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FD2EED" w14:textId="77777777" w:rsidR="00CE0884" w:rsidRDefault="00CE0884">
      <w:pPr>
        <w:widowControl w:val="0"/>
        <w:pBdr>
          <w:top w:val="nil"/>
          <w:left w:val="nil"/>
          <w:bottom w:val="nil"/>
          <w:right w:val="nil"/>
          <w:between w:val="nil"/>
        </w:pBdr>
      </w:pPr>
    </w:p>
    <w:p w14:paraId="15FE0315" w14:textId="77777777" w:rsidR="00CE0884" w:rsidRDefault="00CE0884">
      <w:pPr>
        <w:widowControl w:val="0"/>
        <w:pBdr>
          <w:top w:val="nil"/>
          <w:left w:val="nil"/>
          <w:bottom w:val="nil"/>
          <w:right w:val="nil"/>
          <w:between w:val="nil"/>
        </w:pBdr>
      </w:pPr>
    </w:p>
    <w:p w14:paraId="4CC8ECF5" w14:textId="77777777" w:rsidR="00CE0884" w:rsidRDefault="00A25B81">
      <w:pPr>
        <w:widowControl w:val="0"/>
        <w:spacing w:line="240" w:lineRule="auto"/>
        <w:ind w:left="2052"/>
        <w:rPr>
          <w:b/>
          <w:sz w:val="24"/>
          <w:szCs w:val="24"/>
        </w:rPr>
      </w:pPr>
      <w:r>
        <w:rPr>
          <w:noProof/>
        </w:rPr>
        <w:drawing>
          <wp:inline distT="19050" distB="19050" distL="19050" distR="19050" wp14:anchorId="32F4C41C" wp14:editId="73144554">
            <wp:extent cx="3253740" cy="1403350"/>
            <wp:effectExtent l="0" t="0" r="0" b="0"/>
            <wp:docPr id="6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8"/>
                    <a:srcRect/>
                    <a:stretch>
                      <a:fillRect/>
                    </a:stretch>
                  </pic:blipFill>
                  <pic:spPr>
                    <a:xfrm>
                      <a:off x="0" y="0"/>
                      <a:ext cx="3253740" cy="1403350"/>
                    </a:xfrm>
                    <a:prstGeom prst="rect">
                      <a:avLst/>
                    </a:prstGeom>
                    <a:ln/>
                  </pic:spPr>
                </pic:pic>
              </a:graphicData>
            </a:graphic>
          </wp:inline>
        </w:drawing>
      </w:r>
    </w:p>
    <w:p w14:paraId="533752E9" w14:textId="77777777" w:rsidR="00CE0884" w:rsidRDefault="00CE0884">
      <w:pPr>
        <w:rPr>
          <w:b/>
          <w:sz w:val="24"/>
          <w:szCs w:val="24"/>
        </w:rPr>
      </w:pPr>
    </w:p>
    <w:p w14:paraId="0C74A1AB" w14:textId="77777777" w:rsidR="00CE0884" w:rsidRDefault="00CE0884">
      <w:pPr>
        <w:rPr>
          <w:b/>
          <w:sz w:val="24"/>
          <w:szCs w:val="24"/>
        </w:rPr>
      </w:pPr>
    </w:p>
    <w:p w14:paraId="716ADB9C" w14:textId="77777777" w:rsidR="00CE0884" w:rsidRDefault="00CE0884">
      <w:pPr>
        <w:rPr>
          <w:b/>
          <w:sz w:val="24"/>
          <w:szCs w:val="24"/>
        </w:rPr>
      </w:pPr>
    </w:p>
    <w:p w14:paraId="2B77DC3F" w14:textId="77777777" w:rsidR="00CE0884" w:rsidRDefault="00CE0884">
      <w:pPr>
        <w:rPr>
          <w:b/>
          <w:sz w:val="24"/>
          <w:szCs w:val="24"/>
        </w:rPr>
      </w:pPr>
    </w:p>
    <w:p w14:paraId="30491802" w14:textId="77777777" w:rsidR="00CE0884" w:rsidRDefault="00CE0884">
      <w:pPr>
        <w:rPr>
          <w:b/>
          <w:sz w:val="24"/>
          <w:szCs w:val="24"/>
        </w:rPr>
      </w:pPr>
    </w:p>
    <w:p w14:paraId="7F2AC443" w14:textId="77777777" w:rsidR="00CE0884" w:rsidRDefault="00CE0884">
      <w:pPr>
        <w:spacing w:line="360" w:lineRule="auto"/>
        <w:rPr>
          <w:b/>
          <w:sz w:val="24"/>
          <w:szCs w:val="24"/>
        </w:rPr>
      </w:pPr>
    </w:p>
    <w:p w14:paraId="26B83FBE" w14:textId="77777777" w:rsidR="00CE0884" w:rsidRDefault="00A25B81">
      <w:pPr>
        <w:spacing w:line="360" w:lineRule="auto"/>
        <w:jc w:val="center"/>
        <w:rPr>
          <w:b/>
          <w:sz w:val="30"/>
          <w:szCs w:val="30"/>
        </w:rPr>
      </w:pPr>
      <w:r>
        <w:rPr>
          <w:b/>
          <w:sz w:val="30"/>
          <w:szCs w:val="30"/>
        </w:rPr>
        <w:t xml:space="preserve">Beyond the label: </w:t>
      </w:r>
    </w:p>
    <w:p w14:paraId="05722A2D" w14:textId="77777777" w:rsidR="00CE0884" w:rsidRDefault="00A25B81">
      <w:pPr>
        <w:spacing w:line="360" w:lineRule="auto"/>
        <w:jc w:val="center"/>
        <w:rPr>
          <w:b/>
          <w:sz w:val="30"/>
          <w:szCs w:val="30"/>
        </w:rPr>
      </w:pPr>
      <w:r>
        <w:rPr>
          <w:b/>
          <w:sz w:val="30"/>
          <w:szCs w:val="30"/>
        </w:rPr>
        <w:t xml:space="preserve">An interpretative phenomenological analysis exploring school experiences of three children who have a diagnosis of </w:t>
      </w:r>
      <w:proofErr w:type="gramStart"/>
      <w:r>
        <w:rPr>
          <w:b/>
          <w:sz w:val="30"/>
          <w:szCs w:val="30"/>
        </w:rPr>
        <w:t>ADHD</w:t>
      </w:r>
      <w:proofErr w:type="gramEnd"/>
    </w:p>
    <w:p w14:paraId="07C8C523" w14:textId="77777777" w:rsidR="00CE0884" w:rsidRDefault="00CE0884">
      <w:pPr>
        <w:spacing w:line="360" w:lineRule="auto"/>
        <w:rPr>
          <w:b/>
          <w:sz w:val="30"/>
          <w:szCs w:val="30"/>
        </w:rPr>
      </w:pPr>
    </w:p>
    <w:p w14:paraId="3C3F7973" w14:textId="77777777" w:rsidR="00CE0884" w:rsidRDefault="00CE0884">
      <w:pPr>
        <w:spacing w:line="360" w:lineRule="auto"/>
        <w:jc w:val="center"/>
        <w:rPr>
          <w:b/>
          <w:sz w:val="30"/>
          <w:szCs w:val="30"/>
        </w:rPr>
      </w:pPr>
    </w:p>
    <w:p w14:paraId="6A231148" w14:textId="77777777" w:rsidR="00CE0884" w:rsidRDefault="00A25B81">
      <w:pPr>
        <w:spacing w:line="360" w:lineRule="auto"/>
        <w:jc w:val="center"/>
        <w:rPr>
          <w:b/>
          <w:sz w:val="27"/>
          <w:szCs w:val="27"/>
        </w:rPr>
      </w:pPr>
      <w:r>
        <w:rPr>
          <w:b/>
          <w:sz w:val="27"/>
          <w:szCs w:val="27"/>
        </w:rPr>
        <w:t xml:space="preserve">Rebecca Bevan </w:t>
      </w:r>
    </w:p>
    <w:p w14:paraId="5E5AF58F" w14:textId="77777777" w:rsidR="00CE0884" w:rsidRDefault="00CE0884">
      <w:pPr>
        <w:spacing w:line="360" w:lineRule="auto"/>
        <w:jc w:val="center"/>
        <w:rPr>
          <w:b/>
          <w:sz w:val="27"/>
          <w:szCs w:val="27"/>
        </w:rPr>
      </w:pPr>
    </w:p>
    <w:p w14:paraId="628B5932" w14:textId="77777777" w:rsidR="00CE0884" w:rsidRDefault="00CE0884">
      <w:pPr>
        <w:spacing w:line="360" w:lineRule="auto"/>
        <w:jc w:val="center"/>
        <w:rPr>
          <w:b/>
          <w:sz w:val="27"/>
          <w:szCs w:val="27"/>
        </w:rPr>
      </w:pPr>
    </w:p>
    <w:p w14:paraId="16E9C2BC" w14:textId="77777777" w:rsidR="00CE0884" w:rsidRDefault="00A25B81">
      <w:pPr>
        <w:widowControl w:val="0"/>
        <w:spacing w:before="318" w:line="360" w:lineRule="auto"/>
        <w:jc w:val="center"/>
        <w:rPr>
          <w:sz w:val="24"/>
          <w:szCs w:val="24"/>
        </w:rPr>
      </w:pPr>
      <w:r>
        <w:rPr>
          <w:sz w:val="24"/>
          <w:szCs w:val="24"/>
        </w:rPr>
        <w:t xml:space="preserve">Supervised By: Dr Claire Whiting </w:t>
      </w:r>
    </w:p>
    <w:p w14:paraId="5C8A13F3" w14:textId="77777777" w:rsidR="00CE0884" w:rsidRDefault="00CE0884">
      <w:pPr>
        <w:widowControl w:val="0"/>
        <w:spacing w:before="318" w:line="360" w:lineRule="auto"/>
        <w:rPr>
          <w:sz w:val="24"/>
          <w:szCs w:val="24"/>
        </w:rPr>
      </w:pPr>
    </w:p>
    <w:p w14:paraId="382C3F6C" w14:textId="77777777" w:rsidR="00CE0884" w:rsidRDefault="00A25B81">
      <w:pPr>
        <w:widowControl w:val="0"/>
        <w:spacing w:before="318" w:line="360" w:lineRule="auto"/>
        <w:jc w:val="center"/>
        <w:rPr>
          <w:sz w:val="24"/>
          <w:szCs w:val="24"/>
        </w:rPr>
      </w:pPr>
      <w:r>
        <w:rPr>
          <w:sz w:val="24"/>
          <w:szCs w:val="24"/>
        </w:rPr>
        <w:t xml:space="preserve">A thesis submitted in partial fulfilment of the requirements for the degree of Doctor of Educational and Child Psychology </w:t>
      </w:r>
    </w:p>
    <w:p w14:paraId="1489EC87" w14:textId="77777777" w:rsidR="00CE0884" w:rsidRDefault="00CE0884">
      <w:pPr>
        <w:widowControl w:val="0"/>
        <w:spacing w:before="318" w:line="360" w:lineRule="auto"/>
        <w:jc w:val="center"/>
        <w:rPr>
          <w:sz w:val="24"/>
          <w:szCs w:val="24"/>
        </w:rPr>
      </w:pPr>
    </w:p>
    <w:p w14:paraId="0A43A5CD" w14:textId="77777777" w:rsidR="00CE0884" w:rsidRDefault="00A25B81">
      <w:pPr>
        <w:widowControl w:val="0"/>
        <w:spacing w:before="318" w:line="360" w:lineRule="auto"/>
        <w:jc w:val="center"/>
        <w:rPr>
          <w:sz w:val="24"/>
          <w:szCs w:val="24"/>
        </w:rPr>
      </w:pPr>
      <w:r>
        <w:rPr>
          <w:sz w:val="24"/>
          <w:szCs w:val="24"/>
        </w:rPr>
        <w:t xml:space="preserve">The University of Sheffield School of Education </w:t>
      </w:r>
    </w:p>
    <w:p w14:paraId="603C6A22" w14:textId="77777777" w:rsidR="00CE0884" w:rsidRDefault="00A25B81">
      <w:pPr>
        <w:widowControl w:val="0"/>
        <w:spacing w:before="314" w:line="360" w:lineRule="auto"/>
        <w:ind w:left="3065"/>
        <w:rPr>
          <w:b/>
          <w:sz w:val="24"/>
          <w:szCs w:val="24"/>
        </w:rPr>
      </w:pPr>
      <w:r>
        <w:rPr>
          <w:i/>
          <w:sz w:val="24"/>
          <w:szCs w:val="24"/>
        </w:rPr>
        <w:t>Submission Date: 25.05.2023</w:t>
      </w:r>
    </w:p>
    <w:p w14:paraId="32E27BC5" w14:textId="77777777" w:rsidR="0087133C" w:rsidRDefault="0087133C">
      <w:pPr>
        <w:spacing w:line="360" w:lineRule="auto"/>
        <w:jc w:val="center"/>
        <w:rPr>
          <w:b/>
          <w:sz w:val="24"/>
          <w:szCs w:val="24"/>
        </w:rPr>
      </w:pPr>
    </w:p>
    <w:p w14:paraId="08C09131" w14:textId="47B2D6AD" w:rsidR="00CE0884" w:rsidRDefault="00A25B81">
      <w:pPr>
        <w:spacing w:line="360" w:lineRule="auto"/>
        <w:jc w:val="center"/>
        <w:rPr>
          <w:b/>
          <w:sz w:val="24"/>
          <w:szCs w:val="24"/>
        </w:rPr>
      </w:pPr>
      <w:r>
        <w:rPr>
          <w:b/>
          <w:sz w:val="24"/>
          <w:szCs w:val="24"/>
        </w:rPr>
        <w:lastRenderedPageBreak/>
        <w:t>Abstract</w:t>
      </w:r>
    </w:p>
    <w:p w14:paraId="5E8EBB6C" w14:textId="77777777" w:rsidR="00CE0884" w:rsidRDefault="00CE0884">
      <w:pPr>
        <w:spacing w:line="360" w:lineRule="auto"/>
        <w:rPr>
          <w:b/>
          <w:sz w:val="24"/>
          <w:szCs w:val="24"/>
        </w:rPr>
      </w:pPr>
    </w:p>
    <w:p w14:paraId="24B90809" w14:textId="77777777" w:rsidR="00CE0884" w:rsidRDefault="00A25B81">
      <w:pPr>
        <w:spacing w:line="360" w:lineRule="auto"/>
        <w:rPr>
          <w:sz w:val="24"/>
          <w:szCs w:val="24"/>
        </w:rPr>
      </w:pPr>
      <w:r>
        <w:rPr>
          <w:sz w:val="24"/>
          <w:szCs w:val="24"/>
        </w:rPr>
        <w:t>It is estimated that between 0.5% and 10% of school aged children in the UK have a diagnosis of ADHD (Barker &amp; Mills, 2018). There has been a wealth of research in this area, which has arguably been mostly constrained within a deficit medicalised model of ADHD, but there seems to have been little research that has privileged the voice of this group.</w:t>
      </w:r>
    </w:p>
    <w:p w14:paraId="69760707" w14:textId="77777777" w:rsidR="00CE0884" w:rsidRDefault="00CE0884">
      <w:pPr>
        <w:spacing w:line="360" w:lineRule="auto"/>
        <w:rPr>
          <w:sz w:val="24"/>
          <w:szCs w:val="24"/>
        </w:rPr>
      </w:pPr>
    </w:p>
    <w:p w14:paraId="6FF87580" w14:textId="77777777" w:rsidR="00CE0884" w:rsidRDefault="00A25B81">
      <w:pPr>
        <w:spacing w:line="360" w:lineRule="auto"/>
        <w:rPr>
          <w:sz w:val="24"/>
          <w:szCs w:val="24"/>
        </w:rPr>
      </w:pPr>
      <w:r>
        <w:rPr>
          <w:sz w:val="24"/>
          <w:szCs w:val="24"/>
        </w:rPr>
        <w:t xml:space="preserve">Taking a social constructionist position within this research, I aimed to explore the school experiences of three children who had been given a diagnosis of ADHD. In using interpretative phenomenological </w:t>
      </w:r>
      <w:proofErr w:type="gramStart"/>
      <w:r>
        <w:rPr>
          <w:sz w:val="24"/>
          <w:szCs w:val="24"/>
        </w:rPr>
        <w:t>analysis</w:t>
      </w:r>
      <w:proofErr w:type="gramEnd"/>
      <w:r>
        <w:rPr>
          <w:sz w:val="24"/>
          <w:szCs w:val="24"/>
        </w:rPr>
        <w:t xml:space="preserve"> I also hoped to illuminate how these children made sense of themselves and their experiences at school.</w:t>
      </w:r>
    </w:p>
    <w:p w14:paraId="29C0A72A" w14:textId="77777777" w:rsidR="00CE0884" w:rsidRDefault="00CE0884">
      <w:pPr>
        <w:spacing w:line="360" w:lineRule="auto"/>
        <w:rPr>
          <w:sz w:val="24"/>
          <w:szCs w:val="24"/>
        </w:rPr>
      </w:pPr>
    </w:p>
    <w:p w14:paraId="5ED9ACE1" w14:textId="77777777" w:rsidR="00CE0884" w:rsidRDefault="00A25B81">
      <w:pPr>
        <w:spacing w:line="360" w:lineRule="auto"/>
        <w:rPr>
          <w:sz w:val="24"/>
          <w:szCs w:val="24"/>
        </w:rPr>
      </w:pPr>
      <w:r>
        <w:rPr>
          <w:sz w:val="24"/>
          <w:szCs w:val="24"/>
        </w:rPr>
        <w:t xml:space="preserve">Data was collected </w:t>
      </w:r>
      <w:proofErr w:type="gramStart"/>
      <w:r>
        <w:rPr>
          <w:sz w:val="24"/>
          <w:szCs w:val="24"/>
        </w:rPr>
        <w:t>through the use of</w:t>
      </w:r>
      <w:proofErr w:type="gramEnd"/>
      <w:r>
        <w:rPr>
          <w:sz w:val="24"/>
          <w:szCs w:val="24"/>
        </w:rPr>
        <w:t xml:space="preserve"> semi-structured interviews and the participants also had the option to draw upon visual methods to enhance their participation. </w:t>
      </w:r>
    </w:p>
    <w:p w14:paraId="5FCA1D89" w14:textId="77777777" w:rsidR="00CE0884" w:rsidRDefault="00CE0884">
      <w:pPr>
        <w:spacing w:line="360" w:lineRule="auto"/>
        <w:rPr>
          <w:sz w:val="24"/>
          <w:szCs w:val="24"/>
        </w:rPr>
      </w:pPr>
    </w:p>
    <w:p w14:paraId="67DBFCE4" w14:textId="4FBDE679" w:rsidR="00CE0884" w:rsidRDefault="00A25B81">
      <w:pPr>
        <w:spacing w:line="360" w:lineRule="auto"/>
        <w:rPr>
          <w:sz w:val="24"/>
          <w:szCs w:val="24"/>
        </w:rPr>
      </w:pPr>
      <w:r>
        <w:rPr>
          <w:sz w:val="24"/>
          <w:szCs w:val="24"/>
        </w:rPr>
        <w:t>The group experiential themes constructed during my analysis suggested that the school experiences of these children were marked by the power of adults, feelings of inadequacy and a need for competency. These themes were linked to behaviour associated with ADHD that did not fit the requirements of school and</w:t>
      </w:r>
      <w:r w:rsidR="00050851">
        <w:rPr>
          <w:sz w:val="24"/>
          <w:szCs w:val="24"/>
        </w:rPr>
        <w:t xml:space="preserve"> have been</w:t>
      </w:r>
      <w:r>
        <w:rPr>
          <w:sz w:val="24"/>
          <w:szCs w:val="24"/>
        </w:rPr>
        <w:t xml:space="preserve"> interpreted as a form of school control.</w:t>
      </w:r>
    </w:p>
    <w:p w14:paraId="7D8194C9" w14:textId="77777777" w:rsidR="00CE0884" w:rsidRDefault="00CE0884">
      <w:pPr>
        <w:spacing w:line="360" w:lineRule="auto"/>
        <w:rPr>
          <w:sz w:val="24"/>
          <w:szCs w:val="24"/>
        </w:rPr>
      </w:pPr>
    </w:p>
    <w:p w14:paraId="6F35DAAD" w14:textId="04C4D151" w:rsidR="00CE0884" w:rsidRDefault="00A25B81">
      <w:pPr>
        <w:spacing w:line="360" w:lineRule="auto"/>
        <w:rPr>
          <w:sz w:val="24"/>
          <w:szCs w:val="24"/>
        </w:rPr>
      </w:pPr>
      <w:r>
        <w:rPr>
          <w:sz w:val="24"/>
          <w:szCs w:val="24"/>
        </w:rPr>
        <w:t>These interpretations were</w:t>
      </w:r>
      <w:r w:rsidR="00050851">
        <w:rPr>
          <w:sz w:val="24"/>
          <w:szCs w:val="24"/>
        </w:rPr>
        <w:t xml:space="preserve"> examined</w:t>
      </w:r>
      <w:r>
        <w:rPr>
          <w:sz w:val="24"/>
          <w:szCs w:val="24"/>
        </w:rPr>
        <w:t xml:space="preserve"> in relation to the value of a diagnosis of ADHD. </w:t>
      </w:r>
      <w:r w:rsidR="00C847D6">
        <w:rPr>
          <w:sz w:val="24"/>
          <w:szCs w:val="24"/>
        </w:rPr>
        <w:t>The implications of listening to</w:t>
      </w:r>
      <w:r>
        <w:rPr>
          <w:sz w:val="24"/>
          <w:szCs w:val="24"/>
        </w:rPr>
        <w:t xml:space="preserve"> the voice of the children who participated in this research</w:t>
      </w:r>
      <w:r w:rsidR="0048765A">
        <w:rPr>
          <w:sz w:val="24"/>
          <w:szCs w:val="24"/>
        </w:rPr>
        <w:t xml:space="preserve"> would involve a </w:t>
      </w:r>
      <w:r>
        <w:rPr>
          <w:sz w:val="24"/>
          <w:szCs w:val="24"/>
        </w:rPr>
        <w:t>move away from a deficit-based medical model of ADHD to an ecological model</w:t>
      </w:r>
      <w:r w:rsidR="00F20EB2">
        <w:rPr>
          <w:sz w:val="24"/>
          <w:szCs w:val="24"/>
        </w:rPr>
        <w:t xml:space="preserve">. The usefulness of the PTMF </w:t>
      </w:r>
      <w:proofErr w:type="gramStart"/>
      <w:r w:rsidR="00F20EB2">
        <w:rPr>
          <w:sz w:val="24"/>
          <w:szCs w:val="24"/>
        </w:rPr>
        <w:t>in</w:t>
      </w:r>
      <w:r>
        <w:rPr>
          <w:sz w:val="24"/>
          <w:szCs w:val="24"/>
        </w:rPr>
        <w:t xml:space="preserve"> particula</w:t>
      </w:r>
      <w:r w:rsidR="00CA3E28">
        <w:rPr>
          <w:sz w:val="24"/>
          <w:szCs w:val="24"/>
        </w:rPr>
        <w:t>r</w:t>
      </w:r>
      <w:r>
        <w:rPr>
          <w:sz w:val="24"/>
          <w:szCs w:val="24"/>
        </w:rPr>
        <w:t xml:space="preserve"> was</w:t>
      </w:r>
      <w:proofErr w:type="gramEnd"/>
      <w:r>
        <w:rPr>
          <w:sz w:val="24"/>
          <w:szCs w:val="24"/>
        </w:rPr>
        <w:t xml:space="preserve"> </w:t>
      </w:r>
      <w:r w:rsidR="00F20EB2">
        <w:rPr>
          <w:sz w:val="24"/>
          <w:szCs w:val="24"/>
        </w:rPr>
        <w:t>considered</w:t>
      </w:r>
      <w:r>
        <w:rPr>
          <w:sz w:val="24"/>
          <w:szCs w:val="24"/>
        </w:rPr>
        <w:t>. The importance of ensuring that children can experience competency in school and develop a positive self-concept was also discussed. SDT and Erikson’s psychosocial stages of development were explored as helpful tools to support this. Possible implications for inclusion being guided by the diversity of children were considered, supporting a need for space and time within educational systems for listening to, and learning from, their voice.</w:t>
      </w:r>
    </w:p>
    <w:p w14:paraId="00132234" w14:textId="77777777" w:rsidR="00CE0884" w:rsidRDefault="00CE0884">
      <w:pPr>
        <w:spacing w:line="360" w:lineRule="auto"/>
        <w:rPr>
          <w:sz w:val="24"/>
          <w:szCs w:val="24"/>
        </w:rPr>
      </w:pPr>
    </w:p>
    <w:p w14:paraId="7913C209" w14:textId="77777777" w:rsidR="00CE0884" w:rsidRDefault="00A25B81">
      <w:pPr>
        <w:spacing w:line="360" w:lineRule="auto"/>
        <w:jc w:val="center"/>
        <w:rPr>
          <w:b/>
          <w:sz w:val="24"/>
          <w:szCs w:val="24"/>
        </w:rPr>
      </w:pPr>
      <w:r>
        <w:rPr>
          <w:b/>
          <w:sz w:val="24"/>
          <w:szCs w:val="24"/>
        </w:rPr>
        <w:lastRenderedPageBreak/>
        <w:t>Acknowledgements</w:t>
      </w:r>
    </w:p>
    <w:p w14:paraId="0607C65D" w14:textId="77777777" w:rsidR="00CE0884" w:rsidRDefault="00CE0884">
      <w:pPr>
        <w:spacing w:line="360" w:lineRule="auto"/>
        <w:rPr>
          <w:sz w:val="24"/>
          <w:szCs w:val="24"/>
        </w:rPr>
      </w:pPr>
    </w:p>
    <w:p w14:paraId="73519F0B" w14:textId="77777777" w:rsidR="00CE0884" w:rsidRDefault="00A25B81">
      <w:pPr>
        <w:spacing w:line="360" w:lineRule="auto"/>
        <w:rPr>
          <w:sz w:val="24"/>
          <w:szCs w:val="24"/>
        </w:rPr>
      </w:pPr>
      <w:r>
        <w:rPr>
          <w:sz w:val="24"/>
          <w:szCs w:val="24"/>
        </w:rPr>
        <w:t xml:space="preserve">This thesis is dedicated to my three participants: Tia, Harry and </w:t>
      </w:r>
      <w:proofErr w:type="spellStart"/>
      <w:r>
        <w:rPr>
          <w:sz w:val="24"/>
          <w:szCs w:val="24"/>
        </w:rPr>
        <w:t>Techboy</w:t>
      </w:r>
      <w:proofErr w:type="spellEnd"/>
      <w:r>
        <w:rPr>
          <w:sz w:val="24"/>
          <w:szCs w:val="24"/>
        </w:rPr>
        <w:t xml:space="preserve">, who kindly shared their experiences of school with me. Their contribution is the basis of this </w:t>
      </w:r>
      <w:proofErr w:type="gramStart"/>
      <w:r>
        <w:rPr>
          <w:sz w:val="24"/>
          <w:szCs w:val="24"/>
        </w:rPr>
        <w:t>thesis</w:t>
      </w:r>
      <w:proofErr w:type="gramEnd"/>
      <w:r>
        <w:rPr>
          <w:sz w:val="24"/>
          <w:szCs w:val="24"/>
        </w:rPr>
        <w:t xml:space="preserve"> and I would like to thank them greatly for their time, openness and insight. I would also like to thank their parents and school staff for their part in facilitating this.</w:t>
      </w:r>
    </w:p>
    <w:p w14:paraId="1D4F7138" w14:textId="77777777" w:rsidR="00CE0884" w:rsidRDefault="00CE0884">
      <w:pPr>
        <w:spacing w:line="360" w:lineRule="auto"/>
        <w:rPr>
          <w:sz w:val="24"/>
          <w:szCs w:val="24"/>
        </w:rPr>
      </w:pPr>
    </w:p>
    <w:p w14:paraId="0BB72D84" w14:textId="77777777" w:rsidR="00CE0884" w:rsidRDefault="00A25B81">
      <w:pPr>
        <w:spacing w:line="360" w:lineRule="auto"/>
        <w:rPr>
          <w:sz w:val="24"/>
          <w:szCs w:val="24"/>
        </w:rPr>
      </w:pPr>
      <w:r>
        <w:rPr>
          <w:sz w:val="24"/>
          <w:szCs w:val="24"/>
        </w:rPr>
        <w:t>I would also like to thank all the children I have worked with in the past. Thinking about your experiences of school and wondering about the purpose and value of a diagnosis of ADHD led my interest towards the research questions at the heart of this thesis.</w:t>
      </w:r>
    </w:p>
    <w:p w14:paraId="0D59CEF6" w14:textId="77777777" w:rsidR="00CE0884" w:rsidRDefault="00CE0884">
      <w:pPr>
        <w:spacing w:line="360" w:lineRule="auto"/>
        <w:rPr>
          <w:sz w:val="24"/>
          <w:szCs w:val="24"/>
        </w:rPr>
      </w:pPr>
    </w:p>
    <w:p w14:paraId="49657B13" w14:textId="77777777" w:rsidR="00CE0884" w:rsidRDefault="00A25B81">
      <w:pPr>
        <w:spacing w:line="360" w:lineRule="auto"/>
        <w:rPr>
          <w:sz w:val="24"/>
          <w:szCs w:val="24"/>
        </w:rPr>
      </w:pPr>
      <w:r>
        <w:rPr>
          <w:sz w:val="24"/>
          <w:szCs w:val="24"/>
        </w:rPr>
        <w:t xml:space="preserve">I am forever grateful to my research supervisor Claire Whiting. Your prompt responses, caring approach, </w:t>
      </w:r>
      <w:proofErr w:type="gramStart"/>
      <w:r>
        <w:rPr>
          <w:sz w:val="24"/>
          <w:szCs w:val="24"/>
        </w:rPr>
        <w:t>knowledge</w:t>
      </w:r>
      <w:proofErr w:type="gramEnd"/>
      <w:r>
        <w:rPr>
          <w:sz w:val="24"/>
          <w:szCs w:val="24"/>
        </w:rPr>
        <w:t xml:space="preserve"> and guidance has been second to none and for that I thank you immensely.</w:t>
      </w:r>
    </w:p>
    <w:p w14:paraId="552F5B39" w14:textId="77777777" w:rsidR="00CE0884" w:rsidRDefault="00CE0884">
      <w:pPr>
        <w:spacing w:line="360" w:lineRule="auto"/>
        <w:rPr>
          <w:sz w:val="24"/>
          <w:szCs w:val="24"/>
        </w:rPr>
      </w:pPr>
    </w:p>
    <w:p w14:paraId="14CB72F3" w14:textId="77777777" w:rsidR="00CE0884" w:rsidRDefault="00A25B81">
      <w:pPr>
        <w:spacing w:line="360" w:lineRule="auto"/>
        <w:rPr>
          <w:sz w:val="24"/>
          <w:szCs w:val="24"/>
        </w:rPr>
      </w:pPr>
      <w:r>
        <w:rPr>
          <w:sz w:val="24"/>
          <w:szCs w:val="24"/>
        </w:rPr>
        <w:t>To the wonderful cohort of 2020, your support has been incredible throughout. From a pandemic to beyond, we remained a team and always knowing one of you was on hand has been a massive source of support and friendship.</w:t>
      </w:r>
    </w:p>
    <w:p w14:paraId="5C059490" w14:textId="77777777" w:rsidR="00CE0884" w:rsidRDefault="00CE0884">
      <w:pPr>
        <w:spacing w:line="360" w:lineRule="auto"/>
        <w:rPr>
          <w:sz w:val="24"/>
          <w:szCs w:val="24"/>
        </w:rPr>
      </w:pPr>
    </w:p>
    <w:p w14:paraId="5D2152AB" w14:textId="77777777" w:rsidR="00CE0884" w:rsidRDefault="00A25B81">
      <w:pPr>
        <w:spacing w:line="360" w:lineRule="auto"/>
        <w:rPr>
          <w:sz w:val="24"/>
          <w:szCs w:val="24"/>
        </w:rPr>
      </w:pPr>
      <w:r>
        <w:rPr>
          <w:sz w:val="24"/>
          <w:szCs w:val="24"/>
        </w:rPr>
        <w:t xml:space="preserve">Finally, to my family and friends, I’m sorry for the time that you have missed out on whilst I have been immersed in my thesis and I thank you for your understanding. Your unwavering support and faith in me </w:t>
      </w:r>
      <w:proofErr w:type="gramStart"/>
      <w:r>
        <w:rPr>
          <w:sz w:val="24"/>
          <w:szCs w:val="24"/>
        </w:rPr>
        <w:t>has</w:t>
      </w:r>
      <w:proofErr w:type="gramEnd"/>
      <w:r>
        <w:rPr>
          <w:sz w:val="24"/>
          <w:szCs w:val="24"/>
        </w:rPr>
        <w:t xml:space="preserve"> seen me through difficult times and helped maintain a sense of hope and optimism.</w:t>
      </w:r>
    </w:p>
    <w:p w14:paraId="626D5BB6" w14:textId="77777777" w:rsidR="00CE0884" w:rsidRDefault="00CE0884">
      <w:pPr>
        <w:spacing w:line="360" w:lineRule="auto"/>
      </w:pPr>
    </w:p>
    <w:p w14:paraId="18643D0C" w14:textId="77777777" w:rsidR="00CE0884" w:rsidRDefault="00CE0884">
      <w:pPr>
        <w:spacing w:line="360" w:lineRule="auto"/>
        <w:rPr>
          <w:b/>
          <w:sz w:val="24"/>
          <w:szCs w:val="24"/>
        </w:rPr>
      </w:pPr>
    </w:p>
    <w:p w14:paraId="5886A65C" w14:textId="77777777" w:rsidR="00CE0884" w:rsidRDefault="00CE0884">
      <w:pPr>
        <w:spacing w:line="360" w:lineRule="auto"/>
        <w:rPr>
          <w:b/>
          <w:sz w:val="24"/>
          <w:szCs w:val="24"/>
        </w:rPr>
      </w:pPr>
    </w:p>
    <w:p w14:paraId="40A90FAF" w14:textId="77777777" w:rsidR="00CE0884" w:rsidRDefault="00CE0884">
      <w:pPr>
        <w:spacing w:line="360" w:lineRule="auto"/>
        <w:rPr>
          <w:b/>
          <w:sz w:val="24"/>
          <w:szCs w:val="24"/>
        </w:rPr>
      </w:pPr>
    </w:p>
    <w:p w14:paraId="30CB7482" w14:textId="77777777" w:rsidR="00CE0884" w:rsidRDefault="00CE0884">
      <w:pPr>
        <w:spacing w:line="360" w:lineRule="auto"/>
        <w:rPr>
          <w:b/>
          <w:sz w:val="24"/>
          <w:szCs w:val="24"/>
        </w:rPr>
      </w:pPr>
    </w:p>
    <w:p w14:paraId="08416118" w14:textId="77777777" w:rsidR="00CE0884" w:rsidRDefault="00CE0884">
      <w:pPr>
        <w:spacing w:line="360" w:lineRule="auto"/>
        <w:rPr>
          <w:b/>
          <w:sz w:val="24"/>
          <w:szCs w:val="24"/>
        </w:rPr>
      </w:pPr>
    </w:p>
    <w:p w14:paraId="4F367C3B" w14:textId="77777777" w:rsidR="00CE0884" w:rsidRDefault="00CE0884">
      <w:pPr>
        <w:spacing w:line="360" w:lineRule="auto"/>
        <w:rPr>
          <w:b/>
          <w:sz w:val="24"/>
          <w:szCs w:val="24"/>
        </w:rPr>
      </w:pPr>
    </w:p>
    <w:p w14:paraId="7848CB35" w14:textId="77777777" w:rsidR="00CE0884" w:rsidRDefault="00CE0884">
      <w:pPr>
        <w:spacing w:line="360" w:lineRule="auto"/>
        <w:rPr>
          <w:b/>
          <w:sz w:val="24"/>
          <w:szCs w:val="24"/>
        </w:rPr>
      </w:pPr>
    </w:p>
    <w:p w14:paraId="1BA8A00D" w14:textId="77777777" w:rsidR="00CE0884" w:rsidRDefault="00CE0884">
      <w:pPr>
        <w:spacing w:line="360" w:lineRule="auto"/>
        <w:rPr>
          <w:b/>
          <w:sz w:val="24"/>
          <w:szCs w:val="24"/>
        </w:rPr>
      </w:pPr>
    </w:p>
    <w:p w14:paraId="2F10C680" w14:textId="77777777" w:rsidR="00CE0884" w:rsidRDefault="00CE0884">
      <w:pPr>
        <w:spacing w:line="360" w:lineRule="auto"/>
        <w:rPr>
          <w:b/>
          <w:sz w:val="24"/>
          <w:szCs w:val="24"/>
        </w:rPr>
      </w:pPr>
    </w:p>
    <w:p w14:paraId="319BE3AF" w14:textId="77777777" w:rsidR="00CE0884" w:rsidRDefault="00A25B81">
      <w:pPr>
        <w:spacing w:line="360" w:lineRule="auto"/>
        <w:jc w:val="center"/>
        <w:rPr>
          <w:b/>
          <w:sz w:val="24"/>
          <w:szCs w:val="24"/>
        </w:rPr>
      </w:pPr>
      <w:r>
        <w:rPr>
          <w:b/>
          <w:sz w:val="24"/>
          <w:szCs w:val="24"/>
        </w:rPr>
        <w:lastRenderedPageBreak/>
        <w:t>Abbreviations</w:t>
      </w:r>
    </w:p>
    <w:p w14:paraId="447A797B" w14:textId="77777777" w:rsidR="00CE0884" w:rsidRDefault="00A25B81">
      <w:pPr>
        <w:spacing w:line="360" w:lineRule="auto"/>
        <w:jc w:val="center"/>
        <w:rPr>
          <w:b/>
          <w:sz w:val="24"/>
          <w:szCs w:val="24"/>
        </w:rPr>
      </w:pPr>
      <w:r>
        <w:rPr>
          <w:b/>
          <w:sz w:val="24"/>
          <w:szCs w:val="24"/>
        </w:rPr>
        <w:t xml:space="preserve"> </w:t>
      </w:r>
    </w:p>
    <w:p w14:paraId="29933369" w14:textId="77777777" w:rsidR="00CE0884" w:rsidRDefault="00CE0884">
      <w:pPr>
        <w:spacing w:line="360" w:lineRule="auto"/>
        <w:rPr>
          <w:sz w:val="24"/>
          <w:szCs w:val="24"/>
        </w:rPr>
      </w:pPr>
    </w:p>
    <w:tbl>
      <w:tblPr>
        <w:tblStyle w:val="aff6"/>
        <w:tblW w:w="9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35"/>
        <w:gridCol w:w="6465"/>
      </w:tblGrid>
      <w:tr w:rsidR="00CE0884" w14:paraId="6E51D3D7" w14:textId="77777777">
        <w:tc>
          <w:tcPr>
            <w:tcW w:w="2535" w:type="dxa"/>
            <w:shd w:val="clear" w:color="auto" w:fill="auto"/>
            <w:tcMar>
              <w:top w:w="100" w:type="dxa"/>
              <w:left w:w="100" w:type="dxa"/>
              <w:bottom w:w="100" w:type="dxa"/>
              <w:right w:w="100" w:type="dxa"/>
            </w:tcMar>
          </w:tcPr>
          <w:p w14:paraId="0F2800D0" w14:textId="77777777" w:rsidR="00CE0884" w:rsidRDefault="00A25B81">
            <w:pPr>
              <w:widowControl w:val="0"/>
              <w:pBdr>
                <w:top w:val="nil"/>
                <w:left w:val="nil"/>
                <w:bottom w:val="nil"/>
                <w:right w:val="nil"/>
                <w:between w:val="nil"/>
              </w:pBdr>
              <w:spacing w:line="360" w:lineRule="auto"/>
              <w:rPr>
                <w:sz w:val="24"/>
                <w:szCs w:val="24"/>
              </w:rPr>
            </w:pPr>
            <w:r>
              <w:rPr>
                <w:sz w:val="24"/>
                <w:szCs w:val="24"/>
              </w:rPr>
              <w:t>ADHD</w:t>
            </w:r>
          </w:p>
        </w:tc>
        <w:tc>
          <w:tcPr>
            <w:tcW w:w="6465" w:type="dxa"/>
            <w:shd w:val="clear" w:color="auto" w:fill="auto"/>
            <w:tcMar>
              <w:top w:w="100" w:type="dxa"/>
              <w:left w:w="100" w:type="dxa"/>
              <w:bottom w:w="100" w:type="dxa"/>
              <w:right w:w="100" w:type="dxa"/>
            </w:tcMar>
          </w:tcPr>
          <w:p w14:paraId="0CB3F1D9" w14:textId="77777777" w:rsidR="00CE0884" w:rsidRDefault="00A25B81">
            <w:pPr>
              <w:widowControl w:val="0"/>
              <w:pBdr>
                <w:top w:val="nil"/>
                <w:left w:val="nil"/>
                <w:bottom w:val="nil"/>
                <w:right w:val="nil"/>
                <w:between w:val="nil"/>
              </w:pBdr>
              <w:spacing w:line="360" w:lineRule="auto"/>
              <w:rPr>
                <w:sz w:val="24"/>
                <w:szCs w:val="24"/>
              </w:rPr>
            </w:pPr>
            <w:r>
              <w:rPr>
                <w:sz w:val="24"/>
                <w:szCs w:val="24"/>
              </w:rPr>
              <w:t>Attention Deficit Hyperactivity Disorder</w:t>
            </w:r>
          </w:p>
        </w:tc>
      </w:tr>
      <w:tr w:rsidR="00CE0884" w14:paraId="33DD957B" w14:textId="77777777">
        <w:tc>
          <w:tcPr>
            <w:tcW w:w="2535" w:type="dxa"/>
            <w:shd w:val="clear" w:color="auto" w:fill="auto"/>
            <w:tcMar>
              <w:top w:w="100" w:type="dxa"/>
              <w:left w:w="100" w:type="dxa"/>
              <w:bottom w:w="100" w:type="dxa"/>
              <w:right w:w="100" w:type="dxa"/>
            </w:tcMar>
          </w:tcPr>
          <w:p w14:paraId="5438E048" w14:textId="77777777" w:rsidR="00CE0884" w:rsidRDefault="00A25B81">
            <w:pPr>
              <w:widowControl w:val="0"/>
              <w:pBdr>
                <w:top w:val="nil"/>
                <w:left w:val="nil"/>
                <w:bottom w:val="nil"/>
                <w:right w:val="nil"/>
                <w:between w:val="nil"/>
              </w:pBdr>
              <w:spacing w:line="360" w:lineRule="auto"/>
              <w:rPr>
                <w:sz w:val="24"/>
                <w:szCs w:val="24"/>
              </w:rPr>
            </w:pPr>
            <w:r>
              <w:rPr>
                <w:sz w:val="24"/>
                <w:szCs w:val="24"/>
              </w:rPr>
              <w:t>APA</w:t>
            </w:r>
          </w:p>
        </w:tc>
        <w:tc>
          <w:tcPr>
            <w:tcW w:w="6465" w:type="dxa"/>
            <w:shd w:val="clear" w:color="auto" w:fill="auto"/>
            <w:tcMar>
              <w:top w:w="100" w:type="dxa"/>
              <w:left w:w="100" w:type="dxa"/>
              <w:bottom w:w="100" w:type="dxa"/>
              <w:right w:w="100" w:type="dxa"/>
            </w:tcMar>
          </w:tcPr>
          <w:p w14:paraId="250109B1" w14:textId="77777777" w:rsidR="00CE0884" w:rsidRDefault="00A25B81">
            <w:pPr>
              <w:widowControl w:val="0"/>
              <w:pBdr>
                <w:top w:val="nil"/>
                <w:left w:val="nil"/>
                <w:bottom w:val="nil"/>
                <w:right w:val="nil"/>
                <w:between w:val="nil"/>
              </w:pBdr>
              <w:spacing w:line="360" w:lineRule="auto"/>
              <w:rPr>
                <w:sz w:val="24"/>
                <w:szCs w:val="24"/>
              </w:rPr>
            </w:pPr>
            <w:r>
              <w:rPr>
                <w:sz w:val="24"/>
                <w:szCs w:val="24"/>
              </w:rPr>
              <w:t>American Psychological Association</w:t>
            </w:r>
          </w:p>
        </w:tc>
      </w:tr>
      <w:tr w:rsidR="00CE0884" w14:paraId="1DE41AED" w14:textId="77777777">
        <w:tc>
          <w:tcPr>
            <w:tcW w:w="2535" w:type="dxa"/>
            <w:shd w:val="clear" w:color="auto" w:fill="auto"/>
            <w:tcMar>
              <w:top w:w="100" w:type="dxa"/>
              <w:left w:w="100" w:type="dxa"/>
              <w:bottom w:w="100" w:type="dxa"/>
              <w:right w:w="100" w:type="dxa"/>
            </w:tcMar>
          </w:tcPr>
          <w:p w14:paraId="56BC62C7" w14:textId="77777777" w:rsidR="00CE0884" w:rsidRDefault="00A25B81">
            <w:pPr>
              <w:widowControl w:val="0"/>
              <w:pBdr>
                <w:top w:val="nil"/>
                <w:left w:val="nil"/>
                <w:bottom w:val="nil"/>
                <w:right w:val="nil"/>
                <w:between w:val="nil"/>
              </w:pBdr>
              <w:spacing w:line="360" w:lineRule="auto"/>
              <w:rPr>
                <w:sz w:val="24"/>
                <w:szCs w:val="24"/>
              </w:rPr>
            </w:pPr>
            <w:r>
              <w:rPr>
                <w:sz w:val="24"/>
                <w:szCs w:val="24"/>
              </w:rPr>
              <w:t>DSM</w:t>
            </w:r>
          </w:p>
        </w:tc>
        <w:tc>
          <w:tcPr>
            <w:tcW w:w="6465" w:type="dxa"/>
            <w:shd w:val="clear" w:color="auto" w:fill="auto"/>
            <w:tcMar>
              <w:top w:w="100" w:type="dxa"/>
              <w:left w:w="100" w:type="dxa"/>
              <w:bottom w:w="100" w:type="dxa"/>
              <w:right w:w="100" w:type="dxa"/>
            </w:tcMar>
          </w:tcPr>
          <w:p w14:paraId="142656FE" w14:textId="77777777" w:rsidR="00CE0884" w:rsidRDefault="00A25B81">
            <w:pPr>
              <w:widowControl w:val="0"/>
              <w:pBdr>
                <w:top w:val="nil"/>
                <w:left w:val="nil"/>
                <w:bottom w:val="nil"/>
                <w:right w:val="nil"/>
                <w:between w:val="nil"/>
              </w:pBdr>
              <w:spacing w:line="360" w:lineRule="auto"/>
              <w:rPr>
                <w:sz w:val="24"/>
                <w:szCs w:val="24"/>
              </w:rPr>
            </w:pPr>
            <w:r>
              <w:rPr>
                <w:sz w:val="24"/>
                <w:szCs w:val="24"/>
              </w:rPr>
              <w:t>Diagnostic and Statistical Manual of Mental Disorders</w:t>
            </w:r>
          </w:p>
        </w:tc>
      </w:tr>
      <w:tr w:rsidR="00CE0884" w14:paraId="5268887B" w14:textId="77777777">
        <w:tc>
          <w:tcPr>
            <w:tcW w:w="2535" w:type="dxa"/>
            <w:shd w:val="clear" w:color="auto" w:fill="auto"/>
            <w:tcMar>
              <w:top w:w="100" w:type="dxa"/>
              <w:left w:w="100" w:type="dxa"/>
              <w:bottom w:w="100" w:type="dxa"/>
              <w:right w:w="100" w:type="dxa"/>
            </w:tcMar>
          </w:tcPr>
          <w:p w14:paraId="52E9C8F8" w14:textId="77777777" w:rsidR="00CE0884" w:rsidRDefault="00A25B81">
            <w:pPr>
              <w:widowControl w:val="0"/>
              <w:pBdr>
                <w:top w:val="nil"/>
                <w:left w:val="nil"/>
                <w:bottom w:val="nil"/>
                <w:right w:val="nil"/>
                <w:between w:val="nil"/>
              </w:pBdr>
              <w:spacing w:line="360" w:lineRule="auto"/>
              <w:rPr>
                <w:sz w:val="24"/>
                <w:szCs w:val="24"/>
              </w:rPr>
            </w:pPr>
            <w:r>
              <w:rPr>
                <w:sz w:val="24"/>
                <w:szCs w:val="24"/>
              </w:rPr>
              <w:t>GET</w:t>
            </w:r>
          </w:p>
        </w:tc>
        <w:tc>
          <w:tcPr>
            <w:tcW w:w="6465" w:type="dxa"/>
            <w:shd w:val="clear" w:color="auto" w:fill="auto"/>
            <w:tcMar>
              <w:top w:w="100" w:type="dxa"/>
              <w:left w:w="100" w:type="dxa"/>
              <w:bottom w:w="100" w:type="dxa"/>
              <w:right w:w="100" w:type="dxa"/>
            </w:tcMar>
          </w:tcPr>
          <w:p w14:paraId="6DCFA7E2" w14:textId="77777777" w:rsidR="00CE0884" w:rsidRDefault="00A25B81">
            <w:pPr>
              <w:widowControl w:val="0"/>
              <w:pBdr>
                <w:top w:val="nil"/>
                <w:left w:val="nil"/>
                <w:bottom w:val="nil"/>
                <w:right w:val="nil"/>
                <w:between w:val="nil"/>
              </w:pBdr>
              <w:spacing w:line="360" w:lineRule="auto"/>
              <w:rPr>
                <w:sz w:val="24"/>
                <w:szCs w:val="24"/>
              </w:rPr>
            </w:pPr>
            <w:r>
              <w:rPr>
                <w:sz w:val="24"/>
                <w:szCs w:val="24"/>
              </w:rPr>
              <w:t>Group Experiential Theme</w:t>
            </w:r>
          </w:p>
        </w:tc>
      </w:tr>
      <w:tr w:rsidR="00CE0884" w14:paraId="4C7F67E5" w14:textId="77777777">
        <w:tc>
          <w:tcPr>
            <w:tcW w:w="2535" w:type="dxa"/>
            <w:shd w:val="clear" w:color="auto" w:fill="auto"/>
            <w:tcMar>
              <w:top w:w="100" w:type="dxa"/>
              <w:left w:w="100" w:type="dxa"/>
              <w:bottom w:w="100" w:type="dxa"/>
              <w:right w:w="100" w:type="dxa"/>
            </w:tcMar>
          </w:tcPr>
          <w:p w14:paraId="0F48A86F" w14:textId="77777777" w:rsidR="00CE0884" w:rsidRDefault="00A25B81">
            <w:pPr>
              <w:widowControl w:val="0"/>
              <w:pBdr>
                <w:top w:val="nil"/>
                <w:left w:val="nil"/>
                <w:bottom w:val="nil"/>
                <w:right w:val="nil"/>
                <w:between w:val="nil"/>
              </w:pBdr>
              <w:spacing w:line="360" w:lineRule="auto"/>
              <w:rPr>
                <w:sz w:val="24"/>
                <w:szCs w:val="24"/>
              </w:rPr>
            </w:pPr>
            <w:r>
              <w:rPr>
                <w:sz w:val="24"/>
                <w:szCs w:val="24"/>
              </w:rPr>
              <w:t>ICD</w:t>
            </w:r>
          </w:p>
        </w:tc>
        <w:tc>
          <w:tcPr>
            <w:tcW w:w="6465" w:type="dxa"/>
            <w:shd w:val="clear" w:color="auto" w:fill="auto"/>
            <w:tcMar>
              <w:top w:w="100" w:type="dxa"/>
              <w:left w:w="100" w:type="dxa"/>
              <w:bottom w:w="100" w:type="dxa"/>
              <w:right w:w="100" w:type="dxa"/>
            </w:tcMar>
          </w:tcPr>
          <w:p w14:paraId="71726451" w14:textId="77777777" w:rsidR="00CE0884" w:rsidRDefault="00A25B81">
            <w:pPr>
              <w:widowControl w:val="0"/>
              <w:pBdr>
                <w:top w:val="nil"/>
                <w:left w:val="nil"/>
                <w:bottom w:val="nil"/>
                <w:right w:val="nil"/>
                <w:between w:val="nil"/>
              </w:pBdr>
              <w:spacing w:line="360" w:lineRule="auto"/>
              <w:rPr>
                <w:sz w:val="24"/>
                <w:szCs w:val="24"/>
              </w:rPr>
            </w:pPr>
            <w:r>
              <w:rPr>
                <w:sz w:val="24"/>
                <w:szCs w:val="24"/>
              </w:rPr>
              <w:t>International Classification of Diseases</w:t>
            </w:r>
          </w:p>
        </w:tc>
      </w:tr>
      <w:tr w:rsidR="00CE0884" w14:paraId="497FF90E" w14:textId="77777777">
        <w:tc>
          <w:tcPr>
            <w:tcW w:w="2535" w:type="dxa"/>
            <w:shd w:val="clear" w:color="auto" w:fill="auto"/>
            <w:tcMar>
              <w:top w:w="100" w:type="dxa"/>
              <w:left w:w="100" w:type="dxa"/>
              <w:bottom w:w="100" w:type="dxa"/>
              <w:right w:w="100" w:type="dxa"/>
            </w:tcMar>
          </w:tcPr>
          <w:p w14:paraId="4EC18865" w14:textId="77777777" w:rsidR="00CE0884" w:rsidRDefault="00A25B81">
            <w:pPr>
              <w:widowControl w:val="0"/>
              <w:pBdr>
                <w:top w:val="nil"/>
                <w:left w:val="nil"/>
                <w:bottom w:val="nil"/>
                <w:right w:val="nil"/>
                <w:between w:val="nil"/>
              </w:pBdr>
              <w:spacing w:line="360" w:lineRule="auto"/>
              <w:rPr>
                <w:sz w:val="24"/>
                <w:szCs w:val="24"/>
              </w:rPr>
            </w:pPr>
            <w:r>
              <w:rPr>
                <w:sz w:val="24"/>
                <w:szCs w:val="24"/>
              </w:rPr>
              <w:t>IPA</w:t>
            </w:r>
          </w:p>
        </w:tc>
        <w:tc>
          <w:tcPr>
            <w:tcW w:w="6465" w:type="dxa"/>
            <w:shd w:val="clear" w:color="auto" w:fill="auto"/>
            <w:tcMar>
              <w:top w:w="100" w:type="dxa"/>
              <w:left w:w="100" w:type="dxa"/>
              <w:bottom w:w="100" w:type="dxa"/>
              <w:right w:w="100" w:type="dxa"/>
            </w:tcMar>
          </w:tcPr>
          <w:p w14:paraId="719A5A1D" w14:textId="77777777" w:rsidR="00CE0884" w:rsidRDefault="00A25B81">
            <w:pPr>
              <w:widowControl w:val="0"/>
              <w:pBdr>
                <w:top w:val="nil"/>
                <w:left w:val="nil"/>
                <w:bottom w:val="nil"/>
                <w:right w:val="nil"/>
                <w:between w:val="nil"/>
              </w:pBdr>
              <w:spacing w:line="360" w:lineRule="auto"/>
              <w:rPr>
                <w:sz w:val="24"/>
                <w:szCs w:val="24"/>
              </w:rPr>
            </w:pPr>
            <w:r>
              <w:rPr>
                <w:sz w:val="24"/>
                <w:szCs w:val="24"/>
              </w:rPr>
              <w:t>Interpretative Phenomenological Analysis</w:t>
            </w:r>
          </w:p>
        </w:tc>
      </w:tr>
      <w:tr w:rsidR="00CE0884" w14:paraId="67C49354" w14:textId="77777777">
        <w:tc>
          <w:tcPr>
            <w:tcW w:w="2535" w:type="dxa"/>
            <w:shd w:val="clear" w:color="auto" w:fill="auto"/>
            <w:tcMar>
              <w:top w:w="100" w:type="dxa"/>
              <w:left w:w="100" w:type="dxa"/>
              <w:bottom w:w="100" w:type="dxa"/>
              <w:right w:w="100" w:type="dxa"/>
            </w:tcMar>
          </w:tcPr>
          <w:p w14:paraId="4D8264ED" w14:textId="77777777" w:rsidR="00CE0884" w:rsidRDefault="00A25B81">
            <w:pPr>
              <w:widowControl w:val="0"/>
              <w:pBdr>
                <w:top w:val="nil"/>
                <w:left w:val="nil"/>
                <w:bottom w:val="nil"/>
                <w:right w:val="nil"/>
                <w:between w:val="nil"/>
              </w:pBdr>
              <w:spacing w:line="360" w:lineRule="auto"/>
              <w:rPr>
                <w:sz w:val="24"/>
                <w:szCs w:val="24"/>
              </w:rPr>
            </w:pPr>
            <w:r>
              <w:rPr>
                <w:sz w:val="24"/>
                <w:szCs w:val="24"/>
              </w:rPr>
              <w:t>NICE</w:t>
            </w:r>
          </w:p>
        </w:tc>
        <w:tc>
          <w:tcPr>
            <w:tcW w:w="6465" w:type="dxa"/>
            <w:shd w:val="clear" w:color="auto" w:fill="auto"/>
            <w:tcMar>
              <w:top w:w="100" w:type="dxa"/>
              <w:left w:w="100" w:type="dxa"/>
              <w:bottom w:w="100" w:type="dxa"/>
              <w:right w:w="100" w:type="dxa"/>
            </w:tcMar>
          </w:tcPr>
          <w:p w14:paraId="1E66C5F2" w14:textId="77777777" w:rsidR="00CE0884" w:rsidRDefault="00A25B81">
            <w:pPr>
              <w:widowControl w:val="0"/>
              <w:pBdr>
                <w:top w:val="nil"/>
                <w:left w:val="nil"/>
                <w:bottom w:val="nil"/>
                <w:right w:val="nil"/>
                <w:between w:val="nil"/>
              </w:pBdr>
              <w:spacing w:line="360" w:lineRule="auto"/>
              <w:rPr>
                <w:sz w:val="24"/>
                <w:szCs w:val="24"/>
              </w:rPr>
            </w:pPr>
            <w:r>
              <w:rPr>
                <w:sz w:val="24"/>
                <w:szCs w:val="24"/>
              </w:rPr>
              <w:t>The National Institute for Health and Care Excellence</w:t>
            </w:r>
          </w:p>
        </w:tc>
      </w:tr>
      <w:tr w:rsidR="00CE0884" w14:paraId="6383C33B" w14:textId="77777777">
        <w:tc>
          <w:tcPr>
            <w:tcW w:w="2535" w:type="dxa"/>
            <w:shd w:val="clear" w:color="auto" w:fill="auto"/>
            <w:tcMar>
              <w:top w:w="100" w:type="dxa"/>
              <w:left w:w="100" w:type="dxa"/>
              <w:bottom w:w="100" w:type="dxa"/>
              <w:right w:w="100" w:type="dxa"/>
            </w:tcMar>
          </w:tcPr>
          <w:p w14:paraId="7B54E31D" w14:textId="77777777" w:rsidR="00CE0884" w:rsidRDefault="00A25B81">
            <w:pPr>
              <w:widowControl w:val="0"/>
              <w:pBdr>
                <w:top w:val="nil"/>
                <w:left w:val="nil"/>
                <w:bottom w:val="nil"/>
                <w:right w:val="nil"/>
                <w:between w:val="nil"/>
              </w:pBdr>
              <w:spacing w:line="360" w:lineRule="auto"/>
              <w:rPr>
                <w:sz w:val="24"/>
                <w:szCs w:val="24"/>
              </w:rPr>
            </w:pPr>
            <w:r>
              <w:rPr>
                <w:sz w:val="24"/>
                <w:szCs w:val="24"/>
              </w:rPr>
              <w:t>PET</w:t>
            </w:r>
          </w:p>
        </w:tc>
        <w:tc>
          <w:tcPr>
            <w:tcW w:w="6465" w:type="dxa"/>
            <w:shd w:val="clear" w:color="auto" w:fill="auto"/>
            <w:tcMar>
              <w:top w:w="100" w:type="dxa"/>
              <w:left w:w="100" w:type="dxa"/>
              <w:bottom w:w="100" w:type="dxa"/>
              <w:right w:w="100" w:type="dxa"/>
            </w:tcMar>
          </w:tcPr>
          <w:p w14:paraId="0299DB6E" w14:textId="77777777" w:rsidR="00CE0884" w:rsidRDefault="00A25B81">
            <w:pPr>
              <w:widowControl w:val="0"/>
              <w:pBdr>
                <w:top w:val="nil"/>
                <w:left w:val="nil"/>
                <w:bottom w:val="nil"/>
                <w:right w:val="nil"/>
                <w:between w:val="nil"/>
              </w:pBdr>
              <w:spacing w:line="360" w:lineRule="auto"/>
              <w:rPr>
                <w:sz w:val="24"/>
                <w:szCs w:val="24"/>
              </w:rPr>
            </w:pPr>
            <w:r>
              <w:rPr>
                <w:sz w:val="24"/>
                <w:szCs w:val="24"/>
              </w:rPr>
              <w:t>Personal Experiential Theme</w:t>
            </w:r>
          </w:p>
        </w:tc>
      </w:tr>
      <w:tr w:rsidR="00CE0884" w14:paraId="415DF910" w14:textId="77777777">
        <w:tc>
          <w:tcPr>
            <w:tcW w:w="2535" w:type="dxa"/>
            <w:shd w:val="clear" w:color="auto" w:fill="auto"/>
            <w:tcMar>
              <w:top w:w="100" w:type="dxa"/>
              <w:left w:w="100" w:type="dxa"/>
              <w:bottom w:w="100" w:type="dxa"/>
              <w:right w:w="100" w:type="dxa"/>
            </w:tcMar>
          </w:tcPr>
          <w:p w14:paraId="50E59816" w14:textId="77777777" w:rsidR="00CE0884" w:rsidRDefault="00A25B81">
            <w:pPr>
              <w:widowControl w:val="0"/>
              <w:pBdr>
                <w:top w:val="nil"/>
                <w:left w:val="nil"/>
                <w:bottom w:val="nil"/>
                <w:right w:val="nil"/>
                <w:between w:val="nil"/>
              </w:pBdr>
              <w:spacing w:line="360" w:lineRule="auto"/>
              <w:rPr>
                <w:sz w:val="24"/>
                <w:szCs w:val="24"/>
              </w:rPr>
            </w:pPr>
            <w:r>
              <w:rPr>
                <w:sz w:val="24"/>
                <w:szCs w:val="24"/>
              </w:rPr>
              <w:t>PTMF</w:t>
            </w:r>
          </w:p>
        </w:tc>
        <w:tc>
          <w:tcPr>
            <w:tcW w:w="6465" w:type="dxa"/>
            <w:shd w:val="clear" w:color="auto" w:fill="auto"/>
            <w:tcMar>
              <w:top w:w="100" w:type="dxa"/>
              <w:left w:w="100" w:type="dxa"/>
              <w:bottom w:w="100" w:type="dxa"/>
              <w:right w:w="100" w:type="dxa"/>
            </w:tcMar>
          </w:tcPr>
          <w:p w14:paraId="130852D2" w14:textId="77777777" w:rsidR="00CE0884" w:rsidRDefault="00A25B81">
            <w:pPr>
              <w:widowControl w:val="0"/>
              <w:pBdr>
                <w:top w:val="nil"/>
                <w:left w:val="nil"/>
                <w:bottom w:val="nil"/>
                <w:right w:val="nil"/>
                <w:between w:val="nil"/>
              </w:pBdr>
              <w:spacing w:line="360" w:lineRule="auto"/>
              <w:rPr>
                <w:sz w:val="24"/>
                <w:szCs w:val="24"/>
              </w:rPr>
            </w:pPr>
            <w:r>
              <w:rPr>
                <w:sz w:val="24"/>
                <w:szCs w:val="24"/>
              </w:rPr>
              <w:t>Power Threat Meaning Framework</w:t>
            </w:r>
          </w:p>
        </w:tc>
      </w:tr>
      <w:tr w:rsidR="00CE0884" w14:paraId="56ADF159" w14:textId="77777777">
        <w:tc>
          <w:tcPr>
            <w:tcW w:w="2535" w:type="dxa"/>
            <w:shd w:val="clear" w:color="auto" w:fill="auto"/>
            <w:tcMar>
              <w:top w:w="100" w:type="dxa"/>
              <w:left w:w="100" w:type="dxa"/>
              <w:bottom w:w="100" w:type="dxa"/>
              <w:right w:w="100" w:type="dxa"/>
            </w:tcMar>
          </w:tcPr>
          <w:p w14:paraId="4D28AC2F" w14:textId="77777777" w:rsidR="00CE0884" w:rsidRDefault="00A25B81">
            <w:pPr>
              <w:widowControl w:val="0"/>
              <w:pBdr>
                <w:top w:val="nil"/>
                <w:left w:val="nil"/>
                <w:bottom w:val="nil"/>
                <w:right w:val="nil"/>
                <w:between w:val="nil"/>
              </w:pBdr>
              <w:spacing w:line="360" w:lineRule="auto"/>
              <w:rPr>
                <w:sz w:val="24"/>
                <w:szCs w:val="24"/>
              </w:rPr>
            </w:pPr>
            <w:r>
              <w:rPr>
                <w:sz w:val="24"/>
                <w:szCs w:val="24"/>
              </w:rPr>
              <w:t>SDT</w:t>
            </w:r>
          </w:p>
        </w:tc>
        <w:tc>
          <w:tcPr>
            <w:tcW w:w="6465" w:type="dxa"/>
            <w:shd w:val="clear" w:color="auto" w:fill="auto"/>
            <w:tcMar>
              <w:top w:w="100" w:type="dxa"/>
              <w:left w:w="100" w:type="dxa"/>
              <w:bottom w:w="100" w:type="dxa"/>
              <w:right w:w="100" w:type="dxa"/>
            </w:tcMar>
          </w:tcPr>
          <w:p w14:paraId="2C626AF5" w14:textId="77777777" w:rsidR="00CE0884" w:rsidRDefault="00A25B81">
            <w:pPr>
              <w:widowControl w:val="0"/>
              <w:pBdr>
                <w:top w:val="nil"/>
                <w:left w:val="nil"/>
                <w:bottom w:val="nil"/>
                <w:right w:val="nil"/>
                <w:between w:val="nil"/>
              </w:pBdr>
              <w:spacing w:line="360" w:lineRule="auto"/>
              <w:rPr>
                <w:sz w:val="24"/>
                <w:szCs w:val="24"/>
              </w:rPr>
            </w:pPr>
            <w:r>
              <w:rPr>
                <w:sz w:val="24"/>
                <w:szCs w:val="24"/>
              </w:rPr>
              <w:t>Self-determination theory</w:t>
            </w:r>
          </w:p>
        </w:tc>
      </w:tr>
      <w:tr w:rsidR="00CE0884" w14:paraId="6C144F2E" w14:textId="77777777">
        <w:tc>
          <w:tcPr>
            <w:tcW w:w="2535" w:type="dxa"/>
            <w:shd w:val="clear" w:color="auto" w:fill="auto"/>
            <w:tcMar>
              <w:top w:w="100" w:type="dxa"/>
              <w:left w:w="100" w:type="dxa"/>
              <w:bottom w:w="100" w:type="dxa"/>
              <w:right w:w="100" w:type="dxa"/>
            </w:tcMar>
          </w:tcPr>
          <w:p w14:paraId="6A10D3F2" w14:textId="77777777" w:rsidR="00CE0884" w:rsidRDefault="00A25B81">
            <w:pPr>
              <w:widowControl w:val="0"/>
              <w:pBdr>
                <w:top w:val="nil"/>
                <w:left w:val="nil"/>
                <w:bottom w:val="nil"/>
                <w:right w:val="nil"/>
                <w:between w:val="nil"/>
              </w:pBdr>
              <w:spacing w:line="360" w:lineRule="auto"/>
              <w:rPr>
                <w:sz w:val="24"/>
                <w:szCs w:val="24"/>
              </w:rPr>
            </w:pPr>
            <w:r>
              <w:rPr>
                <w:sz w:val="24"/>
                <w:szCs w:val="24"/>
              </w:rPr>
              <w:t>SEMH</w:t>
            </w:r>
          </w:p>
        </w:tc>
        <w:tc>
          <w:tcPr>
            <w:tcW w:w="6465" w:type="dxa"/>
            <w:shd w:val="clear" w:color="auto" w:fill="auto"/>
            <w:tcMar>
              <w:top w:w="100" w:type="dxa"/>
              <w:left w:w="100" w:type="dxa"/>
              <w:bottom w:w="100" w:type="dxa"/>
              <w:right w:w="100" w:type="dxa"/>
            </w:tcMar>
          </w:tcPr>
          <w:p w14:paraId="229FEB58" w14:textId="77777777" w:rsidR="00CE0884" w:rsidRDefault="00A25B81">
            <w:pPr>
              <w:widowControl w:val="0"/>
              <w:pBdr>
                <w:top w:val="nil"/>
                <w:left w:val="nil"/>
                <w:bottom w:val="nil"/>
                <w:right w:val="nil"/>
                <w:between w:val="nil"/>
              </w:pBdr>
              <w:spacing w:line="360" w:lineRule="auto"/>
              <w:rPr>
                <w:sz w:val="24"/>
                <w:szCs w:val="24"/>
              </w:rPr>
            </w:pPr>
            <w:r>
              <w:rPr>
                <w:sz w:val="24"/>
                <w:szCs w:val="24"/>
              </w:rPr>
              <w:t>Social, Emotional and Mental Health</w:t>
            </w:r>
          </w:p>
        </w:tc>
      </w:tr>
      <w:tr w:rsidR="00CE0884" w14:paraId="131EDA4D" w14:textId="77777777">
        <w:tc>
          <w:tcPr>
            <w:tcW w:w="2535" w:type="dxa"/>
            <w:shd w:val="clear" w:color="auto" w:fill="auto"/>
            <w:tcMar>
              <w:top w:w="100" w:type="dxa"/>
              <w:left w:w="100" w:type="dxa"/>
              <w:bottom w:w="100" w:type="dxa"/>
              <w:right w:w="100" w:type="dxa"/>
            </w:tcMar>
          </w:tcPr>
          <w:p w14:paraId="622E8B19" w14:textId="77777777" w:rsidR="00CE0884" w:rsidRDefault="00A25B81">
            <w:pPr>
              <w:widowControl w:val="0"/>
              <w:pBdr>
                <w:top w:val="nil"/>
                <w:left w:val="nil"/>
                <w:bottom w:val="nil"/>
                <w:right w:val="nil"/>
                <w:between w:val="nil"/>
              </w:pBdr>
              <w:spacing w:line="360" w:lineRule="auto"/>
              <w:rPr>
                <w:sz w:val="24"/>
                <w:szCs w:val="24"/>
              </w:rPr>
            </w:pPr>
            <w:r>
              <w:rPr>
                <w:sz w:val="24"/>
                <w:szCs w:val="24"/>
              </w:rPr>
              <w:t>SEN</w:t>
            </w:r>
          </w:p>
        </w:tc>
        <w:tc>
          <w:tcPr>
            <w:tcW w:w="6465" w:type="dxa"/>
            <w:shd w:val="clear" w:color="auto" w:fill="auto"/>
            <w:tcMar>
              <w:top w:w="100" w:type="dxa"/>
              <w:left w:w="100" w:type="dxa"/>
              <w:bottom w:w="100" w:type="dxa"/>
              <w:right w:w="100" w:type="dxa"/>
            </w:tcMar>
          </w:tcPr>
          <w:p w14:paraId="2E9B33CC" w14:textId="77777777" w:rsidR="00CE0884" w:rsidRDefault="00A25B81">
            <w:pPr>
              <w:widowControl w:val="0"/>
              <w:pBdr>
                <w:top w:val="nil"/>
                <w:left w:val="nil"/>
                <w:bottom w:val="nil"/>
                <w:right w:val="nil"/>
                <w:between w:val="nil"/>
              </w:pBdr>
              <w:spacing w:line="360" w:lineRule="auto"/>
              <w:rPr>
                <w:sz w:val="24"/>
                <w:szCs w:val="24"/>
              </w:rPr>
            </w:pPr>
            <w:r>
              <w:rPr>
                <w:sz w:val="24"/>
                <w:szCs w:val="24"/>
              </w:rPr>
              <w:t>Special Educational Needs</w:t>
            </w:r>
          </w:p>
        </w:tc>
      </w:tr>
      <w:tr w:rsidR="00CE0884" w14:paraId="48CBBFA3" w14:textId="77777777">
        <w:tc>
          <w:tcPr>
            <w:tcW w:w="2535" w:type="dxa"/>
            <w:shd w:val="clear" w:color="auto" w:fill="auto"/>
            <w:tcMar>
              <w:top w:w="100" w:type="dxa"/>
              <w:left w:w="100" w:type="dxa"/>
              <w:bottom w:w="100" w:type="dxa"/>
              <w:right w:w="100" w:type="dxa"/>
            </w:tcMar>
          </w:tcPr>
          <w:p w14:paraId="21A97080" w14:textId="77777777" w:rsidR="00CE0884" w:rsidRDefault="00A25B81">
            <w:pPr>
              <w:widowControl w:val="0"/>
              <w:pBdr>
                <w:top w:val="nil"/>
                <w:left w:val="nil"/>
                <w:bottom w:val="nil"/>
                <w:right w:val="nil"/>
                <w:between w:val="nil"/>
              </w:pBdr>
              <w:spacing w:line="360" w:lineRule="auto"/>
              <w:rPr>
                <w:sz w:val="24"/>
                <w:szCs w:val="24"/>
              </w:rPr>
            </w:pPr>
            <w:r>
              <w:rPr>
                <w:sz w:val="24"/>
                <w:szCs w:val="24"/>
              </w:rPr>
              <w:t>TEP</w:t>
            </w:r>
          </w:p>
        </w:tc>
        <w:tc>
          <w:tcPr>
            <w:tcW w:w="6465" w:type="dxa"/>
            <w:shd w:val="clear" w:color="auto" w:fill="auto"/>
            <w:tcMar>
              <w:top w:w="100" w:type="dxa"/>
              <w:left w:w="100" w:type="dxa"/>
              <w:bottom w:w="100" w:type="dxa"/>
              <w:right w:w="100" w:type="dxa"/>
            </w:tcMar>
          </w:tcPr>
          <w:p w14:paraId="7C4D9EA3" w14:textId="77777777" w:rsidR="00CE0884" w:rsidRDefault="00A25B81">
            <w:pPr>
              <w:widowControl w:val="0"/>
              <w:pBdr>
                <w:top w:val="nil"/>
                <w:left w:val="nil"/>
                <w:bottom w:val="nil"/>
                <w:right w:val="nil"/>
                <w:between w:val="nil"/>
              </w:pBdr>
              <w:spacing w:line="360" w:lineRule="auto"/>
              <w:rPr>
                <w:sz w:val="24"/>
                <w:szCs w:val="24"/>
              </w:rPr>
            </w:pPr>
            <w:r>
              <w:rPr>
                <w:sz w:val="24"/>
                <w:szCs w:val="24"/>
              </w:rPr>
              <w:t>Trainee Educational Psychologist</w:t>
            </w:r>
          </w:p>
        </w:tc>
      </w:tr>
      <w:tr w:rsidR="00CE0884" w14:paraId="4C18A90D" w14:textId="77777777">
        <w:tc>
          <w:tcPr>
            <w:tcW w:w="2535" w:type="dxa"/>
            <w:shd w:val="clear" w:color="auto" w:fill="auto"/>
            <w:tcMar>
              <w:top w:w="100" w:type="dxa"/>
              <w:left w:w="100" w:type="dxa"/>
              <w:bottom w:w="100" w:type="dxa"/>
              <w:right w:w="100" w:type="dxa"/>
            </w:tcMar>
          </w:tcPr>
          <w:p w14:paraId="4B83A3C2" w14:textId="77777777" w:rsidR="00CE0884" w:rsidRDefault="00A25B81">
            <w:pPr>
              <w:widowControl w:val="0"/>
              <w:pBdr>
                <w:top w:val="nil"/>
                <w:left w:val="nil"/>
                <w:bottom w:val="nil"/>
                <w:right w:val="nil"/>
                <w:between w:val="nil"/>
              </w:pBdr>
              <w:spacing w:line="360" w:lineRule="auto"/>
              <w:rPr>
                <w:sz w:val="24"/>
                <w:szCs w:val="24"/>
              </w:rPr>
            </w:pPr>
            <w:r>
              <w:rPr>
                <w:sz w:val="24"/>
                <w:szCs w:val="24"/>
              </w:rPr>
              <w:t>WHO</w:t>
            </w:r>
          </w:p>
        </w:tc>
        <w:tc>
          <w:tcPr>
            <w:tcW w:w="6465" w:type="dxa"/>
            <w:shd w:val="clear" w:color="auto" w:fill="auto"/>
            <w:tcMar>
              <w:top w:w="100" w:type="dxa"/>
              <w:left w:w="100" w:type="dxa"/>
              <w:bottom w:w="100" w:type="dxa"/>
              <w:right w:w="100" w:type="dxa"/>
            </w:tcMar>
          </w:tcPr>
          <w:p w14:paraId="142E37A0" w14:textId="77777777" w:rsidR="00CE0884" w:rsidRDefault="00A25B81">
            <w:pPr>
              <w:widowControl w:val="0"/>
              <w:pBdr>
                <w:top w:val="nil"/>
                <w:left w:val="nil"/>
                <w:bottom w:val="nil"/>
                <w:right w:val="nil"/>
                <w:between w:val="nil"/>
              </w:pBdr>
              <w:spacing w:line="360" w:lineRule="auto"/>
              <w:rPr>
                <w:sz w:val="24"/>
                <w:szCs w:val="24"/>
              </w:rPr>
            </w:pPr>
            <w:r>
              <w:rPr>
                <w:sz w:val="24"/>
                <w:szCs w:val="24"/>
              </w:rPr>
              <w:t>World Health Organisation</w:t>
            </w:r>
          </w:p>
        </w:tc>
      </w:tr>
    </w:tbl>
    <w:p w14:paraId="691A2CD7" w14:textId="77777777" w:rsidR="00CE0884" w:rsidRDefault="00CE0884">
      <w:pPr>
        <w:spacing w:line="360" w:lineRule="auto"/>
        <w:rPr>
          <w:sz w:val="24"/>
          <w:szCs w:val="24"/>
        </w:rPr>
      </w:pPr>
    </w:p>
    <w:p w14:paraId="2C371B22" w14:textId="77777777" w:rsidR="00CE0884" w:rsidRDefault="00CE0884">
      <w:pPr>
        <w:spacing w:line="360" w:lineRule="auto"/>
        <w:rPr>
          <w:sz w:val="24"/>
          <w:szCs w:val="24"/>
        </w:rPr>
      </w:pPr>
    </w:p>
    <w:p w14:paraId="5918B7D3" w14:textId="77777777" w:rsidR="00CE0884" w:rsidRDefault="00CE0884">
      <w:pPr>
        <w:spacing w:line="360" w:lineRule="auto"/>
        <w:rPr>
          <w:sz w:val="24"/>
          <w:szCs w:val="24"/>
        </w:rPr>
      </w:pPr>
    </w:p>
    <w:p w14:paraId="2450F6A4" w14:textId="77777777" w:rsidR="00CE0884" w:rsidRDefault="00CE0884">
      <w:pPr>
        <w:spacing w:line="360" w:lineRule="auto"/>
        <w:rPr>
          <w:sz w:val="24"/>
          <w:szCs w:val="24"/>
        </w:rPr>
      </w:pPr>
    </w:p>
    <w:p w14:paraId="5112B503" w14:textId="77777777" w:rsidR="00CE0884" w:rsidRDefault="00CE0884">
      <w:pPr>
        <w:spacing w:line="360" w:lineRule="auto"/>
        <w:rPr>
          <w:sz w:val="24"/>
          <w:szCs w:val="24"/>
        </w:rPr>
      </w:pPr>
    </w:p>
    <w:p w14:paraId="55B72036" w14:textId="77777777" w:rsidR="00CE0884" w:rsidRDefault="00CE0884">
      <w:pPr>
        <w:spacing w:line="360" w:lineRule="auto"/>
        <w:rPr>
          <w:sz w:val="24"/>
          <w:szCs w:val="24"/>
        </w:rPr>
      </w:pPr>
    </w:p>
    <w:p w14:paraId="6D5B9593" w14:textId="77777777" w:rsidR="00CE0884" w:rsidRDefault="00CE0884">
      <w:pPr>
        <w:spacing w:line="360" w:lineRule="auto"/>
        <w:rPr>
          <w:sz w:val="24"/>
          <w:szCs w:val="24"/>
        </w:rPr>
      </w:pPr>
    </w:p>
    <w:p w14:paraId="6D86200F" w14:textId="77777777" w:rsidR="00CE0884" w:rsidRDefault="00CE0884">
      <w:pPr>
        <w:spacing w:line="360" w:lineRule="auto"/>
        <w:rPr>
          <w:sz w:val="24"/>
          <w:szCs w:val="24"/>
        </w:rPr>
      </w:pPr>
    </w:p>
    <w:p w14:paraId="4D88E2CC" w14:textId="77777777" w:rsidR="00CE0884" w:rsidRDefault="00CE0884">
      <w:pPr>
        <w:spacing w:line="360" w:lineRule="auto"/>
        <w:rPr>
          <w:sz w:val="24"/>
          <w:szCs w:val="24"/>
        </w:rPr>
      </w:pPr>
    </w:p>
    <w:p w14:paraId="177195FC" w14:textId="77777777" w:rsidR="00CE0884" w:rsidRDefault="00A25B81">
      <w:pPr>
        <w:spacing w:line="360" w:lineRule="auto"/>
        <w:jc w:val="center"/>
        <w:rPr>
          <w:b/>
          <w:sz w:val="24"/>
          <w:szCs w:val="24"/>
        </w:rPr>
      </w:pPr>
      <w:r>
        <w:rPr>
          <w:b/>
          <w:sz w:val="24"/>
          <w:szCs w:val="24"/>
        </w:rPr>
        <w:lastRenderedPageBreak/>
        <w:t>Contents</w:t>
      </w:r>
    </w:p>
    <w:p w14:paraId="7B93B145" w14:textId="77777777" w:rsidR="00CE0884" w:rsidRDefault="00CE0884">
      <w:pPr>
        <w:spacing w:line="360" w:lineRule="auto"/>
        <w:rPr>
          <w:b/>
          <w:sz w:val="24"/>
          <w:szCs w:val="24"/>
        </w:rPr>
      </w:pPr>
    </w:p>
    <w:p w14:paraId="6C04A444" w14:textId="77777777" w:rsidR="00CE0884" w:rsidRDefault="00CE0884">
      <w:pPr>
        <w:spacing w:line="360" w:lineRule="auto"/>
        <w:rPr>
          <w:sz w:val="24"/>
          <w:szCs w:val="24"/>
        </w:rPr>
      </w:pPr>
    </w:p>
    <w:tbl>
      <w:tblPr>
        <w:tblStyle w:val="aff7"/>
        <w:tblW w:w="9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290"/>
        <w:gridCol w:w="1710"/>
      </w:tblGrid>
      <w:tr w:rsidR="00CE0884" w14:paraId="21C2A2B6" w14:textId="77777777">
        <w:tc>
          <w:tcPr>
            <w:tcW w:w="7290" w:type="dxa"/>
            <w:shd w:val="clear" w:color="auto" w:fill="auto"/>
            <w:tcMar>
              <w:top w:w="100" w:type="dxa"/>
              <w:left w:w="100" w:type="dxa"/>
              <w:bottom w:w="100" w:type="dxa"/>
              <w:right w:w="100" w:type="dxa"/>
            </w:tcMar>
          </w:tcPr>
          <w:p w14:paraId="091EBCD1" w14:textId="77777777" w:rsidR="00CE0884" w:rsidRDefault="00CE0884">
            <w:pPr>
              <w:widowControl w:val="0"/>
              <w:pBdr>
                <w:top w:val="nil"/>
                <w:left w:val="nil"/>
                <w:bottom w:val="nil"/>
                <w:right w:val="nil"/>
                <w:between w:val="nil"/>
              </w:pBdr>
              <w:spacing w:line="360" w:lineRule="auto"/>
              <w:rPr>
                <w:sz w:val="24"/>
                <w:szCs w:val="24"/>
              </w:rPr>
            </w:pPr>
          </w:p>
        </w:tc>
        <w:tc>
          <w:tcPr>
            <w:tcW w:w="1710" w:type="dxa"/>
            <w:shd w:val="clear" w:color="auto" w:fill="auto"/>
            <w:tcMar>
              <w:top w:w="100" w:type="dxa"/>
              <w:left w:w="100" w:type="dxa"/>
              <w:bottom w:w="100" w:type="dxa"/>
              <w:right w:w="100" w:type="dxa"/>
            </w:tcMar>
          </w:tcPr>
          <w:p w14:paraId="7B3E57FE" w14:textId="77777777" w:rsidR="00CE0884" w:rsidRDefault="00A25B81">
            <w:pPr>
              <w:widowControl w:val="0"/>
              <w:pBdr>
                <w:top w:val="nil"/>
                <w:left w:val="nil"/>
                <w:bottom w:val="nil"/>
                <w:right w:val="nil"/>
                <w:between w:val="nil"/>
              </w:pBdr>
              <w:spacing w:line="360" w:lineRule="auto"/>
              <w:rPr>
                <w:sz w:val="24"/>
                <w:szCs w:val="24"/>
              </w:rPr>
            </w:pPr>
            <w:r>
              <w:rPr>
                <w:sz w:val="24"/>
                <w:szCs w:val="24"/>
              </w:rPr>
              <w:t>Page number</w:t>
            </w:r>
          </w:p>
        </w:tc>
      </w:tr>
      <w:tr w:rsidR="00CE0884" w14:paraId="7D2C110A" w14:textId="77777777">
        <w:tc>
          <w:tcPr>
            <w:tcW w:w="7290" w:type="dxa"/>
            <w:shd w:val="clear" w:color="auto" w:fill="auto"/>
            <w:tcMar>
              <w:top w:w="100" w:type="dxa"/>
              <w:left w:w="100" w:type="dxa"/>
              <w:bottom w:w="100" w:type="dxa"/>
              <w:right w:w="100" w:type="dxa"/>
            </w:tcMar>
          </w:tcPr>
          <w:p w14:paraId="42E8E846" w14:textId="77777777" w:rsidR="00CE0884" w:rsidRDefault="00A25B81">
            <w:pPr>
              <w:widowControl w:val="0"/>
              <w:pBdr>
                <w:top w:val="nil"/>
                <w:left w:val="nil"/>
                <w:bottom w:val="nil"/>
                <w:right w:val="nil"/>
                <w:between w:val="nil"/>
              </w:pBdr>
              <w:spacing w:line="360" w:lineRule="auto"/>
              <w:rPr>
                <w:b/>
                <w:sz w:val="24"/>
                <w:szCs w:val="24"/>
              </w:rPr>
            </w:pPr>
            <w:r>
              <w:rPr>
                <w:b/>
                <w:sz w:val="24"/>
                <w:szCs w:val="24"/>
              </w:rPr>
              <w:t>Chapter 1: Introduction</w:t>
            </w:r>
          </w:p>
        </w:tc>
        <w:tc>
          <w:tcPr>
            <w:tcW w:w="1710" w:type="dxa"/>
            <w:shd w:val="clear" w:color="auto" w:fill="auto"/>
            <w:tcMar>
              <w:top w:w="100" w:type="dxa"/>
              <w:left w:w="100" w:type="dxa"/>
              <w:bottom w:w="100" w:type="dxa"/>
              <w:right w:w="100" w:type="dxa"/>
            </w:tcMar>
          </w:tcPr>
          <w:p w14:paraId="7C239C31" w14:textId="1DF0FCFE" w:rsidR="00CE0884" w:rsidRDefault="00A25B81">
            <w:pPr>
              <w:widowControl w:val="0"/>
              <w:pBdr>
                <w:top w:val="nil"/>
                <w:left w:val="nil"/>
                <w:bottom w:val="nil"/>
                <w:right w:val="nil"/>
                <w:between w:val="nil"/>
              </w:pBdr>
              <w:spacing w:line="360" w:lineRule="auto"/>
              <w:rPr>
                <w:sz w:val="24"/>
                <w:szCs w:val="24"/>
              </w:rPr>
            </w:pPr>
            <w:r>
              <w:rPr>
                <w:sz w:val="24"/>
                <w:szCs w:val="24"/>
              </w:rPr>
              <w:t>1</w:t>
            </w:r>
            <w:r w:rsidR="00DA3BBC">
              <w:rPr>
                <w:sz w:val="24"/>
                <w:szCs w:val="24"/>
              </w:rPr>
              <w:t>3</w:t>
            </w:r>
          </w:p>
        </w:tc>
      </w:tr>
      <w:tr w:rsidR="00CE0884" w14:paraId="3024E4AA" w14:textId="77777777">
        <w:tc>
          <w:tcPr>
            <w:tcW w:w="7290" w:type="dxa"/>
            <w:shd w:val="clear" w:color="auto" w:fill="auto"/>
            <w:tcMar>
              <w:top w:w="100" w:type="dxa"/>
              <w:left w:w="100" w:type="dxa"/>
              <w:bottom w:w="100" w:type="dxa"/>
              <w:right w:w="100" w:type="dxa"/>
            </w:tcMar>
          </w:tcPr>
          <w:p w14:paraId="1E96959C" w14:textId="77777777" w:rsidR="00CE0884" w:rsidRDefault="00A25B81">
            <w:pPr>
              <w:widowControl w:val="0"/>
              <w:pBdr>
                <w:top w:val="nil"/>
                <w:left w:val="nil"/>
                <w:bottom w:val="nil"/>
                <w:right w:val="nil"/>
                <w:between w:val="nil"/>
              </w:pBdr>
              <w:spacing w:line="360" w:lineRule="auto"/>
              <w:rPr>
                <w:sz w:val="24"/>
                <w:szCs w:val="24"/>
              </w:rPr>
            </w:pPr>
            <w:r>
              <w:rPr>
                <w:sz w:val="24"/>
                <w:szCs w:val="24"/>
              </w:rPr>
              <w:t>1.1 Research interest</w:t>
            </w:r>
          </w:p>
        </w:tc>
        <w:tc>
          <w:tcPr>
            <w:tcW w:w="1710" w:type="dxa"/>
            <w:shd w:val="clear" w:color="auto" w:fill="auto"/>
            <w:tcMar>
              <w:top w:w="100" w:type="dxa"/>
              <w:left w:w="100" w:type="dxa"/>
              <w:bottom w:w="100" w:type="dxa"/>
              <w:right w:w="100" w:type="dxa"/>
            </w:tcMar>
          </w:tcPr>
          <w:p w14:paraId="11F64795" w14:textId="757AEE2B" w:rsidR="00CE0884" w:rsidRDefault="00A25B81">
            <w:pPr>
              <w:widowControl w:val="0"/>
              <w:pBdr>
                <w:top w:val="nil"/>
                <w:left w:val="nil"/>
                <w:bottom w:val="nil"/>
                <w:right w:val="nil"/>
                <w:between w:val="nil"/>
              </w:pBdr>
              <w:spacing w:line="360" w:lineRule="auto"/>
              <w:rPr>
                <w:sz w:val="24"/>
                <w:szCs w:val="24"/>
              </w:rPr>
            </w:pPr>
            <w:r>
              <w:rPr>
                <w:sz w:val="24"/>
                <w:szCs w:val="24"/>
              </w:rPr>
              <w:t>1</w:t>
            </w:r>
            <w:r w:rsidR="00DA3BBC">
              <w:rPr>
                <w:sz w:val="24"/>
                <w:szCs w:val="24"/>
              </w:rPr>
              <w:t>3</w:t>
            </w:r>
          </w:p>
        </w:tc>
      </w:tr>
      <w:tr w:rsidR="00CE0884" w14:paraId="0006F180" w14:textId="77777777">
        <w:tc>
          <w:tcPr>
            <w:tcW w:w="7290" w:type="dxa"/>
            <w:shd w:val="clear" w:color="auto" w:fill="auto"/>
            <w:tcMar>
              <w:top w:w="100" w:type="dxa"/>
              <w:left w:w="100" w:type="dxa"/>
              <w:bottom w:w="100" w:type="dxa"/>
              <w:right w:w="100" w:type="dxa"/>
            </w:tcMar>
          </w:tcPr>
          <w:p w14:paraId="126516D1" w14:textId="77777777" w:rsidR="00CE0884" w:rsidRDefault="00A25B81">
            <w:pPr>
              <w:widowControl w:val="0"/>
              <w:pBdr>
                <w:top w:val="nil"/>
                <w:left w:val="nil"/>
                <w:bottom w:val="nil"/>
                <w:right w:val="nil"/>
                <w:between w:val="nil"/>
              </w:pBdr>
              <w:spacing w:line="360" w:lineRule="auto"/>
              <w:rPr>
                <w:b/>
                <w:sz w:val="24"/>
                <w:szCs w:val="24"/>
              </w:rPr>
            </w:pPr>
            <w:r>
              <w:rPr>
                <w:b/>
                <w:sz w:val="24"/>
                <w:szCs w:val="24"/>
              </w:rPr>
              <w:t>Chapter 2: Critical Literature Review</w:t>
            </w:r>
          </w:p>
        </w:tc>
        <w:tc>
          <w:tcPr>
            <w:tcW w:w="1710" w:type="dxa"/>
            <w:shd w:val="clear" w:color="auto" w:fill="auto"/>
            <w:tcMar>
              <w:top w:w="100" w:type="dxa"/>
              <w:left w:w="100" w:type="dxa"/>
              <w:bottom w:w="100" w:type="dxa"/>
              <w:right w:w="100" w:type="dxa"/>
            </w:tcMar>
          </w:tcPr>
          <w:p w14:paraId="4B290739" w14:textId="65D5B478" w:rsidR="00CE0884" w:rsidRDefault="00A25B81">
            <w:pPr>
              <w:widowControl w:val="0"/>
              <w:pBdr>
                <w:top w:val="nil"/>
                <w:left w:val="nil"/>
                <w:bottom w:val="nil"/>
                <w:right w:val="nil"/>
                <w:between w:val="nil"/>
              </w:pBdr>
              <w:spacing w:line="360" w:lineRule="auto"/>
              <w:rPr>
                <w:sz w:val="24"/>
                <w:szCs w:val="24"/>
              </w:rPr>
            </w:pPr>
            <w:r>
              <w:rPr>
                <w:sz w:val="24"/>
                <w:szCs w:val="24"/>
              </w:rPr>
              <w:t>1</w:t>
            </w:r>
            <w:r w:rsidR="00DA3BBC">
              <w:rPr>
                <w:sz w:val="24"/>
                <w:szCs w:val="24"/>
              </w:rPr>
              <w:t>4</w:t>
            </w:r>
          </w:p>
        </w:tc>
      </w:tr>
      <w:tr w:rsidR="00CE0884" w14:paraId="17997C3F" w14:textId="77777777">
        <w:tc>
          <w:tcPr>
            <w:tcW w:w="7290" w:type="dxa"/>
            <w:shd w:val="clear" w:color="auto" w:fill="auto"/>
            <w:tcMar>
              <w:top w:w="100" w:type="dxa"/>
              <w:left w:w="100" w:type="dxa"/>
              <w:bottom w:w="100" w:type="dxa"/>
              <w:right w:w="100" w:type="dxa"/>
            </w:tcMar>
          </w:tcPr>
          <w:p w14:paraId="256B5C2C" w14:textId="77777777" w:rsidR="00CE0884" w:rsidRDefault="00A25B81">
            <w:pPr>
              <w:widowControl w:val="0"/>
              <w:pBdr>
                <w:top w:val="nil"/>
                <w:left w:val="nil"/>
                <w:bottom w:val="nil"/>
                <w:right w:val="nil"/>
                <w:between w:val="nil"/>
              </w:pBdr>
              <w:spacing w:line="360" w:lineRule="auto"/>
              <w:rPr>
                <w:sz w:val="24"/>
                <w:szCs w:val="24"/>
              </w:rPr>
            </w:pPr>
            <w:r>
              <w:rPr>
                <w:sz w:val="24"/>
                <w:szCs w:val="24"/>
              </w:rPr>
              <w:t>2.1 Overview</w:t>
            </w:r>
          </w:p>
        </w:tc>
        <w:tc>
          <w:tcPr>
            <w:tcW w:w="1710" w:type="dxa"/>
            <w:shd w:val="clear" w:color="auto" w:fill="auto"/>
            <w:tcMar>
              <w:top w:w="100" w:type="dxa"/>
              <w:left w:w="100" w:type="dxa"/>
              <w:bottom w:w="100" w:type="dxa"/>
              <w:right w:w="100" w:type="dxa"/>
            </w:tcMar>
          </w:tcPr>
          <w:p w14:paraId="22BBBEF5" w14:textId="114F3579" w:rsidR="00CE0884" w:rsidRDefault="00A25B81">
            <w:pPr>
              <w:widowControl w:val="0"/>
              <w:pBdr>
                <w:top w:val="nil"/>
                <w:left w:val="nil"/>
                <w:bottom w:val="nil"/>
                <w:right w:val="nil"/>
                <w:between w:val="nil"/>
              </w:pBdr>
              <w:spacing w:line="360" w:lineRule="auto"/>
              <w:rPr>
                <w:sz w:val="24"/>
                <w:szCs w:val="24"/>
              </w:rPr>
            </w:pPr>
            <w:r>
              <w:rPr>
                <w:sz w:val="24"/>
                <w:szCs w:val="24"/>
              </w:rPr>
              <w:t>1</w:t>
            </w:r>
            <w:r w:rsidR="00DA3BBC">
              <w:rPr>
                <w:sz w:val="24"/>
                <w:szCs w:val="24"/>
              </w:rPr>
              <w:t>4</w:t>
            </w:r>
          </w:p>
        </w:tc>
      </w:tr>
      <w:tr w:rsidR="00CE0884" w14:paraId="2B3AB5FD" w14:textId="77777777">
        <w:tc>
          <w:tcPr>
            <w:tcW w:w="7290" w:type="dxa"/>
            <w:shd w:val="clear" w:color="auto" w:fill="auto"/>
            <w:tcMar>
              <w:top w:w="100" w:type="dxa"/>
              <w:left w:w="100" w:type="dxa"/>
              <w:bottom w:w="100" w:type="dxa"/>
              <w:right w:w="100" w:type="dxa"/>
            </w:tcMar>
          </w:tcPr>
          <w:p w14:paraId="76403C0C" w14:textId="77777777" w:rsidR="00CE0884" w:rsidRDefault="00A25B81">
            <w:pPr>
              <w:widowControl w:val="0"/>
              <w:pBdr>
                <w:top w:val="nil"/>
                <w:left w:val="nil"/>
                <w:bottom w:val="nil"/>
                <w:right w:val="nil"/>
                <w:between w:val="nil"/>
              </w:pBdr>
              <w:spacing w:line="360" w:lineRule="auto"/>
              <w:rPr>
                <w:sz w:val="24"/>
                <w:szCs w:val="24"/>
              </w:rPr>
            </w:pPr>
            <w:r>
              <w:rPr>
                <w:sz w:val="24"/>
                <w:szCs w:val="24"/>
              </w:rPr>
              <w:t>2.2 History of the diagnostic framework of ADHD</w:t>
            </w:r>
          </w:p>
        </w:tc>
        <w:tc>
          <w:tcPr>
            <w:tcW w:w="1710" w:type="dxa"/>
            <w:shd w:val="clear" w:color="auto" w:fill="auto"/>
            <w:tcMar>
              <w:top w:w="100" w:type="dxa"/>
              <w:left w:w="100" w:type="dxa"/>
              <w:bottom w:w="100" w:type="dxa"/>
              <w:right w:w="100" w:type="dxa"/>
            </w:tcMar>
          </w:tcPr>
          <w:p w14:paraId="194C9D49" w14:textId="23EA6163" w:rsidR="00CE0884" w:rsidRDefault="00A25B81">
            <w:pPr>
              <w:widowControl w:val="0"/>
              <w:pBdr>
                <w:top w:val="nil"/>
                <w:left w:val="nil"/>
                <w:bottom w:val="nil"/>
                <w:right w:val="nil"/>
                <w:between w:val="nil"/>
              </w:pBdr>
              <w:spacing w:line="360" w:lineRule="auto"/>
              <w:rPr>
                <w:sz w:val="24"/>
                <w:szCs w:val="24"/>
              </w:rPr>
            </w:pPr>
            <w:r>
              <w:rPr>
                <w:sz w:val="24"/>
                <w:szCs w:val="24"/>
              </w:rPr>
              <w:t>1</w:t>
            </w:r>
            <w:r w:rsidR="00DA3BBC">
              <w:rPr>
                <w:sz w:val="24"/>
                <w:szCs w:val="24"/>
              </w:rPr>
              <w:t>4</w:t>
            </w:r>
          </w:p>
        </w:tc>
      </w:tr>
      <w:tr w:rsidR="00CE0884" w14:paraId="1B6C6CEA" w14:textId="77777777">
        <w:tc>
          <w:tcPr>
            <w:tcW w:w="7290" w:type="dxa"/>
            <w:shd w:val="clear" w:color="auto" w:fill="auto"/>
            <w:tcMar>
              <w:top w:w="100" w:type="dxa"/>
              <w:left w:w="100" w:type="dxa"/>
              <w:bottom w:w="100" w:type="dxa"/>
              <w:right w:w="100" w:type="dxa"/>
            </w:tcMar>
          </w:tcPr>
          <w:p w14:paraId="066474CB" w14:textId="77777777" w:rsidR="00CE0884" w:rsidRDefault="00A25B81">
            <w:pPr>
              <w:widowControl w:val="0"/>
              <w:pBdr>
                <w:top w:val="nil"/>
                <w:left w:val="nil"/>
                <w:bottom w:val="nil"/>
                <w:right w:val="nil"/>
                <w:between w:val="nil"/>
              </w:pBdr>
              <w:spacing w:line="360" w:lineRule="auto"/>
              <w:rPr>
                <w:sz w:val="24"/>
                <w:szCs w:val="24"/>
              </w:rPr>
            </w:pPr>
            <w:r>
              <w:rPr>
                <w:sz w:val="24"/>
                <w:szCs w:val="24"/>
              </w:rPr>
              <w:t>2.3 ADHD research</w:t>
            </w:r>
          </w:p>
        </w:tc>
        <w:tc>
          <w:tcPr>
            <w:tcW w:w="1710" w:type="dxa"/>
            <w:shd w:val="clear" w:color="auto" w:fill="auto"/>
            <w:tcMar>
              <w:top w:w="100" w:type="dxa"/>
              <w:left w:w="100" w:type="dxa"/>
              <w:bottom w:w="100" w:type="dxa"/>
              <w:right w:w="100" w:type="dxa"/>
            </w:tcMar>
          </w:tcPr>
          <w:p w14:paraId="56E146F8" w14:textId="2A871BA4" w:rsidR="00CE0884" w:rsidRDefault="00A25B81">
            <w:pPr>
              <w:widowControl w:val="0"/>
              <w:pBdr>
                <w:top w:val="nil"/>
                <w:left w:val="nil"/>
                <w:bottom w:val="nil"/>
                <w:right w:val="nil"/>
                <w:between w:val="nil"/>
              </w:pBdr>
              <w:spacing w:line="360" w:lineRule="auto"/>
              <w:rPr>
                <w:sz w:val="24"/>
                <w:szCs w:val="24"/>
              </w:rPr>
            </w:pPr>
            <w:r>
              <w:rPr>
                <w:sz w:val="24"/>
                <w:szCs w:val="24"/>
              </w:rPr>
              <w:t>1</w:t>
            </w:r>
            <w:r w:rsidR="00DA3BBC">
              <w:rPr>
                <w:sz w:val="24"/>
                <w:szCs w:val="24"/>
              </w:rPr>
              <w:t>5</w:t>
            </w:r>
          </w:p>
        </w:tc>
      </w:tr>
      <w:tr w:rsidR="00CE0884" w14:paraId="57522FAF" w14:textId="77777777">
        <w:tc>
          <w:tcPr>
            <w:tcW w:w="7290" w:type="dxa"/>
            <w:shd w:val="clear" w:color="auto" w:fill="auto"/>
            <w:tcMar>
              <w:top w:w="100" w:type="dxa"/>
              <w:left w:w="100" w:type="dxa"/>
              <w:bottom w:w="100" w:type="dxa"/>
              <w:right w:w="100" w:type="dxa"/>
            </w:tcMar>
          </w:tcPr>
          <w:p w14:paraId="299B182A" w14:textId="77777777" w:rsidR="00CE0884" w:rsidRDefault="00A25B81">
            <w:pPr>
              <w:widowControl w:val="0"/>
              <w:pBdr>
                <w:top w:val="nil"/>
                <w:left w:val="nil"/>
                <w:bottom w:val="nil"/>
                <w:right w:val="nil"/>
                <w:between w:val="nil"/>
              </w:pBdr>
              <w:spacing w:line="360" w:lineRule="auto"/>
              <w:rPr>
                <w:i/>
                <w:sz w:val="24"/>
                <w:szCs w:val="24"/>
              </w:rPr>
            </w:pPr>
            <w:r>
              <w:rPr>
                <w:i/>
                <w:sz w:val="24"/>
                <w:szCs w:val="24"/>
              </w:rPr>
              <w:t>2.3.1 Deficit based ADHD research</w:t>
            </w:r>
          </w:p>
        </w:tc>
        <w:tc>
          <w:tcPr>
            <w:tcW w:w="1710" w:type="dxa"/>
            <w:shd w:val="clear" w:color="auto" w:fill="auto"/>
            <w:tcMar>
              <w:top w:w="100" w:type="dxa"/>
              <w:left w:w="100" w:type="dxa"/>
              <w:bottom w:w="100" w:type="dxa"/>
              <w:right w:w="100" w:type="dxa"/>
            </w:tcMar>
          </w:tcPr>
          <w:p w14:paraId="3DFABDDA" w14:textId="4B5D03C5" w:rsidR="00CE0884" w:rsidRDefault="00A25B81">
            <w:pPr>
              <w:widowControl w:val="0"/>
              <w:pBdr>
                <w:top w:val="nil"/>
                <w:left w:val="nil"/>
                <w:bottom w:val="nil"/>
                <w:right w:val="nil"/>
                <w:between w:val="nil"/>
              </w:pBdr>
              <w:spacing w:line="360" w:lineRule="auto"/>
              <w:rPr>
                <w:sz w:val="24"/>
                <w:szCs w:val="24"/>
              </w:rPr>
            </w:pPr>
            <w:r>
              <w:rPr>
                <w:sz w:val="24"/>
                <w:szCs w:val="24"/>
              </w:rPr>
              <w:t>1</w:t>
            </w:r>
            <w:r w:rsidR="00DA3BBC">
              <w:rPr>
                <w:sz w:val="24"/>
                <w:szCs w:val="24"/>
              </w:rPr>
              <w:t>5</w:t>
            </w:r>
          </w:p>
        </w:tc>
      </w:tr>
      <w:tr w:rsidR="00CE0884" w14:paraId="64B90E3C" w14:textId="77777777">
        <w:tc>
          <w:tcPr>
            <w:tcW w:w="7290" w:type="dxa"/>
            <w:shd w:val="clear" w:color="auto" w:fill="auto"/>
            <w:tcMar>
              <w:top w:w="100" w:type="dxa"/>
              <w:left w:w="100" w:type="dxa"/>
              <w:bottom w:w="100" w:type="dxa"/>
              <w:right w:w="100" w:type="dxa"/>
            </w:tcMar>
          </w:tcPr>
          <w:p w14:paraId="06FC1E1A" w14:textId="77777777" w:rsidR="00CE0884" w:rsidRDefault="00A25B81">
            <w:pPr>
              <w:spacing w:line="360" w:lineRule="auto"/>
              <w:rPr>
                <w:sz w:val="24"/>
                <w:szCs w:val="24"/>
              </w:rPr>
            </w:pPr>
            <w:r>
              <w:rPr>
                <w:i/>
                <w:sz w:val="24"/>
                <w:szCs w:val="24"/>
              </w:rPr>
              <w:t>2.3.2 Strengths based ADHD research</w:t>
            </w:r>
          </w:p>
        </w:tc>
        <w:tc>
          <w:tcPr>
            <w:tcW w:w="1710" w:type="dxa"/>
            <w:shd w:val="clear" w:color="auto" w:fill="auto"/>
            <w:tcMar>
              <w:top w:w="100" w:type="dxa"/>
              <w:left w:w="100" w:type="dxa"/>
              <w:bottom w:w="100" w:type="dxa"/>
              <w:right w:w="100" w:type="dxa"/>
            </w:tcMar>
          </w:tcPr>
          <w:p w14:paraId="111B708A" w14:textId="596033DD" w:rsidR="00CE0884" w:rsidRDefault="00A25B81">
            <w:pPr>
              <w:widowControl w:val="0"/>
              <w:pBdr>
                <w:top w:val="nil"/>
                <w:left w:val="nil"/>
                <w:bottom w:val="nil"/>
                <w:right w:val="nil"/>
                <w:between w:val="nil"/>
              </w:pBdr>
              <w:spacing w:line="360" w:lineRule="auto"/>
              <w:rPr>
                <w:sz w:val="24"/>
                <w:szCs w:val="24"/>
              </w:rPr>
            </w:pPr>
            <w:r>
              <w:rPr>
                <w:sz w:val="24"/>
                <w:szCs w:val="24"/>
              </w:rPr>
              <w:t>1</w:t>
            </w:r>
            <w:r w:rsidR="00DA3BBC">
              <w:rPr>
                <w:sz w:val="24"/>
                <w:szCs w:val="24"/>
              </w:rPr>
              <w:t>6</w:t>
            </w:r>
          </w:p>
        </w:tc>
      </w:tr>
      <w:tr w:rsidR="00CE0884" w14:paraId="22B65A86" w14:textId="77777777">
        <w:tc>
          <w:tcPr>
            <w:tcW w:w="7290" w:type="dxa"/>
            <w:shd w:val="clear" w:color="auto" w:fill="auto"/>
            <w:tcMar>
              <w:top w:w="100" w:type="dxa"/>
              <w:left w:w="100" w:type="dxa"/>
              <w:bottom w:w="100" w:type="dxa"/>
              <w:right w:w="100" w:type="dxa"/>
            </w:tcMar>
          </w:tcPr>
          <w:p w14:paraId="2A64052A" w14:textId="77777777" w:rsidR="00CE0884" w:rsidRDefault="00A25B81">
            <w:pPr>
              <w:widowControl w:val="0"/>
              <w:pBdr>
                <w:top w:val="nil"/>
                <w:left w:val="nil"/>
                <w:bottom w:val="nil"/>
                <w:right w:val="nil"/>
                <w:between w:val="nil"/>
              </w:pBdr>
              <w:spacing w:line="360" w:lineRule="auto"/>
              <w:rPr>
                <w:sz w:val="24"/>
                <w:szCs w:val="24"/>
              </w:rPr>
            </w:pPr>
            <w:r>
              <w:rPr>
                <w:sz w:val="24"/>
                <w:szCs w:val="24"/>
              </w:rPr>
              <w:t>2.4 Positioning of ADHD</w:t>
            </w:r>
          </w:p>
        </w:tc>
        <w:tc>
          <w:tcPr>
            <w:tcW w:w="1710" w:type="dxa"/>
            <w:shd w:val="clear" w:color="auto" w:fill="auto"/>
            <w:tcMar>
              <w:top w:w="100" w:type="dxa"/>
              <w:left w:w="100" w:type="dxa"/>
              <w:bottom w:w="100" w:type="dxa"/>
              <w:right w:w="100" w:type="dxa"/>
            </w:tcMar>
          </w:tcPr>
          <w:p w14:paraId="5A26EF47" w14:textId="0EF16736" w:rsidR="00CE0884" w:rsidRDefault="00A25B81">
            <w:pPr>
              <w:widowControl w:val="0"/>
              <w:pBdr>
                <w:top w:val="nil"/>
                <w:left w:val="nil"/>
                <w:bottom w:val="nil"/>
                <w:right w:val="nil"/>
                <w:between w:val="nil"/>
              </w:pBdr>
              <w:spacing w:line="360" w:lineRule="auto"/>
              <w:rPr>
                <w:sz w:val="24"/>
                <w:szCs w:val="24"/>
              </w:rPr>
            </w:pPr>
            <w:r>
              <w:rPr>
                <w:sz w:val="24"/>
                <w:szCs w:val="24"/>
              </w:rPr>
              <w:t>1</w:t>
            </w:r>
            <w:r w:rsidR="00DA3BBC">
              <w:rPr>
                <w:sz w:val="24"/>
                <w:szCs w:val="24"/>
              </w:rPr>
              <w:t>6</w:t>
            </w:r>
          </w:p>
        </w:tc>
      </w:tr>
      <w:tr w:rsidR="00CE0884" w14:paraId="339AB988" w14:textId="77777777">
        <w:tc>
          <w:tcPr>
            <w:tcW w:w="7290" w:type="dxa"/>
            <w:shd w:val="clear" w:color="auto" w:fill="auto"/>
            <w:tcMar>
              <w:top w:w="100" w:type="dxa"/>
              <w:left w:w="100" w:type="dxa"/>
              <w:bottom w:w="100" w:type="dxa"/>
              <w:right w:w="100" w:type="dxa"/>
            </w:tcMar>
          </w:tcPr>
          <w:p w14:paraId="48BB9774" w14:textId="77777777" w:rsidR="00CE0884" w:rsidRDefault="00A25B81">
            <w:pPr>
              <w:spacing w:line="360" w:lineRule="auto"/>
              <w:rPr>
                <w:sz w:val="24"/>
                <w:szCs w:val="24"/>
              </w:rPr>
            </w:pPr>
            <w:r>
              <w:rPr>
                <w:i/>
                <w:sz w:val="24"/>
                <w:szCs w:val="24"/>
              </w:rPr>
              <w:t>2.4.1 Biomedical model of ADHD</w:t>
            </w:r>
          </w:p>
        </w:tc>
        <w:tc>
          <w:tcPr>
            <w:tcW w:w="1710" w:type="dxa"/>
            <w:shd w:val="clear" w:color="auto" w:fill="auto"/>
            <w:tcMar>
              <w:top w:w="100" w:type="dxa"/>
              <w:left w:w="100" w:type="dxa"/>
              <w:bottom w:w="100" w:type="dxa"/>
              <w:right w:w="100" w:type="dxa"/>
            </w:tcMar>
          </w:tcPr>
          <w:p w14:paraId="5FAE0FA3" w14:textId="562F7E90" w:rsidR="00CE0884" w:rsidRDefault="00A25B81">
            <w:pPr>
              <w:widowControl w:val="0"/>
              <w:pBdr>
                <w:top w:val="nil"/>
                <w:left w:val="nil"/>
                <w:bottom w:val="nil"/>
                <w:right w:val="nil"/>
                <w:between w:val="nil"/>
              </w:pBdr>
              <w:spacing w:line="360" w:lineRule="auto"/>
              <w:rPr>
                <w:sz w:val="24"/>
                <w:szCs w:val="24"/>
              </w:rPr>
            </w:pPr>
            <w:r>
              <w:rPr>
                <w:sz w:val="24"/>
                <w:szCs w:val="24"/>
              </w:rPr>
              <w:t>1</w:t>
            </w:r>
            <w:r w:rsidR="00DA3BBC">
              <w:rPr>
                <w:sz w:val="24"/>
                <w:szCs w:val="24"/>
              </w:rPr>
              <w:t>6</w:t>
            </w:r>
          </w:p>
        </w:tc>
      </w:tr>
      <w:tr w:rsidR="00CE0884" w14:paraId="24019C75" w14:textId="77777777">
        <w:tc>
          <w:tcPr>
            <w:tcW w:w="7290" w:type="dxa"/>
            <w:shd w:val="clear" w:color="auto" w:fill="auto"/>
            <w:tcMar>
              <w:top w:w="100" w:type="dxa"/>
              <w:left w:w="100" w:type="dxa"/>
              <w:bottom w:w="100" w:type="dxa"/>
              <w:right w:w="100" w:type="dxa"/>
            </w:tcMar>
          </w:tcPr>
          <w:p w14:paraId="51CC5DAA" w14:textId="77777777" w:rsidR="00CE0884" w:rsidRDefault="00A25B81">
            <w:pPr>
              <w:spacing w:line="360" w:lineRule="auto"/>
              <w:rPr>
                <w:sz w:val="24"/>
                <w:szCs w:val="24"/>
              </w:rPr>
            </w:pPr>
            <w:r>
              <w:rPr>
                <w:i/>
                <w:sz w:val="24"/>
                <w:szCs w:val="24"/>
              </w:rPr>
              <w:t>2.4.2 ADHD as a social construct</w:t>
            </w:r>
          </w:p>
        </w:tc>
        <w:tc>
          <w:tcPr>
            <w:tcW w:w="1710" w:type="dxa"/>
            <w:shd w:val="clear" w:color="auto" w:fill="auto"/>
            <w:tcMar>
              <w:top w:w="100" w:type="dxa"/>
              <w:left w:w="100" w:type="dxa"/>
              <w:bottom w:w="100" w:type="dxa"/>
              <w:right w:w="100" w:type="dxa"/>
            </w:tcMar>
          </w:tcPr>
          <w:p w14:paraId="283212A2" w14:textId="4F35D97B" w:rsidR="00CE0884" w:rsidRDefault="00A25B81">
            <w:pPr>
              <w:widowControl w:val="0"/>
              <w:pBdr>
                <w:top w:val="nil"/>
                <w:left w:val="nil"/>
                <w:bottom w:val="nil"/>
                <w:right w:val="nil"/>
                <w:between w:val="nil"/>
              </w:pBdr>
              <w:spacing w:line="360" w:lineRule="auto"/>
              <w:rPr>
                <w:sz w:val="24"/>
                <w:szCs w:val="24"/>
              </w:rPr>
            </w:pPr>
            <w:r>
              <w:rPr>
                <w:sz w:val="24"/>
                <w:szCs w:val="24"/>
              </w:rPr>
              <w:t>1</w:t>
            </w:r>
            <w:r w:rsidR="00DA3BBC">
              <w:rPr>
                <w:sz w:val="24"/>
                <w:szCs w:val="24"/>
              </w:rPr>
              <w:t>7</w:t>
            </w:r>
          </w:p>
        </w:tc>
      </w:tr>
      <w:tr w:rsidR="00CE0884" w14:paraId="60CF529B" w14:textId="77777777">
        <w:tc>
          <w:tcPr>
            <w:tcW w:w="7290" w:type="dxa"/>
            <w:shd w:val="clear" w:color="auto" w:fill="auto"/>
            <w:tcMar>
              <w:top w:w="100" w:type="dxa"/>
              <w:left w:w="100" w:type="dxa"/>
              <w:bottom w:w="100" w:type="dxa"/>
              <w:right w:w="100" w:type="dxa"/>
            </w:tcMar>
          </w:tcPr>
          <w:p w14:paraId="6CDBF28B" w14:textId="77777777" w:rsidR="00CE0884" w:rsidRDefault="00A25B81">
            <w:pPr>
              <w:spacing w:line="360" w:lineRule="auto"/>
              <w:rPr>
                <w:sz w:val="24"/>
                <w:szCs w:val="24"/>
              </w:rPr>
            </w:pPr>
            <w:r>
              <w:rPr>
                <w:i/>
                <w:sz w:val="24"/>
                <w:szCs w:val="24"/>
              </w:rPr>
              <w:t>2.4.3 An ecological model</w:t>
            </w:r>
          </w:p>
        </w:tc>
        <w:tc>
          <w:tcPr>
            <w:tcW w:w="1710" w:type="dxa"/>
            <w:shd w:val="clear" w:color="auto" w:fill="auto"/>
            <w:tcMar>
              <w:top w:w="100" w:type="dxa"/>
              <w:left w:w="100" w:type="dxa"/>
              <w:bottom w:w="100" w:type="dxa"/>
              <w:right w:w="100" w:type="dxa"/>
            </w:tcMar>
          </w:tcPr>
          <w:p w14:paraId="4CF4A79F" w14:textId="71B0861C" w:rsidR="00CE0884" w:rsidRDefault="00A25B81">
            <w:pPr>
              <w:widowControl w:val="0"/>
              <w:pBdr>
                <w:top w:val="nil"/>
                <w:left w:val="nil"/>
                <w:bottom w:val="nil"/>
                <w:right w:val="nil"/>
                <w:between w:val="nil"/>
              </w:pBdr>
              <w:spacing w:line="360" w:lineRule="auto"/>
              <w:rPr>
                <w:sz w:val="24"/>
                <w:szCs w:val="24"/>
              </w:rPr>
            </w:pPr>
            <w:r>
              <w:rPr>
                <w:sz w:val="24"/>
                <w:szCs w:val="24"/>
              </w:rPr>
              <w:t>1</w:t>
            </w:r>
            <w:r w:rsidR="00DA3BBC">
              <w:rPr>
                <w:sz w:val="24"/>
                <w:szCs w:val="24"/>
              </w:rPr>
              <w:t>8</w:t>
            </w:r>
          </w:p>
        </w:tc>
      </w:tr>
      <w:tr w:rsidR="00CE0884" w14:paraId="6E873662" w14:textId="77777777">
        <w:tc>
          <w:tcPr>
            <w:tcW w:w="7290" w:type="dxa"/>
            <w:shd w:val="clear" w:color="auto" w:fill="auto"/>
            <w:tcMar>
              <w:top w:w="100" w:type="dxa"/>
              <w:left w:w="100" w:type="dxa"/>
              <w:bottom w:w="100" w:type="dxa"/>
              <w:right w:w="100" w:type="dxa"/>
            </w:tcMar>
          </w:tcPr>
          <w:p w14:paraId="0CA0E7F7" w14:textId="77777777" w:rsidR="00CE0884" w:rsidRDefault="00A25B81">
            <w:pPr>
              <w:widowControl w:val="0"/>
              <w:pBdr>
                <w:top w:val="nil"/>
                <w:left w:val="nil"/>
                <w:bottom w:val="nil"/>
                <w:right w:val="nil"/>
                <w:between w:val="nil"/>
              </w:pBdr>
              <w:spacing w:line="360" w:lineRule="auto"/>
              <w:rPr>
                <w:sz w:val="24"/>
                <w:szCs w:val="24"/>
              </w:rPr>
            </w:pPr>
            <w:r>
              <w:rPr>
                <w:sz w:val="24"/>
                <w:szCs w:val="24"/>
              </w:rPr>
              <w:t xml:space="preserve">2.5 </w:t>
            </w:r>
            <w:proofErr w:type="spellStart"/>
            <w:r>
              <w:rPr>
                <w:sz w:val="24"/>
                <w:szCs w:val="24"/>
              </w:rPr>
              <w:t>Psychiatrisation</w:t>
            </w:r>
            <w:proofErr w:type="spellEnd"/>
          </w:p>
        </w:tc>
        <w:tc>
          <w:tcPr>
            <w:tcW w:w="1710" w:type="dxa"/>
            <w:shd w:val="clear" w:color="auto" w:fill="auto"/>
            <w:tcMar>
              <w:top w:w="100" w:type="dxa"/>
              <w:left w:w="100" w:type="dxa"/>
              <w:bottom w:w="100" w:type="dxa"/>
              <w:right w:w="100" w:type="dxa"/>
            </w:tcMar>
          </w:tcPr>
          <w:p w14:paraId="13EFB88A" w14:textId="10B1E84E" w:rsidR="00CE0884" w:rsidRDefault="00DA3BBC">
            <w:pPr>
              <w:widowControl w:val="0"/>
              <w:pBdr>
                <w:top w:val="nil"/>
                <w:left w:val="nil"/>
                <w:bottom w:val="nil"/>
                <w:right w:val="nil"/>
                <w:between w:val="nil"/>
              </w:pBdr>
              <w:spacing w:line="360" w:lineRule="auto"/>
              <w:rPr>
                <w:sz w:val="24"/>
                <w:szCs w:val="24"/>
              </w:rPr>
            </w:pPr>
            <w:r>
              <w:rPr>
                <w:sz w:val="24"/>
                <w:szCs w:val="24"/>
              </w:rPr>
              <w:t>20</w:t>
            </w:r>
          </w:p>
        </w:tc>
      </w:tr>
      <w:tr w:rsidR="00CE0884" w14:paraId="6198A2CC" w14:textId="77777777">
        <w:tc>
          <w:tcPr>
            <w:tcW w:w="7290" w:type="dxa"/>
            <w:shd w:val="clear" w:color="auto" w:fill="auto"/>
            <w:tcMar>
              <w:top w:w="100" w:type="dxa"/>
              <w:left w:w="100" w:type="dxa"/>
              <w:bottom w:w="100" w:type="dxa"/>
              <w:right w:w="100" w:type="dxa"/>
            </w:tcMar>
          </w:tcPr>
          <w:p w14:paraId="543E4CE7" w14:textId="77777777" w:rsidR="00CE0884" w:rsidRDefault="00A25B81">
            <w:pPr>
              <w:spacing w:line="360" w:lineRule="auto"/>
              <w:rPr>
                <w:sz w:val="24"/>
                <w:szCs w:val="24"/>
              </w:rPr>
            </w:pPr>
            <w:r>
              <w:rPr>
                <w:i/>
                <w:sz w:val="24"/>
                <w:szCs w:val="24"/>
              </w:rPr>
              <w:t xml:space="preserve">2.5.1 Overview </w:t>
            </w:r>
          </w:p>
        </w:tc>
        <w:tc>
          <w:tcPr>
            <w:tcW w:w="1710" w:type="dxa"/>
            <w:shd w:val="clear" w:color="auto" w:fill="auto"/>
            <w:tcMar>
              <w:top w:w="100" w:type="dxa"/>
              <w:left w:w="100" w:type="dxa"/>
              <w:bottom w:w="100" w:type="dxa"/>
              <w:right w:w="100" w:type="dxa"/>
            </w:tcMar>
          </w:tcPr>
          <w:p w14:paraId="75192B22" w14:textId="3625A7AD" w:rsidR="00CE0884" w:rsidRDefault="00DA3BBC">
            <w:pPr>
              <w:widowControl w:val="0"/>
              <w:pBdr>
                <w:top w:val="nil"/>
                <w:left w:val="nil"/>
                <w:bottom w:val="nil"/>
                <w:right w:val="nil"/>
                <w:between w:val="nil"/>
              </w:pBdr>
              <w:spacing w:line="360" w:lineRule="auto"/>
              <w:rPr>
                <w:sz w:val="24"/>
                <w:szCs w:val="24"/>
              </w:rPr>
            </w:pPr>
            <w:r>
              <w:rPr>
                <w:sz w:val="24"/>
                <w:szCs w:val="24"/>
              </w:rPr>
              <w:t>20</w:t>
            </w:r>
          </w:p>
        </w:tc>
      </w:tr>
      <w:tr w:rsidR="00CE0884" w14:paraId="4A93CCFD" w14:textId="77777777">
        <w:tc>
          <w:tcPr>
            <w:tcW w:w="7290" w:type="dxa"/>
            <w:shd w:val="clear" w:color="auto" w:fill="auto"/>
            <w:tcMar>
              <w:top w:w="100" w:type="dxa"/>
              <w:left w:w="100" w:type="dxa"/>
              <w:bottom w:w="100" w:type="dxa"/>
              <w:right w:w="100" w:type="dxa"/>
            </w:tcMar>
          </w:tcPr>
          <w:p w14:paraId="37AA583B" w14:textId="77777777" w:rsidR="00CE0884" w:rsidRDefault="00A25B81">
            <w:pPr>
              <w:spacing w:line="360" w:lineRule="auto"/>
              <w:rPr>
                <w:sz w:val="24"/>
                <w:szCs w:val="24"/>
              </w:rPr>
            </w:pPr>
            <w:r>
              <w:rPr>
                <w:i/>
                <w:sz w:val="24"/>
                <w:szCs w:val="24"/>
              </w:rPr>
              <w:t>2.5.2 The value of an ADHD diagnosis</w:t>
            </w:r>
          </w:p>
        </w:tc>
        <w:tc>
          <w:tcPr>
            <w:tcW w:w="1710" w:type="dxa"/>
            <w:shd w:val="clear" w:color="auto" w:fill="auto"/>
            <w:tcMar>
              <w:top w:w="100" w:type="dxa"/>
              <w:left w:w="100" w:type="dxa"/>
              <w:bottom w:w="100" w:type="dxa"/>
              <w:right w:w="100" w:type="dxa"/>
            </w:tcMar>
          </w:tcPr>
          <w:p w14:paraId="1D07AD65" w14:textId="016D3FA8" w:rsidR="00CE0884" w:rsidRDefault="00A25B81">
            <w:pPr>
              <w:widowControl w:val="0"/>
              <w:pBdr>
                <w:top w:val="nil"/>
                <w:left w:val="nil"/>
                <w:bottom w:val="nil"/>
                <w:right w:val="nil"/>
                <w:between w:val="nil"/>
              </w:pBdr>
              <w:spacing w:line="360" w:lineRule="auto"/>
              <w:rPr>
                <w:sz w:val="24"/>
                <w:szCs w:val="24"/>
              </w:rPr>
            </w:pPr>
            <w:r>
              <w:rPr>
                <w:sz w:val="24"/>
                <w:szCs w:val="24"/>
              </w:rPr>
              <w:t>2</w:t>
            </w:r>
            <w:r w:rsidR="007E4289">
              <w:rPr>
                <w:sz w:val="24"/>
                <w:szCs w:val="24"/>
              </w:rPr>
              <w:t>1</w:t>
            </w:r>
          </w:p>
        </w:tc>
      </w:tr>
      <w:tr w:rsidR="00826647" w14:paraId="32714419" w14:textId="77777777">
        <w:tc>
          <w:tcPr>
            <w:tcW w:w="7290" w:type="dxa"/>
            <w:shd w:val="clear" w:color="auto" w:fill="auto"/>
            <w:tcMar>
              <w:top w:w="100" w:type="dxa"/>
              <w:left w:w="100" w:type="dxa"/>
              <w:bottom w:w="100" w:type="dxa"/>
              <w:right w:w="100" w:type="dxa"/>
            </w:tcMar>
          </w:tcPr>
          <w:p w14:paraId="37B64503" w14:textId="09E4033F" w:rsidR="00826647" w:rsidRDefault="00826647">
            <w:pPr>
              <w:spacing w:line="360" w:lineRule="auto"/>
              <w:rPr>
                <w:i/>
                <w:sz w:val="24"/>
                <w:szCs w:val="24"/>
              </w:rPr>
            </w:pPr>
            <w:r>
              <w:rPr>
                <w:i/>
                <w:sz w:val="24"/>
                <w:szCs w:val="24"/>
              </w:rPr>
              <w:t>2.5.3 Labelling</w:t>
            </w:r>
          </w:p>
        </w:tc>
        <w:tc>
          <w:tcPr>
            <w:tcW w:w="1710" w:type="dxa"/>
            <w:shd w:val="clear" w:color="auto" w:fill="auto"/>
            <w:tcMar>
              <w:top w:w="100" w:type="dxa"/>
              <w:left w:w="100" w:type="dxa"/>
              <w:bottom w:w="100" w:type="dxa"/>
              <w:right w:w="100" w:type="dxa"/>
            </w:tcMar>
          </w:tcPr>
          <w:p w14:paraId="66825E87" w14:textId="5FBC74C4" w:rsidR="00826647" w:rsidRDefault="00826647">
            <w:pPr>
              <w:widowControl w:val="0"/>
              <w:pBdr>
                <w:top w:val="nil"/>
                <w:left w:val="nil"/>
                <w:bottom w:val="nil"/>
                <w:right w:val="nil"/>
                <w:between w:val="nil"/>
              </w:pBdr>
              <w:spacing w:line="360" w:lineRule="auto"/>
              <w:rPr>
                <w:sz w:val="24"/>
                <w:szCs w:val="24"/>
              </w:rPr>
            </w:pPr>
            <w:r>
              <w:rPr>
                <w:sz w:val="24"/>
                <w:szCs w:val="24"/>
              </w:rPr>
              <w:t>2</w:t>
            </w:r>
            <w:r w:rsidR="007E4289">
              <w:rPr>
                <w:sz w:val="24"/>
                <w:szCs w:val="24"/>
              </w:rPr>
              <w:t>1</w:t>
            </w:r>
          </w:p>
        </w:tc>
      </w:tr>
      <w:tr w:rsidR="00CE0884" w14:paraId="30FEF024" w14:textId="77777777">
        <w:tc>
          <w:tcPr>
            <w:tcW w:w="7290" w:type="dxa"/>
            <w:shd w:val="clear" w:color="auto" w:fill="auto"/>
            <w:tcMar>
              <w:top w:w="100" w:type="dxa"/>
              <w:left w:w="100" w:type="dxa"/>
              <w:bottom w:w="100" w:type="dxa"/>
              <w:right w:w="100" w:type="dxa"/>
            </w:tcMar>
          </w:tcPr>
          <w:p w14:paraId="232BE2D3" w14:textId="77777777" w:rsidR="00CE0884" w:rsidRDefault="00A25B81">
            <w:pPr>
              <w:spacing w:line="360" w:lineRule="auto"/>
              <w:rPr>
                <w:sz w:val="24"/>
                <w:szCs w:val="24"/>
              </w:rPr>
            </w:pPr>
            <w:r>
              <w:rPr>
                <w:sz w:val="24"/>
                <w:szCs w:val="24"/>
              </w:rPr>
              <w:t>2.6 Treatments and interventions for children with an ADHD diagnosis</w:t>
            </w:r>
          </w:p>
        </w:tc>
        <w:tc>
          <w:tcPr>
            <w:tcW w:w="1710" w:type="dxa"/>
            <w:shd w:val="clear" w:color="auto" w:fill="auto"/>
            <w:tcMar>
              <w:top w:w="100" w:type="dxa"/>
              <w:left w:w="100" w:type="dxa"/>
              <w:bottom w:w="100" w:type="dxa"/>
              <w:right w:w="100" w:type="dxa"/>
            </w:tcMar>
          </w:tcPr>
          <w:p w14:paraId="65A9751E" w14:textId="1A981114" w:rsidR="00CE0884" w:rsidRDefault="00A25B81">
            <w:pPr>
              <w:widowControl w:val="0"/>
              <w:pBdr>
                <w:top w:val="nil"/>
                <w:left w:val="nil"/>
                <w:bottom w:val="nil"/>
                <w:right w:val="nil"/>
                <w:between w:val="nil"/>
              </w:pBdr>
              <w:spacing w:line="360" w:lineRule="auto"/>
              <w:rPr>
                <w:sz w:val="24"/>
                <w:szCs w:val="24"/>
              </w:rPr>
            </w:pPr>
            <w:r>
              <w:rPr>
                <w:sz w:val="24"/>
                <w:szCs w:val="24"/>
              </w:rPr>
              <w:t>2</w:t>
            </w:r>
            <w:r w:rsidR="007E4289">
              <w:rPr>
                <w:sz w:val="24"/>
                <w:szCs w:val="24"/>
              </w:rPr>
              <w:t>2</w:t>
            </w:r>
          </w:p>
        </w:tc>
      </w:tr>
      <w:tr w:rsidR="00CE0884" w14:paraId="122BD0EC" w14:textId="77777777">
        <w:tc>
          <w:tcPr>
            <w:tcW w:w="7290" w:type="dxa"/>
            <w:shd w:val="clear" w:color="auto" w:fill="auto"/>
            <w:tcMar>
              <w:top w:w="100" w:type="dxa"/>
              <w:left w:w="100" w:type="dxa"/>
              <w:bottom w:w="100" w:type="dxa"/>
              <w:right w:w="100" w:type="dxa"/>
            </w:tcMar>
          </w:tcPr>
          <w:p w14:paraId="3F4F72AA" w14:textId="77777777" w:rsidR="00CE0884" w:rsidRDefault="00A25B81">
            <w:pPr>
              <w:spacing w:line="360" w:lineRule="auto"/>
              <w:rPr>
                <w:sz w:val="24"/>
                <w:szCs w:val="24"/>
              </w:rPr>
            </w:pPr>
            <w:r>
              <w:rPr>
                <w:i/>
                <w:sz w:val="24"/>
                <w:szCs w:val="24"/>
              </w:rPr>
              <w:t>2.6.1 Pharmacological intervention</w:t>
            </w:r>
          </w:p>
        </w:tc>
        <w:tc>
          <w:tcPr>
            <w:tcW w:w="1710" w:type="dxa"/>
            <w:shd w:val="clear" w:color="auto" w:fill="auto"/>
            <w:tcMar>
              <w:top w:w="100" w:type="dxa"/>
              <w:left w:w="100" w:type="dxa"/>
              <w:bottom w:w="100" w:type="dxa"/>
              <w:right w:w="100" w:type="dxa"/>
            </w:tcMar>
          </w:tcPr>
          <w:p w14:paraId="65EEB893" w14:textId="1BDBEF70" w:rsidR="00CE0884" w:rsidRDefault="00A25B81">
            <w:pPr>
              <w:widowControl w:val="0"/>
              <w:pBdr>
                <w:top w:val="nil"/>
                <w:left w:val="nil"/>
                <w:bottom w:val="nil"/>
                <w:right w:val="nil"/>
                <w:between w:val="nil"/>
              </w:pBdr>
              <w:spacing w:line="360" w:lineRule="auto"/>
              <w:rPr>
                <w:sz w:val="24"/>
                <w:szCs w:val="24"/>
              </w:rPr>
            </w:pPr>
            <w:r>
              <w:rPr>
                <w:sz w:val="24"/>
                <w:szCs w:val="24"/>
              </w:rPr>
              <w:t>2</w:t>
            </w:r>
            <w:r w:rsidR="007E4289">
              <w:rPr>
                <w:sz w:val="24"/>
                <w:szCs w:val="24"/>
              </w:rPr>
              <w:t>2</w:t>
            </w:r>
          </w:p>
        </w:tc>
      </w:tr>
      <w:tr w:rsidR="00CE0884" w14:paraId="020D49E4" w14:textId="77777777">
        <w:tc>
          <w:tcPr>
            <w:tcW w:w="7290" w:type="dxa"/>
            <w:shd w:val="clear" w:color="auto" w:fill="auto"/>
            <w:tcMar>
              <w:top w:w="100" w:type="dxa"/>
              <w:left w:w="100" w:type="dxa"/>
              <w:bottom w:w="100" w:type="dxa"/>
              <w:right w:w="100" w:type="dxa"/>
            </w:tcMar>
          </w:tcPr>
          <w:p w14:paraId="35FAA854" w14:textId="77777777" w:rsidR="00CE0884" w:rsidRDefault="00A25B81">
            <w:pPr>
              <w:spacing w:line="360" w:lineRule="auto"/>
              <w:rPr>
                <w:sz w:val="24"/>
                <w:szCs w:val="24"/>
              </w:rPr>
            </w:pPr>
            <w:r>
              <w:rPr>
                <w:i/>
                <w:sz w:val="24"/>
                <w:szCs w:val="24"/>
                <w:highlight w:val="white"/>
              </w:rPr>
              <w:lastRenderedPageBreak/>
              <w:t xml:space="preserve">2.6.2 </w:t>
            </w:r>
            <w:proofErr w:type="gramStart"/>
            <w:r>
              <w:rPr>
                <w:i/>
                <w:sz w:val="24"/>
                <w:szCs w:val="24"/>
                <w:highlight w:val="white"/>
              </w:rPr>
              <w:t>Non-pharmacological</w:t>
            </w:r>
            <w:proofErr w:type="gramEnd"/>
            <w:r>
              <w:rPr>
                <w:i/>
                <w:sz w:val="24"/>
                <w:szCs w:val="24"/>
                <w:highlight w:val="white"/>
              </w:rPr>
              <w:t xml:space="preserve"> interventions</w:t>
            </w:r>
          </w:p>
        </w:tc>
        <w:tc>
          <w:tcPr>
            <w:tcW w:w="1710" w:type="dxa"/>
            <w:shd w:val="clear" w:color="auto" w:fill="auto"/>
            <w:tcMar>
              <w:top w:w="100" w:type="dxa"/>
              <w:left w:w="100" w:type="dxa"/>
              <w:bottom w:w="100" w:type="dxa"/>
              <w:right w:w="100" w:type="dxa"/>
            </w:tcMar>
          </w:tcPr>
          <w:p w14:paraId="6C187A00" w14:textId="647859C2" w:rsidR="00CE0884" w:rsidRDefault="00A25B81">
            <w:pPr>
              <w:widowControl w:val="0"/>
              <w:pBdr>
                <w:top w:val="nil"/>
                <w:left w:val="nil"/>
                <w:bottom w:val="nil"/>
                <w:right w:val="nil"/>
                <w:between w:val="nil"/>
              </w:pBdr>
              <w:spacing w:line="360" w:lineRule="auto"/>
              <w:rPr>
                <w:sz w:val="24"/>
                <w:szCs w:val="24"/>
              </w:rPr>
            </w:pPr>
            <w:r>
              <w:rPr>
                <w:sz w:val="24"/>
                <w:szCs w:val="24"/>
              </w:rPr>
              <w:t>2</w:t>
            </w:r>
            <w:r w:rsidR="007E4289">
              <w:rPr>
                <w:sz w:val="24"/>
                <w:szCs w:val="24"/>
              </w:rPr>
              <w:t>3</w:t>
            </w:r>
          </w:p>
        </w:tc>
      </w:tr>
      <w:tr w:rsidR="00CE0884" w14:paraId="0B6DC71D" w14:textId="77777777">
        <w:tc>
          <w:tcPr>
            <w:tcW w:w="7290" w:type="dxa"/>
            <w:shd w:val="clear" w:color="auto" w:fill="auto"/>
            <w:tcMar>
              <w:top w:w="100" w:type="dxa"/>
              <w:left w:w="100" w:type="dxa"/>
              <w:bottom w:w="100" w:type="dxa"/>
              <w:right w:w="100" w:type="dxa"/>
            </w:tcMar>
          </w:tcPr>
          <w:p w14:paraId="52D854EB" w14:textId="77777777" w:rsidR="00CE0884" w:rsidRDefault="00A25B81">
            <w:pPr>
              <w:spacing w:line="360" w:lineRule="auto"/>
              <w:rPr>
                <w:sz w:val="24"/>
                <w:szCs w:val="24"/>
              </w:rPr>
            </w:pPr>
            <w:r>
              <w:rPr>
                <w:sz w:val="24"/>
                <w:szCs w:val="24"/>
              </w:rPr>
              <w:t>2.7 Research with children who have a diagnosis of ADHD</w:t>
            </w:r>
          </w:p>
        </w:tc>
        <w:tc>
          <w:tcPr>
            <w:tcW w:w="1710" w:type="dxa"/>
            <w:shd w:val="clear" w:color="auto" w:fill="auto"/>
            <w:tcMar>
              <w:top w:w="100" w:type="dxa"/>
              <w:left w:w="100" w:type="dxa"/>
              <w:bottom w:w="100" w:type="dxa"/>
              <w:right w:w="100" w:type="dxa"/>
            </w:tcMar>
          </w:tcPr>
          <w:p w14:paraId="503E91D7" w14:textId="5F39D2A6" w:rsidR="00CE0884" w:rsidRDefault="00A25B81">
            <w:pPr>
              <w:widowControl w:val="0"/>
              <w:pBdr>
                <w:top w:val="nil"/>
                <w:left w:val="nil"/>
                <w:bottom w:val="nil"/>
                <w:right w:val="nil"/>
                <w:between w:val="nil"/>
              </w:pBdr>
              <w:spacing w:line="360" w:lineRule="auto"/>
              <w:rPr>
                <w:sz w:val="24"/>
                <w:szCs w:val="24"/>
              </w:rPr>
            </w:pPr>
            <w:r>
              <w:rPr>
                <w:sz w:val="24"/>
                <w:szCs w:val="24"/>
              </w:rPr>
              <w:t>2</w:t>
            </w:r>
            <w:r w:rsidR="00A17011">
              <w:rPr>
                <w:sz w:val="24"/>
                <w:szCs w:val="24"/>
              </w:rPr>
              <w:t>4</w:t>
            </w:r>
          </w:p>
        </w:tc>
      </w:tr>
      <w:tr w:rsidR="00CE0884" w14:paraId="6D732C6D" w14:textId="77777777">
        <w:tc>
          <w:tcPr>
            <w:tcW w:w="7290" w:type="dxa"/>
            <w:shd w:val="clear" w:color="auto" w:fill="auto"/>
            <w:tcMar>
              <w:top w:w="100" w:type="dxa"/>
              <w:left w:w="100" w:type="dxa"/>
              <w:bottom w:w="100" w:type="dxa"/>
              <w:right w:w="100" w:type="dxa"/>
            </w:tcMar>
          </w:tcPr>
          <w:p w14:paraId="0D7C6D7E" w14:textId="77777777" w:rsidR="00CE0884" w:rsidRDefault="00A25B81">
            <w:pPr>
              <w:spacing w:line="360" w:lineRule="auto"/>
              <w:rPr>
                <w:sz w:val="24"/>
                <w:szCs w:val="24"/>
              </w:rPr>
            </w:pPr>
            <w:r>
              <w:rPr>
                <w:i/>
                <w:sz w:val="24"/>
                <w:szCs w:val="24"/>
              </w:rPr>
              <w:t>2.7.1 Experience of being diagnosed</w:t>
            </w:r>
          </w:p>
        </w:tc>
        <w:tc>
          <w:tcPr>
            <w:tcW w:w="1710" w:type="dxa"/>
            <w:shd w:val="clear" w:color="auto" w:fill="auto"/>
            <w:tcMar>
              <w:top w:w="100" w:type="dxa"/>
              <w:left w:w="100" w:type="dxa"/>
              <w:bottom w:w="100" w:type="dxa"/>
              <w:right w:w="100" w:type="dxa"/>
            </w:tcMar>
          </w:tcPr>
          <w:p w14:paraId="798138F6" w14:textId="382E1EF0" w:rsidR="00CE0884" w:rsidRDefault="00A25B81">
            <w:pPr>
              <w:widowControl w:val="0"/>
              <w:pBdr>
                <w:top w:val="nil"/>
                <w:left w:val="nil"/>
                <w:bottom w:val="nil"/>
                <w:right w:val="nil"/>
                <w:between w:val="nil"/>
              </w:pBdr>
              <w:spacing w:line="360" w:lineRule="auto"/>
              <w:rPr>
                <w:sz w:val="24"/>
                <w:szCs w:val="24"/>
              </w:rPr>
            </w:pPr>
            <w:r>
              <w:rPr>
                <w:sz w:val="24"/>
                <w:szCs w:val="24"/>
              </w:rPr>
              <w:t>2</w:t>
            </w:r>
            <w:r w:rsidR="00A17011">
              <w:rPr>
                <w:sz w:val="24"/>
                <w:szCs w:val="24"/>
              </w:rPr>
              <w:t>4</w:t>
            </w:r>
          </w:p>
        </w:tc>
      </w:tr>
      <w:tr w:rsidR="00CE0884" w14:paraId="5688688D" w14:textId="77777777">
        <w:tc>
          <w:tcPr>
            <w:tcW w:w="7290" w:type="dxa"/>
            <w:shd w:val="clear" w:color="auto" w:fill="auto"/>
            <w:tcMar>
              <w:top w:w="100" w:type="dxa"/>
              <w:left w:w="100" w:type="dxa"/>
              <w:bottom w:w="100" w:type="dxa"/>
              <w:right w:w="100" w:type="dxa"/>
            </w:tcMar>
          </w:tcPr>
          <w:p w14:paraId="767C4390" w14:textId="77777777" w:rsidR="00CE0884" w:rsidRDefault="00A25B81">
            <w:pPr>
              <w:spacing w:line="360" w:lineRule="auto"/>
              <w:rPr>
                <w:sz w:val="24"/>
                <w:szCs w:val="24"/>
              </w:rPr>
            </w:pPr>
            <w:r>
              <w:rPr>
                <w:i/>
                <w:sz w:val="24"/>
                <w:szCs w:val="24"/>
              </w:rPr>
              <w:t>2.7.2 Perceptions of having a diagnosis of ADHD</w:t>
            </w:r>
          </w:p>
        </w:tc>
        <w:tc>
          <w:tcPr>
            <w:tcW w:w="1710" w:type="dxa"/>
            <w:shd w:val="clear" w:color="auto" w:fill="auto"/>
            <w:tcMar>
              <w:top w:w="100" w:type="dxa"/>
              <w:left w:w="100" w:type="dxa"/>
              <w:bottom w:w="100" w:type="dxa"/>
              <w:right w:w="100" w:type="dxa"/>
            </w:tcMar>
          </w:tcPr>
          <w:p w14:paraId="1838CFCB" w14:textId="4131C6FF" w:rsidR="00CE0884" w:rsidRDefault="00A25B81">
            <w:pPr>
              <w:widowControl w:val="0"/>
              <w:pBdr>
                <w:top w:val="nil"/>
                <w:left w:val="nil"/>
                <w:bottom w:val="nil"/>
                <w:right w:val="nil"/>
                <w:between w:val="nil"/>
              </w:pBdr>
              <w:spacing w:line="360" w:lineRule="auto"/>
              <w:rPr>
                <w:sz w:val="24"/>
                <w:szCs w:val="24"/>
              </w:rPr>
            </w:pPr>
            <w:r>
              <w:rPr>
                <w:sz w:val="24"/>
                <w:szCs w:val="24"/>
              </w:rPr>
              <w:t>2</w:t>
            </w:r>
            <w:r w:rsidR="00A17011">
              <w:rPr>
                <w:sz w:val="24"/>
                <w:szCs w:val="24"/>
              </w:rPr>
              <w:t>5</w:t>
            </w:r>
          </w:p>
        </w:tc>
      </w:tr>
      <w:tr w:rsidR="00CE0884" w14:paraId="4EE3BB23" w14:textId="77777777">
        <w:tc>
          <w:tcPr>
            <w:tcW w:w="7290" w:type="dxa"/>
            <w:shd w:val="clear" w:color="auto" w:fill="auto"/>
            <w:tcMar>
              <w:top w:w="100" w:type="dxa"/>
              <w:left w:w="100" w:type="dxa"/>
              <w:bottom w:w="100" w:type="dxa"/>
              <w:right w:w="100" w:type="dxa"/>
            </w:tcMar>
          </w:tcPr>
          <w:p w14:paraId="4A1FBFD7" w14:textId="77777777" w:rsidR="00CE0884" w:rsidRDefault="00A25B81">
            <w:pPr>
              <w:spacing w:line="360" w:lineRule="auto"/>
              <w:rPr>
                <w:sz w:val="24"/>
                <w:szCs w:val="24"/>
              </w:rPr>
            </w:pPr>
            <w:r>
              <w:rPr>
                <w:i/>
                <w:sz w:val="24"/>
                <w:szCs w:val="24"/>
              </w:rPr>
              <w:t>2.7.3 Lived experiences of children and young people with a diagnosis of ADHD</w:t>
            </w:r>
          </w:p>
        </w:tc>
        <w:tc>
          <w:tcPr>
            <w:tcW w:w="1710" w:type="dxa"/>
            <w:shd w:val="clear" w:color="auto" w:fill="auto"/>
            <w:tcMar>
              <w:top w:w="100" w:type="dxa"/>
              <w:left w:w="100" w:type="dxa"/>
              <w:bottom w:w="100" w:type="dxa"/>
              <w:right w:w="100" w:type="dxa"/>
            </w:tcMar>
          </w:tcPr>
          <w:p w14:paraId="3F0F740C" w14:textId="3A655EF5" w:rsidR="00CE0884" w:rsidRDefault="00A25B81">
            <w:pPr>
              <w:widowControl w:val="0"/>
              <w:pBdr>
                <w:top w:val="nil"/>
                <w:left w:val="nil"/>
                <w:bottom w:val="nil"/>
                <w:right w:val="nil"/>
                <w:between w:val="nil"/>
              </w:pBdr>
              <w:spacing w:line="360" w:lineRule="auto"/>
              <w:rPr>
                <w:sz w:val="24"/>
                <w:szCs w:val="24"/>
              </w:rPr>
            </w:pPr>
            <w:r>
              <w:rPr>
                <w:sz w:val="24"/>
                <w:szCs w:val="24"/>
              </w:rPr>
              <w:t>2</w:t>
            </w:r>
            <w:r w:rsidR="00A17011">
              <w:rPr>
                <w:sz w:val="24"/>
                <w:szCs w:val="24"/>
              </w:rPr>
              <w:t>6</w:t>
            </w:r>
          </w:p>
        </w:tc>
      </w:tr>
      <w:tr w:rsidR="00CE0884" w14:paraId="4BB60DD7" w14:textId="77777777">
        <w:tc>
          <w:tcPr>
            <w:tcW w:w="7290" w:type="dxa"/>
            <w:shd w:val="clear" w:color="auto" w:fill="auto"/>
            <w:tcMar>
              <w:top w:w="100" w:type="dxa"/>
              <w:left w:w="100" w:type="dxa"/>
              <w:bottom w:w="100" w:type="dxa"/>
              <w:right w:w="100" w:type="dxa"/>
            </w:tcMar>
          </w:tcPr>
          <w:p w14:paraId="118F1232" w14:textId="77777777" w:rsidR="00CE0884" w:rsidRDefault="00A25B81">
            <w:pPr>
              <w:spacing w:line="360" w:lineRule="auto"/>
              <w:rPr>
                <w:sz w:val="24"/>
                <w:szCs w:val="24"/>
              </w:rPr>
            </w:pPr>
            <w:r>
              <w:rPr>
                <w:sz w:val="24"/>
                <w:szCs w:val="24"/>
              </w:rPr>
              <w:t xml:space="preserve">2.8 Summary, </w:t>
            </w:r>
            <w:proofErr w:type="gramStart"/>
            <w:r>
              <w:rPr>
                <w:sz w:val="24"/>
                <w:szCs w:val="24"/>
              </w:rPr>
              <w:t>rationale</w:t>
            </w:r>
            <w:proofErr w:type="gramEnd"/>
            <w:r>
              <w:rPr>
                <w:sz w:val="24"/>
                <w:szCs w:val="24"/>
              </w:rPr>
              <w:t xml:space="preserve"> and research questions</w:t>
            </w:r>
          </w:p>
        </w:tc>
        <w:tc>
          <w:tcPr>
            <w:tcW w:w="1710" w:type="dxa"/>
            <w:shd w:val="clear" w:color="auto" w:fill="auto"/>
            <w:tcMar>
              <w:top w:w="100" w:type="dxa"/>
              <w:left w:w="100" w:type="dxa"/>
              <w:bottom w:w="100" w:type="dxa"/>
              <w:right w:w="100" w:type="dxa"/>
            </w:tcMar>
          </w:tcPr>
          <w:p w14:paraId="38B9D1E5" w14:textId="2A49059B" w:rsidR="00CE0884" w:rsidRDefault="00A25B81">
            <w:pPr>
              <w:widowControl w:val="0"/>
              <w:pBdr>
                <w:top w:val="nil"/>
                <w:left w:val="nil"/>
                <w:bottom w:val="nil"/>
                <w:right w:val="nil"/>
                <w:between w:val="nil"/>
              </w:pBdr>
              <w:spacing w:line="360" w:lineRule="auto"/>
              <w:rPr>
                <w:sz w:val="24"/>
                <w:szCs w:val="24"/>
              </w:rPr>
            </w:pPr>
            <w:r>
              <w:rPr>
                <w:sz w:val="24"/>
                <w:szCs w:val="24"/>
              </w:rPr>
              <w:t>2</w:t>
            </w:r>
            <w:r w:rsidR="00A17011">
              <w:rPr>
                <w:sz w:val="24"/>
                <w:szCs w:val="24"/>
              </w:rPr>
              <w:t>9</w:t>
            </w:r>
          </w:p>
        </w:tc>
      </w:tr>
      <w:tr w:rsidR="00CE0884" w14:paraId="018F582F" w14:textId="77777777">
        <w:tc>
          <w:tcPr>
            <w:tcW w:w="7290" w:type="dxa"/>
            <w:shd w:val="clear" w:color="auto" w:fill="auto"/>
            <w:tcMar>
              <w:top w:w="100" w:type="dxa"/>
              <w:left w:w="100" w:type="dxa"/>
              <w:bottom w:w="100" w:type="dxa"/>
              <w:right w:w="100" w:type="dxa"/>
            </w:tcMar>
          </w:tcPr>
          <w:p w14:paraId="223DCE2B" w14:textId="77777777" w:rsidR="00CE0884" w:rsidRDefault="00A25B81">
            <w:pPr>
              <w:spacing w:line="360" w:lineRule="auto"/>
              <w:rPr>
                <w:sz w:val="24"/>
                <w:szCs w:val="24"/>
              </w:rPr>
            </w:pPr>
            <w:r>
              <w:rPr>
                <w:b/>
                <w:sz w:val="24"/>
                <w:szCs w:val="24"/>
              </w:rPr>
              <w:t>Chapter 3: Methodology</w:t>
            </w:r>
          </w:p>
        </w:tc>
        <w:tc>
          <w:tcPr>
            <w:tcW w:w="1710" w:type="dxa"/>
            <w:shd w:val="clear" w:color="auto" w:fill="auto"/>
            <w:tcMar>
              <w:top w:w="100" w:type="dxa"/>
              <w:left w:w="100" w:type="dxa"/>
              <w:bottom w:w="100" w:type="dxa"/>
              <w:right w:w="100" w:type="dxa"/>
            </w:tcMar>
          </w:tcPr>
          <w:p w14:paraId="381B1207" w14:textId="4C111ACC" w:rsidR="00CE0884" w:rsidRDefault="00A17011">
            <w:pPr>
              <w:widowControl w:val="0"/>
              <w:pBdr>
                <w:top w:val="nil"/>
                <w:left w:val="nil"/>
                <w:bottom w:val="nil"/>
                <w:right w:val="nil"/>
                <w:between w:val="nil"/>
              </w:pBdr>
              <w:spacing w:line="360" w:lineRule="auto"/>
              <w:rPr>
                <w:sz w:val="24"/>
                <w:szCs w:val="24"/>
              </w:rPr>
            </w:pPr>
            <w:r>
              <w:rPr>
                <w:sz w:val="24"/>
                <w:szCs w:val="24"/>
              </w:rPr>
              <w:t>31</w:t>
            </w:r>
          </w:p>
        </w:tc>
      </w:tr>
      <w:tr w:rsidR="00CE0884" w14:paraId="7D43D78E" w14:textId="77777777">
        <w:tc>
          <w:tcPr>
            <w:tcW w:w="7290" w:type="dxa"/>
            <w:shd w:val="clear" w:color="auto" w:fill="auto"/>
            <w:tcMar>
              <w:top w:w="100" w:type="dxa"/>
              <w:left w:w="100" w:type="dxa"/>
              <w:bottom w:w="100" w:type="dxa"/>
              <w:right w:w="100" w:type="dxa"/>
            </w:tcMar>
          </w:tcPr>
          <w:p w14:paraId="7336BB0B" w14:textId="77777777" w:rsidR="00CE0884" w:rsidRDefault="00A25B81">
            <w:pPr>
              <w:spacing w:line="360" w:lineRule="auto"/>
              <w:rPr>
                <w:sz w:val="24"/>
                <w:szCs w:val="24"/>
              </w:rPr>
            </w:pPr>
            <w:r>
              <w:rPr>
                <w:sz w:val="24"/>
                <w:szCs w:val="24"/>
              </w:rPr>
              <w:t>3.1 Overview</w:t>
            </w:r>
          </w:p>
        </w:tc>
        <w:tc>
          <w:tcPr>
            <w:tcW w:w="1710" w:type="dxa"/>
            <w:shd w:val="clear" w:color="auto" w:fill="auto"/>
            <w:tcMar>
              <w:top w:w="100" w:type="dxa"/>
              <w:left w:w="100" w:type="dxa"/>
              <w:bottom w:w="100" w:type="dxa"/>
              <w:right w:w="100" w:type="dxa"/>
            </w:tcMar>
          </w:tcPr>
          <w:p w14:paraId="15B28924" w14:textId="2DCE6A0D" w:rsidR="00CE0884" w:rsidRDefault="00A25B81">
            <w:pPr>
              <w:widowControl w:val="0"/>
              <w:pBdr>
                <w:top w:val="nil"/>
                <w:left w:val="nil"/>
                <w:bottom w:val="nil"/>
                <w:right w:val="nil"/>
                <w:between w:val="nil"/>
              </w:pBdr>
              <w:spacing w:line="360" w:lineRule="auto"/>
              <w:rPr>
                <w:sz w:val="24"/>
                <w:szCs w:val="24"/>
              </w:rPr>
            </w:pPr>
            <w:r>
              <w:rPr>
                <w:sz w:val="24"/>
                <w:szCs w:val="24"/>
              </w:rPr>
              <w:t>3</w:t>
            </w:r>
            <w:r w:rsidR="00A17011">
              <w:rPr>
                <w:sz w:val="24"/>
                <w:szCs w:val="24"/>
              </w:rPr>
              <w:t>1</w:t>
            </w:r>
          </w:p>
        </w:tc>
      </w:tr>
      <w:tr w:rsidR="00CE0884" w14:paraId="09CE2EE6" w14:textId="77777777">
        <w:tc>
          <w:tcPr>
            <w:tcW w:w="7290" w:type="dxa"/>
            <w:shd w:val="clear" w:color="auto" w:fill="auto"/>
            <w:tcMar>
              <w:top w:w="100" w:type="dxa"/>
              <w:left w:w="100" w:type="dxa"/>
              <w:bottom w:w="100" w:type="dxa"/>
              <w:right w:w="100" w:type="dxa"/>
            </w:tcMar>
          </w:tcPr>
          <w:p w14:paraId="2EB16C9B" w14:textId="77777777" w:rsidR="00CE0884" w:rsidRDefault="00A25B81">
            <w:pPr>
              <w:spacing w:line="360" w:lineRule="auto"/>
              <w:rPr>
                <w:sz w:val="24"/>
                <w:szCs w:val="24"/>
              </w:rPr>
            </w:pPr>
            <w:r>
              <w:rPr>
                <w:sz w:val="24"/>
                <w:szCs w:val="24"/>
              </w:rPr>
              <w:t>3.2 Ontological and epistemological positionality</w:t>
            </w:r>
          </w:p>
        </w:tc>
        <w:tc>
          <w:tcPr>
            <w:tcW w:w="1710" w:type="dxa"/>
            <w:shd w:val="clear" w:color="auto" w:fill="auto"/>
            <w:tcMar>
              <w:top w:w="100" w:type="dxa"/>
              <w:left w:w="100" w:type="dxa"/>
              <w:bottom w:w="100" w:type="dxa"/>
              <w:right w:w="100" w:type="dxa"/>
            </w:tcMar>
          </w:tcPr>
          <w:p w14:paraId="67A04043" w14:textId="11129386" w:rsidR="00CE0884" w:rsidRDefault="00A25B81">
            <w:pPr>
              <w:widowControl w:val="0"/>
              <w:pBdr>
                <w:top w:val="nil"/>
                <w:left w:val="nil"/>
                <w:bottom w:val="nil"/>
                <w:right w:val="nil"/>
                <w:between w:val="nil"/>
              </w:pBdr>
              <w:spacing w:line="360" w:lineRule="auto"/>
              <w:rPr>
                <w:sz w:val="24"/>
                <w:szCs w:val="24"/>
              </w:rPr>
            </w:pPr>
            <w:r>
              <w:rPr>
                <w:sz w:val="24"/>
                <w:szCs w:val="24"/>
              </w:rPr>
              <w:t>3</w:t>
            </w:r>
            <w:r w:rsidR="00A17011">
              <w:rPr>
                <w:sz w:val="24"/>
                <w:szCs w:val="24"/>
              </w:rPr>
              <w:t>1</w:t>
            </w:r>
          </w:p>
        </w:tc>
      </w:tr>
      <w:tr w:rsidR="00CE0884" w14:paraId="6502AD7E" w14:textId="77777777">
        <w:tc>
          <w:tcPr>
            <w:tcW w:w="7290" w:type="dxa"/>
            <w:shd w:val="clear" w:color="auto" w:fill="auto"/>
            <w:tcMar>
              <w:top w:w="100" w:type="dxa"/>
              <w:left w:w="100" w:type="dxa"/>
              <w:bottom w:w="100" w:type="dxa"/>
              <w:right w:w="100" w:type="dxa"/>
            </w:tcMar>
          </w:tcPr>
          <w:p w14:paraId="45E9D7E4" w14:textId="77777777" w:rsidR="00CE0884" w:rsidRDefault="00A25B81">
            <w:pPr>
              <w:spacing w:line="360" w:lineRule="auto"/>
              <w:rPr>
                <w:sz w:val="24"/>
                <w:szCs w:val="24"/>
              </w:rPr>
            </w:pPr>
            <w:r>
              <w:rPr>
                <w:i/>
                <w:sz w:val="24"/>
                <w:szCs w:val="24"/>
              </w:rPr>
              <w:t>3.2.1 Background</w:t>
            </w:r>
          </w:p>
        </w:tc>
        <w:tc>
          <w:tcPr>
            <w:tcW w:w="1710" w:type="dxa"/>
            <w:shd w:val="clear" w:color="auto" w:fill="auto"/>
            <w:tcMar>
              <w:top w:w="100" w:type="dxa"/>
              <w:left w:w="100" w:type="dxa"/>
              <w:bottom w:w="100" w:type="dxa"/>
              <w:right w:w="100" w:type="dxa"/>
            </w:tcMar>
          </w:tcPr>
          <w:p w14:paraId="370C115B" w14:textId="21E13F83" w:rsidR="00CE0884" w:rsidRDefault="00A25B81">
            <w:pPr>
              <w:widowControl w:val="0"/>
              <w:pBdr>
                <w:top w:val="nil"/>
                <w:left w:val="nil"/>
                <w:bottom w:val="nil"/>
                <w:right w:val="nil"/>
                <w:between w:val="nil"/>
              </w:pBdr>
              <w:spacing w:line="360" w:lineRule="auto"/>
              <w:rPr>
                <w:sz w:val="24"/>
                <w:szCs w:val="24"/>
              </w:rPr>
            </w:pPr>
            <w:r>
              <w:rPr>
                <w:sz w:val="24"/>
                <w:szCs w:val="24"/>
              </w:rPr>
              <w:t>3</w:t>
            </w:r>
            <w:r w:rsidR="00A17011">
              <w:rPr>
                <w:sz w:val="24"/>
                <w:szCs w:val="24"/>
              </w:rPr>
              <w:t>1</w:t>
            </w:r>
          </w:p>
        </w:tc>
      </w:tr>
      <w:tr w:rsidR="00CE0884" w14:paraId="52D746D3" w14:textId="77777777">
        <w:tc>
          <w:tcPr>
            <w:tcW w:w="7290" w:type="dxa"/>
            <w:shd w:val="clear" w:color="auto" w:fill="auto"/>
            <w:tcMar>
              <w:top w:w="100" w:type="dxa"/>
              <w:left w:w="100" w:type="dxa"/>
              <w:bottom w:w="100" w:type="dxa"/>
              <w:right w:w="100" w:type="dxa"/>
            </w:tcMar>
          </w:tcPr>
          <w:p w14:paraId="32C6A805" w14:textId="77777777" w:rsidR="00CE0884" w:rsidRDefault="00A25B81">
            <w:pPr>
              <w:spacing w:line="360" w:lineRule="auto"/>
              <w:rPr>
                <w:sz w:val="24"/>
                <w:szCs w:val="24"/>
              </w:rPr>
            </w:pPr>
            <w:r>
              <w:rPr>
                <w:i/>
                <w:sz w:val="24"/>
                <w:szCs w:val="24"/>
              </w:rPr>
              <w:t>3.2.2 Critical realism</w:t>
            </w:r>
          </w:p>
        </w:tc>
        <w:tc>
          <w:tcPr>
            <w:tcW w:w="1710" w:type="dxa"/>
            <w:shd w:val="clear" w:color="auto" w:fill="auto"/>
            <w:tcMar>
              <w:top w:w="100" w:type="dxa"/>
              <w:left w:w="100" w:type="dxa"/>
              <w:bottom w:w="100" w:type="dxa"/>
              <w:right w:w="100" w:type="dxa"/>
            </w:tcMar>
          </w:tcPr>
          <w:p w14:paraId="0A289B37" w14:textId="2ABDDF59" w:rsidR="00CE0884" w:rsidRDefault="00A25B81">
            <w:pPr>
              <w:widowControl w:val="0"/>
              <w:pBdr>
                <w:top w:val="nil"/>
                <w:left w:val="nil"/>
                <w:bottom w:val="nil"/>
                <w:right w:val="nil"/>
                <w:between w:val="nil"/>
              </w:pBdr>
              <w:spacing w:line="360" w:lineRule="auto"/>
              <w:rPr>
                <w:sz w:val="24"/>
                <w:szCs w:val="24"/>
              </w:rPr>
            </w:pPr>
            <w:r>
              <w:rPr>
                <w:sz w:val="24"/>
                <w:szCs w:val="24"/>
              </w:rPr>
              <w:t>3</w:t>
            </w:r>
            <w:r w:rsidR="00A17011">
              <w:rPr>
                <w:sz w:val="24"/>
                <w:szCs w:val="24"/>
              </w:rPr>
              <w:t>2</w:t>
            </w:r>
          </w:p>
        </w:tc>
      </w:tr>
      <w:tr w:rsidR="00CE0884" w14:paraId="5382871F" w14:textId="77777777">
        <w:tc>
          <w:tcPr>
            <w:tcW w:w="7290" w:type="dxa"/>
            <w:shd w:val="clear" w:color="auto" w:fill="auto"/>
            <w:tcMar>
              <w:top w:w="100" w:type="dxa"/>
              <w:left w:w="100" w:type="dxa"/>
              <w:bottom w:w="100" w:type="dxa"/>
              <w:right w:w="100" w:type="dxa"/>
            </w:tcMar>
          </w:tcPr>
          <w:p w14:paraId="27C4EF2F" w14:textId="77777777" w:rsidR="00CE0884" w:rsidRDefault="00A25B81">
            <w:pPr>
              <w:spacing w:line="360" w:lineRule="auto"/>
              <w:rPr>
                <w:sz w:val="24"/>
                <w:szCs w:val="24"/>
              </w:rPr>
            </w:pPr>
            <w:r>
              <w:rPr>
                <w:i/>
                <w:sz w:val="24"/>
                <w:szCs w:val="24"/>
              </w:rPr>
              <w:t>3.2.3 Social constructionism</w:t>
            </w:r>
          </w:p>
        </w:tc>
        <w:tc>
          <w:tcPr>
            <w:tcW w:w="1710" w:type="dxa"/>
            <w:shd w:val="clear" w:color="auto" w:fill="auto"/>
            <w:tcMar>
              <w:top w:w="100" w:type="dxa"/>
              <w:left w:w="100" w:type="dxa"/>
              <w:bottom w:w="100" w:type="dxa"/>
              <w:right w:w="100" w:type="dxa"/>
            </w:tcMar>
          </w:tcPr>
          <w:p w14:paraId="4918B271" w14:textId="70631F36" w:rsidR="00CE0884" w:rsidRDefault="00A25B81">
            <w:pPr>
              <w:widowControl w:val="0"/>
              <w:pBdr>
                <w:top w:val="nil"/>
                <w:left w:val="nil"/>
                <w:bottom w:val="nil"/>
                <w:right w:val="nil"/>
                <w:between w:val="nil"/>
              </w:pBdr>
              <w:spacing w:line="360" w:lineRule="auto"/>
              <w:rPr>
                <w:sz w:val="24"/>
                <w:szCs w:val="24"/>
              </w:rPr>
            </w:pPr>
            <w:r>
              <w:rPr>
                <w:sz w:val="24"/>
                <w:szCs w:val="24"/>
              </w:rPr>
              <w:t>3</w:t>
            </w:r>
            <w:r w:rsidR="00A17011">
              <w:rPr>
                <w:sz w:val="24"/>
                <w:szCs w:val="24"/>
              </w:rPr>
              <w:t>2</w:t>
            </w:r>
          </w:p>
        </w:tc>
      </w:tr>
      <w:tr w:rsidR="00CE0884" w14:paraId="3DE430CD" w14:textId="77777777">
        <w:tc>
          <w:tcPr>
            <w:tcW w:w="7290" w:type="dxa"/>
            <w:shd w:val="clear" w:color="auto" w:fill="auto"/>
            <w:tcMar>
              <w:top w:w="100" w:type="dxa"/>
              <w:left w:w="100" w:type="dxa"/>
              <w:bottom w:w="100" w:type="dxa"/>
              <w:right w:w="100" w:type="dxa"/>
            </w:tcMar>
          </w:tcPr>
          <w:p w14:paraId="51868395" w14:textId="77777777" w:rsidR="00CE0884" w:rsidRDefault="00A25B81">
            <w:pPr>
              <w:spacing w:line="360" w:lineRule="auto"/>
              <w:rPr>
                <w:sz w:val="24"/>
                <w:szCs w:val="24"/>
              </w:rPr>
            </w:pPr>
            <w:r>
              <w:rPr>
                <w:sz w:val="24"/>
                <w:szCs w:val="24"/>
              </w:rPr>
              <w:t>3.3 Choosing Interpretative Phenomenological Analysis (IPA)</w:t>
            </w:r>
          </w:p>
        </w:tc>
        <w:tc>
          <w:tcPr>
            <w:tcW w:w="1710" w:type="dxa"/>
            <w:shd w:val="clear" w:color="auto" w:fill="auto"/>
            <w:tcMar>
              <w:top w:w="100" w:type="dxa"/>
              <w:left w:w="100" w:type="dxa"/>
              <w:bottom w:w="100" w:type="dxa"/>
              <w:right w:w="100" w:type="dxa"/>
            </w:tcMar>
          </w:tcPr>
          <w:p w14:paraId="3072C45F" w14:textId="1E01D28A" w:rsidR="00CE0884" w:rsidRDefault="00A25B81">
            <w:pPr>
              <w:widowControl w:val="0"/>
              <w:pBdr>
                <w:top w:val="nil"/>
                <w:left w:val="nil"/>
                <w:bottom w:val="nil"/>
                <w:right w:val="nil"/>
                <w:between w:val="nil"/>
              </w:pBdr>
              <w:spacing w:line="360" w:lineRule="auto"/>
              <w:rPr>
                <w:sz w:val="24"/>
                <w:szCs w:val="24"/>
              </w:rPr>
            </w:pPr>
            <w:r>
              <w:rPr>
                <w:sz w:val="24"/>
                <w:szCs w:val="24"/>
              </w:rPr>
              <w:t>3</w:t>
            </w:r>
            <w:r w:rsidR="00A17011">
              <w:rPr>
                <w:sz w:val="24"/>
                <w:szCs w:val="24"/>
              </w:rPr>
              <w:t>3</w:t>
            </w:r>
          </w:p>
        </w:tc>
      </w:tr>
      <w:tr w:rsidR="00CE0884" w14:paraId="01402A38" w14:textId="77777777">
        <w:tc>
          <w:tcPr>
            <w:tcW w:w="7290" w:type="dxa"/>
            <w:shd w:val="clear" w:color="auto" w:fill="auto"/>
            <w:tcMar>
              <w:top w:w="100" w:type="dxa"/>
              <w:left w:w="100" w:type="dxa"/>
              <w:bottom w:w="100" w:type="dxa"/>
              <w:right w:w="100" w:type="dxa"/>
            </w:tcMar>
          </w:tcPr>
          <w:p w14:paraId="7630FC77" w14:textId="77777777" w:rsidR="00CE0884" w:rsidRDefault="00A25B81">
            <w:pPr>
              <w:spacing w:line="360" w:lineRule="auto"/>
              <w:rPr>
                <w:sz w:val="24"/>
                <w:szCs w:val="24"/>
              </w:rPr>
            </w:pPr>
            <w:r>
              <w:rPr>
                <w:i/>
                <w:sz w:val="24"/>
                <w:szCs w:val="24"/>
              </w:rPr>
              <w:t>3.3.1 Overview</w:t>
            </w:r>
          </w:p>
        </w:tc>
        <w:tc>
          <w:tcPr>
            <w:tcW w:w="1710" w:type="dxa"/>
            <w:shd w:val="clear" w:color="auto" w:fill="auto"/>
            <w:tcMar>
              <w:top w:w="100" w:type="dxa"/>
              <w:left w:w="100" w:type="dxa"/>
              <w:bottom w:w="100" w:type="dxa"/>
              <w:right w:w="100" w:type="dxa"/>
            </w:tcMar>
          </w:tcPr>
          <w:p w14:paraId="505252D2" w14:textId="0515F851" w:rsidR="00CE0884" w:rsidRDefault="00A25B81">
            <w:pPr>
              <w:widowControl w:val="0"/>
              <w:pBdr>
                <w:top w:val="nil"/>
                <w:left w:val="nil"/>
                <w:bottom w:val="nil"/>
                <w:right w:val="nil"/>
                <w:between w:val="nil"/>
              </w:pBdr>
              <w:spacing w:line="360" w:lineRule="auto"/>
              <w:rPr>
                <w:sz w:val="24"/>
                <w:szCs w:val="24"/>
              </w:rPr>
            </w:pPr>
            <w:r>
              <w:rPr>
                <w:sz w:val="24"/>
                <w:szCs w:val="24"/>
              </w:rPr>
              <w:t>3</w:t>
            </w:r>
            <w:r w:rsidR="00A17011">
              <w:rPr>
                <w:sz w:val="24"/>
                <w:szCs w:val="24"/>
              </w:rPr>
              <w:t>3</w:t>
            </w:r>
          </w:p>
        </w:tc>
      </w:tr>
      <w:tr w:rsidR="00CE0884" w14:paraId="19A581DE" w14:textId="77777777">
        <w:tc>
          <w:tcPr>
            <w:tcW w:w="7290" w:type="dxa"/>
            <w:shd w:val="clear" w:color="auto" w:fill="auto"/>
            <w:tcMar>
              <w:top w:w="100" w:type="dxa"/>
              <w:left w:w="100" w:type="dxa"/>
              <w:bottom w:w="100" w:type="dxa"/>
              <w:right w:w="100" w:type="dxa"/>
            </w:tcMar>
          </w:tcPr>
          <w:p w14:paraId="15A0575A" w14:textId="77777777" w:rsidR="00CE0884" w:rsidRDefault="00A25B81">
            <w:pPr>
              <w:spacing w:line="360" w:lineRule="auto"/>
              <w:rPr>
                <w:sz w:val="24"/>
                <w:szCs w:val="24"/>
              </w:rPr>
            </w:pPr>
            <w:r>
              <w:rPr>
                <w:i/>
                <w:sz w:val="24"/>
                <w:szCs w:val="24"/>
              </w:rPr>
              <w:t>3.3.2 Phenomenology</w:t>
            </w:r>
          </w:p>
        </w:tc>
        <w:tc>
          <w:tcPr>
            <w:tcW w:w="1710" w:type="dxa"/>
            <w:shd w:val="clear" w:color="auto" w:fill="auto"/>
            <w:tcMar>
              <w:top w:w="100" w:type="dxa"/>
              <w:left w:w="100" w:type="dxa"/>
              <w:bottom w:w="100" w:type="dxa"/>
              <w:right w:w="100" w:type="dxa"/>
            </w:tcMar>
          </w:tcPr>
          <w:p w14:paraId="4343C33B" w14:textId="5F1A9F11" w:rsidR="00CE0884" w:rsidRDefault="00A25B81">
            <w:pPr>
              <w:widowControl w:val="0"/>
              <w:pBdr>
                <w:top w:val="nil"/>
                <w:left w:val="nil"/>
                <w:bottom w:val="nil"/>
                <w:right w:val="nil"/>
                <w:between w:val="nil"/>
              </w:pBdr>
              <w:spacing w:line="360" w:lineRule="auto"/>
              <w:rPr>
                <w:sz w:val="24"/>
                <w:szCs w:val="24"/>
              </w:rPr>
            </w:pPr>
            <w:r>
              <w:rPr>
                <w:sz w:val="24"/>
                <w:szCs w:val="24"/>
              </w:rPr>
              <w:t>3</w:t>
            </w:r>
            <w:r w:rsidR="00A17011">
              <w:rPr>
                <w:sz w:val="24"/>
                <w:szCs w:val="24"/>
              </w:rPr>
              <w:t>3</w:t>
            </w:r>
          </w:p>
        </w:tc>
      </w:tr>
      <w:tr w:rsidR="00CE0884" w14:paraId="317196C3" w14:textId="77777777">
        <w:tc>
          <w:tcPr>
            <w:tcW w:w="7290" w:type="dxa"/>
            <w:shd w:val="clear" w:color="auto" w:fill="auto"/>
            <w:tcMar>
              <w:top w:w="100" w:type="dxa"/>
              <w:left w:w="100" w:type="dxa"/>
              <w:bottom w:w="100" w:type="dxa"/>
              <w:right w:w="100" w:type="dxa"/>
            </w:tcMar>
          </w:tcPr>
          <w:p w14:paraId="7D73F21E" w14:textId="77777777" w:rsidR="00CE0884" w:rsidRDefault="00A25B81">
            <w:pPr>
              <w:spacing w:line="360" w:lineRule="auto"/>
              <w:rPr>
                <w:sz w:val="24"/>
                <w:szCs w:val="24"/>
              </w:rPr>
            </w:pPr>
            <w:r>
              <w:rPr>
                <w:i/>
                <w:sz w:val="24"/>
                <w:szCs w:val="24"/>
              </w:rPr>
              <w:t>3.3.2.1 Husserl</w:t>
            </w:r>
          </w:p>
        </w:tc>
        <w:tc>
          <w:tcPr>
            <w:tcW w:w="1710" w:type="dxa"/>
            <w:shd w:val="clear" w:color="auto" w:fill="auto"/>
            <w:tcMar>
              <w:top w:w="100" w:type="dxa"/>
              <w:left w:w="100" w:type="dxa"/>
              <w:bottom w:w="100" w:type="dxa"/>
              <w:right w:w="100" w:type="dxa"/>
            </w:tcMar>
          </w:tcPr>
          <w:p w14:paraId="641C6C3F" w14:textId="2DF0A62B" w:rsidR="00CE0884" w:rsidRDefault="00A25B81">
            <w:pPr>
              <w:widowControl w:val="0"/>
              <w:pBdr>
                <w:top w:val="nil"/>
                <w:left w:val="nil"/>
                <w:bottom w:val="nil"/>
                <w:right w:val="nil"/>
                <w:between w:val="nil"/>
              </w:pBdr>
              <w:spacing w:line="360" w:lineRule="auto"/>
              <w:rPr>
                <w:sz w:val="24"/>
                <w:szCs w:val="24"/>
              </w:rPr>
            </w:pPr>
            <w:r>
              <w:rPr>
                <w:sz w:val="24"/>
                <w:szCs w:val="24"/>
              </w:rPr>
              <w:t>3</w:t>
            </w:r>
            <w:r w:rsidR="00A17011">
              <w:rPr>
                <w:sz w:val="24"/>
                <w:szCs w:val="24"/>
              </w:rPr>
              <w:t>3</w:t>
            </w:r>
          </w:p>
        </w:tc>
      </w:tr>
      <w:tr w:rsidR="00CE0884" w14:paraId="03BF38B4" w14:textId="77777777">
        <w:tc>
          <w:tcPr>
            <w:tcW w:w="7290" w:type="dxa"/>
            <w:shd w:val="clear" w:color="auto" w:fill="auto"/>
            <w:tcMar>
              <w:top w:w="100" w:type="dxa"/>
              <w:left w:w="100" w:type="dxa"/>
              <w:bottom w:w="100" w:type="dxa"/>
              <w:right w:w="100" w:type="dxa"/>
            </w:tcMar>
          </w:tcPr>
          <w:p w14:paraId="6DB18390" w14:textId="77777777" w:rsidR="00CE0884" w:rsidRDefault="00A25B81">
            <w:pPr>
              <w:spacing w:line="360" w:lineRule="auto"/>
              <w:rPr>
                <w:sz w:val="24"/>
                <w:szCs w:val="24"/>
              </w:rPr>
            </w:pPr>
            <w:r>
              <w:rPr>
                <w:i/>
                <w:sz w:val="24"/>
                <w:szCs w:val="24"/>
              </w:rPr>
              <w:t>3.3.2.2 Heidegger</w:t>
            </w:r>
          </w:p>
        </w:tc>
        <w:tc>
          <w:tcPr>
            <w:tcW w:w="1710" w:type="dxa"/>
            <w:shd w:val="clear" w:color="auto" w:fill="auto"/>
            <w:tcMar>
              <w:top w:w="100" w:type="dxa"/>
              <w:left w:w="100" w:type="dxa"/>
              <w:bottom w:w="100" w:type="dxa"/>
              <w:right w:w="100" w:type="dxa"/>
            </w:tcMar>
          </w:tcPr>
          <w:p w14:paraId="4E112B84" w14:textId="472C4DEF" w:rsidR="00CE0884" w:rsidRDefault="00A25B81">
            <w:pPr>
              <w:widowControl w:val="0"/>
              <w:pBdr>
                <w:top w:val="nil"/>
                <w:left w:val="nil"/>
                <w:bottom w:val="nil"/>
                <w:right w:val="nil"/>
                <w:between w:val="nil"/>
              </w:pBdr>
              <w:spacing w:line="360" w:lineRule="auto"/>
              <w:rPr>
                <w:sz w:val="24"/>
                <w:szCs w:val="24"/>
              </w:rPr>
            </w:pPr>
            <w:r>
              <w:rPr>
                <w:sz w:val="24"/>
                <w:szCs w:val="24"/>
              </w:rPr>
              <w:t>3</w:t>
            </w:r>
            <w:r w:rsidR="00260760">
              <w:rPr>
                <w:sz w:val="24"/>
                <w:szCs w:val="24"/>
              </w:rPr>
              <w:t>4</w:t>
            </w:r>
          </w:p>
        </w:tc>
      </w:tr>
      <w:tr w:rsidR="00CE0884" w14:paraId="5AA741AA" w14:textId="77777777">
        <w:tc>
          <w:tcPr>
            <w:tcW w:w="7290" w:type="dxa"/>
            <w:shd w:val="clear" w:color="auto" w:fill="auto"/>
            <w:tcMar>
              <w:top w:w="100" w:type="dxa"/>
              <w:left w:w="100" w:type="dxa"/>
              <w:bottom w:w="100" w:type="dxa"/>
              <w:right w:w="100" w:type="dxa"/>
            </w:tcMar>
          </w:tcPr>
          <w:p w14:paraId="59EF0B62" w14:textId="77777777" w:rsidR="00CE0884" w:rsidRDefault="00A25B81">
            <w:pPr>
              <w:spacing w:line="360" w:lineRule="auto"/>
              <w:rPr>
                <w:sz w:val="24"/>
                <w:szCs w:val="24"/>
              </w:rPr>
            </w:pPr>
            <w:r>
              <w:rPr>
                <w:i/>
                <w:sz w:val="24"/>
                <w:szCs w:val="24"/>
              </w:rPr>
              <w:t>3.3.2.3 Merleau-Ponty</w:t>
            </w:r>
          </w:p>
        </w:tc>
        <w:tc>
          <w:tcPr>
            <w:tcW w:w="1710" w:type="dxa"/>
            <w:shd w:val="clear" w:color="auto" w:fill="auto"/>
            <w:tcMar>
              <w:top w:w="100" w:type="dxa"/>
              <w:left w:w="100" w:type="dxa"/>
              <w:bottom w:w="100" w:type="dxa"/>
              <w:right w:w="100" w:type="dxa"/>
            </w:tcMar>
          </w:tcPr>
          <w:p w14:paraId="42949F12" w14:textId="3E9A8377" w:rsidR="00CE0884" w:rsidRDefault="00A25B81">
            <w:pPr>
              <w:widowControl w:val="0"/>
              <w:pBdr>
                <w:top w:val="nil"/>
                <w:left w:val="nil"/>
                <w:bottom w:val="nil"/>
                <w:right w:val="nil"/>
                <w:between w:val="nil"/>
              </w:pBdr>
              <w:spacing w:line="360" w:lineRule="auto"/>
              <w:rPr>
                <w:sz w:val="24"/>
                <w:szCs w:val="24"/>
              </w:rPr>
            </w:pPr>
            <w:r>
              <w:rPr>
                <w:sz w:val="24"/>
                <w:szCs w:val="24"/>
              </w:rPr>
              <w:t>3</w:t>
            </w:r>
            <w:r w:rsidR="00260760">
              <w:rPr>
                <w:sz w:val="24"/>
                <w:szCs w:val="24"/>
              </w:rPr>
              <w:t>4</w:t>
            </w:r>
          </w:p>
        </w:tc>
      </w:tr>
      <w:tr w:rsidR="00CE0884" w14:paraId="6EDB3B63" w14:textId="77777777">
        <w:tc>
          <w:tcPr>
            <w:tcW w:w="7290" w:type="dxa"/>
            <w:shd w:val="clear" w:color="auto" w:fill="auto"/>
            <w:tcMar>
              <w:top w:w="100" w:type="dxa"/>
              <w:left w:w="100" w:type="dxa"/>
              <w:bottom w:w="100" w:type="dxa"/>
              <w:right w:w="100" w:type="dxa"/>
            </w:tcMar>
          </w:tcPr>
          <w:p w14:paraId="5D8F0593" w14:textId="77777777" w:rsidR="00CE0884" w:rsidRDefault="00A25B81">
            <w:pPr>
              <w:spacing w:line="360" w:lineRule="auto"/>
              <w:rPr>
                <w:sz w:val="24"/>
                <w:szCs w:val="24"/>
              </w:rPr>
            </w:pPr>
            <w:r>
              <w:rPr>
                <w:i/>
                <w:sz w:val="24"/>
                <w:szCs w:val="24"/>
              </w:rPr>
              <w:t>3.3.2.4 Sartre</w:t>
            </w:r>
          </w:p>
        </w:tc>
        <w:tc>
          <w:tcPr>
            <w:tcW w:w="1710" w:type="dxa"/>
            <w:shd w:val="clear" w:color="auto" w:fill="auto"/>
            <w:tcMar>
              <w:top w:w="100" w:type="dxa"/>
              <w:left w:w="100" w:type="dxa"/>
              <w:bottom w:w="100" w:type="dxa"/>
              <w:right w:w="100" w:type="dxa"/>
            </w:tcMar>
          </w:tcPr>
          <w:p w14:paraId="52D5CB0B" w14:textId="7956BC4C" w:rsidR="00CE0884" w:rsidRDefault="00A25B81">
            <w:pPr>
              <w:widowControl w:val="0"/>
              <w:pBdr>
                <w:top w:val="nil"/>
                <w:left w:val="nil"/>
                <w:bottom w:val="nil"/>
                <w:right w:val="nil"/>
                <w:between w:val="nil"/>
              </w:pBdr>
              <w:spacing w:line="360" w:lineRule="auto"/>
              <w:rPr>
                <w:sz w:val="24"/>
                <w:szCs w:val="24"/>
              </w:rPr>
            </w:pPr>
            <w:r>
              <w:rPr>
                <w:sz w:val="24"/>
                <w:szCs w:val="24"/>
              </w:rPr>
              <w:t>3</w:t>
            </w:r>
            <w:r w:rsidR="00260760">
              <w:rPr>
                <w:sz w:val="24"/>
                <w:szCs w:val="24"/>
              </w:rPr>
              <w:t>5</w:t>
            </w:r>
          </w:p>
        </w:tc>
      </w:tr>
      <w:tr w:rsidR="00CE0884" w14:paraId="04383C88" w14:textId="77777777">
        <w:tc>
          <w:tcPr>
            <w:tcW w:w="7290" w:type="dxa"/>
            <w:shd w:val="clear" w:color="auto" w:fill="auto"/>
            <w:tcMar>
              <w:top w:w="100" w:type="dxa"/>
              <w:left w:w="100" w:type="dxa"/>
              <w:bottom w:w="100" w:type="dxa"/>
              <w:right w:w="100" w:type="dxa"/>
            </w:tcMar>
          </w:tcPr>
          <w:p w14:paraId="6B822F5C" w14:textId="77777777" w:rsidR="00CE0884" w:rsidRDefault="00A25B81">
            <w:pPr>
              <w:spacing w:line="360" w:lineRule="auto"/>
              <w:rPr>
                <w:sz w:val="24"/>
                <w:szCs w:val="24"/>
              </w:rPr>
            </w:pPr>
            <w:r>
              <w:rPr>
                <w:i/>
                <w:sz w:val="24"/>
                <w:szCs w:val="24"/>
              </w:rPr>
              <w:t>3.3.3 Hermeneutics</w:t>
            </w:r>
          </w:p>
        </w:tc>
        <w:tc>
          <w:tcPr>
            <w:tcW w:w="1710" w:type="dxa"/>
            <w:shd w:val="clear" w:color="auto" w:fill="auto"/>
            <w:tcMar>
              <w:top w:w="100" w:type="dxa"/>
              <w:left w:w="100" w:type="dxa"/>
              <w:bottom w:w="100" w:type="dxa"/>
              <w:right w:w="100" w:type="dxa"/>
            </w:tcMar>
          </w:tcPr>
          <w:p w14:paraId="7C5FD9EC" w14:textId="1FFC3A37" w:rsidR="00CE0884" w:rsidRDefault="00A25B81">
            <w:pPr>
              <w:widowControl w:val="0"/>
              <w:pBdr>
                <w:top w:val="nil"/>
                <w:left w:val="nil"/>
                <w:bottom w:val="nil"/>
                <w:right w:val="nil"/>
                <w:between w:val="nil"/>
              </w:pBdr>
              <w:spacing w:line="360" w:lineRule="auto"/>
              <w:rPr>
                <w:sz w:val="24"/>
                <w:szCs w:val="24"/>
              </w:rPr>
            </w:pPr>
            <w:r>
              <w:rPr>
                <w:sz w:val="24"/>
                <w:szCs w:val="24"/>
              </w:rPr>
              <w:t>3</w:t>
            </w:r>
            <w:r w:rsidR="00260760">
              <w:rPr>
                <w:sz w:val="24"/>
                <w:szCs w:val="24"/>
              </w:rPr>
              <w:t>5</w:t>
            </w:r>
          </w:p>
        </w:tc>
      </w:tr>
      <w:tr w:rsidR="00CE0884" w14:paraId="23503E49" w14:textId="77777777">
        <w:tc>
          <w:tcPr>
            <w:tcW w:w="7290" w:type="dxa"/>
            <w:shd w:val="clear" w:color="auto" w:fill="auto"/>
            <w:tcMar>
              <w:top w:w="100" w:type="dxa"/>
              <w:left w:w="100" w:type="dxa"/>
              <w:bottom w:w="100" w:type="dxa"/>
              <w:right w:w="100" w:type="dxa"/>
            </w:tcMar>
          </w:tcPr>
          <w:p w14:paraId="7C76E261" w14:textId="77777777" w:rsidR="00CE0884" w:rsidRDefault="00A25B81">
            <w:pPr>
              <w:spacing w:line="360" w:lineRule="auto"/>
              <w:rPr>
                <w:sz w:val="24"/>
                <w:szCs w:val="24"/>
              </w:rPr>
            </w:pPr>
            <w:r>
              <w:rPr>
                <w:i/>
                <w:sz w:val="24"/>
                <w:szCs w:val="24"/>
              </w:rPr>
              <w:t>3.3.3.1 Levels of interpretation</w:t>
            </w:r>
          </w:p>
        </w:tc>
        <w:tc>
          <w:tcPr>
            <w:tcW w:w="1710" w:type="dxa"/>
            <w:shd w:val="clear" w:color="auto" w:fill="auto"/>
            <w:tcMar>
              <w:top w:w="100" w:type="dxa"/>
              <w:left w:w="100" w:type="dxa"/>
              <w:bottom w:w="100" w:type="dxa"/>
              <w:right w:w="100" w:type="dxa"/>
            </w:tcMar>
          </w:tcPr>
          <w:p w14:paraId="77D78D2F" w14:textId="273612DC" w:rsidR="00CE0884" w:rsidRDefault="00A25B81">
            <w:pPr>
              <w:widowControl w:val="0"/>
              <w:pBdr>
                <w:top w:val="nil"/>
                <w:left w:val="nil"/>
                <w:bottom w:val="nil"/>
                <w:right w:val="nil"/>
                <w:between w:val="nil"/>
              </w:pBdr>
              <w:spacing w:line="360" w:lineRule="auto"/>
              <w:rPr>
                <w:sz w:val="24"/>
                <w:szCs w:val="24"/>
              </w:rPr>
            </w:pPr>
            <w:r>
              <w:rPr>
                <w:sz w:val="24"/>
                <w:szCs w:val="24"/>
              </w:rPr>
              <w:t>3</w:t>
            </w:r>
            <w:r w:rsidR="00260760">
              <w:rPr>
                <w:sz w:val="24"/>
                <w:szCs w:val="24"/>
              </w:rPr>
              <w:t>6</w:t>
            </w:r>
          </w:p>
        </w:tc>
      </w:tr>
      <w:tr w:rsidR="00CE0884" w14:paraId="3D0862A8" w14:textId="77777777">
        <w:tc>
          <w:tcPr>
            <w:tcW w:w="7290" w:type="dxa"/>
            <w:shd w:val="clear" w:color="auto" w:fill="auto"/>
            <w:tcMar>
              <w:top w:w="100" w:type="dxa"/>
              <w:left w:w="100" w:type="dxa"/>
              <w:bottom w:w="100" w:type="dxa"/>
              <w:right w:w="100" w:type="dxa"/>
            </w:tcMar>
          </w:tcPr>
          <w:p w14:paraId="587233E2" w14:textId="77777777" w:rsidR="00CE0884" w:rsidRDefault="00A25B81">
            <w:pPr>
              <w:spacing w:line="360" w:lineRule="auto"/>
              <w:rPr>
                <w:sz w:val="24"/>
                <w:szCs w:val="24"/>
              </w:rPr>
            </w:pPr>
            <w:r>
              <w:rPr>
                <w:i/>
                <w:sz w:val="24"/>
                <w:szCs w:val="24"/>
              </w:rPr>
              <w:lastRenderedPageBreak/>
              <w:t>3.3.3.2 Hermeneutics of suspicion</w:t>
            </w:r>
          </w:p>
        </w:tc>
        <w:tc>
          <w:tcPr>
            <w:tcW w:w="1710" w:type="dxa"/>
            <w:shd w:val="clear" w:color="auto" w:fill="auto"/>
            <w:tcMar>
              <w:top w:w="100" w:type="dxa"/>
              <w:left w:w="100" w:type="dxa"/>
              <w:bottom w:w="100" w:type="dxa"/>
              <w:right w:w="100" w:type="dxa"/>
            </w:tcMar>
          </w:tcPr>
          <w:p w14:paraId="303D5C3D" w14:textId="6709A23F" w:rsidR="00CE0884" w:rsidRDefault="00A25B81">
            <w:pPr>
              <w:widowControl w:val="0"/>
              <w:pBdr>
                <w:top w:val="nil"/>
                <w:left w:val="nil"/>
                <w:bottom w:val="nil"/>
                <w:right w:val="nil"/>
                <w:between w:val="nil"/>
              </w:pBdr>
              <w:spacing w:line="360" w:lineRule="auto"/>
              <w:rPr>
                <w:sz w:val="24"/>
                <w:szCs w:val="24"/>
              </w:rPr>
            </w:pPr>
            <w:r>
              <w:rPr>
                <w:sz w:val="24"/>
                <w:szCs w:val="24"/>
              </w:rPr>
              <w:t>3</w:t>
            </w:r>
            <w:r w:rsidR="00260760">
              <w:rPr>
                <w:sz w:val="24"/>
                <w:szCs w:val="24"/>
              </w:rPr>
              <w:t>7</w:t>
            </w:r>
          </w:p>
        </w:tc>
      </w:tr>
      <w:tr w:rsidR="00F92B52" w14:paraId="713DD4F5" w14:textId="77777777">
        <w:tc>
          <w:tcPr>
            <w:tcW w:w="7290" w:type="dxa"/>
            <w:shd w:val="clear" w:color="auto" w:fill="auto"/>
            <w:tcMar>
              <w:top w:w="100" w:type="dxa"/>
              <w:left w:w="100" w:type="dxa"/>
              <w:bottom w:w="100" w:type="dxa"/>
              <w:right w:w="100" w:type="dxa"/>
            </w:tcMar>
          </w:tcPr>
          <w:p w14:paraId="21B9E59D" w14:textId="4995AE7C" w:rsidR="00F92B52" w:rsidRDefault="00F92B52">
            <w:pPr>
              <w:spacing w:line="360" w:lineRule="auto"/>
              <w:rPr>
                <w:i/>
                <w:sz w:val="24"/>
                <w:szCs w:val="24"/>
              </w:rPr>
            </w:pPr>
            <w:r>
              <w:rPr>
                <w:i/>
                <w:sz w:val="24"/>
                <w:szCs w:val="24"/>
              </w:rPr>
              <w:t>3.3.3.3 Bracketing</w:t>
            </w:r>
          </w:p>
        </w:tc>
        <w:tc>
          <w:tcPr>
            <w:tcW w:w="1710" w:type="dxa"/>
            <w:shd w:val="clear" w:color="auto" w:fill="auto"/>
            <w:tcMar>
              <w:top w:w="100" w:type="dxa"/>
              <w:left w:w="100" w:type="dxa"/>
              <w:bottom w:w="100" w:type="dxa"/>
              <w:right w:w="100" w:type="dxa"/>
            </w:tcMar>
          </w:tcPr>
          <w:p w14:paraId="73AA8F06" w14:textId="2727AE8A" w:rsidR="00F92B52" w:rsidRDefault="00260760">
            <w:pPr>
              <w:widowControl w:val="0"/>
              <w:pBdr>
                <w:top w:val="nil"/>
                <w:left w:val="nil"/>
                <w:bottom w:val="nil"/>
                <w:right w:val="nil"/>
                <w:between w:val="nil"/>
              </w:pBdr>
              <w:spacing w:line="360" w:lineRule="auto"/>
              <w:rPr>
                <w:sz w:val="24"/>
                <w:szCs w:val="24"/>
              </w:rPr>
            </w:pPr>
            <w:r>
              <w:rPr>
                <w:sz w:val="24"/>
                <w:szCs w:val="24"/>
              </w:rPr>
              <w:t>37</w:t>
            </w:r>
          </w:p>
        </w:tc>
      </w:tr>
      <w:tr w:rsidR="00CE0884" w14:paraId="34F099BB" w14:textId="77777777">
        <w:tc>
          <w:tcPr>
            <w:tcW w:w="7290" w:type="dxa"/>
            <w:shd w:val="clear" w:color="auto" w:fill="auto"/>
            <w:tcMar>
              <w:top w:w="100" w:type="dxa"/>
              <w:left w:w="100" w:type="dxa"/>
              <w:bottom w:w="100" w:type="dxa"/>
              <w:right w:w="100" w:type="dxa"/>
            </w:tcMar>
          </w:tcPr>
          <w:p w14:paraId="05BDA05A" w14:textId="3C450EFB" w:rsidR="00CE0884" w:rsidRDefault="00A25B81">
            <w:pPr>
              <w:spacing w:line="360" w:lineRule="auto"/>
              <w:rPr>
                <w:sz w:val="24"/>
                <w:szCs w:val="24"/>
              </w:rPr>
            </w:pPr>
            <w:r>
              <w:rPr>
                <w:i/>
                <w:sz w:val="24"/>
                <w:szCs w:val="24"/>
              </w:rPr>
              <w:t>3.3.3.</w:t>
            </w:r>
            <w:r w:rsidR="00F92B52">
              <w:rPr>
                <w:i/>
                <w:sz w:val="24"/>
                <w:szCs w:val="24"/>
              </w:rPr>
              <w:t>4</w:t>
            </w:r>
            <w:r>
              <w:rPr>
                <w:i/>
                <w:sz w:val="24"/>
                <w:szCs w:val="24"/>
              </w:rPr>
              <w:t xml:space="preserve"> The hermeneutic circle</w:t>
            </w:r>
          </w:p>
        </w:tc>
        <w:tc>
          <w:tcPr>
            <w:tcW w:w="1710" w:type="dxa"/>
            <w:shd w:val="clear" w:color="auto" w:fill="auto"/>
            <w:tcMar>
              <w:top w:w="100" w:type="dxa"/>
              <w:left w:w="100" w:type="dxa"/>
              <w:bottom w:w="100" w:type="dxa"/>
              <w:right w:w="100" w:type="dxa"/>
            </w:tcMar>
          </w:tcPr>
          <w:p w14:paraId="56BD3D96" w14:textId="7E4047C4" w:rsidR="00CE0884" w:rsidRDefault="00A25B81">
            <w:pPr>
              <w:widowControl w:val="0"/>
              <w:pBdr>
                <w:top w:val="nil"/>
                <w:left w:val="nil"/>
                <w:bottom w:val="nil"/>
                <w:right w:val="nil"/>
                <w:between w:val="nil"/>
              </w:pBdr>
              <w:spacing w:line="360" w:lineRule="auto"/>
              <w:rPr>
                <w:sz w:val="24"/>
                <w:szCs w:val="24"/>
              </w:rPr>
            </w:pPr>
            <w:r>
              <w:rPr>
                <w:sz w:val="24"/>
                <w:szCs w:val="24"/>
              </w:rPr>
              <w:t>3</w:t>
            </w:r>
            <w:r w:rsidR="00EC7869">
              <w:rPr>
                <w:sz w:val="24"/>
                <w:szCs w:val="24"/>
              </w:rPr>
              <w:t>8</w:t>
            </w:r>
          </w:p>
        </w:tc>
      </w:tr>
      <w:tr w:rsidR="00CE0884" w14:paraId="6BD3D31B" w14:textId="77777777">
        <w:tc>
          <w:tcPr>
            <w:tcW w:w="7290" w:type="dxa"/>
            <w:shd w:val="clear" w:color="auto" w:fill="auto"/>
            <w:tcMar>
              <w:top w:w="100" w:type="dxa"/>
              <w:left w:w="100" w:type="dxa"/>
              <w:bottom w:w="100" w:type="dxa"/>
              <w:right w:w="100" w:type="dxa"/>
            </w:tcMar>
          </w:tcPr>
          <w:p w14:paraId="0D46668A" w14:textId="77777777" w:rsidR="00CE0884" w:rsidRDefault="00A25B81">
            <w:pPr>
              <w:spacing w:line="360" w:lineRule="auto"/>
              <w:rPr>
                <w:sz w:val="24"/>
                <w:szCs w:val="24"/>
              </w:rPr>
            </w:pPr>
            <w:r>
              <w:rPr>
                <w:i/>
                <w:sz w:val="24"/>
                <w:szCs w:val="24"/>
              </w:rPr>
              <w:t xml:space="preserve">3.3.4 </w:t>
            </w:r>
            <w:proofErr w:type="spellStart"/>
            <w:r>
              <w:rPr>
                <w:i/>
                <w:sz w:val="24"/>
                <w:szCs w:val="24"/>
              </w:rPr>
              <w:t>Idiography</w:t>
            </w:r>
            <w:proofErr w:type="spellEnd"/>
          </w:p>
        </w:tc>
        <w:tc>
          <w:tcPr>
            <w:tcW w:w="1710" w:type="dxa"/>
            <w:shd w:val="clear" w:color="auto" w:fill="auto"/>
            <w:tcMar>
              <w:top w:w="100" w:type="dxa"/>
              <w:left w:w="100" w:type="dxa"/>
              <w:bottom w:w="100" w:type="dxa"/>
              <w:right w:w="100" w:type="dxa"/>
            </w:tcMar>
          </w:tcPr>
          <w:p w14:paraId="60D87A2C" w14:textId="51A8C7AA" w:rsidR="00CE0884" w:rsidRDefault="00A25B81">
            <w:pPr>
              <w:widowControl w:val="0"/>
              <w:pBdr>
                <w:top w:val="nil"/>
                <w:left w:val="nil"/>
                <w:bottom w:val="nil"/>
                <w:right w:val="nil"/>
                <w:between w:val="nil"/>
              </w:pBdr>
              <w:spacing w:line="360" w:lineRule="auto"/>
              <w:rPr>
                <w:sz w:val="24"/>
                <w:szCs w:val="24"/>
              </w:rPr>
            </w:pPr>
            <w:r>
              <w:rPr>
                <w:sz w:val="24"/>
                <w:szCs w:val="24"/>
              </w:rPr>
              <w:t>3</w:t>
            </w:r>
            <w:r w:rsidR="00EC7869">
              <w:rPr>
                <w:sz w:val="24"/>
                <w:szCs w:val="24"/>
              </w:rPr>
              <w:t>8</w:t>
            </w:r>
          </w:p>
        </w:tc>
      </w:tr>
      <w:tr w:rsidR="00CE0884" w14:paraId="4E0B8FD4" w14:textId="77777777">
        <w:tc>
          <w:tcPr>
            <w:tcW w:w="7290" w:type="dxa"/>
            <w:shd w:val="clear" w:color="auto" w:fill="auto"/>
            <w:tcMar>
              <w:top w:w="100" w:type="dxa"/>
              <w:left w:w="100" w:type="dxa"/>
              <w:bottom w:w="100" w:type="dxa"/>
              <w:right w:w="100" w:type="dxa"/>
            </w:tcMar>
          </w:tcPr>
          <w:p w14:paraId="3856ACF1" w14:textId="77777777" w:rsidR="00CE0884" w:rsidRDefault="00A25B81">
            <w:pPr>
              <w:spacing w:line="360" w:lineRule="auto"/>
              <w:rPr>
                <w:sz w:val="24"/>
                <w:szCs w:val="24"/>
              </w:rPr>
            </w:pPr>
            <w:r>
              <w:rPr>
                <w:sz w:val="24"/>
                <w:szCs w:val="24"/>
              </w:rPr>
              <w:t>3.4 Critique of IPA and consideration of alternative methodologies</w:t>
            </w:r>
          </w:p>
        </w:tc>
        <w:tc>
          <w:tcPr>
            <w:tcW w:w="1710" w:type="dxa"/>
            <w:shd w:val="clear" w:color="auto" w:fill="auto"/>
            <w:tcMar>
              <w:top w:w="100" w:type="dxa"/>
              <w:left w:w="100" w:type="dxa"/>
              <w:bottom w:w="100" w:type="dxa"/>
              <w:right w:w="100" w:type="dxa"/>
            </w:tcMar>
          </w:tcPr>
          <w:p w14:paraId="70357662" w14:textId="5852ED75" w:rsidR="00CE0884" w:rsidRDefault="00A25B81">
            <w:pPr>
              <w:widowControl w:val="0"/>
              <w:pBdr>
                <w:top w:val="nil"/>
                <w:left w:val="nil"/>
                <w:bottom w:val="nil"/>
                <w:right w:val="nil"/>
                <w:between w:val="nil"/>
              </w:pBdr>
              <w:spacing w:line="360" w:lineRule="auto"/>
              <w:rPr>
                <w:sz w:val="24"/>
                <w:szCs w:val="24"/>
              </w:rPr>
            </w:pPr>
            <w:r>
              <w:rPr>
                <w:sz w:val="24"/>
                <w:szCs w:val="24"/>
              </w:rPr>
              <w:t>3</w:t>
            </w:r>
            <w:r w:rsidR="00EC7869">
              <w:rPr>
                <w:sz w:val="24"/>
                <w:szCs w:val="24"/>
              </w:rPr>
              <w:t>9</w:t>
            </w:r>
          </w:p>
        </w:tc>
      </w:tr>
      <w:tr w:rsidR="00CE0884" w14:paraId="219339E2" w14:textId="77777777">
        <w:tc>
          <w:tcPr>
            <w:tcW w:w="7290" w:type="dxa"/>
            <w:shd w:val="clear" w:color="auto" w:fill="auto"/>
            <w:tcMar>
              <w:top w:w="100" w:type="dxa"/>
              <w:left w:w="100" w:type="dxa"/>
              <w:bottom w:w="100" w:type="dxa"/>
              <w:right w:w="100" w:type="dxa"/>
            </w:tcMar>
          </w:tcPr>
          <w:p w14:paraId="2C99862B" w14:textId="77777777" w:rsidR="00CE0884" w:rsidRDefault="00A25B81">
            <w:pPr>
              <w:spacing w:line="360" w:lineRule="auto"/>
              <w:rPr>
                <w:sz w:val="24"/>
                <w:szCs w:val="24"/>
              </w:rPr>
            </w:pPr>
            <w:r>
              <w:rPr>
                <w:sz w:val="24"/>
                <w:szCs w:val="24"/>
              </w:rPr>
              <w:t>3.5 Decisions around the method of data collection</w:t>
            </w:r>
          </w:p>
        </w:tc>
        <w:tc>
          <w:tcPr>
            <w:tcW w:w="1710" w:type="dxa"/>
            <w:shd w:val="clear" w:color="auto" w:fill="auto"/>
            <w:tcMar>
              <w:top w:w="100" w:type="dxa"/>
              <w:left w:w="100" w:type="dxa"/>
              <w:bottom w:w="100" w:type="dxa"/>
              <w:right w:w="100" w:type="dxa"/>
            </w:tcMar>
          </w:tcPr>
          <w:p w14:paraId="18BCE468" w14:textId="5CFE2E0D" w:rsidR="00CE0884" w:rsidRDefault="00A25B81">
            <w:pPr>
              <w:widowControl w:val="0"/>
              <w:pBdr>
                <w:top w:val="nil"/>
                <w:left w:val="nil"/>
                <w:bottom w:val="nil"/>
                <w:right w:val="nil"/>
                <w:between w:val="nil"/>
              </w:pBdr>
              <w:spacing w:line="360" w:lineRule="auto"/>
              <w:rPr>
                <w:sz w:val="24"/>
                <w:szCs w:val="24"/>
              </w:rPr>
            </w:pPr>
            <w:r>
              <w:rPr>
                <w:sz w:val="24"/>
                <w:szCs w:val="24"/>
              </w:rPr>
              <w:t>3</w:t>
            </w:r>
            <w:r w:rsidR="00EC7869">
              <w:rPr>
                <w:sz w:val="24"/>
                <w:szCs w:val="24"/>
              </w:rPr>
              <w:t>9</w:t>
            </w:r>
          </w:p>
        </w:tc>
      </w:tr>
      <w:tr w:rsidR="00CE0884" w14:paraId="0E2E0B59" w14:textId="77777777">
        <w:tc>
          <w:tcPr>
            <w:tcW w:w="7290" w:type="dxa"/>
            <w:shd w:val="clear" w:color="auto" w:fill="auto"/>
            <w:tcMar>
              <w:top w:w="100" w:type="dxa"/>
              <w:left w:w="100" w:type="dxa"/>
              <w:bottom w:w="100" w:type="dxa"/>
              <w:right w:w="100" w:type="dxa"/>
            </w:tcMar>
          </w:tcPr>
          <w:p w14:paraId="28204D3F" w14:textId="77777777" w:rsidR="00CE0884" w:rsidRDefault="00A25B81">
            <w:pPr>
              <w:spacing w:line="360" w:lineRule="auto"/>
              <w:rPr>
                <w:i/>
                <w:sz w:val="24"/>
                <w:szCs w:val="24"/>
              </w:rPr>
            </w:pPr>
            <w:r>
              <w:rPr>
                <w:i/>
                <w:sz w:val="24"/>
                <w:szCs w:val="24"/>
              </w:rPr>
              <w:t>3.5.1 Use of a semi-structured interview</w:t>
            </w:r>
          </w:p>
        </w:tc>
        <w:tc>
          <w:tcPr>
            <w:tcW w:w="1710" w:type="dxa"/>
            <w:shd w:val="clear" w:color="auto" w:fill="auto"/>
            <w:tcMar>
              <w:top w:w="100" w:type="dxa"/>
              <w:left w:w="100" w:type="dxa"/>
              <w:bottom w:w="100" w:type="dxa"/>
              <w:right w:w="100" w:type="dxa"/>
            </w:tcMar>
          </w:tcPr>
          <w:p w14:paraId="7A4041ED" w14:textId="2426B3D7" w:rsidR="00CE0884" w:rsidRDefault="00A25B81">
            <w:pPr>
              <w:widowControl w:val="0"/>
              <w:pBdr>
                <w:top w:val="nil"/>
                <w:left w:val="nil"/>
                <w:bottom w:val="nil"/>
                <w:right w:val="nil"/>
                <w:between w:val="nil"/>
              </w:pBdr>
              <w:spacing w:line="360" w:lineRule="auto"/>
              <w:rPr>
                <w:sz w:val="24"/>
                <w:szCs w:val="24"/>
              </w:rPr>
            </w:pPr>
            <w:r>
              <w:rPr>
                <w:sz w:val="24"/>
                <w:szCs w:val="24"/>
              </w:rPr>
              <w:t>3</w:t>
            </w:r>
            <w:r w:rsidR="00EC7869">
              <w:rPr>
                <w:sz w:val="24"/>
                <w:szCs w:val="24"/>
              </w:rPr>
              <w:t>9</w:t>
            </w:r>
          </w:p>
        </w:tc>
      </w:tr>
      <w:tr w:rsidR="00CE0884" w14:paraId="4BC41279" w14:textId="77777777">
        <w:tc>
          <w:tcPr>
            <w:tcW w:w="7290" w:type="dxa"/>
            <w:shd w:val="clear" w:color="auto" w:fill="auto"/>
            <w:tcMar>
              <w:top w:w="100" w:type="dxa"/>
              <w:left w:w="100" w:type="dxa"/>
              <w:bottom w:w="100" w:type="dxa"/>
              <w:right w:w="100" w:type="dxa"/>
            </w:tcMar>
          </w:tcPr>
          <w:p w14:paraId="17761EB1" w14:textId="77777777" w:rsidR="00CE0884" w:rsidRDefault="00A25B81">
            <w:pPr>
              <w:spacing w:line="360" w:lineRule="auto"/>
              <w:rPr>
                <w:sz w:val="24"/>
                <w:szCs w:val="24"/>
              </w:rPr>
            </w:pPr>
            <w:r>
              <w:rPr>
                <w:i/>
                <w:sz w:val="24"/>
                <w:szCs w:val="24"/>
              </w:rPr>
              <w:t>3.5.2 Visual methods</w:t>
            </w:r>
          </w:p>
        </w:tc>
        <w:tc>
          <w:tcPr>
            <w:tcW w:w="1710" w:type="dxa"/>
            <w:shd w:val="clear" w:color="auto" w:fill="auto"/>
            <w:tcMar>
              <w:top w:w="100" w:type="dxa"/>
              <w:left w:w="100" w:type="dxa"/>
              <w:bottom w:w="100" w:type="dxa"/>
              <w:right w:w="100" w:type="dxa"/>
            </w:tcMar>
          </w:tcPr>
          <w:p w14:paraId="2984191C" w14:textId="74438D69" w:rsidR="00CE0884" w:rsidRDefault="00EC7869">
            <w:pPr>
              <w:widowControl w:val="0"/>
              <w:pBdr>
                <w:top w:val="nil"/>
                <w:left w:val="nil"/>
                <w:bottom w:val="nil"/>
                <w:right w:val="nil"/>
                <w:between w:val="nil"/>
              </w:pBdr>
              <w:spacing w:line="360" w:lineRule="auto"/>
              <w:rPr>
                <w:sz w:val="24"/>
                <w:szCs w:val="24"/>
              </w:rPr>
            </w:pPr>
            <w:r>
              <w:rPr>
                <w:sz w:val="24"/>
                <w:szCs w:val="24"/>
              </w:rPr>
              <w:t>40</w:t>
            </w:r>
          </w:p>
        </w:tc>
      </w:tr>
      <w:tr w:rsidR="00CE0884" w14:paraId="64707152" w14:textId="77777777">
        <w:tc>
          <w:tcPr>
            <w:tcW w:w="7290" w:type="dxa"/>
            <w:shd w:val="clear" w:color="auto" w:fill="auto"/>
            <w:tcMar>
              <w:top w:w="100" w:type="dxa"/>
              <w:left w:w="100" w:type="dxa"/>
              <w:bottom w:w="100" w:type="dxa"/>
              <w:right w:w="100" w:type="dxa"/>
            </w:tcMar>
          </w:tcPr>
          <w:p w14:paraId="3C059ADA" w14:textId="77777777" w:rsidR="00CE0884" w:rsidRDefault="00A25B81">
            <w:pPr>
              <w:widowControl w:val="0"/>
              <w:pBdr>
                <w:top w:val="nil"/>
                <w:left w:val="nil"/>
                <w:bottom w:val="nil"/>
                <w:right w:val="nil"/>
                <w:between w:val="nil"/>
              </w:pBdr>
              <w:spacing w:line="360" w:lineRule="auto"/>
              <w:rPr>
                <w:sz w:val="24"/>
                <w:szCs w:val="24"/>
              </w:rPr>
            </w:pPr>
            <w:r>
              <w:rPr>
                <w:sz w:val="24"/>
                <w:szCs w:val="24"/>
              </w:rPr>
              <w:t>3.6 Reflexivity</w:t>
            </w:r>
          </w:p>
        </w:tc>
        <w:tc>
          <w:tcPr>
            <w:tcW w:w="1710" w:type="dxa"/>
            <w:shd w:val="clear" w:color="auto" w:fill="auto"/>
            <w:tcMar>
              <w:top w:w="100" w:type="dxa"/>
              <w:left w:w="100" w:type="dxa"/>
              <w:bottom w:w="100" w:type="dxa"/>
              <w:right w:w="100" w:type="dxa"/>
            </w:tcMar>
          </w:tcPr>
          <w:p w14:paraId="3E127071" w14:textId="12F9F011" w:rsidR="00CE0884" w:rsidRDefault="00A25B81">
            <w:pPr>
              <w:widowControl w:val="0"/>
              <w:pBdr>
                <w:top w:val="nil"/>
                <w:left w:val="nil"/>
                <w:bottom w:val="nil"/>
                <w:right w:val="nil"/>
                <w:between w:val="nil"/>
              </w:pBdr>
              <w:spacing w:line="360" w:lineRule="auto"/>
              <w:rPr>
                <w:sz w:val="24"/>
                <w:szCs w:val="24"/>
              </w:rPr>
            </w:pPr>
            <w:r>
              <w:rPr>
                <w:sz w:val="24"/>
                <w:szCs w:val="24"/>
              </w:rPr>
              <w:t>4</w:t>
            </w:r>
            <w:r w:rsidR="00EC7869">
              <w:rPr>
                <w:sz w:val="24"/>
                <w:szCs w:val="24"/>
              </w:rPr>
              <w:t>1</w:t>
            </w:r>
          </w:p>
        </w:tc>
      </w:tr>
      <w:tr w:rsidR="00CE0884" w14:paraId="31A21393" w14:textId="77777777">
        <w:tc>
          <w:tcPr>
            <w:tcW w:w="7290" w:type="dxa"/>
            <w:shd w:val="clear" w:color="auto" w:fill="auto"/>
            <w:tcMar>
              <w:top w:w="100" w:type="dxa"/>
              <w:left w:w="100" w:type="dxa"/>
              <w:bottom w:w="100" w:type="dxa"/>
              <w:right w:w="100" w:type="dxa"/>
            </w:tcMar>
          </w:tcPr>
          <w:p w14:paraId="48B84190" w14:textId="2D1736A5" w:rsidR="007D10C8" w:rsidRDefault="00A25B81" w:rsidP="00D4752C">
            <w:pPr>
              <w:widowControl w:val="0"/>
              <w:pBdr>
                <w:top w:val="nil"/>
                <w:left w:val="nil"/>
                <w:bottom w:val="nil"/>
                <w:right w:val="nil"/>
                <w:between w:val="nil"/>
              </w:pBdr>
              <w:tabs>
                <w:tab w:val="center" w:pos="3545"/>
              </w:tabs>
              <w:spacing w:line="360" w:lineRule="auto"/>
              <w:rPr>
                <w:sz w:val="24"/>
                <w:szCs w:val="24"/>
              </w:rPr>
            </w:pPr>
            <w:r>
              <w:rPr>
                <w:sz w:val="24"/>
                <w:szCs w:val="24"/>
              </w:rPr>
              <w:t>3.7 Quality in</w:t>
            </w:r>
            <w:r w:rsidR="00D4752C">
              <w:rPr>
                <w:sz w:val="24"/>
                <w:szCs w:val="24"/>
              </w:rPr>
              <w:t xml:space="preserve"> </w:t>
            </w:r>
            <w:r>
              <w:rPr>
                <w:sz w:val="24"/>
                <w:szCs w:val="24"/>
              </w:rPr>
              <w:t>research</w:t>
            </w:r>
            <w:r w:rsidR="00D4752C">
              <w:rPr>
                <w:sz w:val="24"/>
                <w:szCs w:val="24"/>
              </w:rPr>
              <w:tab/>
            </w:r>
          </w:p>
        </w:tc>
        <w:tc>
          <w:tcPr>
            <w:tcW w:w="1710" w:type="dxa"/>
            <w:shd w:val="clear" w:color="auto" w:fill="auto"/>
            <w:tcMar>
              <w:top w:w="100" w:type="dxa"/>
              <w:left w:w="100" w:type="dxa"/>
              <w:bottom w:w="100" w:type="dxa"/>
              <w:right w:w="100" w:type="dxa"/>
            </w:tcMar>
          </w:tcPr>
          <w:p w14:paraId="5FB804EE" w14:textId="2F4C0D48" w:rsidR="00CE0884" w:rsidRDefault="00A25B81">
            <w:pPr>
              <w:widowControl w:val="0"/>
              <w:pBdr>
                <w:top w:val="nil"/>
                <w:left w:val="nil"/>
                <w:bottom w:val="nil"/>
                <w:right w:val="nil"/>
                <w:between w:val="nil"/>
              </w:pBdr>
              <w:spacing w:line="360" w:lineRule="auto"/>
              <w:rPr>
                <w:sz w:val="24"/>
                <w:szCs w:val="24"/>
              </w:rPr>
            </w:pPr>
            <w:r>
              <w:rPr>
                <w:sz w:val="24"/>
                <w:szCs w:val="24"/>
              </w:rPr>
              <w:t>4</w:t>
            </w:r>
            <w:r w:rsidR="00EC7869">
              <w:rPr>
                <w:sz w:val="24"/>
                <w:szCs w:val="24"/>
              </w:rPr>
              <w:t>2</w:t>
            </w:r>
          </w:p>
        </w:tc>
      </w:tr>
      <w:tr w:rsidR="00D4752C" w14:paraId="088C5DC4" w14:textId="77777777">
        <w:tc>
          <w:tcPr>
            <w:tcW w:w="7290" w:type="dxa"/>
            <w:shd w:val="clear" w:color="auto" w:fill="auto"/>
            <w:tcMar>
              <w:top w:w="100" w:type="dxa"/>
              <w:left w:w="100" w:type="dxa"/>
              <w:bottom w:w="100" w:type="dxa"/>
              <w:right w:w="100" w:type="dxa"/>
            </w:tcMar>
          </w:tcPr>
          <w:p w14:paraId="5EF1E0C6" w14:textId="0B535A34" w:rsidR="00D4752C" w:rsidRDefault="00D4752C" w:rsidP="00D4752C">
            <w:pPr>
              <w:widowControl w:val="0"/>
              <w:pBdr>
                <w:top w:val="nil"/>
                <w:left w:val="nil"/>
                <w:bottom w:val="nil"/>
                <w:right w:val="nil"/>
                <w:between w:val="nil"/>
              </w:pBdr>
              <w:tabs>
                <w:tab w:val="center" w:pos="3545"/>
              </w:tabs>
              <w:spacing w:line="360" w:lineRule="auto"/>
              <w:rPr>
                <w:sz w:val="24"/>
                <w:szCs w:val="24"/>
              </w:rPr>
            </w:pPr>
            <w:r>
              <w:rPr>
                <w:sz w:val="24"/>
                <w:szCs w:val="24"/>
              </w:rPr>
              <w:t xml:space="preserve">3.7.1 </w:t>
            </w:r>
            <w:r w:rsidRPr="00FE6258">
              <w:rPr>
                <w:i/>
                <w:iCs/>
                <w:sz w:val="24"/>
                <w:szCs w:val="24"/>
              </w:rPr>
              <w:t>Q</w:t>
            </w:r>
            <w:r w:rsidR="00FE6258" w:rsidRPr="00FE6258">
              <w:rPr>
                <w:i/>
                <w:iCs/>
                <w:sz w:val="24"/>
                <w:szCs w:val="24"/>
              </w:rPr>
              <w:t>uality in qualitative research</w:t>
            </w:r>
          </w:p>
        </w:tc>
        <w:tc>
          <w:tcPr>
            <w:tcW w:w="1710" w:type="dxa"/>
            <w:shd w:val="clear" w:color="auto" w:fill="auto"/>
            <w:tcMar>
              <w:top w:w="100" w:type="dxa"/>
              <w:left w:w="100" w:type="dxa"/>
              <w:bottom w:w="100" w:type="dxa"/>
              <w:right w:w="100" w:type="dxa"/>
            </w:tcMar>
          </w:tcPr>
          <w:p w14:paraId="0048EBD8" w14:textId="6DFD2ED1" w:rsidR="00D4752C" w:rsidRDefault="00EC7869">
            <w:pPr>
              <w:widowControl w:val="0"/>
              <w:pBdr>
                <w:top w:val="nil"/>
                <w:left w:val="nil"/>
                <w:bottom w:val="nil"/>
                <w:right w:val="nil"/>
                <w:between w:val="nil"/>
              </w:pBdr>
              <w:spacing w:line="360" w:lineRule="auto"/>
              <w:rPr>
                <w:sz w:val="24"/>
                <w:szCs w:val="24"/>
              </w:rPr>
            </w:pPr>
            <w:r>
              <w:rPr>
                <w:sz w:val="24"/>
                <w:szCs w:val="24"/>
              </w:rPr>
              <w:t>42</w:t>
            </w:r>
          </w:p>
        </w:tc>
      </w:tr>
      <w:tr w:rsidR="00CE0884" w14:paraId="4C4C46E9" w14:textId="77777777">
        <w:tc>
          <w:tcPr>
            <w:tcW w:w="7290" w:type="dxa"/>
            <w:shd w:val="clear" w:color="auto" w:fill="auto"/>
            <w:tcMar>
              <w:top w:w="100" w:type="dxa"/>
              <w:left w:w="100" w:type="dxa"/>
              <w:bottom w:w="100" w:type="dxa"/>
              <w:right w:w="100" w:type="dxa"/>
            </w:tcMar>
          </w:tcPr>
          <w:p w14:paraId="31D5C492" w14:textId="1069BD0F" w:rsidR="00CE0884" w:rsidRDefault="00A25B81">
            <w:pPr>
              <w:rPr>
                <w:sz w:val="24"/>
                <w:szCs w:val="24"/>
              </w:rPr>
            </w:pPr>
            <w:r>
              <w:rPr>
                <w:i/>
                <w:sz w:val="24"/>
                <w:szCs w:val="24"/>
              </w:rPr>
              <w:t>3.7.1</w:t>
            </w:r>
            <w:r w:rsidR="00FE6258">
              <w:rPr>
                <w:i/>
                <w:sz w:val="24"/>
                <w:szCs w:val="24"/>
              </w:rPr>
              <w:t>.</w:t>
            </w:r>
            <w:r w:rsidR="00B55A4A">
              <w:rPr>
                <w:i/>
                <w:sz w:val="24"/>
                <w:szCs w:val="24"/>
              </w:rPr>
              <w:t>1</w:t>
            </w:r>
            <w:r>
              <w:rPr>
                <w:i/>
                <w:sz w:val="24"/>
                <w:szCs w:val="24"/>
              </w:rPr>
              <w:t xml:space="preserve"> Sensitivity to context</w:t>
            </w:r>
          </w:p>
        </w:tc>
        <w:tc>
          <w:tcPr>
            <w:tcW w:w="1710" w:type="dxa"/>
            <w:shd w:val="clear" w:color="auto" w:fill="auto"/>
            <w:tcMar>
              <w:top w:w="100" w:type="dxa"/>
              <w:left w:w="100" w:type="dxa"/>
              <w:bottom w:w="100" w:type="dxa"/>
              <w:right w:w="100" w:type="dxa"/>
            </w:tcMar>
          </w:tcPr>
          <w:p w14:paraId="70E2EA88" w14:textId="27250B04" w:rsidR="00CE0884" w:rsidRDefault="00A25B81">
            <w:pPr>
              <w:widowControl w:val="0"/>
              <w:spacing w:line="240" w:lineRule="auto"/>
              <w:rPr>
                <w:sz w:val="24"/>
                <w:szCs w:val="24"/>
              </w:rPr>
            </w:pPr>
            <w:r>
              <w:rPr>
                <w:sz w:val="24"/>
                <w:szCs w:val="24"/>
              </w:rPr>
              <w:t>4</w:t>
            </w:r>
            <w:r w:rsidR="00EC7869">
              <w:rPr>
                <w:sz w:val="24"/>
                <w:szCs w:val="24"/>
              </w:rPr>
              <w:t>3</w:t>
            </w:r>
          </w:p>
        </w:tc>
      </w:tr>
      <w:tr w:rsidR="00CE0884" w14:paraId="7BE50FFC" w14:textId="77777777">
        <w:tc>
          <w:tcPr>
            <w:tcW w:w="7290" w:type="dxa"/>
            <w:shd w:val="clear" w:color="auto" w:fill="auto"/>
            <w:tcMar>
              <w:top w:w="100" w:type="dxa"/>
              <w:left w:w="100" w:type="dxa"/>
              <w:bottom w:w="100" w:type="dxa"/>
              <w:right w:w="100" w:type="dxa"/>
            </w:tcMar>
          </w:tcPr>
          <w:p w14:paraId="25493AE1" w14:textId="7E5C3F77" w:rsidR="00CE0884" w:rsidRDefault="00A25B81">
            <w:pPr>
              <w:rPr>
                <w:sz w:val="24"/>
                <w:szCs w:val="24"/>
              </w:rPr>
            </w:pPr>
            <w:r>
              <w:rPr>
                <w:i/>
                <w:sz w:val="24"/>
                <w:szCs w:val="24"/>
              </w:rPr>
              <w:t>3.7.</w:t>
            </w:r>
            <w:r w:rsidR="00B55A4A">
              <w:rPr>
                <w:i/>
                <w:sz w:val="24"/>
                <w:szCs w:val="24"/>
              </w:rPr>
              <w:t>1.2</w:t>
            </w:r>
            <w:r>
              <w:rPr>
                <w:i/>
                <w:sz w:val="24"/>
                <w:szCs w:val="24"/>
              </w:rPr>
              <w:t xml:space="preserve"> Commitment and rigour</w:t>
            </w:r>
          </w:p>
        </w:tc>
        <w:tc>
          <w:tcPr>
            <w:tcW w:w="1710" w:type="dxa"/>
            <w:shd w:val="clear" w:color="auto" w:fill="auto"/>
            <w:tcMar>
              <w:top w:w="100" w:type="dxa"/>
              <w:left w:w="100" w:type="dxa"/>
              <w:bottom w:w="100" w:type="dxa"/>
              <w:right w:w="100" w:type="dxa"/>
            </w:tcMar>
          </w:tcPr>
          <w:p w14:paraId="0564823D" w14:textId="3519BD42" w:rsidR="00CE0884" w:rsidRDefault="00A25B81">
            <w:pPr>
              <w:widowControl w:val="0"/>
              <w:spacing w:line="240" w:lineRule="auto"/>
              <w:rPr>
                <w:sz w:val="24"/>
                <w:szCs w:val="24"/>
              </w:rPr>
            </w:pPr>
            <w:r>
              <w:rPr>
                <w:sz w:val="24"/>
                <w:szCs w:val="24"/>
              </w:rPr>
              <w:t>4</w:t>
            </w:r>
            <w:r w:rsidR="00EC7869">
              <w:rPr>
                <w:sz w:val="24"/>
                <w:szCs w:val="24"/>
              </w:rPr>
              <w:t>3</w:t>
            </w:r>
          </w:p>
        </w:tc>
      </w:tr>
      <w:tr w:rsidR="00CE0884" w14:paraId="1C380753" w14:textId="77777777">
        <w:tc>
          <w:tcPr>
            <w:tcW w:w="7290" w:type="dxa"/>
            <w:shd w:val="clear" w:color="auto" w:fill="auto"/>
            <w:tcMar>
              <w:top w:w="100" w:type="dxa"/>
              <w:left w:w="100" w:type="dxa"/>
              <w:bottom w:w="100" w:type="dxa"/>
              <w:right w:w="100" w:type="dxa"/>
            </w:tcMar>
          </w:tcPr>
          <w:p w14:paraId="1DA32EBC" w14:textId="54E25567" w:rsidR="00CE0884" w:rsidRDefault="00A25B81">
            <w:pPr>
              <w:rPr>
                <w:sz w:val="24"/>
                <w:szCs w:val="24"/>
              </w:rPr>
            </w:pPr>
            <w:r>
              <w:rPr>
                <w:i/>
                <w:sz w:val="24"/>
                <w:szCs w:val="24"/>
              </w:rPr>
              <w:t>3.7.</w:t>
            </w:r>
            <w:r w:rsidR="00B55A4A">
              <w:rPr>
                <w:i/>
                <w:sz w:val="24"/>
                <w:szCs w:val="24"/>
              </w:rPr>
              <w:t>1.3</w:t>
            </w:r>
            <w:r>
              <w:rPr>
                <w:i/>
                <w:sz w:val="24"/>
                <w:szCs w:val="24"/>
              </w:rPr>
              <w:t xml:space="preserve"> Transparency and coherence</w:t>
            </w:r>
          </w:p>
        </w:tc>
        <w:tc>
          <w:tcPr>
            <w:tcW w:w="1710" w:type="dxa"/>
            <w:shd w:val="clear" w:color="auto" w:fill="auto"/>
            <w:tcMar>
              <w:top w:w="100" w:type="dxa"/>
              <w:left w:w="100" w:type="dxa"/>
              <w:bottom w:w="100" w:type="dxa"/>
              <w:right w:w="100" w:type="dxa"/>
            </w:tcMar>
          </w:tcPr>
          <w:p w14:paraId="1844A343" w14:textId="083B0617" w:rsidR="00CE0884" w:rsidRDefault="00A25B81">
            <w:pPr>
              <w:widowControl w:val="0"/>
              <w:spacing w:line="240" w:lineRule="auto"/>
              <w:rPr>
                <w:sz w:val="24"/>
                <w:szCs w:val="24"/>
              </w:rPr>
            </w:pPr>
            <w:r>
              <w:rPr>
                <w:sz w:val="24"/>
                <w:szCs w:val="24"/>
              </w:rPr>
              <w:t>4</w:t>
            </w:r>
            <w:r w:rsidR="00EC7869">
              <w:rPr>
                <w:sz w:val="24"/>
                <w:szCs w:val="24"/>
              </w:rPr>
              <w:t>3</w:t>
            </w:r>
          </w:p>
        </w:tc>
      </w:tr>
      <w:tr w:rsidR="00CE0884" w14:paraId="5D6CADC4" w14:textId="77777777">
        <w:tc>
          <w:tcPr>
            <w:tcW w:w="7290" w:type="dxa"/>
            <w:shd w:val="clear" w:color="auto" w:fill="auto"/>
            <w:tcMar>
              <w:top w:w="100" w:type="dxa"/>
              <w:left w:w="100" w:type="dxa"/>
              <w:bottom w:w="100" w:type="dxa"/>
              <w:right w:w="100" w:type="dxa"/>
            </w:tcMar>
          </w:tcPr>
          <w:p w14:paraId="2C7DC7A8" w14:textId="55A03590" w:rsidR="00CE0884" w:rsidRDefault="00A25B81">
            <w:pPr>
              <w:rPr>
                <w:sz w:val="24"/>
                <w:szCs w:val="24"/>
              </w:rPr>
            </w:pPr>
            <w:r>
              <w:rPr>
                <w:i/>
                <w:sz w:val="24"/>
                <w:szCs w:val="24"/>
              </w:rPr>
              <w:t>3.7.</w:t>
            </w:r>
            <w:r w:rsidR="00B55A4A">
              <w:rPr>
                <w:i/>
                <w:sz w:val="24"/>
                <w:szCs w:val="24"/>
              </w:rPr>
              <w:t>1.4</w:t>
            </w:r>
            <w:r>
              <w:rPr>
                <w:i/>
                <w:sz w:val="24"/>
                <w:szCs w:val="24"/>
              </w:rPr>
              <w:t xml:space="preserve"> Impact and importance</w:t>
            </w:r>
          </w:p>
        </w:tc>
        <w:tc>
          <w:tcPr>
            <w:tcW w:w="1710" w:type="dxa"/>
            <w:shd w:val="clear" w:color="auto" w:fill="auto"/>
            <w:tcMar>
              <w:top w:w="100" w:type="dxa"/>
              <w:left w:w="100" w:type="dxa"/>
              <w:bottom w:w="100" w:type="dxa"/>
              <w:right w:w="100" w:type="dxa"/>
            </w:tcMar>
          </w:tcPr>
          <w:p w14:paraId="70613CF6" w14:textId="5BC367BA" w:rsidR="00CE0884" w:rsidRDefault="00A25B81">
            <w:pPr>
              <w:widowControl w:val="0"/>
              <w:spacing w:line="240" w:lineRule="auto"/>
              <w:rPr>
                <w:sz w:val="24"/>
                <w:szCs w:val="24"/>
              </w:rPr>
            </w:pPr>
            <w:r>
              <w:rPr>
                <w:sz w:val="24"/>
                <w:szCs w:val="24"/>
              </w:rPr>
              <w:t>4</w:t>
            </w:r>
            <w:r w:rsidR="00EC7869">
              <w:rPr>
                <w:sz w:val="24"/>
                <w:szCs w:val="24"/>
              </w:rPr>
              <w:t>4</w:t>
            </w:r>
          </w:p>
        </w:tc>
      </w:tr>
      <w:tr w:rsidR="00CE0884" w14:paraId="501490B2" w14:textId="77777777">
        <w:tc>
          <w:tcPr>
            <w:tcW w:w="7290" w:type="dxa"/>
            <w:shd w:val="clear" w:color="auto" w:fill="auto"/>
            <w:tcMar>
              <w:top w:w="100" w:type="dxa"/>
              <w:left w:w="100" w:type="dxa"/>
              <w:bottom w:w="100" w:type="dxa"/>
              <w:right w:w="100" w:type="dxa"/>
            </w:tcMar>
          </w:tcPr>
          <w:p w14:paraId="2D53108C" w14:textId="1EFE866A" w:rsidR="00CE0884" w:rsidRDefault="00A25B81">
            <w:pPr>
              <w:rPr>
                <w:sz w:val="24"/>
                <w:szCs w:val="24"/>
              </w:rPr>
            </w:pPr>
            <w:r>
              <w:rPr>
                <w:i/>
                <w:sz w:val="24"/>
                <w:szCs w:val="24"/>
              </w:rPr>
              <w:t>3.7.</w:t>
            </w:r>
            <w:r w:rsidR="00B55A4A">
              <w:rPr>
                <w:i/>
                <w:sz w:val="24"/>
                <w:szCs w:val="24"/>
              </w:rPr>
              <w:t>2</w:t>
            </w:r>
            <w:r>
              <w:rPr>
                <w:i/>
                <w:sz w:val="24"/>
                <w:szCs w:val="24"/>
              </w:rPr>
              <w:t xml:space="preserve"> Quality in IPA</w:t>
            </w:r>
          </w:p>
        </w:tc>
        <w:tc>
          <w:tcPr>
            <w:tcW w:w="1710" w:type="dxa"/>
            <w:shd w:val="clear" w:color="auto" w:fill="auto"/>
            <w:tcMar>
              <w:top w:w="100" w:type="dxa"/>
              <w:left w:w="100" w:type="dxa"/>
              <w:bottom w:w="100" w:type="dxa"/>
              <w:right w:w="100" w:type="dxa"/>
            </w:tcMar>
          </w:tcPr>
          <w:p w14:paraId="66AE8441" w14:textId="2F7DE32B" w:rsidR="00CE0884" w:rsidRDefault="00A25B81">
            <w:pPr>
              <w:widowControl w:val="0"/>
              <w:spacing w:line="240" w:lineRule="auto"/>
              <w:rPr>
                <w:sz w:val="24"/>
                <w:szCs w:val="24"/>
              </w:rPr>
            </w:pPr>
            <w:r>
              <w:rPr>
                <w:sz w:val="24"/>
                <w:szCs w:val="24"/>
              </w:rPr>
              <w:t>4</w:t>
            </w:r>
            <w:r w:rsidR="00EC7869">
              <w:rPr>
                <w:sz w:val="24"/>
                <w:szCs w:val="24"/>
              </w:rPr>
              <w:t>4</w:t>
            </w:r>
          </w:p>
        </w:tc>
      </w:tr>
      <w:tr w:rsidR="00CE0884" w14:paraId="3B00830F" w14:textId="77777777">
        <w:tc>
          <w:tcPr>
            <w:tcW w:w="7290" w:type="dxa"/>
            <w:shd w:val="clear" w:color="auto" w:fill="auto"/>
            <w:tcMar>
              <w:top w:w="100" w:type="dxa"/>
              <w:left w:w="100" w:type="dxa"/>
              <w:bottom w:w="100" w:type="dxa"/>
              <w:right w:w="100" w:type="dxa"/>
            </w:tcMar>
          </w:tcPr>
          <w:p w14:paraId="3FFFE9C3" w14:textId="6B1BF05B" w:rsidR="00CE0884" w:rsidRDefault="00A25B81">
            <w:pPr>
              <w:rPr>
                <w:i/>
                <w:sz w:val="24"/>
                <w:szCs w:val="24"/>
              </w:rPr>
            </w:pPr>
            <w:r>
              <w:rPr>
                <w:i/>
                <w:sz w:val="24"/>
                <w:szCs w:val="24"/>
              </w:rPr>
              <w:t>3.7.</w:t>
            </w:r>
            <w:r w:rsidR="00B55A4A">
              <w:rPr>
                <w:i/>
                <w:sz w:val="24"/>
                <w:szCs w:val="24"/>
              </w:rPr>
              <w:t>2</w:t>
            </w:r>
            <w:r>
              <w:rPr>
                <w:i/>
                <w:sz w:val="24"/>
                <w:szCs w:val="24"/>
              </w:rPr>
              <w:t>.1 Constructing a compelling and unfolding narrative</w:t>
            </w:r>
          </w:p>
        </w:tc>
        <w:tc>
          <w:tcPr>
            <w:tcW w:w="1710" w:type="dxa"/>
            <w:shd w:val="clear" w:color="auto" w:fill="auto"/>
            <w:tcMar>
              <w:top w:w="100" w:type="dxa"/>
              <w:left w:w="100" w:type="dxa"/>
              <w:bottom w:w="100" w:type="dxa"/>
              <w:right w:w="100" w:type="dxa"/>
            </w:tcMar>
          </w:tcPr>
          <w:p w14:paraId="57B7A34C" w14:textId="62FF1993" w:rsidR="00CE0884" w:rsidRDefault="00A25B81">
            <w:pPr>
              <w:widowControl w:val="0"/>
              <w:spacing w:line="240" w:lineRule="auto"/>
              <w:rPr>
                <w:sz w:val="24"/>
                <w:szCs w:val="24"/>
              </w:rPr>
            </w:pPr>
            <w:r>
              <w:rPr>
                <w:sz w:val="24"/>
                <w:szCs w:val="24"/>
              </w:rPr>
              <w:t>4</w:t>
            </w:r>
            <w:r w:rsidR="00EC7869">
              <w:rPr>
                <w:sz w:val="24"/>
                <w:szCs w:val="24"/>
              </w:rPr>
              <w:t>4</w:t>
            </w:r>
          </w:p>
        </w:tc>
      </w:tr>
      <w:tr w:rsidR="00CE0884" w14:paraId="3A137163" w14:textId="77777777">
        <w:tc>
          <w:tcPr>
            <w:tcW w:w="7290" w:type="dxa"/>
            <w:shd w:val="clear" w:color="auto" w:fill="auto"/>
            <w:tcMar>
              <w:top w:w="100" w:type="dxa"/>
              <w:left w:w="100" w:type="dxa"/>
              <w:bottom w:w="100" w:type="dxa"/>
              <w:right w:w="100" w:type="dxa"/>
            </w:tcMar>
          </w:tcPr>
          <w:p w14:paraId="1DB0B83C" w14:textId="2DC8691C" w:rsidR="00CE0884" w:rsidRDefault="00A25B81">
            <w:pPr>
              <w:rPr>
                <w:i/>
                <w:sz w:val="24"/>
                <w:szCs w:val="24"/>
              </w:rPr>
            </w:pPr>
            <w:r>
              <w:rPr>
                <w:i/>
                <w:sz w:val="24"/>
                <w:szCs w:val="24"/>
              </w:rPr>
              <w:t>3.7.</w:t>
            </w:r>
            <w:r w:rsidR="00B55A4A">
              <w:rPr>
                <w:i/>
                <w:sz w:val="24"/>
                <w:szCs w:val="24"/>
              </w:rPr>
              <w:t>2</w:t>
            </w:r>
            <w:r>
              <w:rPr>
                <w:i/>
                <w:sz w:val="24"/>
                <w:szCs w:val="24"/>
              </w:rPr>
              <w:t>.2 Developing a vigorous experiential account</w:t>
            </w:r>
          </w:p>
        </w:tc>
        <w:tc>
          <w:tcPr>
            <w:tcW w:w="1710" w:type="dxa"/>
            <w:shd w:val="clear" w:color="auto" w:fill="auto"/>
            <w:tcMar>
              <w:top w:w="100" w:type="dxa"/>
              <w:left w:w="100" w:type="dxa"/>
              <w:bottom w:w="100" w:type="dxa"/>
              <w:right w:w="100" w:type="dxa"/>
            </w:tcMar>
          </w:tcPr>
          <w:p w14:paraId="1F988AD9" w14:textId="5F54073D" w:rsidR="00CE0884" w:rsidRDefault="00A25B81">
            <w:pPr>
              <w:widowControl w:val="0"/>
              <w:spacing w:line="240" w:lineRule="auto"/>
              <w:rPr>
                <w:sz w:val="24"/>
                <w:szCs w:val="24"/>
              </w:rPr>
            </w:pPr>
            <w:r>
              <w:rPr>
                <w:sz w:val="24"/>
                <w:szCs w:val="24"/>
              </w:rPr>
              <w:t>4</w:t>
            </w:r>
            <w:r w:rsidR="00EC7869">
              <w:rPr>
                <w:sz w:val="24"/>
                <w:szCs w:val="24"/>
              </w:rPr>
              <w:t>4</w:t>
            </w:r>
          </w:p>
        </w:tc>
      </w:tr>
      <w:tr w:rsidR="00CE0884" w14:paraId="32093599" w14:textId="77777777">
        <w:tc>
          <w:tcPr>
            <w:tcW w:w="7290" w:type="dxa"/>
            <w:shd w:val="clear" w:color="auto" w:fill="auto"/>
            <w:tcMar>
              <w:top w:w="100" w:type="dxa"/>
              <w:left w:w="100" w:type="dxa"/>
              <w:bottom w:w="100" w:type="dxa"/>
              <w:right w:w="100" w:type="dxa"/>
            </w:tcMar>
          </w:tcPr>
          <w:p w14:paraId="16F1B28B" w14:textId="37BE0B90" w:rsidR="00CE0884" w:rsidRDefault="00A25B81">
            <w:pPr>
              <w:rPr>
                <w:i/>
                <w:sz w:val="24"/>
                <w:szCs w:val="24"/>
              </w:rPr>
            </w:pPr>
            <w:r>
              <w:rPr>
                <w:i/>
                <w:sz w:val="24"/>
                <w:szCs w:val="24"/>
              </w:rPr>
              <w:t>3.7.</w:t>
            </w:r>
            <w:r w:rsidR="0031183F">
              <w:rPr>
                <w:i/>
                <w:sz w:val="24"/>
                <w:szCs w:val="24"/>
              </w:rPr>
              <w:t>2</w:t>
            </w:r>
            <w:r>
              <w:rPr>
                <w:i/>
                <w:sz w:val="24"/>
                <w:szCs w:val="24"/>
              </w:rPr>
              <w:t>.3 Close analytic reading of participants’ words</w:t>
            </w:r>
          </w:p>
        </w:tc>
        <w:tc>
          <w:tcPr>
            <w:tcW w:w="1710" w:type="dxa"/>
            <w:shd w:val="clear" w:color="auto" w:fill="auto"/>
            <w:tcMar>
              <w:top w:w="100" w:type="dxa"/>
              <w:left w:w="100" w:type="dxa"/>
              <w:bottom w:w="100" w:type="dxa"/>
              <w:right w:w="100" w:type="dxa"/>
            </w:tcMar>
          </w:tcPr>
          <w:p w14:paraId="515B2E3A" w14:textId="54B3EAB3" w:rsidR="00CE0884" w:rsidRDefault="00A25B81">
            <w:pPr>
              <w:widowControl w:val="0"/>
              <w:spacing w:line="240" w:lineRule="auto"/>
              <w:rPr>
                <w:sz w:val="24"/>
                <w:szCs w:val="24"/>
              </w:rPr>
            </w:pPr>
            <w:r>
              <w:rPr>
                <w:sz w:val="24"/>
                <w:szCs w:val="24"/>
              </w:rPr>
              <w:t>4</w:t>
            </w:r>
            <w:r w:rsidR="00EC7869">
              <w:rPr>
                <w:sz w:val="24"/>
                <w:szCs w:val="24"/>
              </w:rPr>
              <w:t>5</w:t>
            </w:r>
          </w:p>
        </w:tc>
      </w:tr>
      <w:tr w:rsidR="00CE0884" w14:paraId="0519398A" w14:textId="77777777">
        <w:tc>
          <w:tcPr>
            <w:tcW w:w="7290" w:type="dxa"/>
            <w:shd w:val="clear" w:color="auto" w:fill="auto"/>
            <w:tcMar>
              <w:top w:w="100" w:type="dxa"/>
              <w:left w:w="100" w:type="dxa"/>
              <w:bottom w:w="100" w:type="dxa"/>
              <w:right w:w="100" w:type="dxa"/>
            </w:tcMar>
          </w:tcPr>
          <w:p w14:paraId="2659EFD9" w14:textId="597DAB81" w:rsidR="00CE0884" w:rsidRDefault="00A25B81">
            <w:pPr>
              <w:rPr>
                <w:i/>
                <w:sz w:val="24"/>
                <w:szCs w:val="24"/>
              </w:rPr>
            </w:pPr>
            <w:r>
              <w:rPr>
                <w:i/>
                <w:sz w:val="24"/>
                <w:szCs w:val="24"/>
              </w:rPr>
              <w:t>3.7.</w:t>
            </w:r>
            <w:r w:rsidR="0031183F">
              <w:rPr>
                <w:i/>
                <w:sz w:val="24"/>
                <w:szCs w:val="24"/>
              </w:rPr>
              <w:t>2</w:t>
            </w:r>
            <w:r>
              <w:rPr>
                <w:i/>
                <w:sz w:val="24"/>
                <w:szCs w:val="24"/>
              </w:rPr>
              <w:t>.4 Attending to convergence and divergence</w:t>
            </w:r>
          </w:p>
        </w:tc>
        <w:tc>
          <w:tcPr>
            <w:tcW w:w="1710" w:type="dxa"/>
            <w:shd w:val="clear" w:color="auto" w:fill="auto"/>
            <w:tcMar>
              <w:top w:w="100" w:type="dxa"/>
              <w:left w:w="100" w:type="dxa"/>
              <w:bottom w:w="100" w:type="dxa"/>
              <w:right w:w="100" w:type="dxa"/>
            </w:tcMar>
          </w:tcPr>
          <w:p w14:paraId="63531353" w14:textId="49D06D8A" w:rsidR="00CE0884" w:rsidRDefault="00A25B81">
            <w:pPr>
              <w:widowControl w:val="0"/>
              <w:spacing w:line="240" w:lineRule="auto"/>
              <w:rPr>
                <w:sz w:val="24"/>
                <w:szCs w:val="24"/>
              </w:rPr>
            </w:pPr>
            <w:r>
              <w:rPr>
                <w:sz w:val="24"/>
                <w:szCs w:val="24"/>
              </w:rPr>
              <w:t>4</w:t>
            </w:r>
            <w:r w:rsidR="00EC7869">
              <w:rPr>
                <w:sz w:val="24"/>
                <w:szCs w:val="24"/>
              </w:rPr>
              <w:t>5</w:t>
            </w:r>
          </w:p>
        </w:tc>
      </w:tr>
      <w:tr w:rsidR="00CE0884" w14:paraId="5F4757AD" w14:textId="77777777">
        <w:tc>
          <w:tcPr>
            <w:tcW w:w="7290" w:type="dxa"/>
            <w:shd w:val="clear" w:color="auto" w:fill="auto"/>
            <w:tcMar>
              <w:top w:w="100" w:type="dxa"/>
              <w:left w:w="100" w:type="dxa"/>
              <w:bottom w:w="100" w:type="dxa"/>
              <w:right w:w="100" w:type="dxa"/>
            </w:tcMar>
          </w:tcPr>
          <w:p w14:paraId="33C10334" w14:textId="77777777" w:rsidR="00CE0884" w:rsidRDefault="00A25B81">
            <w:pPr>
              <w:widowControl w:val="0"/>
              <w:pBdr>
                <w:top w:val="nil"/>
                <w:left w:val="nil"/>
                <w:bottom w:val="nil"/>
                <w:right w:val="nil"/>
                <w:between w:val="nil"/>
              </w:pBdr>
              <w:spacing w:line="360" w:lineRule="auto"/>
              <w:rPr>
                <w:sz w:val="24"/>
                <w:szCs w:val="24"/>
              </w:rPr>
            </w:pPr>
            <w:r>
              <w:rPr>
                <w:sz w:val="24"/>
                <w:szCs w:val="24"/>
              </w:rPr>
              <w:t>3.8 Ethical considerations</w:t>
            </w:r>
          </w:p>
        </w:tc>
        <w:tc>
          <w:tcPr>
            <w:tcW w:w="1710" w:type="dxa"/>
            <w:shd w:val="clear" w:color="auto" w:fill="auto"/>
            <w:tcMar>
              <w:top w:w="100" w:type="dxa"/>
              <w:left w:w="100" w:type="dxa"/>
              <w:bottom w:w="100" w:type="dxa"/>
              <w:right w:w="100" w:type="dxa"/>
            </w:tcMar>
          </w:tcPr>
          <w:p w14:paraId="0EA4B1D8" w14:textId="55B21443" w:rsidR="00CE0884" w:rsidRDefault="00EC7869">
            <w:pPr>
              <w:widowControl w:val="0"/>
              <w:pBdr>
                <w:top w:val="nil"/>
                <w:left w:val="nil"/>
                <w:bottom w:val="nil"/>
                <w:right w:val="nil"/>
                <w:between w:val="nil"/>
              </w:pBdr>
              <w:spacing w:line="360" w:lineRule="auto"/>
              <w:rPr>
                <w:sz w:val="24"/>
                <w:szCs w:val="24"/>
              </w:rPr>
            </w:pPr>
            <w:r>
              <w:rPr>
                <w:sz w:val="24"/>
                <w:szCs w:val="24"/>
              </w:rPr>
              <w:t>45</w:t>
            </w:r>
          </w:p>
        </w:tc>
      </w:tr>
      <w:tr w:rsidR="00CE0884" w14:paraId="4E4AC2A8" w14:textId="77777777">
        <w:tc>
          <w:tcPr>
            <w:tcW w:w="7290" w:type="dxa"/>
            <w:shd w:val="clear" w:color="auto" w:fill="auto"/>
            <w:tcMar>
              <w:top w:w="100" w:type="dxa"/>
              <w:left w:w="100" w:type="dxa"/>
              <w:bottom w:w="100" w:type="dxa"/>
              <w:right w:w="100" w:type="dxa"/>
            </w:tcMar>
          </w:tcPr>
          <w:p w14:paraId="4EFB6821" w14:textId="77777777" w:rsidR="00CE0884" w:rsidRDefault="00A25B81">
            <w:pPr>
              <w:widowControl w:val="0"/>
              <w:pBdr>
                <w:top w:val="nil"/>
                <w:left w:val="nil"/>
                <w:bottom w:val="nil"/>
                <w:right w:val="nil"/>
                <w:between w:val="nil"/>
              </w:pBdr>
              <w:spacing w:line="360" w:lineRule="auto"/>
              <w:rPr>
                <w:i/>
                <w:sz w:val="24"/>
                <w:szCs w:val="24"/>
              </w:rPr>
            </w:pPr>
            <w:r>
              <w:rPr>
                <w:i/>
                <w:sz w:val="24"/>
                <w:szCs w:val="24"/>
              </w:rPr>
              <w:t>3.8.1 Overview</w:t>
            </w:r>
          </w:p>
        </w:tc>
        <w:tc>
          <w:tcPr>
            <w:tcW w:w="1710" w:type="dxa"/>
            <w:shd w:val="clear" w:color="auto" w:fill="auto"/>
            <w:tcMar>
              <w:top w:w="100" w:type="dxa"/>
              <w:left w:w="100" w:type="dxa"/>
              <w:bottom w:w="100" w:type="dxa"/>
              <w:right w:w="100" w:type="dxa"/>
            </w:tcMar>
          </w:tcPr>
          <w:p w14:paraId="1DD6A37D" w14:textId="04B2CB52" w:rsidR="00CE0884" w:rsidRDefault="00A25B81">
            <w:pPr>
              <w:widowControl w:val="0"/>
              <w:pBdr>
                <w:top w:val="nil"/>
                <w:left w:val="nil"/>
                <w:bottom w:val="nil"/>
                <w:right w:val="nil"/>
                <w:between w:val="nil"/>
              </w:pBdr>
              <w:spacing w:line="360" w:lineRule="auto"/>
              <w:rPr>
                <w:sz w:val="24"/>
                <w:szCs w:val="24"/>
              </w:rPr>
            </w:pPr>
            <w:r>
              <w:rPr>
                <w:sz w:val="24"/>
                <w:szCs w:val="24"/>
              </w:rPr>
              <w:t>4</w:t>
            </w:r>
            <w:r w:rsidR="00EC7869">
              <w:rPr>
                <w:sz w:val="24"/>
                <w:szCs w:val="24"/>
              </w:rPr>
              <w:t>5</w:t>
            </w:r>
          </w:p>
        </w:tc>
      </w:tr>
      <w:tr w:rsidR="00CE0884" w14:paraId="7FCD1EE4" w14:textId="77777777">
        <w:tc>
          <w:tcPr>
            <w:tcW w:w="7290" w:type="dxa"/>
            <w:shd w:val="clear" w:color="auto" w:fill="auto"/>
            <w:tcMar>
              <w:top w:w="100" w:type="dxa"/>
              <w:left w:w="100" w:type="dxa"/>
              <w:bottom w:w="100" w:type="dxa"/>
              <w:right w:w="100" w:type="dxa"/>
            </w:tcMar>
          </w:tcPr>
          <w:p w14:paraId="251A957A" w14:textId="77777777" w:rsidR="00CE0884" w:rsidRDefault="00A25B81">
            <w:pPr>
              <w:spacing w:line="360" w:lineRule="auto"/>
              <w:rPr>
                <w:sz w:val="24"/>
                <w:szCs w:val="24"/>
              </w:rPr>
            </w:pPr>
            <w:r>
              <w:rPr>
                <w:i/>
                <w:sz w:val="24"/>
                <w:szCs w:val="24"/>
              </w:rPr>
              <w:t>3.8.2 Informed consent</w:t>
            </w:r>
          </w:p>
        </w:tc>
        <w:tc>
          <w:tcPr>
            <w:tcW w:w="1710" w:type="dxa"/>
            <w:shd w:val="clear" w:color="auto" w:fill="auto"/>
            <w:tcMar>
              <w:top w:w="100" w:type="dxa"/>
              <w:left w:w="100" w:type="dxa"/>
              <w:bottom w:w="100" w:type="dxa"/>
              <w:right w:w="100" w:type="dxa"/>
            </w:tcMar>
          </w:tcPr>
          <w:p w14:paraId="07E5391F" w14:textId="4C6CA039" w:rsidR="00CE0884" w:rsidRDefault="00A25B81">
            <w:pPr>
              <w:widowControl w:val="0"/>
              <w:pBdr>
                <w:top w:val="nil"/>
                <w:left w:val="nil"/>
                <w:bottom w:val="nil"/>
                <w:right w:val="nil"/>
                <w:between w:val="nil"/>
              </w:pBdr>
              <w:spacing w:line="360" w:lineRule="auto"/>
              <w:rPr>
                <w:sz w:val="24"/>
                <w:szCs w:val="24"/>
              </w:rPr>
            </w:pPr>
            <w:r>
              <w:rPr>
                <w:sz w:val="24"/>
                <w:szCs w:val="24"/>
              </w:rPr>
              <w:t>4</w:t>
            </w:r>
            <w:r w:rsidR="00EC7869">
              <w:rPr>
                <w:sz w:val="24"/>
                <w:szCs w:val="24"/>
              </w:rPr>
              <w:t>6</w:t>
            </w:r>
          </w:p>
        </w:tc>
      </w:tr>
      <w:tr w:rsidR="00CE0884" w14:paraId="29F7C6AC" w14:textId="77777777">
        <w:tc>
          <w:tcPr>
            <w:tcW w:w="7290" w:type="dxa"/>
            <w:shd w:val="clear" w:color="auto" w:fill="auto"/>
            <w:tcMar>
              <w:top w:w="100" w:type="dxa"/>
              <w:left w:w="100" w:type="dxa"/>
              <w:bottom w:w="100" w:type="dxa"/>
              <w:right w:w="100" w:type="dxa"/>
            </w:tcMar>
          </w:tcPr>
          <w:p w14:paraId="7B271FB7" w14:textId="77777777" w:rsidR="00CE0884" w:rsidRDefault="00A25B81">
            <w:pPr>
              <w:spacing w:line="360" w:lineRule="auto"/>
              <w:rPr>
                <w:sz w:val="24"/>
                <w:szCs w:val="24"/>
              </w:rPr>
            </w:pPr>
            <w:r>
              <w:rPr>
                <w:i/>
                <w:sz w:val="24"/>
                <w:szCs w:val="24"/>
              </w:rPr>
              <w:lastRenderedPageBreak/>
              <w:t>3.8.3 Minimising distress</w:t>
            </w:r>
          </w:p>
        </w:tc>
        <w:tc>
          <w:tcPr>
            <w:tcW w:w="1710" w:type="dxa"/>
            <w:shd w:val="clear" w:color="auto" w:fill="auto"/>
            <w:tcMar>
              <w:top w:w="100" w:type="dxa"/>
              <w:left w:w="100" w:type="dxa"/>
              <w:bottom w:w="100" w:type="dxa"/>
              <w:right w:w="100" w:type="dxa"/>
            </w:tcMar>
          </w:tcPr>
          <w:p w14:paraId="26F8984F" w14:textId="3114CCF3" w:rsidR="00CE0884" w:rsidRDefault="00A25B81">
            <w:pPr>
              <w:widowControl w:val="0"/>
              <w:pBdr>
                <w:top w:val="nil"/>
                <w:left w:val="nil"/>
                <w:bottom w:val="nil"/>
                <w:right w:val="nil"/>
                <w:between w:val="nil"/>
              </w:pBdr>
              <w:spacing w:line="360" w:lineRule="auto"/>
              <w:rPr>
                <w:sz w:val="24"/>
                <w:szCs w:val="24"/>
              </w:rPr>
            </w:pPr>
            <w:r>
              <w:rPr>
                <w:sz w:val="24"/>
                <w:szCs w:val="24"/>
              </w:rPr>
              <w:t>4</w:t>
            </w:r>
            <w:r w:rsidR="00EC7869">
              <w:rPr>
                <w:sz w:val="24"/>
                <w:szCs w:val="24"/>
              </w:rPr>
              <w:t>7</w:t>
            </w:r>
          </w:p>
        </w:tc>
      </w:tr>
      <w:tr w:rsidR="00CE0884" w14:paraId="24B0FAA6" w14:textId="77777777">
        <w:tc>
          <w:tcPr>
            <w:tcW w:w="7290" w:type="dxa"/>
            <w:shd w:val="clear" w:color="auto" w:fill="auto"/>
            <w:tcMar>
              <w:top w:w="100" w:type="dxa"/>
              <w:left w:w="100" w:type="dxa"/>
              <w:bottom w:w="100" w:type="dxa"/>
              <w:right w:w="100" w:type="dxa"/>
            </w:tcMar>
          </w:tcPr>
          <w:p w14:paraId="218D8243" w14:textId="1FCAC0B9" w:rsidR="00CE0884" w:rsidRDefault="00A25B81">
            <w:pPr>
              <w:spacing w:line="360" w:lineRule="auto"/>
              <w:rPr>
                <w:sz w:val="24"/>
                <w:szCs w:val="24"/>
              </w:rPr>
            </w:pPr>
            <w:r>
              <w:rPr>
                <w:i/>
                <w:sz w:val="24"/>
                <w:szCs w:val="24"/>
              </w:rPr>
              <w:t>3.8.4 Anonymity</w:t>
            </w:r>
          </w:p>
        </w:tc>
        <w:tc>
          <w:tcPr>
            <w:tcW w:w="1710" w:type="dxa"/>
            <w:shd w:val="clear" w:color="auto" w:fill="auto"/>
            <w:tcMar>
              <w:top w:w="100" w:type="dxa"/>
              <w:left w:w="100" w:type="dxa"/>
              <w:bottom w:w="100" w:type="dxa"/>
              <w:right w:w="100" w:type="dxa"/>
            </w:tcMar>
          </w:tcPr>
          <w:p w14:paraId="4CCB0CA5" w14:textId="5FFFDE9C" w:rsidR="00CE0884" w:rsidRDefault="00A25B81">
            <w:pPr>
              <w:widowControl w:val="0"/>
              <w:pBdr>
                <w:top w:val="nil"/>
                <w:left w:val="nil"/>
                <w:bottom w:val="nil"/>
                <w:right w:val="nil"/>
                <w:between w:val="nil"/>
              </w:pBdr>
              <w:spacing w:line="360" w:lineRule="auto"/>
              <w:rPr>
                <w:sz w:val="24"/>
                <w:szCs w:val="24"/>
              </w:rPr>
            </w:pPr>
            <w:r>
              <w:rPr>
                <w:sz w:val="24"/>
                <w:szCs w:val="24"/>
              </w:rPr>
              <w:t>4</w:t>
            </w:r>
            <w:r w:rsidR="00EC7869">
              <w:rPr>
                <w:sz w:val="24"/>
                <w:szCs w:val="24"/>
              </w:rPr>
              <w:t>8</w:t>
            </w:r>
          </w:p>
        </w:tc>
      </w:tr>
      <w:tr w:rsidR="00CE0884" w14:paraId="290797E9" w14:textId="77777777">
        <w:tc>
          <w:tcPr>
            <w:tcW w:w="7290" w:type="dxa"/>
            <w:shd w:val="clear" w:color="auto" w:fill="auto"/>
            <w:tcMar>
              <w:top w:w="100" w:type="dxa"/>
              <w:left w:w="100" w:type="dxa"/>
              <w:bottom w:w="100" w:type="dxa"/>
              <w:right w:w="100" w:type="dxa"/>
            </w:tcMar>
          </w:tcPr>
          <w:p w14:paraId="348C6A94" w14:textId="77777777" w:rsidR="00CE0884" w:rsidRDefault="00A25B81">
            <w:pPr>
              <w:spacing w:line="360" w:lineRule="auto"/>
              <w:rPr>
                <w:sz w:val="24"/>
                <w:szCs w:val="24"/>
              </w:rPr>
            </w:pPr>
            <w:r>
              <w:rPr>
                <w:i/>
                <w:sz w:val="24"/>
                <w:szCs w:val="24"/>
              </w:rPr>
              <w:t>3.8.5 Right to withdraw</w:t>
            </w:r>
          </w:p>
        </w:tc>
        <w:tc>
          <w:tcPr>
            <w:tcW w:w="1710" w:type="dxa"/>
            <w:shd w:val="clear" w:color="auto" w:fill="auto"/>
            <w:tcMar>
              <w:top w:w="100" w:type="dxa"/>
              <w:left w:w="100" w:type="dxa"/>
              <w:bottom w:w="100" w:type="dxa"/>
              <w:right w:w="100" w:type="dxa"/>
            </w:tcMar>
          </w:tcPr>
          <w:p w14:paraId="09E1730E" w14:textId="42040400" w:rsidR="00CE0884" w:rsidRDefault="00A25B81">
            <w:pPr>
              <w:widowControl w:val="0"/>
              <w:pBdr>
                <w:top w:val="nil"/>
                <w:left w:val="nil"/>
                <w:bottom w:val="nil"/>
                <w:right w:val="nil"/>
                <w:between w:val="nil"/>
              </w:pBdr>
              <w:spacing w:line="360" w:lineRule="auto"/>
              <w:rPr>
                <w:sz w:val="24"/>
                <w:szCs w:val="24"/>
              </w:rPr>
            </w:pPr>
            <w:r>
              <w:rPr>
                <w:sz w:val="24"/>
                <w:szCs w:val="24"/>
              </w:rPr>
              <w:t>4</w:t>
            </w:r>
            <w:r w:rsidR="00EC7869">
              <w:rPr>
                <w:sz w:val="24"/>
                <w:szCs w:val="24"/>
              </w:rPr>
              <w:t>9</w:t>
            </w:r>
          </w:p>
        </w:tc>
      </w:tr>
      <w:tr w:rsidR="00CE0884" w14:paraId="2D95C92D" w14:textId="77777777">
        <w:tc>
          <w:tcPr>
            <w:tcW w:w="7290" w:type="dxa"/>
            <w:shd w:val="clear" w:color="auto" w:fill="auto"/>
            <w:tcMar>
              <w:top w:w="100" w:type="dxa"/>
              <w:left w:w="100" w:type="dxa"/>
              <w:bottom w:w="100" w:type="dxa"/>
              <w:right w:w="100" w:type="dxa"/>
            </w:tcMar>
          </w:tcPr>
          <w:p w14:paraId="235B857C" w14:textId="77777777" w:rsidR="00CE0884" w:rsidRDefault="00A25B81">
            <w:pPr>
              <w:spacing w:line="360" w:lineRule="auto"/>
              <w:rPr>
                <w:sz w:val="24"/>
                <w:szCs w:val="24"/>
              </w:rPr>
            </w:pPr>
            <w:r>
              <w:rPr>
                <w:i/>
                <w:sz w:val="24"/>
                <w:szCs w:val="24"/>
              </w:rPr>
              <w:t>3.8.6 Interpretation</w:t>
            </w:r>
          </w:p>
        </w:tc>
        <w:tc>
          <w:tcPr>
            <w:tcW w:w="1710" w:type="dxa"/>
            <w:shd w:val="clear" w:color="auto" w:fill="auto"/>
            <w:tcMar>
              <w:top w:w="100" w:type="dxa"/>
              <w:left w:w="100" w:type="dxa"/>
              <w:bottom w:w="100" w:type="dxa"/>
              <w:right w:w="100" w:type="dxa"/>
            </w:tcMar>
          </w:tcPr>
          <w:p w14:paraId="091CB699" w14:textId="7061C88D" w:rsidR="00CE0884" w:rsidRDefault="00A25B81">
            <w:pPr>
              <w:widowControl w:val="0"/>
              <w:pBdr>
                <w:top w:val="nil"/>
                <w:left w:val="nil"/>
                <w:bottom w:val="nil"/>
                <w:right w:val="nil"/>
                <w:between w:val="nil"/>
              </w:pBdr>
              <w:spacing w:line="360" w:lineRule="auto"/>
              <w:rPr>
                <w:sz w:val="24"/>
                <w:szCs w:val="24"/>
              </w:rPr>
            </w:pPr>
            <w:r>
              <w:rPr>
                <w:sz w:val="24"/>
                <w:szCs w:val="24"/>
              </w:rPr>
              <w:t>4</w:t>
            </w:r>
            <w:r w:rsidR="00486BC6">
              <w:rPr>
                <w:sz w:val="24"/>
                <w:szCs w:val="24"/>
              </w:rPr>
              <w:t>9</w:t>
            </w:r>
          </w:p>
        </w:tc>
      </w:tr>
      <w:tr w:rsidR="00CE0884" w14:paraId="21F8FA45" w14:textId="77777777">
        <w:tc>
          <w:tcPr>
            <w:tcW w:w="7290" w:type="dxa"/>
            <w:shd w:val="clear" w:color="auto" w:fill="auto"/>
            <w:tcMar>
              <w:top w:w="100" w:type="dxa"/>
              <w:left w:w="100" w:type="dxa"/>
              <w:bottom w:w="100" w:type="dxa"/>
              <w:right w:w="100" w:type="dxa"/>
            </w:tcMar>
          </w:tcPr>
          <w:p w14:paraId="665382A9" w14:textId="77777777" w:rsidR="00CE0884" w:rsidRDefault="00A25B81">
            <w:pPr>
              <w:widowControl w:val="0"/>
              <w:pBdr>
                <w:top w:val="nil"/>
                <w:left w:val="nil"/>
                <w:bottom w:val="nil"/>
                <w:right w:val="nil"/>
                <w:between w:val="nil"/>
              </w:pBdr>
              <w:spacing w:line="360" w:lineRule="auto"/>
              <w:rPr>
                <w:sz w:val="24"/>
                <w:szCs w:val="24"/>
              </w:rPr>
            </w:pPr>
            <w:r>
              <w:rPr>
                <w:sz w:val="24"/>
                <w:szCs w:val="24"/>
              </w:rPr>
              <w:t>3.9 Participants</w:t>
            </w:r>
          </w:p>
        </w:tc>
        <w:tc>
          <w:tcPr>
            <w:tcW w:w="1710" w:type="dxa"/>
            <w:shd w:val="clear" w:color="auto" w:fill="auto"/>
            <w:tcMar>
              <w:top w:w="100" w:type="dxa"/>
              <w:left w:w="100" w:type="dxa"/>
              <w:bottom w:w="100" w:type="dxa"/>
              <w:right w:w="100" w:type="dxa"/>
            </w:tcMar>
          </w:tcPr>
          <w:p w14:paraId="2CC879E4" w14:textId="5E503AF8" w:rsidR="00CE0884" w:rsidRDefault="00486BC6">
            <w:pPr>
              <w:widowControl w:val="0"/>
              <w:pBdr>
                <w:top w:val="nil"/>
                <w:left w:val="nil"/>
                <w:bottom w:val="nil"/>
                <w:right w:val="nil"/>
                <w:between w:val="nil"/>
              </w:pBdr>
              <w:spacing w:line="360" w:lineRule="auto"/>
              <w:rPr>
                <w:sz w:val="24"/>
                <w:szCs w:val="24"/>
              </w:rPr>
            </w:pPr>
            <w:r>
              <w:rPr>
                <w:sz w:val="24"/>
                <w:szCs w:val="24"/>
              </w:rPr>
              <w:t>50</w:t>
            </w:r>
          </w:p>
        </w:tc>
      </w:tr>
      <w:tr w:rsidR="00CE0884" w14:paraId="696B358F" w14:textId="77777777">
        <w:tc>
          <w:tcPr>
            <w:tcW w:w="7290" w:type="dxa"/>
            <w:shd w:val="clear" w:color="auto" w:fill="auto"/>
            <w:tcMar>
              <w:top w:w="100" w:type="dxa"/>
              <w:left w:w="100" w:type="dxa"/>
              <w:bottom w:w="100" w:type="dxa"/>
              <w:right w:w="100" w:type="dxa"/>
            </w:tcMar>
          </w:tcPr>
          <w:p w14:paraId="67A5E5C2" w14:textId="77777777" w:rsidR="00CE0884" w:rsidRDefault="00A25B81">
            <w:pPr>
              <w:widowControl w:val="0"/>
              <w:pBdr>
                <w:top w:val="nil"/>
                <w:left w:val="nil"/>
                <w:bottom w:val="nil"/>
                <w:right w:val="nil"/>
                <w:between w:val="nil"/>
              </w:pBdr>
              <w:spacing w:line="360" w:lineRule="auto"/>
              <w:rPr>
                <w:sz w:val="24"/>
                <w:szCs w:val="24"/>
              </w:rPr>
            </w:pPr>
            <w:r>
              <w:rPr>
                <w:sz w:val="24"/>
                <w:szCs w:val="24"/>
              </w:rPr>
              <w:t>3.10 Recruitment process</w:t>
            </w:r>
          </w:p>
        </w:tc>
        <w:tc>
          <w:tcPr>
            <w:tcW w:w="1710" w:type="dxa"/>
            <w:shd w:val="clear" w:color="auto" w:fill="auto"/>
            <w:tcMar>
              <w:top w:w="100" w:type="dxa"/>
              <w:left w:w="100" w:type="dxa"/>
              <w:bottom w:w="100" w:type="dxa"/>
              <w:right w:w="100" w:type="dxa"/>
            </w:tcMar>
          </w:tcPr>
          <w:p w14:paraId="626C2242" w14:textId="536B2F2B" w:rsidR="00CE0884" w:rsidRDefault="00486BC6">
            <w:pPr>
              <w:widowControl w:val="0"/>
              <w:pBdr>
                <w:top w:val="nil"/>
                <w:left w:val="nil"/>
                <w:bottom w:val="nil"/>
                <w:right w:val="nil"/>
                <w:between w:val="nil"/>
              </w:pBdr>
              <w:spacing w:line="360" w:lineRule="auto"/>
              <w:rPr>
                <w:sz w:val="24"/>
                <w:szCs w:val="24"/>
              </w:rPr>
            </w:pPr>
            <w:r>
              <w:rPr>
                <w:sz w:val="24"/>
                <w:szCs w:val="24"/>
              </w:rPr>
              <w:t>51</w:t>
            </w:r>
          </w:p>
        </w:tc>
      </w:tr>
      <w:tr w:rsidR="00CE0884" w14:paraId="1A7B5B2F" w14:textId="77777777">
        <w:tc>
          <w:tcPr>
            <w:tcW w:w="7290" w:type="dxa"/>
            <w:shd w:val="clear" w:color="auto" w:fill="auto"/>
            <w:tcMar>
              <w:top w:w="100" w:type="dxa"/>
              <w:left w:w="100" w:type="dxa"/>
              <w:bottom w:w="100" w:type="dxa"/>
              <w:right w:w="100" w:type="dxa"/>
            </w:tcMar>
          </w:tcPr>
          <w:p w14:paraId="50F2AB41" w14:textId="77777777" w:rsidR="00CE0884" w:rsidRDefault="00A25B81">
            <w:pPr>
              <w:widowControl w:val="0"/>
              <w:pBdr>
                <w:top w:val="nil"/>
                <w:left w:val="nil"/>
                <w:bottom w:val="nil"/>
                <w:right w:val="nil"/>
                <w:between w:val="nil"/>
              </w:pBdr>
              <w:spacing w:line="360" w:lineRule="auto"/>
              <w:rPr>
                <w:sz w:val="24"/>
                <w:szCs w:val="24"/>
              </w:rPr>
            </w:pPr>
            <w:r>
              <w:rPr>
                <w:sz w:val="24"/>
                <w:szCs w:val="24"/>
              </w:rPr>
              <w:t>3.11 Interviews</w:t>
            </w:r>
          </w:p>
        </w:tc>
        <w:tc>
          <w:tcPr>
            <w:tcW w:w="1710" w:type="dxa"/>
            <w:shd w:val="clear" w:color="auto" w:fill="auto"/>
            <w:tcMar>
              <w:top w:w="100" w:type="dxa"/>
              <w:left w:w="100" w:type="dxa"/>
              <w:bottom w:w="100" w:type="dxa"/>
              <w:right w:w="100" w:type="dxa"/>
            </w:tcMar>
          </w:tcPr>
          <w:p w14:paraId="08A0C392" w14:textId="00824204" w:rsidR="00CE0884" w:rsidRDefault="00A25B81">
            <w:pPr>
              <w:widowControl w:val="0"/>
              <w:pBdr>
                <w:top w:val="nil"/>
                <w:left w:val="nil"/>
                <w:bottom w:val="nil"/>
                <w:right w:val="nil"/>
                <w:between w:val="nil"/>
              </w:pBdr>
              <w:spacing w:line="360" w:lineRule="auto"/>
              <w:rPr>
                <w:sz w:val="24"/>
                <w:szCs w:val="24"/>
              </w:rPr>
            </w:pPr>
            <w:r>
              <w:rPr>
                <w:sz w:val="24"/>
                <w:szCs w:val="24"/>
              </w:rPr>
              <w:t>5</w:t>
            </w:r>
            <w:r w:rsidR="00486BC6">
              <w:rPr>
                <w:sz w:val="24"/>
                <w:szCs w:val="24"/>
              </w:rPr>
              <w:t>2</w:t>
            </w:r>
          </w:p>
        </w:tc>
      </w:tr>
      <w:tr w:rsidR="00CE0884" w14:paraId="456528FA" w14:textId="77777777">
        <w:tc>
          <w:tcPr>
            <w:tcW w:w="7290" w:type="dxa"/>
            <w:shd w:val="clear" w:color="auto" w:fill="auto"/>
            <w:tcMar>
              <w:top w:w="100" w:type="dxa"/>
              <w:left w:w="100" w:type="dxa"/>
              <w:bottom w:w="100" w:type="dxa"/>
              <w:right w:w="100" w:type="dxa"/>
            </w:tcMar>
          </w:tcPr>
          <w:p w14:paraId="0965D4D2" w14:textId="77777777" w:rsidR="00CE0884" w:rsidRDefault="00A25B81">
            <w:pPr>
              <w:spacing w:line="360" w:lineRule="auto"/>
              <w:rPr>
                <w:sz w:val="24"/>
                <w:szCs w:val="24"/>
              </w:rPr>
            </w:pPr>
            <w:r>
              <w:rPr>
                <w:i/>
                <w:sz w:val="24"/>
                <w:szCs w:val="24"/>
              </w:rPr>
              <w:t>3.11.1 Semi-structured interviews</w:t>
            </w:r>
          </w:p>
        </w:tc>
        <w:tc>
          <w:tcPr>
            <w:tcW w:w="1710" w:type="dxa"/>
            <w:shd w:val="clear" w:color="auto" w:fill="auto"/>
            <w:tcMar>
              <w:top w:w="100" w:type="dxa"/>
              <w:left w:w="100" w:type="dxa"/>
              <w:bottom w:w="100" w:type="dxa"/>
              <w:right w:w="100" w:type="dxa"/>
            </w:tcMar>
          </w:tcPr>
          <w:p w14:paraId="22A23F5A" w14:textId="389D3B01" w:rsidR="00CE0884" w:rsidRDefault="00A25B81">
            <w:pPr>
              <w:widowControl w:val="0"/>
              <w:pBdr>
                <w:top w:val="nil"/>
                <w:left w:val="nil"/>
                <w:bottom w:val="nil"/>
                <w:right w:val="nil"/>
                <w:between w:val="nil"/>
              </w:pBdr>
              <w:spacing w:line="360" w:lineRule="auto"/>
              <w:rPr>
                <w:sz w:val="24"/>
                <w:szCs w:val="24"/>
              </w:rPr>
            </w:pPr>
            <w:r>
              <w:rPr>
                <w:sz w:val="24"/>
                <w:szCs w:val="24"/>
              </w:rPr>
              <w:t>5</w:t>
            </w:r>
            <w:r w:rsidR="00486BC6">
              <w:rPr>
                <w:sz w:val="24"/>
                <w:szCs w:val="24"/>
              </w:rPr>
              <w:t>2</w:t>
            </w:r>
          </w:p>
        </w:tc>
      </w:tr>
      <w:tr w:rsidR="00CE0884" w14:paraId="45242677" w14:textId="77777777">
        <w:tc>
          <w:tcPr>
            <w:tcW w:w="7290" w:type="dxa"/>
            <w:shd w:val="clear" w:color="auto" w:fill="auto"/>
            <w:tcMar>
              <w:top w:w="100" w:type="dxa"/>
              <w:left w:w="100" w:type="dxa"/>
              <w:bottom w:w="100" w:type="dxa"/>
              <w:right w:w="100" w:type="dxa"/>
            </w:tcMar>
          </w:tcPr>
          <w:p w14:paraId="54E1CB05" w14:textId="77777777" w:rsidR="00CE0884" w:rsidRDefault="00A25B81">
            <w:pPr>
              <w:spacing w:line="360" w:lineRule="auto"/>
              <w:rPr>
                <w:sz w:val="24"/>
                <w:szCs w:val="24"/>
              </w:rPr>
            </w:pPr>
            <w:r>
              <w:rPr>
                <w:i/>
                <w:sz w:val="24"/>
                <w:szCs w:val="24"/>
              </w:rPr>
              <w:t>3.11.2 Visual methods</w:t>
            </w:r>
          </w:p>
        </w:tc>
        <w:tc>
          <w:tcPr>
            <w:tcW w:w="1710" w:type="dxa"/>
            <w:shd w:val="clear" w:color="auto" w:fill="auto"/>
            <w:tcMar>
              <w:top w:w="100" w:type="dxa"/>
              <w:left w:w="100" w:type="dxa"/>
              <w:bottom w:w="100" w:type="dxa"/>
              <w:right w:w="100" w:type="dxa"/>
            </w:tcMar>
          </w:tcPr>
          <w:p w14:paraId="7536749A" w14:textId="68337215" w:rsidR="00CE0884" w:rsidRDefault="00A25B81">
            <w:pPr>
              <w:widowControl w:val="0"/>
              <w:pBdr>
                <w:top w:val="nil"/>
                <w:left w:val="nil"/>
                <w:bottom w:val="nil"/>
                <w:right w:val="nil"/>
                <w:between w:val="nil"/>
              </w:pBdr>
              <w:spacing w:line="360" w:lineRule="auto"/>
              <w:rPr>
                <w:sz w:val="24"/>
                <w:szCs w:val="24"/>
              </w:rPr>
            </w:pPr>
            <w:r>
              <w:rPr>
                <w:sz w:val="24"/>
                <w:szCs w:val="24"/>
              </w:rPr>
              <w:t>5</w:t>
            </w:r>
            <w:r w:rsidR="00486BC6">
              <w:rPr>
                <w:sz w:val="24"/>
                <w:szCs w:val="24"/>
              </w:rPr>
              <w:t>2</w:t>
            </w:r>
          </w:p>
        </w:tc>
      </w:tr>
      <w:tr w:rsidR="00CE0884" w14:paraId="6EFE7E61" w14:textId="77777777">
        <w:tc>
          <w:tcPr>
            <w:tcW w:w="7290" w:type="dxa"/>
            <w:shd w:val="clear" w:color="auto" w:fill="auto"/>
            <w:tcMar>
              <w:top w:w="100" w:type="dxa"/>
              <w:left w:w="100" w:type="dxa"/>
              <w:bottom w:w="100" w:type="dxa"/>
              <w:right w:w="100" w:type="dxa"/>
            </w:tcMar>
          </w:tcPr>
          <w:p w14:paraId="16E47A13" w14:textId="77777777" w:rsidR="00CE0884" w:rsidRDefault="00A25B81">
            <w:pPr>
              <w:spacing w:line="360" w:lineRule="auto"/>
              <w:rPr>
                <w:sz w:val="24"/>
                <w:szCs w:val="24"/>
              </w:rPr>
            </w:pPr>
            <w:r>
              <w:rPr>
                <w:i/>
                <w:sz w:val="24"/>
                <w:szCs w:val="24"/>
              </w:rPr>
              <w:t>3.11.3 Pilot interview</w:t>
            </w:r>
          </w:p>
        </w:tc>
        <w:tc>
          <w:tcPr>
            <w:tcW w:w="1710" w:type="dxa"/>
            <w:shd w:val="clear" w:color="auto" w:fill="auto"/>
            <w:tcMar>
              <w:top w:w="100" w:type="dxa"/>
              <w:left w:w="100" w:type="dxa"/>
              <w:bottom w:w="100" w:type="dxa"/>
              <w:right w:w="100" w:type="dxa"/>
            </w:tcMar>
          </w:tcPr>
          <w:p w14:paraId="562BF262" w14:textId="2B22F494" w:rsidR="00CE0884" w:rsidRDefault="00A25B81">
            <w:pPr>
              <w:widowControl w:val="0"/>
              <w:pBdr>
                <w:top w:val="nil"/>
                <w:left w:val="nil"/>
                <w:bottom w:val="nil"/>
                <w:right w:val="nil"/>
                <w:between w:val="nil"/>
              </w:pBdr>
              <w:spacing w:line="360" w:lineRule="auto"/>
              <w:rPr>
                <w:sz w:val="24"/>
                <w:szCs w:val="24"/>
              </w:rPr>
            </w:pPr>
            <w:r>
              <w:rPr>
                <w:sz w:val="24"/>
                <w:szCs w:val="24"/>
              </w:rPr>
              <w:t>5</w:t>
            </w:r>
            <w:r w:rsidR="00486BC6">
              <w:rPr>
                <w:sz w:val="24"/>
                <w:szCs w:val="24"/>
              </w:rPr>
              <w:t>4</w:t>
            </w:r>
          </w:p>
        </w:tc>
      </w:tr>
      <w:tr w:rsidR="00CE0884" w14:paraId="1EFE826A" w14:textId="77777777">
        <w:tc>
          <w:tcPr>
            <w:tcW w:w="7290" w:type="dxa"/>
            <w:shd w:val="clear" w:color="auto" w:fill="auto"/>
            <w:tcMar>
              <w:top w:w="100" w:type="dxa"/>
              <w:left w:w="100" w:type="dxa"/>
              <w:bottom w:w="100" w:type="dxa"/>
              <w:right w:w="100" w:type="dxa"/>
            </w:tcMar>
          </w:tcPr>
          <w:p w14:paraId="344334D8" w14:textId="77777777" w:rsidR="00CE0884" w:rsidRDefault="00A25B81">
            <w:pPr>
              <w:spacing w:line="360" w:lineRule="auto"/>
              <w:rPr>
                <w:sz w:val="24"/>
                <w:szCs w:val="24"/>
              </w:rPr>
            </w:pPr>
            <w:r>
              <w:rPr>
                <w:i/>
                <w:sz w:val="24"/>
                <w:szCs w:val="24"/>
              </w:rPr>
              <w:t>3.11.4 Transcription</w:t>
            </w:r>
          </w:p>
        </w:tc>
        <w:tc>
          <w:tcPr>
            <w:tcW w:w="1710" w:type="dxa"/>
            <w:shd w:val="clear" w:color="auto" w:fill="auto"/>
            <w:tcMar>
              <w:top w:w="100" w:type="dxa"/>
              <w:left w:w="100" w:type="dxa"/>
              <w:bottom w:w="100" w:type="dxa"/>
              <w:right w:w="100" w:type="dxa"/>
            </w:tcMar>
          </w:tcPr>
          <w:p w14:paraId="114F01A3" w14:textId="5FFC27D2" w:rsidR="00CE0884" w:rsidRDefault="00A25B81">
            <w:pPr>
              <w:widowControl w:val="0"/>
              <w:pBdr>
                <w:top w:val="nil"/>
                <w:left w:val="nil"/>
                <w:bottom w:val="nil"/>
                <w:right w:val="nil"/>
                <w:between w:val="nil"/>
              </w:pBdr>
              <w:spacing w:line="360" w:lineRule="auto"/>
              <w:rPr>
                <w:sz w:val="24"/>
                <w:szCs w:val="24"/>
              </w:rPr>
            </w:pPr>
            <w:r>
              <w:rPr>
                <w:sz w:val="24"/>
                <w:szCs w:val="24"/>
              </w:rPr>
              <w:t>5</w:t>
            </w:r>
            <w:r w:rsidR="00486BC6">
              <w:rPr>
                <w:sz w:val="24"/>
                <w:szCs w:val="24"/>
              </w:rPr>
              <w:t>4</w:t>
            </w:r>
          </w:p>
        </w:tc>
      </w:tr>
      <w:tr w:rsidR="00486BC6" w14:paraId="62AB2F4E" w14:textId="77777777">
        <w:tc>
          <w:tcPr>
            <w:tcW w:w="7290" w:type="dxa"/>
            <w:shd w:val="clear" w:color="auto" w:fill="auto"/>
            <w:tcMar>
              <w:top w:w="100" w:type="dxa"/>
              <w:left w:w="100" w:type="dxa"/>
              <w:bottom w:w="100" w:type="dxa"/>
              <w:right w:w="100" w:type="dxa"/>
            </w:tcMar>
          </w:tcPr>
          <w:p w14:paraId="439393D8" w14:textId="1241F137" w:rsidR="00486BC6" w:rsidRDefault="00486BC6">
            <w:pPr>
              <w:spacing w:line="360" w:lineRule="auto"/>
              <w:rPr>
                <w:i/>
                <w:sz w:val="24"/>
                <w:szCs w:val="24"/>
              </w:rPr>
            </w:pPr>
            <w:r>
              <w:rPr>
                <w:i/>
                <w:sz w:val="24"/>
                <w:szCs w:val="24"/>
              </w:rPr>
              <w:t>3.11.5 Member checking</w:t>
            </w:r>
          </w:p>
        </w:tc>
        <w:tc>
          <w:tcPr>
            <w:tcW w:w="1710" w:type="dxa"/>
            <w:shd w:val="clear" w:color="auto" w:fill="auto"/>
            <w:tcMar>
              <w:top w:w="100" w:type="dxa"/>
              <w:left w:w="100" w:type="dxa"/>
              <w:bottom w:w="100" w:type="dxa"/>
              <w:right w:w="100" w:type="dxa"/>
            </w:tcMar>
          </w:tcPr>
          <w:p w14:paraId="0F9BAF92" w14:textId="6422CE5B" w:rsidR="00486BC6" w:rsidRDefault="00486BC6">
            <w:pPr>
              <w:widowControl w:val="0"/>
              <w:pBdr>
                <w:top w:val="nil"/>
                <w:left w:val="nil"/>
                <w:bottom w:val="nil"/>
                <w:right w:val="nil"/>
                <w:between w:val="nil"/>
              </w:pBdr>
              <w:spacing w:line="360" w:lineRule="auto"/>
              <w:rPr>
                <w:sz w:val="24"/>
                <w:szCs w:val="24"/>
              </w:rPr>
            </w:pPr>
            <w:r>
              <w:rPr>
                <w:sz w:val="24"/>
                <w:szCs w:val="24"/>
              </w:rPr>
              <w:t>54</w:t>
            </w:r>
          </w:p>
        </w:tc>
      </w:tr>
      <w:tr w:rsidR="00CE0884" w14:paraId="7802B4D4" w14:textId="77777777">
        <w:tc>
          <w:tcPr>
            <w:tcW w:w="7290" w:type="dxa"/>
            <w:shd w:val="clear" w:color="auto" w:fill="auto"/>
            <w:tcMar>
              <w:top w:w="100" w:type="dxa"/>
              <w:left w:w="100" w:type="dxa"/>
              <w:bottom w:w="100" w:type="dxa"/>
              <w:right w:w="100" w:type="dxa"/>
            </w:tcMar>
          </w:tcPr>
          <w:p w14:paraId="24DDD8D4" w14:textId="77777777" w:rsidR="00CE0884" w:rsidRDefault="00A25B81">
            <w:pPr>
              <w:widowControl w:val="0"/>
              <w:pBdr>
                <w:top w:val="nil"/>
                <w:left w:val="nil"/>
                <w:bottom w:val="nil"/>
                <w:right w:val="nil"/>
                <w:between w:val="nil"/>
              </w:pBdr>
              <w:spacing w:line="360" w:lineRule="auto"/>
              <w:rPr>
                <w:sz w:val="24"/>
                <w:szCs w:val="24"/>
              </w:rPr>
            </w:pPr>
            <w:r>
              <w:rPr>
                <w:sz w:val="24"/>
                <w:szCs w:val="24"/>
              </w:rPr>
              <w:t>3.12 Analysis</w:t>
            </w:r>
          </w:p>
        </w:tc>
        <w:tc>
          <w:tcPr>
            <w:tcW w:w="1710" w:type="dxa"/>
            <w:shd w:val="clear" w:color="auto" w:fill="auto"/>
            <w:tcMar>
              <w:top w:w="100" w:type="dxa"/>
              <w:left w:w="100" w:type="dxa"/>
              <w:bottom w:w="100" w:type="dxa"/>
              <w:right w:w="100" w:type="dxa"/>
            </w:tcMar>
          </w:tcPr>
          <w:p w14:paraId="6DD3F8F5" w14:textId="2D0AAFF2" w:rsidR="00CE0884" w:rsidRDefault="00A25B81">
            <w:pPr>
              <w:widowControl w:val="0"/>
              <w:pBdr>
                <w:top w:val="nil"/>
                <w:left w:val="nil"/>
                <w:bottom w:val="nil"/>
                <w:right w:val="nil"/>
                <w:between w:val="nil"/>
              </w:pBdr>
              <w:spacing w:line="360" w:lineRule="auto"/>
              <w:rPr>
                <w:sz w:val="24"/>
                <w:szCs w:val="24"/>
              </w:rPr>
            </w:pPr>
            <w:r>
              <w:rPr>
                <w:sz w:val="24"/>
                <w:szCs w:val="24"/>
              </w:rPr>
              <w:t>5</w:t>
            </w:r>
            <w:r w:rsidR="00E3234C">
              <w:rPr>
                <w:sz w:val="24"/>
                <w:szCs w:val="24"/>
              </w:rPr>
              <w:t>5</w:t>
            </w:r>
          </w:p>
        </w:tc>
      </w:tr>
      <w:tr w:rsidR="00CE0884" w14:paraId="0A26B207" w14:textId="77777777">
        <w:tc>
          <w:tcPr>
            <w:tcW w:w="7290" w:type="dxa"/>
            <w:shd w:val="clear" w:color="auto" w:fill="auto"/>
            <w:tcMar>
              <w:top w:w="100" w:type="dxa"/>
              <w:left w:w="100" w:type="dxa"/>
              <w:bottom w:w="100" w:type="dxa"/>
              <w:right w:w="100" w:type="dxa"/>
            </w:tcMar>
          </w:tcPr>
          <w:p w14:paraId="1AE02387" w14:textId="77777777" w:rsidR="00CE0884" w:rsidRDefault="00A25B81">
            <w:pPr>
              <w:spacing w:line="360" w:lineRule="auto"/>
              <w:rPr>
                <w:sz w:val="24"/>
                <w:szCs w:val="24"/>
              </w:rPr>
            </w:pPr>
            <w:r>
              <w:rPr>
                <w:i/>
                <w:sz w:val="24"/>
                <w:szCs w:val="24"/>
              </w:rPr>
              <w:t>3.12.1 Step 1: Starting with the first case: Reading and re-reading</w:t>
            </w:r>
          </w:p>
        </w:tc>
        <w:tc>
          <w:tcPr>
            <w:tcW w:w="1710" w:type="dxa"/>
            <w:shd w:val="clear" w:color="auto" w:fill="auto"/>
            <w:tcMar>
              <w:top w:w="100" w:type="dxa"/>
              <w:left w:w="100" w:type="dxa"/>
              <w:bottom w:w="100" w:type="dxa"/>
              <w:right w:w="100" w:type="dxa"/>
            </w:tcMar>
          </w:tcPr>
          <w:p w14:paraId="23BFA4EC" w14:textId="173655AD" w:rsidR="00CE0884" w:rsidRDefault="00A25B81">
            <w:pPr>
              <w:widowControl w:val="0"/>
              <w:pBdr>
                <w:top w:val="nil"/>
                <w:left w:val="nil"/>
                <w:bottom w:val="nil"/>
                <w:right w:val="nil"/>
                <w:between w:val="nil"/>
              </w:pBdr>
              <w:spacing w:line="360" w:lineRule="auto"/>
              <w:rPr>
                <w:sz w:val="24"/>
                <w:szCs w:val="24"/>
              </w:rPr>
            </w:pPr>
            <w:r>
              <w:rPr>
                <w:sz w:val="24"/>
                <w:szCs w:val="24"/>
              </w:rPr>
              <w:t>5</w:t>
            </w:r>
            <w:r w:rsidR="00E3234C">
              <w:rPr>
                <w:sz w:val="24"/>
                <w:szCs w:val="24"/>
              </w:rPr>
              <w:t>5</w:t>
            </w:r>
          </w:p>
        </w:tc>
      </w:tr>
      <w:tr w:rsidR="00CE0884" w14:paraId="217C3854" w14:textId="77777777">
        <w:tc>
          <w:tcPr>
            <w:tcW w:w="7290" w:type="dxa"/>
            <w:shd w:val="clear" w:color="auto" w:fill="auto"/>
            <w:tcMar>
              <w:top w:w="100" w:type="dxa"/>
              <w:left w:w="100" w:type="dxa"/>
              <w:bottom w:w="100" w:type="dxa"/>
              <w:right w:w="100" w:type="dxa"/>
            </w:tcMar>
          </w:tcPr>
          <w:p w14:paraId="0988642E" w14:textId="77777777" w:rsidR="00CE0884" w:rsidRDefault="00A25B81">
            <w:pPr>
              <w:spacing w:line="360" w:lineRule="auto"/>
              <w:rPr>
                <w:sz w:val="24"/>
                <w:szCs w:val="24"/>
              </w:rPr>
            </w:pPr>
            <w:r>
              <w:rPr>
                <w:i/>
                <w:sz w:val="24"/>
                <w:szCs w:val="24"/>
              </w:rPr>
              <w:t>3.12.2 Step 2: Exploratory noting</w:t>
            </w:r>
          </w:p>
        </w:tc>
        <w:tc>
          <w:tcPr>
            <w:tcW w:w="1710" w:type="dxa"/>
            <w:shd w:val="clear" w:color="auto" w:fill="auto"/>
            <w:tcMar>
              <w:top w:w="100" w:type="dxa"/>
              <w:left w:w="100" w:type="dxa"/>
              <w:bottom w:w="100" w:type="dxa"/>
              <w:right w:w="100" w:type="dxa"/>
            </w:tcMar>
          </w:tcPr>
          <w:p w14:paraId="5077DD93" w14:textId="78675AFF" w:rsidR="00CE0884" w:rsidRDefault="00A25B81">
            <w:pPr>
              <w:widowControl w:val="0"/>
              <w:pBdr>
                <w:top w:val="nil"/>
                <w:left w:val="nil"/>
                <w:bottom w:val="nil"/>
                <w:right w:val="nil"/>
                <w:between w:val="nil"/>
              </w:pBdr>
              <w:spacing w:line="360" w:lineRule="auto"/>
              <w:rPr>
                <w:sz w:val="24"/>
                <w:szCs w:val="24"/>
              </w:rPr>
            </w:pPr>
            <w:r>
              <w:rPr>
                <w:sz w:val="24"/>
                <w:szCs w:val="24"/>
              </w:rPr>
              <w:t>5</w:t>
            </w:r>
            <w:r w:rsidR="00E3234C">
              <w:rPr>
                <w:sz w:val="24"/>
                <w:szCs w:val="24"/>
              </w:rPr>
              <w:t>5</w:t>
            </w:r>
          </w:p>
        </w:tc>
      </w:tr>
      <w:tr w:rsidR="00CE0884" w14:paraId="23BF64EF" w14:textId="77777777">
        <w:tc>
          <w:tcPr>
            <w:tcW w:w="7290" w:type="dxa"/>
            <w:shd w:val="clear" w:color="auto" w:fill="auto"/>
            <w:tcMar>
              <w:top w:w="100" w:type="dxa"/>
              <w:left w:w="100" w:type="dxa"/>
              <w:bottom w:w="100" w:type="dxa"/>
              <w:right w:w="100" w:type="dxa"/>
            </w:tcMar>
          </w:tcPr>
          <w:p w14:paraId="3589C5E2" w14:textId="77777777" w:rsidR="00CE0884" w:rsidRDefault="00A25B81">
            <w:pPr>
              <w:spacing w:line="360" w:lineRule="auto"/>
              <w:rPr>
                <w:sz w:val="24"/>
                <w:szCs w:val="24"/>
              </w:rPr>
            </w:pPr>
            <w:r>
              <w:rPr>
                <w:i/>
                <w:sz w:val="24"/>
                <w:szCs w:val="24"/>
              </w:rPr>
              <w:t>3.12.3 Step 3: Exploratory statements</w:t>
            </w:r>
          </w:p>
        </w:tc>
        <w:tc>
          <w:tcPr>
            <w:tcW w:w="1710" w:type="dxa"/>
            <w:shd w:val="clear" w:color="auto" w:fill="auto"/>
            <w:tcMar>
              <w:top w:w="100" w:type="dxa"/>
              <w:left w:w="100" w:type="dxa"/>
              <w:bottom w:w="100" w:type="dxa"/>
              <w:right w:w="100" w:type="dxa"/>
            </w:tcMar>
          </w:tcPr>
          <w:p w14:paraId="01794101" w14:textId="14B9628A" w:rsidR="00CE0884" w:rsidRDefault="00A25B81">
            <w:pPr>
              <w:widowControl w:val="0"/>
              <w:pBdr>
                <w:top w:val="nil"/>
                <w:left w:val="nil"/>
                <w:bottom w:val="nil"/>
                <w:right w:val="nil"/>
                <w:between w:val="nil"/>
              </w:pBdr>
              <w:spacing w:line="360" w:lineRule="auto"/>
              <w:rPr>
                <w:sz w:val="24"/>
                <w:szCs w:val="24"/>
              </w:rPr>
            </w:pPr>
            <w:r>
              <w:rPr>
                <w:sz w:val="24"/>
                <w:szCs w:val="24"/>
              </w:rPr>
              <w:t>5</w:t>
            </w:r>
            <w:r w:rsidR="00E3234C">
              <w:rPr>
                <w:sz w:val="24"/>
                <w:szCs w:val="24"/>
              </w:rPr>
              <w:t>6</w:t>
            </w:r>
          </w:p>
        </w:tc>
      </w:tr>
      <w:tr w:rsidR="00CE0884" w14:paraId="1271E17E" w14:textId="77777777">
        <w:tc>
          <w:tcPr>
            <w:tcW w:w="7290" w:type="dxa"/>
            <w:shd w:val="clear" w:color="auto" w:fill="auto"/>
            <w:tcMar>
              <w:top w:w="100" w:type="dxa"/>
              <w:left w:w="100" w:type="dxa"/>
              <w:bottom w:w="100" w:type="dxa"/>
              <w:right w:w="100" w:type="dxa"/>
            </w:tcMar>
          </w:tcPr>
          <w:p w14:paraId="008FE6B1" w14:textId="77777777" w:rsidR="00CE0884" w:rsidRDefault="00A25B81">
            <w:pPr>
              <w:spacing w:line="360" w:lineRule="auto"/>
              <w:rPr>
                <w:sz w:val="24"/>
                <w:szCs w:val="24"/>
              </w:rPr>
            </w:pPr>
            <w:r>
              <w:rPr>
                <w:i/>
                <w:sz w:val="24"/>
                <w:szCs w:val="24"/>
              </w:rPr>
              <w:t>3.12.4 Step 4: Searching for connections across experiential statements and naming the personal experiential themes (PETs)</w:t>
            </w:r>
          </w:p>
        </w:tc>
        <w:tc>
          <w:tcPr>
            <w:tcW w:w="1710" w:type="dxa"/>
            <w:shd w:val="clear" w:color="auto" w:fill="auto"/>
            <w:tcMar>
              <w:top w:w="100" w:type="dxa"/>
              <w:left w:w="100" w:type="dxa"/>
              <w:bottom w:w="100" w:type="dxa"/>
              <w:right w:w="100" w:type="dxa"/>
            </w:tcMar>
          </w:tcPr>
          <w:p w14:paraId="2B91C651" w14:textId="2ED6DBB6" w:rsidR="00CE0884" w:rsidRDefault="00A25B81">
            <w:pPr>
              <w:widowControl w:val="0"/>
              <w:pBdr>
                <w:top w:val="nil"/>
                <w:left w:val="nil"/>
                <w:bottom w:val="nil"/>
                <w:right w:val="nil"/>
                <w:between w:val="nil"/>
              </w:pBdr>
              <w:spacing w:line="360" w:lineRule="auto"/>
              <w:rPr>
                <w:sz w:val="24"/>
                <w:szCs w:val="24"/>
              </w:rPr>
            </w:pPr>
            <w:r>
              <w:rPr>
                <w:sz w:val="24"/>
                <w:szCs w:val="24"/>
              </w:rPr>
              <w:t>5</w:t>
            </w:r>
            <w:r w:rsidR="00E3234C">
              <w:rPr>
                <w:sz w:val="24"/>
                <w:szCs w:val="24"/>
              </w:rPr>
              <w:t>6</w:t>
            </w:r>
          </w:p>
        </w:tc>
      </w:tr>
      <w:tr w:rsidR="00CE0884" w14:paraId="7C118FAE" w14:textId="77777777">
        <w:tc>
          <w:tcPr>
            <w:tcW w:w="7290" w:type="dxa"/>
            <w:shd w:val="clear" w:color="auto" w:fill="auto"/>
            <w:tcMar>
              <w:top w:w="100" w:type="dxa"/>
              <w:left w:w="100" w:type="dxa"/>
              <w:bottom w:w="100" w:type="dxa"/>
              <w:right w:w="100" w:type="dxa"/>
            </w:tcMar>
          </w:tcPr>
          <w:p w14:paraId="35E44DC1" w14:textId="77777777" w:rsidR="00CE0884" w:rsidRDefault="00A25B81">
            <w:pPr>
              <w:spacing w:line="360" w:lineRule="auto"/>
              <w:rPr>
                <w:sz w:val="24"/>
                <w:szCs w:val="24"/>
              </w:rPr>
            </w:pPr>
            <w:r>
              <w:rPr>
                <w:i/>
                <w:sz w:val="24"/>
                <w:szCs w:val="24"/>
              </w:rPr>
              <w:t>3.12.5 Step 5: Consolidating the PETs in a table</w:t>
            </w:r>
          </w:p>
        </w:tc>
        <w:tc>
          <w:tcPr>
            <w:tcW w:w="1710" w:type="dxa"/>
            <w:shd w:val="clear" w:color="auto" w:fill="auto"/>
            <w:tcMar>
              <w:top w:w="100" w:type="dxa"/>
              <w:left w:w="100" w:type="dxa"/>
              <w:bottom w:w="100" w:type="dxa"/>
              <w:right w:w="100" w:type="dxa"/>
            </w:tcMar>
          </w:tcPr>
          <w:p w14:paraId="1287BAAF" w14:textId="373030A7" w:rsidR="00CE0884" w:rsidRDefault="00A25B81">
            <w:pPr>
              <w:widowControl w:val="0"/>
              <w:pBdr>
                <w:top w:val="nil"/>
                <w:left w:val="nil"/>
                <w:bottom w:val="nil"/>
                <w:right w:val="nil"/>
                <w:between w:val="nil"/>
              </w:pBdr>
              <w:spacing w:line="360" w:lineRule="auto"/>
              <w:rPr>
                <w:sz w:val="24"/>
                <w:szCs w:val="24"/>
              </w:rPr>
            </w:pPr>
            <w:r>
              <w:rPr>
                <w:sz w:val="24"/>
                <w:szCs w:val="24"/>
              </w:rPr>
              <w:t>5</w:t>
            </w:r>
            <w:r w:rsidR="00E3234C">
              <w:rPr>
                <w:sz w:val="24"/>
                <w:szCs w:val="24"/>
              </w:rPr>
              <w:t>8</w:t>
            </w:r>
          </w:p>
        </w:tc>
      </w:tr>
      <w:tr w:rsidR="00CE0884" w14:paraId="1DAB6BDF" w14:textId="77777777">
        <w:tc>
          <w:tcPr>
            <w:tcW w:w="7290" w:type="dxa"/>
            <w:shd w:val="clear" w:color="auto" w:fill="auto"/>
            <w:tcMar>
              <w:top w:w="100" w:type="dxa"/>
              <w:left w:w="100" w:type="dxa"/>
              <w:bottom w:w="100" w:type="dxa"/>
              <w:right w:w="100" w:type="dxa"/>
            </w:tcMar>
          </w:tcPr>
          <w:p w14:paraId="48C20AAF" w14:textId="77777777" w:rsidR="00CE0884" w:rsidRDefault="00A25B81">
            <w:pPr>
              <w:spacing w:line="360" w:lineRule="auto"/>
              <w:rPr>
                <w:sz w:val="24"/>
                <w:szCs w:val="24"/>
              </w:rPr>
            </w:pPr>
            <w:r>
              <w:rPr>
                <w:i/>
                <w:sz w:val="24"/>
                <w:szCs w:val="24"/>
              </w:rPr>
              <w:t>3.12.6 Step 6: Continuing the individual analysis of other cases</w:t>
            </w:r>
          </w:p>
        </w:tc>
        <w:tc>
          <w:tcPr>
            <w:tcW w:w="1710" w:type="dxa"/>
            <w:shd w:val="clear" w:color="auto" w:fill="auto"/>
            <w:tcMar>
              <w:top w:w="100" w:type="dxa"/>
              <w:left w:w="100" w:type="dxa"/>
              <w:bottom w:w="100" w:type="dxa"/>
              <w:right w:w="100" w:type="dxa"/>
            </w:tcMar>
          </w:tcPr>
          <w:p w14:paraId="5720BACF" w14:textId="4EF28233" w:rsidR="00CE0884" w:rsidRDefault="00A25B81">
            <w:pPr>
              <w:widowControl w:val="0"/>
              <w:pBdr>
                <w:top w:val="nil"/>
                <w:left w:val="nil"/>
                <w:bottom w:val="nil"/>
                <w:right w:val="nil"/>
                <w:between w:val="nil"/>
              </w:pBdr>
              <w:spacing w:line="360" w:lineRule="auto"/>
              <w:rPr>
                <w:sz w:val="24"/>
                <w:szCs w:val="24"/>
              </w:rPr>
            </w:pPr>
            <w:r>
              <w:rPr>
                <w:sz w:val="24"/>
                <w:szCs w:val="24"/>
              </w:rPr>
              <w:t>5</w:t>
            </w:r>
            <w:r w:rsidR="00E3234C">
              <w:rPr>
                <w:sz w:val="24"/>
                <w:szCs w:val="24"/>
              </w:rPr>
              <w:t>8</w:t>
            </w:r>
          </w:p>
        </w:tc>
      </w:tr>
      <w:tr w:rsidR="00CE0884" w14:paraId="1A82A2CF" w14:textId="77777777">
        <w:tc>
          <w:tcPr>
            <w:tcW w:w="7290" w:type="dxa"/>
            <w:shd w:val="clear" w:color="auto" w:fill="auto"/>
            <w:tcMar>
              <w:top w:w="100" w:type="dxa"/>
              <w:left w:w="100" w:type="dxa"/>
              <w:bottom w:w="100" w:type="dxa"/>
              <w:right w:w="100" w:type="dxa"/>
            </w:tcMar>
          </w:tcPr>
          <w:p w14:paraId="5456073A" w14:textId="77777777" w:rsidR="00CE0884" w:rsidRDefault="00A25B81">
            <w:pPr>
              <w:spacing w:line="360" w:lineRule="auto"/>
              <w:rPr>
                <w:sz w:val="24"/>
                <w:szCs w:val="24"/>
              </w:rPr>
            </w:pPr>
            <w:r>
              <w:rPr>
                <w:i/>
                <w:sz w:val="24"/>
                <w:szCs w:val="24"/>
              </w:rPr>
              <w:t>3.12.7 Step 7: Working with PETs to develop Group Experiential Themes (GETs) across statements</w:t>
            </w:r>
          </w:p>
        </w:tc>
        <w:tc>
          <w:tcPr>
            <w:tcW w:w="1710" w:type="dxa"/>
            <w:shd w:val="clear" w:color="auto" w:fill="auto"/>
            <w:tcMar>
              <w:top w:w="100" w:type="dxa"/>
              <w:left w:w="100" w:type="dxa"/>
              <w:bottom w:w="100" w:type="dxa"/>
              <w:right w:w="100" w:type="dxa"/>
            </w:tcMar>
          </w:tcPr>
          <w:p w14:paraId="03602546" w14:textId="02E485D4" w:rsidR="00CE0884" w:rsidRDefault="00A25B81">
            <w:pPr>
              <w:widowControl w:val="0"/>
              <w:pBdr>
                <w:top w:val="nil"/>
                <w:left w:val="nil"/>
                <w:bottom w:val="nil"/>
                <w:right w:val="nil"/>
                <w:between w:val="nil"/>
              </w:pBdr>
              <w:spacing w:line="360" w:lineRule="auto"/>
              <w:rPr>
                <w:sz w:val="24"/>
                <w:szCs w:val="24"/>
              </w:rPr>
            </w:pPr>
            <w:r>
              <w:rPr>
                <w:sz w:val="24"/>
                <w:szCs w:val="24"/>
              </w:rPr>
              <w:t>5</w:t>
            </w:r>
            <w:r w:rsidR="00E3234C">
              <w:rPr>
                <w:sz w:val="24"/>
                <w:szCs w:val="24"/>
              </w:rPr>
              <w:t>8</w:t>
            </w:r>
          </w:p>
        </w:tc>
      </w:tr>
      <w:tr w:rsidR="00CE0884" w14:paraId="63036790" w14:textId="77777777">
        <w:tc>
          <w:tcPr>
            <w:tcW w:w="7290" w:type="dxa"/>
            <w:shd w:val="clear" w:color="auto" w:fill="auto"/>
            <w:tcMar>
              <w:top w:w="100" w:type="dxa"/>
              <w:left w:w="100" w:type="dxa"/>
              <w:bottom w:w="100" w:type="dxa"/>
              <w:right w:w="100" w:type="dxa"/>
            </w:tcMar>
          </w:tcPr>
          <w:p w14:paraId="20AC9167" w14:textId="77777777" w:rsidR="00CE0884" w:rsidRDefault="00A25B81">
            <w:pPr>
              <w:spacing w:line="360" w:lineRule="auto"/>
              <w:rPr>
                <w:b/>
                <w:sz w:val="24"/>
                <w:szCs w:val="24"/>
              </w:rPr>
            </w:pPr>
            <w:r>
              <w:rPr>
                <w:b/>
                <w:sz w:val="24"/>
                <w:szCs w:val="24"/>
              </w:rPr>
              <w:lastRenderedPageBreak/>
              <w:t>Chapter 4: Interpretative Phenomenological Analysis</w:t>
            </w:r>
          </w:p>
        </w:tc>
        <w:tc>
          <w:tcPr>
            <w:tcW w:w="1710" w:type="dxa"/>
            <w:shd w:val="clear" w:color="auto" w:fill="auto"/>
            <w:tcMar>
              <w:top w:w="100" w:type="dxa"/>
              <w:left w:w="100" w:type="dxa"/>
              <w:bottom w:w="100" w:type="dxa"/>
              <w:right w:w="100" w:type="dxa"/>
            </w:tcMar>
          </w:tcPr>
          <w:p w14:paraId="1752EAB9" w14:textId="6311AC85" w:rsidR="00CE0884" w:rsidRDefault="00E3234C">
            <w:pPr>
              <w:widowControl w:val="0"/>
              <w:pBdr>
                <w:top w:val="nil"/>
                <w:left w:val="nil"/>
                <w:bottom w:val="nil"/>
                <w:right w:val="nil"/>
                <w:between w:val="nil"/>
              </w:pBdr>
              <w:spacing w:line="360" w:lineRule="auto"/>
              <w:rPr>
                <w:sz w:val="24"/>
                <w:szCs w:val="24"/>
              </w:rPr>
            </w:pPr>
            <w:r>
              <w:rPr>
                <w:sz w:val="24"/>
                <w:szCs w:val="24"/>
              </w:rPr>
              <w:t>60</w:t>
            </w:r>
          </w:p>
        </w:tc>
      </w:tr>
      <w:tr w:rsidR="00CE0884" w14:paraId="28A259C2" w14:textId="77777777">
        <w:tc>
          <w:tcPr>
            <w:tcW w:w="7290" w:type="dxa"/>
            <w:shd w:val="clear" w:color="auto" w:fill="auto"/>
            <w:tcMar>
              <w:top w:w="100" w:type="dxa"/>
              <w:left w:w="100" w:type="dxa"/>
              <w:bottom w:w="100" w:type="dxa"/>
              <w:right w:w="100" w:type="dxa"/>
            </w:tcMar>
          </w:tcPr>
          <w:p w14:paraId="14A8ED89" w14:textId="77777777" w:rsidR="00CE0884" w:rsidRDefault="00A25B81">
            <w:pPr>
              <w:widowControl w:val="0"/>
              <w:pBdr>
                <w:top w:val="nil"/>
                <w:left w:val="nil"/>
                <w:bottom w:val="nil"/>
                <w:right w:val="nil"/>
                <w:between w:val="nil"/>
              </w:pBdr>
              <w:spacing w:line="360" w:lineRule="auto"/>
              <w:rPr>
                <w:sz w:val="24"/>
                <w:szCs w:val="24"/>
              </w:rPr>
            </w:pPr>
            <w:r>
              <w:rPr>
                <w:sz w:val="24"/>
                <w:szCs w:val="24"/>
              </w:rPr>
              <w:t>4.1 Overview</w:t>
            </w:r>
          </w:p>
        </w:tc>
        <w:tc>
          <w:tcPr>
            <w:tcW w:w="1710" w:type="dxa"/>
            <w:shd w:val="clear" w:color="auto" w:fill="auto"/>
            <w:tcMar>
              <w:top w:w="100" w:type="dxa"/>
              <w:left w:w="100" w:type="dxa"/>
              <w:bottom w:w="100" w:type="dxa"/>
              <w:right w:w="100" w:type="dxa"/>
            </w:tcMar>
          </w:tcPr>
          <w:p w14:paraId="2FAD5BAA" w14:textId="71C4F27B" w:rsidR="00CE0884" w:rsidRDefault="00E3234C">
            <w:pPr>
              <w:widowControl w:val="0"/>
              <w:pBdr>
                <w:top w:val="nil"/>
                <w:left w:val="nil"/>
                <w:bottom w:val="nil"/>
                <w:right w:val="nil"/>
                <w:between w:val="nil"/>
              </w:pBdr>
              <w:spacing w:line="360" w:lineRule="auto"/>
              <w:rPr>
                <w:sz w:val="24"/>
                <w:szCs w:val="24"/>
              </w:rPr>
            </w:pPr>
            <w:r>
              <w:rPr>
                <w:sz w:val="24"/>
                <w:szCs w:val="24"/>
              </w:rPr>
              <w:t>60</w:t>
            </w:r>
          </w:p>
        </w:tc>
      </w:tr>
      <w:tr w:rsidR="00CE0884" w14:paraId="694EB8BC" w14:textId="77777777">
        <w:tc>
          <w:tcPr>
            <w:tcW w:w="7290" w:type="dxa"/>
            <w:shd w:val="clear" w:color="auto" w:fill="auto"/>
            <w:tcMar>
              <w:top w:w="100" w:type="dxa"/>
              <w:left w:w="100" w:type="dxa"/>
              <w:bottom w:w="100" w:type="dxa"/>
              <w:right w:w="100" w:type="dxa"/>
            </w:tcMar>
          </w:tcPr>
          <w:p w14:paraId="775A2883" w14:textId="77777777" w:rsidR="00CE0884" w:rsidRDefault="00A25B81">
            <w:pPr>
              <w:widowControl w:val="0"/>
              <w:pBdr>
                <w:top w:val="nil"/>
                <w:left w:val="nil"/>
                <w:bottom w:val="nil"/>
                <w:right w:val="nil"/>
                <w:between w:val="nil"/>
              </w:pBdr>
              <w:spacing w:line="360" w:lineRule="auto"/>
              <w:rPr>
                <w:sz w:val="24"/>
                <w:szCs w:val="24"/>
              </w:rPr>
            </w:pPr>
            <w:r>
              <w:rPr>
                <w:sz w:val="24"/>
                <w:szCs w:val="24"/>
              </w:rPr>
              <w:t>4.2 Pen portraits</w:t>
            </w:r>
          </w:p>
        </w:tc>
        <w:tc>
          <w:tcPr>
            <w:tcW w:w="1710" w:type="dxa"/>
            <w:shd w:val="clear" w:color="auto" w:fill="auto"/>
            <w:tcMar>
              <w:top w:w="100" w:type="dxa"/>
              <w:left w:w="100" w:type="dxa"/>
              <w:bottom w:w="100" w:type="dxa"/>
              <w:right w:w="100" w:type="dxa"/>
            </w:tcMar>
          </w:tcPr>
          <w:p w14:paraId="58D11CE7" w14:textId="026C8913" w:rsidR="00CE0884" w:rsidRDefault="00E3234C">
            <w:pPr>
              <w:widowControl w:val="0"/>
              <w:pBdr>
                <w:top w:val="nil"/>
                <w:left w:val="nil"/>
                <w:bottom w:val="nil"/>
                <w:right w:val="nil"/>
                <w:between w:val="nil"/>
              </w:pBdr>
              <w:spacing w:line="360" w:lineRule="auto"/>
              <w:rPr>
                <w:sz w:val="24"/>
                <w:szCs w:val="24"/>
              </w:rPr>
            </w:pPr>
            <w:r>
              <w:rPr>
                <w:sz w:val="24"/>
                <w:szCs w:val="24"/>
              </w:rPr>
              <w:t>61</w:t>
            </w:r>
          </w:p>
        </w:tc>
      </w:tr>
      <w:tr w:rsidR="00CE0884" w14:paraId="0103B72B" w14:textId="77777777">
        <w:tc>
          <w:tcPr>
            <w:tcW w:w="7290" w:type="dxa"/>
            <w:shd w:val="clear" w:color="auto" w:fill="auto"/>
            <w:tcMar>
              <w:top w:w="100" w:type="dxa"/>
              <w:left w:w="100" w:type="dxa"/>
              <w:bottom w:w="100" w:type="dxa"/>
              <w:right w:w="100" w:type="dxa"/>
            </w:tcMar>
          </w:tcPr>
          <w:p w14:paraId="0C11F6F1" w14:textId="77777777" w:rsidR="00CE0884" w:rsidRDefault="00A25B81">
            <w:pPr>
              <w:spacing w:line="360" w:lineRule="auto"/>
              <w:rPr>
                <w:sz w:val="24"/>
                <w:szCs w:val="24"/>
              </w:rPr>
            </w:pPr>
            <w:r>
              <w:rPr>
                <w:i/>
                <w:sz w:val="24"/>
                <w:szCs w:val="24"/>
              </w:rPr>
              <w:t>4.2.1 Tia</w:t>
            </w:r>
          </w:p>
        </w:tc>
        <w:tc>
          <w:tcPr>
            <w:tcW w:w="1710" w:type="dxa"/>
            <w:shd w:val="clear" w:color="auto" w:fill="auto"/>
            <w:tcMar>
              <w:top w:w="100" w:type="dxa"/>
              <w:left w:w="100" w:type="dxa"/>
              <w:bottom w:w="100" w:type="dxa"/>
              <w:right w:w="100" w:type="dxa"/>
            </w:tcMar>
          </w:tcPr>
          <w:p w14:paraId="283B2B95" w14:textId="5DA5B0C8" w:rsidR="00CE0884" w:rsidRDefault="00E3234C">
            <w:pPr>
              <w:widowControl w:val="0"/>
              <w:pBdr>
                <w:top w:val="nil"/>
                <w:left w:val="nil"/>
                <w:bottom w:val="nil"/>
                <w:right w:val="nil"/>
                <w:between w:val="nil"/>
              </w:pBdr>
              <w:spacing w:line="360" w:lineRule="auto"/>
              <w:rPr>
                <w:sz w:val="24"/>
                <w:szCs w:val="24"/>
              </w:rPr>
            </w:pPr>
            <w:r>
              <w:rPr>
                <w:sz w:val="24"/>
                <w:szCs w:val="24"/>
              </w:rPr>
              <w:t>61</w:t>
            </w:r>
          </w:p>
        </w:tc>
      </w:tr>
      <w:tr w:rsidR="00CE0884" w14:paraId="240ADCF0" w14:textId="77777777">
        <w:tc>
          <w:tcPr>
            <w:tcW w:w="7290" w:type="dxa"/>
            <w:shd w:val="clear" w:color="auto" w:fill="auto"/>
            <w:tcMar>
              <w:top w:w="100" w:type="dxa"/>
              <w:left w:w="100" w:type="dxa"/>
              <w:bottom w:w="100" w:type="dxa"/>
              <w:right w:w="100" w:type="dxa"/>
            </w:tcMar>
          </w:tcPr>
          <w:p w14:paraId="06969D67" w14:textId="77777777" w:rsidR="00CE0884" w:rsidRDefault="00A25B81">
            <w:pPr>
              <w:spacing w:line="360" w:lineRule="auto"/>
              <w:rPr>
                <w:sz w:val="24"/>
                <w:szCs w:val="24"/>
              </w:rPr>
            </w:pPr>
            <w:r>
              <w:rPr>
                <w:i/>
                <w:sz w:val="24"/>
                <w:szCs w:val="24"/>
              </w:rPr>
              <w:t>4.2.2 Harry</w:t>
            </w:r>
          </w:p>
        </w:tc>
        <w:tc>
          <w:tcPr>
            <w:tcW w:w="1710" w:type="dxa"/>
            <w:shd w:val="clear" w:color="auto" w:fill="auto"/>
            <w:tcMar>
              <w:top w:w="100" w:type="dxa"/>
              <w:left w:w="100" w:type="dxa"/>
              <w:bottom w:w="100" w:type="dxa"/>
              <w:right w:w="100" w:type="dxa"/>
            </w:tcMar>
          </w:tcPr>
          <w:p w14:paraId="5B213569" w14:textId="40060501" w:rsidR="00CE0884" w:rsidRDefault="00E3234C">
            <w:pPr>
              <w:widowControl w:val="0"/>
              <w:pBdr>
                <w:top w:val="nil"/>
                <w:left w:val="nil"/>
                <w:bottom w:val="nil"/>
                <w:right w:val="nil"/>
                <w:between w:val="nil"/>
              </w:pBdr>
              <w:spacing w:line="360" w:lineRule="auto"/>
              <w:rPr>
                <w:sz w:val="24"/>
                <w:szCs w:val="24"/>
              </w:rPr>
            </w:pPr>
            <w:r>
              <w:rPr>
                <w:sz w:val="24"/>
                <w:szCs w:val="24"/>
              </w:rPr>
              <w:t>61</w:t>
            </w:r>
          </w:p>
        </w:tc>
      </w:tr>
      <w:tr w:rsidR="00CE0884" w14:paraId="048072B9" w14:textId="77777777">
        <w:tc>
          <w:tcPr>
            <w:tcW w:w="7290" w:type="dxa"/>
            <w:shd w:val="clear" w:color="auto" w:fill="auto"/>
            <w:tcMar>
              <w:top w:w="100" w:type="dxa"/>
              <w:left w:w="100" w:type="dxa"/>
              <w:bottom w:w="100" w:type="dxa"/>
              <w:right w:w="100" w:type="dxa"/>
            </w:tcMar>
          </w:tcPr>
          <w:p w14:paraId="4FCAAAF8" w14:textId="77777777" w:rsidR="00CE0884" w:rsidRDefault="00A25B81">
            <w:pPr>
              <w:spacing w:line="360" w:lineRule="auto"/>
              <w:rPr>
                <w:sz w:val="24"/>
                <w:szCs w:val="24"/>
              </w:rPr>
            </w:pPr>
            <w:r>
              <w:rPr>
                <w:i/>
                <w:sz w:val="24"/>
                <w:szCs w:val="24"/>
              </w:rPr>
              <w:t xml:space="preserve">4.2.3 </w:t>
            </w:r>
            <w:proofErr w:type="spellStart"/>
            <w:r>
              <w:rPr>
                <w:i/>
                <w:sz w:val="24"/>
                <w:szCs w:val="24"/>
              </w:rPr>
              <w:t>Techboy</w:t>
            </w:r>
            <w:proofErr w:type="spellEnd"/>
          </w:p>
        </w:tc>
        <w:tc>
          <w:tcPr>
            <w:tcW w:w="1710" w:type="dxa"/>
            <w:shd w:val="clear" w:color="auto" w:fill="auto"/>
            <w:tcMar>
              <w:top w:w="100" w:type="dxa"/>
              <w:left w:w="100" w:type="dxa"/>
              <w:bottom w:w="100" w:type="dxa"/>
              <w:right w:w="100" w:type="dxa"/>
            </w:tcMar>
          </w:tcPr>
          <w:p w14:paraId="2D0DC662" w14:textId="392BF66F" w:rsidR="00CE0884" w:rsidRDefault="006D0AF8">
            <w:pPr>
              <w:widowControl w:val="0"/>
              <w:pBdr>
                <w:top w:val="nil"/>
                <w:left w:val="nil"/>
                <w:bottom w:val="nil"/>
                <w:right w:val="nil"/>
                <w:between w:val="nil"/>
              </w:pBdr>
              <w:spacing w:line="360" w:lineRule="auto"/>
              <w:rPr>
                <w:sz w:val="24"/>
                <w:szCs w:val="24"/>
              </w:rPr>
            </w:pPr>
            <w:r>
              <w:rPr>
                <w:sz w:val="24"/>
                <w:szCs w:val="24"/>
              </w:rPr>
              <w:t>61</w:t>
            </w:r>
          </w:p>
        </w:tc>
      </w:tr>
      <w:tr w:rsidR="00CE0884" w14:paraId="385B1C09" w14:textId="77777777">
        <w:tc>
          <w:tcPr>
            <w:tcW w:w="7290" w:type="dxa"/>
            <w:shd w:val="clear" w:color="auto" w:fill="auto"/>
            <w:tcMar>
              <w:top w:w="100" w:type="dxa"/>
              <w:left w:w="100" w:type="dxa"/>
              <w:bottom w:w="100" w:type="dxa"/>
              <w:right w:w="100" w:type="dxa"/>
            </w:tcMar>
          </w:tcPr>
          <w:p w14:paraId="4EBDE3DF" w14:textId="77777777" w:rsidR="00CE0884" w:rsidRDefault="00A25B81">
            <w:pPr>
              <w:spacing w:line="360" w:lineRule="auto"/>
              <w:rPr>
                <w:sz w:val="24"/>
                <w:szCs w:val="24"/>
              </w:rPr>
            </w:pPr>
            <w:r>
              <w:rPr>
                <w:sz w:val="24"/>
                <w:szCs w:val="24"/>
              </w:rPr>
              <w:t>4.3 Personal Experiential Themes (PETs)</w:t>
            </w:r>
          </w:p>
        </w:tc>
        <w:tc>
          <w:tcPr>
            <w:tcW w:w="1710" w:type="dxa"/>
            <w:shd w:val="clear" w:color="auto" w:fill="auto"/>
            <w:tcMar>
              <w:top w:w="100" w:type="dxa"/>
              <w:left w:w="100" w:type="dxa"/>
              <w:bottom w:w="100" w:type="dxa"/>
              <w:right w:w="100" w:type="dxa"/>
            </w:tcMar>
          </w:tcPr>
          <w:p w14:paraId="65DBB27C" w14:textId="37A0EB70" w:rsidR="00CE0884" w:rsidRDefault="00A25B81">
            <w:pPr>
              <w:widowControl w:val="0"/>
              <w:pBdr>
                <w:top w:val="nil"/>
                <w:left w:val="nil"/>
                <w:bottom w:val="nil"/>
                <w:right w:val="nil"/>
                <w:between w:val="nil"/>
              </w:pBdr>
              <w:spacing w:line="360" w:lineRule="auto"/>
              <w:rPr>
                <w:sz w:val="24"/>
                <w:szCs w:val="24"/>
              </w:rPr>
            </w:pPr>
            <w:r>
              <w:rPr>
                <w:sz w:val="24"/>
                <w:szCs w:val="24"/>
              </w:rPr>
              <w:t>6</w:t>
            </w:r>
            <w:r w:rsidR="006D0AF8">
              <w:rPr>
                <w:sz w:val="24"/>
                <w:szCs w:val="24"/>
              </w:rPr>
              <w:t>2</w:t>
            </w:r>
          </w:p>
        </w:tc>
      </w:tr>
      <w:tr w:rsidR="00CE0884" w14:paraId="4D04388D" w14:textId="77777777">
        <w:tc>
          <w:tcPr>
            <w:tcW w:w="7290" w:type="dxa"/>
            <w:shd w:val="clear" w:color="auto" w:fill="auto"/>
            <w:tcMar>
              <w:top w:w="100" w:type="dxa"/>
              <w:left w:w="100" w:type="dxa"/>
              <w:bottom w:w="100" w:type="dxa"/>
              <w:right w:w="100" w:type="dxa"/>
            </w:tcMar>
          </w:tcPr>
          <w:p w14:paraId="1A4F48B5" w14:textId="77777777" w:rsidR="00CE0884" w:rsidRDefault="00A25B81">
            <w:pPr>
              <w:spacing w:line="360" w:lineRule="auto"/>
              <w:rPr>
                <w:sz w:val="24"/>
                <w:szCs w:val="24"/>
              </w:rPr>
            </w:pPr>
            <w:r>
              <w:rPr>
                <w:i/>
                <w:sz w:val="24"/>
                <w:szCs w:val="24"/>
              </w:rPr>
              <w:t>4.3.1 Overview</w:t>
            </w:r>
          </w:p>
        </w:tc>
        <w:tc>
          <w:tcPr>
            <w:tcW w:w="1710" w:type="dxa"/>
            <w:shd w:val="clear" w:color="auto" w:fill="auto"/>
            <w:tcMar>
              <w:top w:w="100" w:type="dxa"/>
              <w:left w:w="100" w:type="dxa"/>
              <w:bottom w:w="100" w:type="dxa"/>
              <w:right w:w="100" w:type="dxa"/>
            </w:tcMar>
          </w:tcPr>
          <w:p w14:paraId="6EA50D82" w14:textId="2B49C3E6" w:rsidR="00CE0884" w:rsidRDefault="00A25B81">
            <w:pPr>
              <w:widowControl w:val="0"/>
              <w:pBdr>
                <w:top w:val="nil"/>
                <w:left w:val="nil"/>
                <w:bottom w:val="nil"/>
                <w:right w:val="nil"/>
                <w:between w:val="nil"/>
              </w:pBdr>
              <w:spacing w:line="360" w:lineRule="auto"/>
              <w:rPr>
                <w:sz w:val="24"/>
                <w:szCs w:val="24"/>
              </w:rPr>
            </w:pPr>
            <w:r>
              <w:rPr>
                <w:sz w:val="24"/>
                <w:szCs w:val="24"/>
              </w:rPr>
              <w:t>6</w:t>
            </w:r>
            <w:r w:rsidR="006D0AF8">
              <w:rPr>
                <w:sz w:val="24"/>
                <w:szCs w:val="24"/>
              </w:rPr>
              <w:t>2</w:t>
            </w:r>
          </w:p>
        </w:tc>
      </w:tr>
      <w:tr w:rsidR="00CE0884" w14:paraId="10D440AF" w14:textId="77777777">
        <w:tc>
          <w:tcPr>
            <w:tcW w:w="7290" w:type="dxa"/>
            <w:shd w:val="clear" w:color="auto" w:fill="auto"/>
            <w:tcMar>
              <w:top w:w="100" w:type="dxa"/>
              <w:left w:w="100" w:type="dxa"/>
              <w:bottom w:w="100" w:type="dxa"/>
              <w:right w:w="100" w:type="dxa"/>
            </w:tcMar>
          </w:tcPr>
          <w:p w14:paraId="35FA4AAC" w14:textId="77777777" w:rsidR="00CE0884" w:rsidRDefault="00A25B81">
            <w:pPr>
              <w:spacing w:line="360" w:lineRule="auto"/>
              <w:rPr>
                <w:sz w:val="24"/>
                <w:szCs w:val="24"/>
              </w:rPr>
            </w:pPr>
            <w:r>
              <w:rPr>
                <w:i/>
                <w:sz w:val="24"/>
                <w:szCs w:val="24"/>
              </w:rPr>
              <w:t>4.3.2 Tia’s PETs</w:t>
            </w:r>
          </w:p>
        </w:tc>
        <w:tc>
          <w:tcPr>
            <w:tcW w:w="1710" w:type="dxa"/>
            <w:shd w:val="clear" w:color="auto" w:fill="auto"/>
            <w:tcMar>
              <w:top w:w="100" w:type="dxa"/>
              <w:left w:w="100" w:type="dxa"/>
              <w:bottom w:w="100" w:type="dxa"/>
              <w:right w:w="100" w:type="dxa"/>
            </w:tcMar>
          </w:tcPr>
          <w:p w14:paraId="5E0F6CF8" w14:textId="6B56D45C" w:rsidR="00CE0884" w:rsidRDefault="00A25B81">
            <w:pPr>
              <w:widowControl w:val="0"/>
              <w:pBdr>
                <w:top w:val="nil"/>
                <w:left w:val="nil"/>
                <w:bottom w:val="nil"/>
                <w:right w:val="nil"/>
                <w:between w:val="nil"/>
              </w:pBdr>
              <w:spacing w:line="360" w:lineRule="auto"/>
              <w:rPr>
                <w:sz w:val="24"/>
                <w:szCs w:val="24"/>
              </w:rPr>
            </w:pPr>
            <w:r>
              <w:rPr>
                <w:sz w:val="24"/>
                <w:szCs w:val="24"/>
              </w:rPr>
              <w:t>6</w:t>
            </w:r>
            <w:r w:rsidR="006D0AF8">
              <w:rPr>
                <w:sz w:val="24"/>
                <w:szCs w:val="24"/>
              </w:rPr>
              <w:t>3</w:t>
            </w:r>
          </w:p>
        </w:tc>
      </w:tr>
      <w:tr w:rsidR="00CE0884" w14:paraId="033D554D" w14:textId="77777777">
        <w:tc>
          <w:tcPr>
            <w:tcW w:w="7290" w:type="dxa"/>
            <w:shd w:val="clear" w:color="auto" w:fill="auto"/>
            <w:tcMar>
              <w:top w:w="100" w:type="dxa"/>
              <w:left w:w="100" w:type="dxa"/>
              <w:bottom w:w="100" w:type="dxa"/>
              <w:right w:w="100" w:type="dxa"/>
            </w:tcMar>
          </w:tcPr>
          <w:p w14:paraId="39C24434" w14:textId="77777777" w:rsidR="00CE0884" w:rsidRDefault="00A25B81">
            <w:pPr>
              <w:spacing w:line="360" w:lineRule="auto"/>
              <w:rPr>
                <w:sz w:val="24"/>
                <w:szCs w:val="24"/>
              </w:rPr>
            </w:pPr>
            <w:r>
              <w:rPr>
                <w:i/>
                <w:sz w:val="24"/>
                <w:szCs w:val="24"/>
              </w:rPr>
              <w:t>4.3.3 Harry’s PETs</w:t>
            </w:r>
          </w:p>
        </w:tc>
        <w:tc>
          <w:tcPr>
            <w:tcW w:w="1710" w:type="dxa"/>
            <w:shd w:val="clear" w:color="auto" w:fill="auto"/>
            <w:tcMar>
              <w:top w:w="100" w:type="dxa"/>
              <w:left w:w="100" w:type="dxa"/>
              <w:bottom w:w="100" w:type="dxa"/>
              <w:right w:w="100" w:type="dxa"/>
            </w:tcMar>
          </w:tcPr>
          <w:p w14:paraId="6CBF556E" w14:textId="788945C6" w:rsidR="00CE0884" w:rsidRDefault="00A25B81">
            <w:pPr>
              <w:widowControl w:val="0"/>
              <w:pBdr>
                <w:top w:val="nil"/>
                <w:left w:val="nil"/>
                <w:bottom w:val="nil"/>
                <w:right w:val="nil"/>
                <w:between w:val="nil"/>
              </w:pBdr>
              <w:spacing w:line="360" w:lineRule="auto"/>
              <w:rPr>
                <w:sz w:val="24"/>
                <w:szCs w:val="24"/>
              </w:rPr>
            </w:pPr>
            <w:r>
              <w:rPr>
                <w:sz w:val="24"/>
                <w:szCs w:val="24"/>
              </w:rPr>
              <w:t>6</w:t>
            </w:r>
            <w:r w:rsidR="006D0AF8">
              <w:rPr>
                <w:sz w:val="24"/>
                <w:szCs w:val="24"/>
              </w:rPr>
              <w:t>4</w:t>
            </w:r>
          </w:p>
        </w:tc>
      </w:tr>
      <w:tr w:rsidR="00CE0884" w14:paraId="1B06E2EB" w14:textId="77777777">
        <w:tc>
          <w:tcPr>
            <w:tcW w:w="7290" w:type="dxa"/>
            <w:shd w:val="clear" w:color="auto" w:fill="auto"/>
            <w:tcMar>
              <w:top w:w="100" w:type="dxa"/>
              <w:left w:w="100" w:type="dxa"/>
              <w:bottom w:w="100" w:type="dxa"/>
              <w:right w:w="100" w:type="dxa"/>
            </w:tcMar>
          </w:tcPr>
          <w:p w14:paraId="62FE13A8" w14:textId="77777777" w:rsidR="00CE0884" w:rsidRDefault="00A25B81">
            <w:pPr>
              <w:spacing w:line="360" w:lineRule="auto"/>
              <w:rPr>
                <w:sz w:val="24"/>
                <w:szCs w:val="24"/>
              </w:rPr>
            </w:pPr>
            <w:r>
              <w:rPr>
                <w:i/>
                <w:sz w:val="24"/>
                <w:szCs w:val="24"/>
              </w:rPr>
              <w:t xml:space="preserve">4.3.4 </w:t>
            </w:r>
            <w:proofErr w:type="spellStart"/>
            <w:r>
              <w:rPr>
                <w:i/>
                <w:sz w:val="24"/>
                <w:szCs w:val="24"/>
              </w:rPr>
              <w:t>Techboy’s</w:t>
            </w:r>
            <w:proofErr w:type="spellEnd"/>
            <w:r>
              <w:rPr>
                <w:i/>
                <w:sz w:val="24"/>
                <w:szCs w:val="24"/>
              </w:rPr>
              <w:t xml:space="preserve"> PETs</w:t>
            </w:r>
          </w:p>
        </w:tc>
        <w:tc>
          <w:tcPr>
            <w:tcW w:w="1710" w:type="dxa"/>
            <w:shd w:val="clear" w:color="auto" w:fill="auto"/>
            <w:tcMar>
              <w:top w:w="100" w:type="dxa"/>
              <w:left w:w="100" w:type="dxa"/>
              <w:bottom w:w="100" w:type="dxa"/>
              <w:right w:w="100" w:type="dxa"/>
            </w:tcMar>
          </w:tcPr>
          <w:p w14:paraId="48450613" w14:textId="42463BF7" w:rsidR="00CE0884" w:rsidRDefault="00A25B81">
            <w:pPr>
              <w:widowControl w:val="0"/>
              <w:pBdr>
                <w:top w:val="nil"/>
                <w:left w:val="nil"/>
                <w:bottom w:val="nil"/>
                <w:right w:val="nil"/>
                <w:between w:val="nil"/>
              </w:pBdr>
              <w:spacing w:line="360" w:lineRule="auto"/>
              <w:rPr>
                <w:sz w:val="24"/>
                <w:szCs w:val="24"/>
              </w:rPr>
            </w:pPr>
            <w:r>
              <w:rPr>
                <w:sz w:val="24"/>
                <w:szCs w:val="24"/>
              </w:rPr>
              <w:t>6</w:t>
            </w:r>
            <w:r w:rsidR="006D0AF8">
              <w:rPr>
                <w:sz w:val="24"/>
                <w:szCs w:val="24"/>
              </w:rPr>
              <w:t>5</w:t>
            </w:r>
          </w:p>
        </w:tc>
      </w:tr>
      <w:tr w:rsidR="00CE0884" w14:paraId="41232557" w14:textId="77777777">
        <w:tc>
          <w:tcPr>
            <w:tcW w:w="7290" w:type="dxa"/>
            <w:shd w:val="clear" w:color="auto" w:fill="auto"/>
            <w:tcMar>
              <w:top w:w="100" w:type="dxa"/>
              <w:left w:w="100" w:type="dxa"/>
              <w:bottom w:w="100" w:type="dxa"/>
              <w:right w:w="100" w:type="dxa"/>
            </w:tcMar>
          </w:tcPr>
          <w:p w14:paraId="723C06F1" w14:textId="77777777" w:rsidR="00CE0884" w:rsidRDefault="00A25B81">
            <w:pPr>
              <w:widowControl w:val="0"/>
              <w:pBdr>
                <w:top w:val="nil"/>
                <w:left w:val="nil"/>
                <w:bottom w:val="nil"/>
                <w:right w:val="nil"/>
                <w:between w:val="nil"/>
              </w:pBdr>
              <w:spacing w:line="360" w:lineRule="auto"/>
              <w:rPr>
                <w:sz w:val="24"/>
                <w:szCs w:val="24"/>
              </w:rPr>
            </w:pPr>
            <w:r>
              <w:rPr>
                <w:sz w:val="24"/>
                <w:szCs w:val="24"/>
              </w:rPr>
              <w:t>4.4 Group Experiential Themes (GETs)</w:t>
            </w:r>
          </w:p>
        </w:tc>
        <w:tc>
          <w:tcPr>
            <w:tcW w:w="1710" w:type="dxa"/>
            <w:shd w:val="clear" w:color="auto" w:fill="auto"/>
            <w:tcMar>
              <w:top w:w="100" w:type="dxa"/>
              <w:left w:w="100" w:type="dxa"/>
              <w:bottom w:w="100" w:type="dxa"/>
              <w:right w:w="100" w:type="dxa"/>
            </w:tcMar>
          </w:tcPr>
          <w:p w14:paraId="03E346E3" w14:textId="4B6AE715" w:rsidR="00CE0884" w:rsidRDefault="00A25B81">
            <w:pPr>
              <w:widowControl w:val="0"/>
              <w:pBdr>
                <w:top w:val="nil"/>
                <w:left w:val="nil"/>
                <w:bottom w:val="nil"/>
                <w:right w:val="nil"/>
                <w:between w:val="nil"/>
              </w:pBdr>
              <w:spacing w:line="360" w:lineRule="auto"/>
              <w:rPr>
                <w:sz w:val="24"/>
                <w:szCs w:val="24"/>
              </w:rPr>
            </w:pPr>
            <w:r>
              <w:rPr>
                <w:sz w:val="24"/>
                <w:szCs w:val="24"/>
              </w:rPr>
              <w:t>6</w:t>
            </w:r>
            <w:r w:rsidR="006D0AF8">
              <w:rPr>
                <w:sz w:val="24"/>
                <w:szCs w:val="24"/>
              </w:rPr>
              <w:t>6</w:t>
            </w:r>
          </w:p>
        </w:tc>
      </w:tr>
      <w:tr w:rsidR="00CE0884" w14:paraId="08C1BFC3" w14:textId="77777777">
        <w:tc>
          <w:tcPr>
            <w:tcW w:w="7290" w:type="dxa"/>
            <w:shd w:val="clear" w:color="auto" w:fill="auto"/>
            <w:tcMar>
              <w:top w:w="100" w:type="dxa"/>
              <w:left w:w="100" w:type="dxa"/>
              <w:bottom w:w="100" w:type="dxa"/>
              <w:right w:w="100" w:type="dxa"/>
            </w:tcMar>
          </w:tcPr>
          <w:p w14:paraId="7C5C6141" w14:textId="77777777" w:rsidR="00CE0884" w:rsidRDefault="00A25B81">
            <w:pPr>
              <w:spacing w:line="360" w:lineRule="auto"/>
              <w:rPr>
                <w:sz w:val="24"/>
                <w:szCs w:val="24"/>
              </w:rPr>
            </w:pPr>
            <w:r>
              <w:rPr>
                <w:i/>
                <w:sz w:val="24"/>
                <w:szCs w:val="24"/>
              </w:rPr>
              <w:t>4.4.1 Overview</w:t>
            </w:r>
          </w:p>
        </w:tc>
        <w:tc>
          <w:tcPr>
            <w:tcW w:w="1710" w:type="dxa"/>
            <w:shd w:val="clear" w:color="auto" w:fill="auto"/>
            <w:tcMar>
              <w:top w:w="100" w:type="dxa"/>
              <w:left w:w="100" w:type="dxa"/>
              <w:bottom w:w="100" w:type="dxa"/>
              <w:right w:w="100" w:type="dxa"/>
            </w:tcMar>
          </w:tcPr>
          <w:p w14:paraId="7F0BF4F8" w14:textId="4A40466A" w:rsidR="00CE0884" w:rsidRDefault="00A25B81">
            <w:pPr>
              <w:widowControl w:val="0"/>
              <w:pBdr>
                <w:top w:val="nil"/>
                <w:left w:val="nil"/>
                <w:bottom w:val="nil"/>
                <w:right w:val="nil"/>
                <w:between w:val="nil"/>
              </w:pBdr>
              <w:spacing w:line="360" w:lineRule="auto"/>
              <w:rPr>
                <w:sz w:val="24"/>
                <w:szCs w:val="24"/>
              </w:rPr>
            </w:pPr>
            <w:r>
              <w:rPr>
                <w:sz w:val="24"/>
                <w:szCs w:val="24"/>
              </w:rPr>
              <w:t>6</w:t>
            </w:r>
            <w:r w:rsidR="006D0AF8">
              <w:rPr>
                <w:sz w:val="24"/>
                <w:szCs w:val="24"/>
              </w:rPr>
              <w:t>6</w:t>
            </w:r>
          </w:p>
        </w:tc>
      </w:tr>
      <w:tr w:rsidR="00CE0884" w14:paraId="723745A3" w14:textId="77777777">
        <w:tc>
          <w:tcPr>
            <w:tcW w:w="7290" w:type="dxa"/>
            <w:shd w:val="clear" w:color="auto" w:fill="auto"/>
            <w:tcMar>
              <w:top w:w="100" w:type="dxa"/>
              <w:left w:w="100" w:type="dxa"/>
              <w:bottom w:w="100" w:type="dxa"/>
              <w:right w:w="100" w:type="dxa"/>
            </w:tcMar>
          </w:tcPr>
          <w:p w14:paraId="0BE66473" w14:textId="77777777" w:rsidR="00CE0884" w:rsidRDefault="00A25B81">
            <w:pPr>
              <w:widowControl w:val="0"/>
              <w:pBdr>
                <w:top w:val="nil"/>
                <w:left w:val="nil"/>
                <w:bottom w:val="nil"/>
                <w:right w:val="nil"/>
                <w:between w:val="nil"/>
              </w:pBdr>
              <w:spacing w:line="360" w:lineRule="auto"/>
              <w:rPr>
                <w:i/>
                <w:sz w:val="24"/>
                <w:szCs w:val="24"/>
              </w:rPr>
            </w:pPr>
            <w:r>
              <w:rPr>
                <w:i/>
                <w:sz w:val="24"/>
                <w:szCs w:val="24"/>
              </w:rPr>
              <w:t>4.4.2. The power of adults</w:t>
            </w:r>
          </w:p>
        </w:tc>
        <w:tc>
          <w:tcPr>
            <w:tcW w:w="1710" w:type="dxa"/>
            <w:shd w:val="clear" w:color="auto" w:fill="auto"/>
            <w:tcMar>
              <w:top w:w="100" w:type="dxa"/>
              <w:left w:w="100" w:type="dxa"/>
              <w:bottom w:w="100" w:type="dxa"/>
              <w:right w:w="100" w:type="dxa"/>
            </w:tcMar>
          </w:tcPr>
          <w:p w14:paraId="20A843A1" w14:textId="33D67BA6" w:rsidR="00CE0884" w:rsidRDefault="00A25B81">
            <w:pPr>
              <w:widowControl w:val="0"/>
              <w:pBdr>
                <w:top w:val="nil"/>
                <w:left w:val="nil"/>
                <w:bottom w:val="nil"/>
                <w:right w:val="nil"/>
                <w:between w:val="nil"/>
              </w:pBdr>
              <w:spacing w:line="360" w:lineRule="auto"/>
              <w:rPr>
                <w:sz w:val="24"/>
                <w:szCs w:val="24"/>
              </w:rPr>
            </w:pPr>
            <w:r>
              <w:rPr>
                <w:sz w:val="24"/>
                <w:szCs w:val="24"/>
              </w:rPr>
              <w:t>6</w:t>
            </w:r>
            <w:r w:rsidR="006D0AF8">
              <w:rPr>
                <w:sz w:val="24"/>
                <w:szCs w:val="24"/>
              </w:rPr>
              <w:t>7</w:t>
            </w:r>
          </w:p>
        </w:tc>
      </w:tr>
      <w:tr w:rsidR="00CE0884" w14:paraId="3E8C525A" w14:textId="77777777">
        <w:tc>
          <w:tcPr>
            <w:tcW w:w="7290" w:type="dxa"/>
            <w:shd w:val="clear" w:color="auto" w:fill="auto"/>
            <w:tcMar>
              <w:top w:w="100" w:type="dxa"/>
              <w:left w:w="100" w:type="dxa"/>
              <w:bottom w:w="100" w:type="dxa"/>
              <w:right w:w="100" w:type="dxa"/>
            </w:tcMar>
          </w:tcPr>
          <w:p w14:paraId="4D77695D" w14:textId="77777777" w:rsidR="00CE0884" w:rsidRDefault="00A25B81">
            <w:pPr>
              <w:spacing w:line="360" w:lineRule="auto"/>
              <w:rPr>
                <w:sz w:val="24"/>
                <w:szCs w:val="24"/>
              </w:rPr>
            </w:pPr>
            <w:r>
              <w:rPr>
                <w:i/>
                <w:sz w:val="24"/>
                <w:szCs w:val="24"/>
              </w:rPr>
              <w:t>4.4.2.1 Sub-theme 1: Sense of difference between adults</w:t>
            </w:r>
          </w:p>
        </w:tc>
        <w:tc>
          <w:tcPr>
            <w:tcW w:w="1710" w:type="dxa"/>
            <w:shd w:val="clear" w:color="auto" w:fill="auto"/>
            <w:tcMar>
              <w:top w:w="100" w:type="dxa"/>
              <w:left w:w="100" w:type="dxa"/>
              <w:bottom w:w="100" w:type="dxa"/>
              <w:right w:w="100" w:type="dxa"/>
            </w:tcMar>
          </w:tcPr>
          <w:p w14:paraId="7911E508" w14:textId="62F75DD8" w:rsidR="00CE0884" w:rsidRDefault="00A25B81">
            <w:pPr>
              <w:widowControl w:val="0"/>
              <w:pBdr>
                <w:top w:val="nil"/>
                <w:left w:val="nil"/>
                <w:bottom w:val="nil"/>
                <w:right w:val="nil"/>
                <w:between w:val="nil"/>
              </w:pBdr>
              <w:spacing w:line="360" w:lineRule="auto"/>
              <w:rPr>
                <w:sz w:val="24"/>
                <w:szCs w:val="24"/>
              </w:rPr>
            </w:pPr>
            <w:r>
              <w:rPr>
                <w:sz w:val="24"/>
                <w:szCs w:val="24"/>
              </w:rPr>
              <w:t>6</w:t>
            </w:r>
            <w:r w:rsidR="006D0AF8">
              <w:rPr>
                <w:sz w:val="24"/>
                <w:szCs w:val="24"/>
              </w:rPr>
              <w:t>7</w:t>
            </w:r>
          </w:p>
        </w:tc>
      </w:tr>
      <w:tr w:rsidR="00CE0884" w14:paraId="5F1BA3DF" w14:textId="77777777">
        <w:tc>
          <w:tcPr>
            <w:tcW w:w="7290" w:type="dxa"/>
            <w:shd w:val="clear" w:color="auto" w:fill="auto"/>
            <w:tcMar>
              <w:top w:w="100" w:type="dxa"/>
              <w:left w:w="100" w:type="dxa"/>
              <w:bottom w:w="100" w:type="dxa"/>
              <w:right w:w="100" w:type="dxa"/>
            </w:tcMar>
          </w:tcPr>
          <w:p w14:paraId="284016A5" w14:textId="77777777" w:rsidR="00CE0884" w:rsidRDefault="00A25B81">
            <w:pPr>
              <w:spacing w:line="360" w:lineRule="auto"/>
              <w:rPr>
                <w:sz w:val="24"/>
                <w:szCs w:val="24"/>
              </w:rPr>
            </w:pPr>
            <w:r>
              <w:rPr>
                <w:i/>
                <w:sz w:val="24"/>
                <w:szCs w:val="24"/>
              </w:rPr>
              <w:t>4.4.2.2 Sub-theme 2: Adults exerting power</w:t>
            </w:r>
          </w:p>
        </w:tc>
        <w:tc>
          <w:tcPr>
            <w:tcW w:w="1710" w:type="dxa"/>
            <w:shd w:val="clear" w:color="auto" w:fill="auto"/>
            <w:tcMar>
              <w:top w:w="100" w:type="dxa"/>
              <w:left w:w="100" w:type="dxa"/>
              <w:bottom w:w="100" w:type="dxa"/>
              <w:right w:w="100" w:type="dxa"/>
            </w:tcMar>
          </w:tcPr>
          <w:p w14:paraId="3DB18A83" w14:textId="2E33182C" w:rsidR="00CE0884" w:rsidRDefault="006D0AF8">
            <w:pPr>
              <w:widowControl w:val="0"/>
              <w:pBdr>
                <w:top w:val="nil"/>
                <w:left w:val="nil"/>
                <w:bottom w:val="nil"/>
                <w:right w:val="nil"/>
                <w:between w:val="nil"/>
              </w:pBdr>
              <w:spacing w:line="360" w:lineRule="auto"/>
              <w:rPr>
                <w:sz w:val="24"/>
                <w:szCs w:val="24"/>
              </w:rPr>
            </w:pPr>
            <w:r>
              <w:rPr>
                <w:sz w:val="24"/>
                <w:szCs w:val="24"/>
              </w:rPr>
              <w:t>70</w:t>
            </w:r>
          </w:p>
        </w:tc>
      </w:tr>
      <w:tr w:rsidR="00CE0884" w14:paraId="4A023030" w14:textId="77777777">
        <w:tc>
          <w:tcPr>
            <w:tcW w:w="7290" w:type="dxa"/>
            <w:shd w:val="clear" w:color="auto" w:fill="auto"/>
            <w:tcMar>
              <w:top w:w="100" w:type="dxa"/>
              <w:left w:w="100" w:type="dxa"/>
              <w:bottom w:w="100" w:type="dxa"/>
              <w:right w:w="100" w:type="dxa"/>
            </w:tcMar>
          </w:tcPr>
          <w:p w14:paraId="426A8B83" w14:textId="77777777" w:rsidR="00CE0884" w:rsidRDefault="00A25B81">
            <w:pPr>
              <w:spacing w:line="360" w:lineRule="auto"/>
              <w:rPr>
                <w:sz w:val="24"/>
                <w:szCs w:val="24"/>
              </w:rPr>
            </w:pPr>
            <w:r>
              <w:rPr>
                <w:i/>
                <w:sz w:val="24"/>
                <w:szCs w:val="24"/>
              </w:rPr>
              <w:t>4.4.2.3 Sub-theme 3: Emotions linked to adults</w:t>
            </w:r>
          </w:p>
        </w:tc>
        <w:tc>
          <w:tcPr>
            <w:tcW w:w="1710" w:type="dxa"/>
            <w:shd w:val="clear" w:color="auto" w:fill="auto"/>
            <w:tcMar>
              <w:top w:w="100" w:type="dxa"/>
              <w:left w:w="100" w:type="dxa"/>
              <w:bottom w:w="100" w:type="dxa"/>
              <w:right w:w="100" w:type="dxa"/>
            </w:tcMar>
          </w:tcPr>
          <w:p w14:paraId="0C76F0D7" w14:textId="39AA82E7" w:rsidR="00CE0884" w:rsidRDefault="00A25B81">
            <w:pPr>
              <w:widowControl w:val="0"/>
              <w:pBdr>
                <w:top w:val="nil"/>
                <w:left w:val="nil"/>
                <w:bottom w:val="nil"/>
                <w:right w:val="nil"/>
                <w:between w:val="nil"/>
              </w:pBdr>
              <w:spacing w:line="360" w:lineRule="auto"/>
              <w:rPr>
                <w:sz w:val="24"/>
                <w:szCs w:val="24"/>
              </w:rPr>
            </w:pPr>
            <w:r>
              <w:rPr>
                <w:sz w:val="24"/>
                <w:szCs w:val="24"/>
              </w:rPr>
              <w:t>7</w:t>
            </w:r>
            <w:r w:rsidR="006D0AF8">
              <w:rPr>
                <w:sz w:val="24"/>
                <w:szCs w:val="24"/>
              </w:rPr>
              <w:t>3</w:t>
            </w:r>
          </w:p>
        </w:tc>
      </w:tr>
      <w:tr w:rsidR="00CE0884" w14:paraId="308D5546" w14:textId="77777777">
        <w:tc>
          <w:tcPr>
            <w:tcW w:w="7290" w:type="dxa"/>
            <w:shd w:val="clear" w:color="auto" w:fill="auto"/>
            <w:tcMar>
              <w:top w:w="100" w:type="dxa"/>
              <w:left w:w="100" w:type="dxa"/>
              <w:bottom w:w="100" w:type="dxa"/>
              <w:right w:w="100" w:type="dxa"/>
            </w:tcMar>
          </w:tcPr>
          <w:p w14:paraId="50FF713C" w14:textId="77777777" w:rsidR="00CE0884" w:rsidRDefault="00A25B81">
            <w:pPr>
              <w:spacing w:line="360" w:lineRule="auto"/>
              <w:rPr>
                <w:i/>
                <w:sz w:val="24"/>
                <w:szCs w:val="24"/>
              </w:rPr>
            </w:pPr>
            <w:r>
              <w:rPr>
                <w:i/>
                <w:sz w:val="24"/>
                <w:szCs w:val="24"/>
              </w:rPr>
              <w:t>4.4.3 Feelings of inadequacy</w:t>
            </w:r>
          </w:p>
        </w:tc>
        <w:tc>
          <w:tcPr>
            <w:tcW w:w="1710" w:type="dxa"/>
            <w:shd w:val="clear" w:color="auto" w:fill="auto"/>
            <w:tcMar>
              <w:top w:w="100" w:type="dxa"/>
              <w:left w:w="100" w:type="dxa"/>
              <w:bottom w:w="100" w:type="dxa"/>
              <w:right w:w="100" w:type="dxa"/>
            </w:tcMar>
          </w:tcPr>
          <w:p w14:paraId="72A7F5CB" w14:textId="19A84670" w:rsidR="00CE0884" w:rsidRDefault="00A25B81">
            <w:pPr>
              <w:widowControl w:val="0"/>
              <w:pBdr>
                <w:top w:val="nil"/>
                <w:left w:val="nil"/>
                <w:bottom w:val="nil"/>
                <w:right w:val="nil"/>
                <w:between w:val="nil"/>
              </w:pBdr>
              <w:spacing w:line="360" w:lineRule="auto"/>
              <w:rPr>
                <w:sz w:val="24"/>
                <w:szCs w:val="24"/>
              </w:rPr>
            </w:pPr>
            <w:r>
              <w:rPr>
                <w:sz w:val="24"/>
                <w:szCs w:val="24"/>
              </w:rPr>
              <w:t>7</w:t>
            </w:r>
            <w:r w:rsidR="00DF2CBD">
              <w:rPr>
                <w:sz w:val="24"/>
                <w:szCs w:val="24"/>
              </w:rPr>
              <w:t>6</w:t>
            </w:r>
          </w:p>
        </w:tc>
      </w:tr>
      <w:tr w:rsidR="00CE0884" w14:paraId="526A9E29" w14:textId="77777777">
        <w:tc>
          <w:tcPr>
            <w:tcW w:w="7290" w:type="dxa"/>
            <w:shd w:val="clear" w:color="auto" w:fill="auto"/>
            <w:tcMar>
              <w:top w:w="100" w:type="dxa"/>
              <w:left w:w="100" w:type="dxa"/>
              <w:bottom w:w="100" w:type="dxa"/>
              <w:right w:w="100" w:type="dxa"/>
            </w:tcMar>
          </w:tcPr>
          <w:p w14:paraId="390D20E4" w14:textId="77777777" w:rsidR="00CE0884" w:rsidRDefault="00A25B81">
            <w:pPr>
              <w:spacing w:line="360" w:lineRule="auto"/>
              <w:rPr>
                <w:sz w:val="24"/>
                <w:szCs w:val="24"/>
              </w:rPr>
            </w:pPr>
            <w:r>
              <w:rPr>
                <w:i/>
                <w:sz w:val="24"/>
                <w:szCs w:val="24"/>
              </w:rPr>
              <w:t>4.4.3.1 Sub-theme 1: Trying to change behaviour</w:t>
            </w:r>
          </w:p>
        </w:tc>
        <w:tc>
          <w:tcPr>
            <w:tcW w:w="1710" w:type="dxa"/>
            <w:shd w:val="clear" w:color="auto" w:fill="auto"/>
            <w:tcMar>
              <w:top w:w="100" w:type="dxa"/>
              <w:left w:w="100" w:type="dxa"/>
              <w:bottom w:w="100" w:type="dxa"/>
              <w:right w:w="100" w:type="dxa"/>
            </w:tcMar>
          </w:tcPr>
          <w:p w14:paraId="47B3A916" w14:textId="4FB8F894" w:rsidR="00CE0884" w:rsidRDefault="00A25B81">
            <w:pPr>
              <w:widowControl w:val="0"/>
              <w:pBdr>
                <w:top w:val="nil"/>
                <w:left w:val="nil"/>
                <w:bottom w:val="nil"/>
                <w:right w:val="nil"/>
                <w:between w:val="nil"/>
              </w:pBdr>
              <w:spacing w:line="360" w:lineRule="auto"/>
              <w:rPr>
                <w:sz w:val="24"/>
                <w:szCs w:val="24"/>
              </w:rPr>
            </w:pPr>
            <w:r>
              <w:rPr>
                <w:sz w:val="24"/>
                <w:szCs w:val="24"/>
              </w:rPr>
              <w:t>7</w:t>
            </w:r>
            <w:r w:rsidR="00DF2CBD">
              <w:rPr>
                <w:sz w:val="24"/>
                <w:szCs w:val="24"/>
              </w:rPr>
              <w:t>7</w:t>
            </w:r>
          </w:p>
        </w:tc>
      </w:tr>
      <w:tr w:rsidR="00CE0884" w14:paraId="6B302E12" w14:textId="77777777">
        <w:tc>
          <w:tcPr>
            <w:tcW w:w="7290" w:type="dxa"/>
            <w:shd w:val="clear" w:color="auto" w:fill="auto"/>
            <w:tcMar>
              <w:top w:w="100" w:type="dxa"/>
              <w:left w:w="100" w:type="dxa"/>
              <w:bottom w:w="100" w:type="dxa"/>
              <w:right w:w="100" w:type="dxa"/>
            </w:tcMar>
          </w:tcPr>
          <w:p w14:paraId="5F427DAF" w14:textId="77777777" w:rsidR="00CE0884" w:rsidRDefault="00A25B81">
            <w:pPr>
              <w:spacing w:line="360" w:lineRule="auto"/>
              <w:rPr>
                <w:sz w:val="24"/>
                <w:szCs w:val="24"/>
              </w:rPr>
            </w:pPr>
            <w:r>
              <w:rPr>
                <w:i/>
                <w:sz w:val="24"/>
                <w:szCs w:val="24"/>
              </w:rPr>
              <w:t>4.4.3.2 Sub-theme 2: Feelings of judgement</w:t>
            </w:r>
          </w:p>
        </w:tc>
        <w:tc>
          <w:tcPr>
            <w:tcW w:w="1710" w:type="dxa"/>
            <w:shd w:val="clear" w:color="auto" w:fill="auto"/>
            <w:tcMar>
              <w:top w:w="100" w:type="dxa"/>
              <w:left w:w="100" w:type="dxa"/>
              <w:bottom w:w="100" w:type="dxa"/>
              <w:right w:w="100" w:type="dxa"/>
            </w:tcMar>
          </w:tcPr>
          <w:p w14:paraId="14DC86E8" w14:textId="5C0BCE85" w:rsidR="00CE0884" w:rsidRDefault="00A25B81">
            <w:pPr>
              <w:widowControl w:val="0"/>
              <w:pBdr>
                <w:top w:val="nil"/>
                <w:left w:val="nil"/>
                <w:bottom w:val="nil"/>
                <w:right w:val="nil"/>
                <w:between w:val="nil"/>
              </w:pBdr>
              <w:spacing w:line="360" w:lineRule="auto"/>
              <w:rPr>
                <w:sz w:val="24"/>
                <w:szCs w:val="24"/>
              </w:rPr>
            </w:pPr>
            <w:r>
              <w:rPr>
                <w:sz w:val="24"/>
                <w:szCs w:val="24"/>
              </w:rPr>
              <w:t>7</w:t>
            </w:r>
            <w:r w:rsidR="00DF2CBD">
              <w:rPr>
                <w:sz w:val="24"/>
                <w:szCs w:val="24"/>
              </w:rPr>
              <w:t>9</w:t>
            </w:r>
          </w:p>
        </w:tc>
      </w:tr>
      <w:tr w:rsidR="00CE0884" w14:paraId="309D2EC5" w14:textId="77777777">
        <w:tc>
          <w:tcPr>
            <w:tcW w:w="7290" w:type="dxa"/>
            <w:shd w:val="clear" w:color="auto" w:fill="auto"/>
            <w:tcMar>
              <w:top w:w="100" w:type="dxa"/>
              <w:left w:w="100" w:type="dxa"/>
              <w:bottom w:w="100" w:type="dxa"/>
              <w:right w:w="100" w:type="dxa"/>
            </w:tcMar>
          </w:tcPr>
          <w:p w14:paraId="326466CB" w14:textId="77777777" w:rsidR="00CE0884" w:rsidRDefault="00A25B81">
            <w:pPr>
              <w:spacing w:line="360" w:lineRule="auto"/>
              <w:rPr>
                <w:sz w:val="24"/>
                <w:szCs w:val="24"/>
              </w:rPr>
            </w:pPr>
            <w:r>
              <w:rPr>
                <w:i/>
                <w:sz w:val="24"/>
                <w:szCs w:val="24"/>
              </w:rPr>
              <w:t>4.4.3.3 Sub-theme 3: Finding school difficult</w:t>
            </w:r>
          </w:p>
        </w:tc>
        <w:tc>
          <w:tcPr>
            <w:tcW w:w="1710" w:type="dxa"/>
            <w:shd w:val="clear" w:color="auto" w:fill="auto"/>
            <w:tcMar>
              <w:top w:w="100" w:type="dxa"/>
              <w:left w:w="100" w:type="dxa"/>
              <w:bottom w:w="100" w:type="dxa"/>
              <w:right w:w="100" w:type="dxa"/>
            </w:tcMar>
          </w:tcPr>
          <w:p w14:paraId="50C85622" w14:textId="022B9487" w:rsidR="00CE0884" w:rsidRDefault="00A25B81">
            <w:pPr>
              <w:widowControl w:val="0"/>
              <w:pBdr>
                <w:top w:val="nil"/>
                <w:left w:val="nil"/>
                <w:bottom w:val="nil"/>
                <w:right w:val="nil"/>
                <w:between w:val="nil"/>
              </w:pBdr>
              <w:spacing w:line="360" w:lineRule="auto"/>
              <w:rPr>
                <w:sz w:val="24"/>
                <w:szCs w:val="24"/>
              </w:rPr>
            </w:pPr>
            <w:r>
              <w:rPr>
                <w:sz w:val="24"/>
                <w:szCs w:val="24"/>
              </w:rPr>
              <w:t>8</w:t>
            </w:r>
            <w:r w:rsidR="00DF2CBD">
              <w:rPr>
                <w:sz w:val="24"/>
                <w:szCs w:val="24"/>
              </w:rPr>
              <w:t>2</w:t>
            </w:r>
          </w:p>
        </w:tc>
      </w:tr>
      <w:tr w:rsidR="00CE0884" w14:paraId="5C9E80B4" w14:textId="77777777">
        <w:tc>
          <w:tcPr>
            <w:tcW w:w="7290" w:type="dxa"/>
            <w:shd w:val="clear" w:color="auto" w:fill="auto"/>
            <w:tcMar>
              <w:top w:w="100" w:type="dxa"/>
              <w:left w:w="100" w:type="dxa"/>
              <w:bottom w:w="100" w:type="dxa"/>
              <w:right w:w="100" w:type="dxa"/>
            </w:tcMar>
          </w:tcPr>
          <w:p w14:paraId="1917FBEF" w14:textId="77777777" w:rsidR="00CE0884" w:rsidRDefault="00A25B81">
            <w:pPr>
              <w:widowControl w:val="0"/>
              <w:pBdr>
                <w:top w:val="nil"/>
                <w:left w:val="nil"/>
                <w:bottom w:val="nil"/>
                <w:right w:val="nil"/>
                <w:between w:val="nil"/>
              </w:pBdr>
              <w:spacing w:line="360" w:lineRule="auto"/>
              <w:rPr>
                <w:i/>
                <w:sz w:val="24"/>
                <w:szCs w:val="24"/>
              </w:rPr>
            </w:pPr>
            <w:r>
              <w:rPr>
                <w:i/>
                <w:sz w:val="24"/>
                <w:szCs w:val="24"/>
              </w:rPr>
              <w:lastRenderedPageBreak/>
              <w:t>4.4.4 A need for competency</w:t>
            </w:r>
          </w:p>
        </w:tc>
        <w:tc>
          <w:tcPr>
            <w:tcW w:w="1710" w:type="dxa"/>
            <w:shd w:val="clear" w:color="auto" w:fill="auto"/>
            <w:tcMar>
              <w:top w:w="100" w:type="dxa"/>
              <w:left w:w="100" w:type="dxa"/>
              <w:bottom w:w="100" w:type="dxa"/>
              <w:right w:w="100" w:type="dxa"/>
            </w:tcMar>
          </w:tcPr>
          <w:p w14:paraId="4828B46C" w14:textId="238DA506" w:rsidR="00CE0884" w:rsidRDefault="00A25B81">
            <w:pPr>
              <w:widowControl w:val="0"/>
              <w:pBdr>
                <w:top w:val="nil"/>
                <w:left w:val="nil"/>
                <w:bottom w:val="nil"/>
                <w:right w:val="nil"/>
                <w:between w:val="nil"/>
              </w:pBdr>
              <w:spacing w:line="360" w:lineRule="auto"/>
              <w:rPr>
                <w:sz w:val="24"/>
                <w:szCs w:val="24"/>
              </w:rPr>
            </w:pPr>
            <w:r>
              <w:rPr>
                <w:sz w:val="24"/>
                <w:szCs w:val="24"/>
              </w:rPr>
              <w:t>8</w:t>
            </w:r>
            <w:r w:rsidR="00DF2CBD">
              <w:rPr>
                <w:sz w:val="24"/>
                <w:szCs w:val="24"/>
              </w:rPr>
              <w:t>5</w:t>
            </w:r>
          </w:p>
        </w:tc>
      </w:tr>
      <w:tr w:rsidR="00CE0884" w14:paraId="153F4A19" w14:textId="77777777">
        <w:tc>
          <w:tcPr>
            <w:tcW w:w="7290" w:type="dxa"/>
            <w:shd w:val="clear" w:color="auto" w:fill="auto"/>
            <w:tcMar>
              <w:top w:w="100" w:type="dxa"/>
              <w:left w:w="100" w:type="dxa"/>
              <w:bottom w:w="100" w:type="dxa"/>
              <w:right w:w="100" w:type="dxa"/>
            </w:tcMar>
          </w:tcPr>
          <w:p w14:paraId="47BC61B1" w14:textId="77777777" w:rsidR="00CE0884" w:rsidRDefault="00A25B81">
            <w:pPr>
              <w:widowControl w:val="0"/>
              <w:pBdr>
                <w:top w:val="nil"/>
                <w:left w:val="nil"/>
                <w:bottom w:val="nil"/>
                <w:right w:val="nil"/>
                <w:between w:val="nil"/>
              </w:pBdr>
              <w:spacing w:line="360" w:lineRule="auto"/>
              <w:rPr>
                <w:i/>
                <w:sz w:val="24"/>
                <w:szCs w:val="24"/>
              </w:rPr>
            </w:pPr>
            <w:r>
              <w:rPr>
                <w:i/>
                <w:sz w:val="24"/>
                <w:szCs w:val="24"/>
              </w:rPr>
              <w:t>4.4.4.1 Sub-theme 1: Finding ways to feel competent</w:t>
            </w:r>
          </w:p>
        </w:tc>
        <w:tc>
          <w:tcPr>
            <w:tcW w:w="1710" w:type="dxa"/>
            <w:shd w:val="clear" w:color="auto" w:fill="auto"/>
            <w:tcMar>
              <w:top w:w="100" w:type="dxa"/>
              <w:left w:w="100" w:type="dxa"/>
              <w:bottom w:w="100" w:type="dxa"/>
              <w:right w:w="100" w:type="dxa"/>
            </w:tcMar>
          </w:tcPr>
          <w:p w14:paraId="20FC9726" w14:textId="0C0D9E1F" w:rsidR="00CE0884" w:rsidRDefault="00A25B81">
            <w:pPr>
              <w:widowControl w:val="0"/>
              <w:pBdr>
                <w:top w:val="nil"/>
                <w:left w:val="nil"/>
                <w:bottom w:val="nil"/>
                <w:right w:val="nil"/>
                <w:between w:val="nil"/>
              </w:pBdr>
              <w:spacing w:line="360" w:lineRule="auto"/>
              <w:rPr>
                <w:sz w:val="24"/>
                <w:szCs w:val="24"/>
              </w:rPr>
            </w:pPr>
            <w:r>
              <w:rPr>
                <w:sz w:val="24"/>
                <w:szCs w:val="24"/>
              </w:rPr>
              <w:t>8</w:t>
            </w:r>
            <w:r w:rsidR="00DF2CBD">
              <w:rPr>
                <w:sz w:val="24"/>
                <w:szCs w:val="24"/>
              </w:rPr>
              <w:t>6</w:t>
            </w:r>
          </w:p>
        </w:tc>
      </w:tr>
      <w:tr w:rsidR="00CE0884" w14:paraId="3606C792" w14:textId="77777777">
        <w:tc>
          <w:tcPr>
            <w:tcW w:w="7290" w:type="dxa"/>
            <w:shd w:val="clear" w:color="auto" w:fill="auto"/>
            <w:tcMar>
              <w:top w:w="100" w:type="dxa"/>
              <w:left w:w="100" w:type="dxa"/>
              <w:bottom w:w="100" w:type="dxa"/>
              <w:right w:w="100" w:type="dxa"/>
            </w:tcMar>
          </w:tcPr>
          <w:p w14:paraId="380A6AE3" w14:textId="77777777" w:rsidR="00CE0884" w:rsidRDefault="00A25B81">
            <w:pPr>
              <w:widowControl w:val="0"/>
              <w:pBdr>
                <w:top w:val="nil"/>
                <w:left w:val="nil"/>
                <w:bottom w:val="nil"/>
                <w:right w:val="nil"/>
                <w:between w:val="nil"/>
              </w:pBdr>
              <w:spacing w:line="360" w:lineRule="auto"/>
              <w:rPr>
                <w:i/>
                <w:sz w:val="24"/>
                <w:szCs w:val="24"/>
              </w:rPr>
            </w:pPr>
            <w:r>
              <w:rPr>
                <w:i/>
                <w:sz w:val="24"/>
                <w:szCs w:val="24"/>
              </w:rPr>
              <w:t>4.4.4.2 Sub-theme 2: Developing and maintaining a positive self-concept</w:t>
            </w:r>
          </w:p>
        </w:tc>
        <w:tc>
          <w:tcPr>
            <w:tcW w:w="1710" w:type="dxa"/>
            <w:shd w:val="clear" w:color="auto" w:fill="auto"/>
            <w:tcMar>
              <w:top w:w="100" w:type="dxa"/>
              <w:left w:w="100" w:type="dxa"/>
              <w:bottom w:w="100" w:type="dxa"/>
              <w:right w:w="100" w:type="dxa"/>
            </w:tcMar>
          </w:tcPr>
          <w:p w14:paraId="02B35D16" w14:textId="68F174EF" w:rsidR="00CE0884" w:rsidRDefault="00A25B81">
            <w:pPr>
              <w:widowControl w:val="0"/>
              <w:pBdr>
                <w:top w:val="nil"/>
                <w:left w:val="nil"/>
                <w:bottom w:val="nil"/>
                <w:right w:val="nil"/>
                <w:between w:val="nil"/>
              </w:pBdr>
              <w:spacing w:line="360" w:lineRule="auto"/>
              <w:rPr>
                <w:sz w:val="24"/>
                <w:szCs w:val="24"/>
              </w:rPr>
            </w:pPr>
            <w:r>
              <w:rPr>
                <w:sz w:val="24"/>
                <w:szCs w:val="24"/>
              </w:rPr>
              <w:t>8</w:t>
            </w:r>
            <w:r w:rsidR="00DF2CBD">
              <w:rPr>
                <w:sz w:val="24"/>
                <w:szCs w:val="24"/>
              </w:rPr>
              <w:t>9</w:t>
            </w:r>
          </w:p>
        </w:tc>
      </w:tr>
      <w:tr w:rsidR="00CE0884" w14:paraId="67B39BCE" w14:textId="77777777">
        <w:tc>
          <w:tcPr>
            <w:tcW w:w="7290" w:type="dxa"/>
            <w:shd w:val="clear" w:color="auto" w:fill="auto"/>
            <w:tcMar>
              <w:top w:w="100" w:type="dxa"/>
              <w:left w:w="100" w:type="dxa"/>
              <w:bottom w:w="100" w:type="dxa"/>
              <w:right w:w="100" w:type="dxa"/>
            </w:tcMar>
          </w:tcPr>
          <w:p w14:paraId="3D22F6D2" w14:textId="77777777" w:rsidR="00CE0884" w:rsidRDefault="00A25B81">
            <w:pPr>
              <w:widowControl w:val="0"/>
              <w:pBdr>
                <w:top w:val="nil"/>
                <w:left w:val="nil"/>
                <w:bottom w:val="nil"/>
                <w:right w:val="nil"/>
                <w:between w:val="nil"/>
              </w:pBdr>
              <w:spacing w:line="360" w:lineRule="auto"/>
              <w:rPr>
                <w:i/>
                <w:sz w:val="24"/>
                <w:szCs w:val="24"/>
              </w:rPr>
            </w:pPr>
            <w:r>
              <w:rPr>
                <w:i/>
                <w:sz w:val="24"/>
                <w:szCs w:val="24"/>
              </w:rPr>
              <w:t>4.5 Conclusion</w:t>
            </w:r>
          </w:p>
        </w:tc>
        <w:tc>
          <w:tcPr>
            <w:tcW w:w="1710" w:type="dxa"/>
            <w:shd w:val="clear" w:color="auto" w:fill="auto"/>
            <w:tcMar>
              <w:top w:w="100" w:type="dxa"/>
              <w:left w:w="100" w:type="dxa"/>
              <w:bottom w:w="100" w:type="dxa"/>
              <w:right w:w="100" w:type="dxa"/>
            </w:tcMar>
          </w:tcPr>
          <w:p w14:paraId="0163AB69" w14:textId="6DDCF820" w:rsidR="00CE0884" w:rsidRDefault="00A25B81">
            <w:pPr>
              <w:widowControl w:val="0"/>
              <w:pBdr>
                <w:top w:val="nil"/>
                <w:left w:val="nil"/>
                <w:bottom w:val="nil"/>
                <w:right w:val="nil"/>
                <w:between w:val="nil"/>
              </w:pBdr>
              <w:spacing w:line="360" w:lineRule="auto"/>
              <w:rPr>
                <w:sz w:val="24"/>
                <w:szCs w:val="24"/>
              </w:rPr>
            </w:pPr>
            <w:r>
              <w:rPr>
                <w:sz w:val="24"/>
                <w:szCs w:val="24"/>
              </w:rPr>
              <w:t>9</w:t>
            </w:r>
            <w:r w:rsidR="00DF2CBD">
              <w:rPr>
                <w:sz w:val="24"/>
                <w:szCs w:val="24"/>
              </w:rPr>
              <w:t>2</w:t>
            </w:r>
          </w:p>
        </w:tc>
      </w:tr>
      <w:tr w:rsidR="00CE0884" w14:paraId="6B572CC1" w14:textId="77777777">
        <w:tc>
          <w:tcPr>
            <w:tcW w:w="7290" w:type="dxa"/>
            <w:shd w:val="clear" w:color="auto" w:fill="auto"/>
            <w:tcMar>
              <w:top w:w="100" w:type="dxa"/>
              <w:left w:w="100" w:type="dxa"/>
              <w:bottom w:w="100" w:type="dxa"/>
              <w:right w:w="100" w:type="dxa"/>
            </w:tcMar>
          </w:tcPr>
          <w:p w14:paraId="706D24AC" w14:textId="77777777" w:rsidR="00CE0884" w:rsidRDefault="00A25B81">
            <w:pPr>
              <w:widowControl w:val="0"/>
              <w:pBdr>
                <w:top w:val="nil"/>
                <w:left w:val="nil"/>
                <w:bottom w:val="nil"/>
                <w:right w:val="nil"/>
                <w:between w:val="nil"/>
              </w:pBdr>
              <w:spacing w:line="360" w:lineRule="auto"/>
              <w:rPr>
                <w:b/>
                <w:sz w:val="24"/>
                <w:szCs w:val="24"/>
              </w:rPr>
            </w:pPr>
            <w:r>
              <w:rPr>
                <w:b/>
                <w:sz w:val="24"/>
                <w:szCs w:val="24"/>
              </w:rPr>
              <w:t>Chapter 5: Discussion</w:t>
            </w:r>
          </w:p>
        </w:tc>
        <w:tc>
          <w:tcPr>
            <w:tcW w:w="1710" w:type="dxa"/>
            <w:shd w:val="clear" w:color="auto" w:fill="auto"/>
            <w:tcMar>
              <w:top w:w="100" w:type="dxa"/>
              <w:left w:w="100" w:type="dxa"/>
              <w:bottom w:w="100" w:type="dxa"/>
              <w:right w:w="100" w:type="dxa"/>
            </w:tcMar>
          </w:tcPr>
          <w:p w14:paraId="2624C2F0" w14:textId="02143113" w:rsidR="00CE0884" w:rsidRDefault="00A25B81">
            <w:pPr>
              <w:widowControl w:val="0"/>
              <w:pBdr>
                <w:top w:val="nil"/>
                <w:left w:val="nil"/>
                <w:bottom w:val="nil"/>
                <w:right w:val="nil"/>
                <w:between w:val="nil"/>
              </w:pBdr>
              <w:spacing w:line="360" w:lineRule="auto"/>
              <w:rPr>
                <w:sz w:val="24"/>
                <w:szCs w:val="24"/>
              </w:rPr>
            </w:pPr>
            <w:r>
              <w:rPr>
                <w:sz w:val="24"/>
                <w:szCs w:val="24"/>
              </w:rPr>
              <w:t>9</w:t>
            </w:r>
            <w:r w:rsidR="00DF2CBD">
              <w:rPr>
                <w:sz w:val="24"/>
                <w:szCs w:val="24"/>
              </w:rPr>
              <w:t>4</w:t>
            </w:r>
          </w:p>
        </w:tc>
      </w:tr>
      <w:tr w:rsidR="00CE0884" w14:paraId="17DB5890" w14:textId="77777777">
        <w:tc>
          <w:tcPr>
            <w:tcW w:w="7290" w:type="dxa"/>
            <w:shd w:val="clear" w:color="auto" w:fill="auto"/>
            <w:tcMar>
              <w:top w:w="100" w:type="dxa"/>
              <w:left w:w="100" w:type="dxa"/>
              <w:bottom w:w="100" w:type="dxa"/>
              <w:right w:w="100" w:type="dxa"/>
            </w:tcMar>
          </w:tcPr>
          <w:p w14:paraId="0A5CD177" w14:textId="77777777" w:rsidR="00CE0884" w:rsidRDefault="00A25B81">
            <w:pPr>
              <w:widowControl w:val="0"/>
              <w:pBdr>
                <w:top w:val="nil"/>
                <w:left w:val="nil"/>
                <w:bottom w:val="nil"/>
                <w:right w:val="nil"/>
                <w:between w:val="nil"/>
              </w:pBdr>
              <w:spacing w:line="360" w:lineRule="auto"/>
              <w:rPr>
                <w:sz w:val="24"/>
                <w:szCs w:val="24"/>
              </w:rPr>
            </w:pPr>
            <w:r>
              <w:rPr>
                <w:sz w:val="24"/>
                <w:szCs w:val="24"/>
              </w:rPr>
              <w:t>5.1 Overview</w:t>
            </w:r>
          </w:p>
        </w:tc>
        <w:tc>
          <w:tcPr>
            <w:tcW w:w="1710" w:type="dxa"/>
            <w:shd w:val="clear" w:color="auto" w:fill="auto"/>
            <w:tcMar>
              <w:top w:w="100" w:type="dxa"/>
              <w:left w:w="100" w:type="dxa"/>
              <w:bottom w:w="100" w:type="dxa"/>
              <w:right w:w="100" w:type="dxa"/>
            </w:tcMar>
          </w:tcPr>
          <w:p w14:paraId="25DC84B2" w14:textId="718A4E87" w:rsidR="00CE0884" w:rsidRDefault="00A25B81">
            <w:pPr>
              <w:widowControl w:val="0"/>
              <w:pBdr>
                <w:top w:val="nil"/>
                <w:left w:val="nil"/>
                <w:bottom w:val="nil"/>
                <w:right w:val="nil"/>
                <w:between w:val="nil"/>
              </w:pBdr>
              <w:spacing w:line="360" w:lineRule="auto"/>
              <w:rPr>
                <w:sz w:val="24"/>
                <w:szCs w:val="24"/>
              </w:rPr>
            </w:pPr>
            <w:r>
              <w:rPr>
                <w:sz w:val="24"/>
                <w:szCs w:val="24"/>
              </w:rPr>
              <w:t>9</w:t>
            </w:r>
            <w:r w:rsidR="00FB7745">
              <w:rPr>
                <w:sz w:val="24"/>
                <w:szCs w:val="24"/>
              </w:rPr>
              <w:t>4</w:t>
            </w:r>
          </w:p>
        </w:tc>
      </w:tr>
      <w:tr w:rsidR="00CE0884" w14:paraId="73747C43" w14:textId="77777777">
        <w:tc>
          <w:tcPr>
            <w:tcW w:w="7290" w:type="dxa"/>
            <w:shd w:val="clear" w:color="auto" w:fill="auto"/>
            <w:tcMar>
              <w:top w:w="100" w:type="dxa"/>
              <w:left w:w="100" w:type="dxa"/>
              <w:bottom w:w="100" w:type="dxa"/>
              <w:right w:w="100" w:type="dxa"/>
            </w:tcMar>
          </w:tcPr>
          <w:p w14:paraId="54E1531E" w14:textId="77777777" w:rsidR="00CE0884" w:rsidRDefault="00A25B81">
            <w:pPr>
              <w:widowControl w:val="0"/>
              <w:pBdr>
                <w:top w:val="nil"/>
                <w:left w:val="nil"/>
                <w:bottom w:val="nil"/>
                <w:right w:val="nil"/>
                <w:between w:val="nil"/>
              </w:pBdr>
              <w:spacing w:line="360" w:lineRule="auto"/>
              <w:rPr>
                <w:sz w:val="24"/>
                <w:szCs w:val="24"/>
              </w:rPr>
            </w:pPr>
            <w:r>
              <w:rPr>
                <w:sz w:val="24"/>
                <w:szCs w:val="24"/>
              </w:rPr>
              <w:t>5.2 ADHD behaviour as a form of inadequacy</w:t>
            </w:r>
          </w:p>
        </w:tc>
        <w:tc>
          <w:tcPr>
            <w:tcW w:w="1710" w:type="dxa"/>
            <w:shd w:val="clear" w:color="auto" w:fill="auto"/>
            <w:tcMar>
              <w:top w:w="100" w:type="dxa"/>
              <w:left w:w="100" w:type="dxa"/>
              <w:bottom w:w="100" w:type="dxa"/>
              <w:right w:w="100" w:type="dxa"/>
            </w:tcMar>
          </w:tcPr>
          <w:p w14:paraId="633E98B0" w14:textId="572F1A2F" w:rsidR="00CE0884" w:rsidRDefault="00A25B81">
            <w:pPr>
              <w:widowControl w:val="0"/>
              <w:pBdr>
                <w:top w:val="nil"/>
                <w:left w:val="nil"/>
                <w:bottom w:val="nil"/>
                <w:right w:val="nil"/>
                <w:between w:val="nil"/>
              </w:pBdr>
              <w:spacing w:line="360" w:lineRule="auto"/>
              <w:rPr>
                <w:sz w:val="24"/>
                <w:szCs w:val="24"/>
              </w:rPr>
            </w:pPr>
            <w:r>
              <w:rPr>
                <w:sz w:val="24"/>
                <w:szCs w:val="24"/>
              </w:rPr>
              <w:t>9</w:t>
            </w:r>
            <w:r w:rsidR="00FB7745">
              <w:rPr>
                <w:sz w:val="24"/>
                <w:szCs w:val="24"/>
              </w:rPr>
              <w:t>4</w:t>
            </w:r>
          </w:p>
        </w:tc>
      </w:tr>
      <w:tr w:rsidR="00CE0884" w14:paraId="791D889D" w14:textId="77777777">
        <w:tc>
          <w:tcPr>
            <w:tcW w:w="7290" w:type="dxa"/>
            <w:shd w:val="clear" w:color="auto" w:fill="auto"/>
            <w:tcMar>
              <w:top w:w="100" w:type="dxa"/>
              <w:left w:w="100" w:type="dxa"/>
              <w:bottom w:w="100" w:type="dxa"/>
              <w:right w:w="100" w:type="dxa"/>
            </w:tcMar>
          </w:tcPr>
          <w:p w14:paraId="56D01EDC" w14:textId="77777777" w:rsidR="00CE0884" w:rsidRDefault="00A25B81">
            <w:pPr>
              <w:spacing w:line="360" w:lineRule="auto"/>
              <w:rPr>
                <w:sz w:val="24"/>
                <w:szCs w:val="24"/>
              </w:rPr>
            </w:pPr>
            <w:r>
              <w:rPr>
                <w:sz w:val="24"/>
                <w:szCs w:val="24"/>
              </w:rPr>
              <w:t>5.3 ADHD as a form of school control - the power of adults and feelings of inadequacy</w:t>
            </w:r>
          </w:p>
        </w:tc>
        <w:tc>
          <w:tcPr>
            <w:tcW w:w="1710" w:type="dxa"/>
            <w:shd w:val="clear" w:color="auto" w:fill="auto"/>
            <w:tcMar>
              <w:top w:w="100" w:type="dxa"/>
              <w:left w:w="100" w:type="dxa"/>
              <w:bottom w:w="100" w:type="dxa"/>
              <w:right w:w="100" w:type="dxa"/>
            </w:tcMar>
          </w:tcPr>
          <w:p w14:paraId="093CB5F7" w14:textId="05BCBD31" w:rsidR="00CE0884" w:rsidRDefault="00A25B81">
            <w:pPr>
              <w:widowControl w:val="0"/>
              <w:pBdr>
                <w:top w:val="nil"/>
                <w:left w:val="nil"/>
                <w:bottom w:val="nil"/>
                <w:right w:val="nil"/>
                <w:between w:val="nil"/>
              </w:pBdr>
              <w:spacing w:line="360" w:lineRule="auto"/>
              <w:rPr>
                <w:sz w:val="24"/>
                <w:szCs w:val="24"/>
              </w:rPr>
            </w:pPr>
            <w:r>
              <w:rPr>
                <w:sz w:val="24"/>
                <w:szCs w:val="24"/>
              </w:rPr>
              <w:t>9</w:t>
            </w:r>
            <w:r w:rsidR="00FB7745">
              <w:rPr>
                <w:sz w:val="24"/>
                <w:szCs w:val="24"/>
              </w:rPr>
              <w:t>5</w:t>
            </w:r>
          </w:p>
        </w:tc>
      </w:tr>
      <w:tr w:rsidR="00CE0884" w14:paraId="1BA478FD" w14:textId="77777777">
        <w:tc>
          <w:tcPr>
            <w:tcW w:w="7290" w:type="dxa"/>
            <w:shd w:val="clear" w:color="auto" w:fill="auto"/>
            <w:tcMar>
              <w:top w:w="100" w:type="dxa"/>
              <w:left w:w="100" w:type="dxa"/>
              <w:bottom w:w="100" w:type="dxa"/>
              <w:right w:w="100" w:type="dxa"/>
            </w:tcMar>
          </w:tcPr>
          <w:p w14:paraId="7D0EDE9A" w14:textId="77777777" w:rsidR="00CE0884" w:rsidRDefault="00A25B81">
            <w:pPr>
              <w:spacing w:line="360" w:lineRule="auto"/>
              <w:rPr>
                <w:sz w:val="24"/>
                <w:szCs w:val="24"/>
              </w:rPr>
            </w:pPr>
            <w:r>
              <w:rPr>
                <w:sz w:val="24"/>
                <w:szCs w:val="24"/>
              </w:rPr>
              <w:t>5.4 The value of a diagnosis of ADHD</w:t>
            </w:r>
          </w:p>
        </w:tc>
        <w:tc>
          <w:tcPr>
            <w:tcW w:w="1710" w:type="dxa"/>
            <w:shd w:val="clear" w:color="auto" w:fill="auto"/>
            <w:tcMar>
              <w:top w:w="100" w:type="dxa"/>
              <w:left w:w="100" w:type="dxa"/>
              <w:bottom w:w="100" w:type="dxa"/>
              <w:right w:w="100" w:type="dxa"/>
            </w:tcMar>
          </w:tcPr>
          <w:p w14:paraId="3E7EA59E" w14:textId="473C33A5" w:rsidR="00CE0884" w:rsidRDefault="00A25B81">
            <w:pPr>
              <w:widowControl w:val="0"/>
              <w:pBdr>
                <w:top w:val="nil"/>
                <w:left w:val="nil"/>
                <w:bottom w:val="nil"/>
                <w:right w:val="nil"/>
                <w:between w:val="nil"/>
              </w:pBdr>
              <w:spacing w:line="360" w:lineRule="auto"/>
              <w:rPr>
                <w:sz w:val="24"/>
                <w:szCs w:val="24"/>
              </w:rPr>
            </w:pPr>
            <w:r>
              <w:rPr>
                <w:sz w:val="24"/>
                <w:szCs w:val="24"/>
              </w:rPr>
              <w:t>9</w:t>
            </w:r>
            <w:r w:rsidR="00FB7745">
              <w:rPr>
                <w:sz w:val="24"/>
                <w:szCs w:val="24"/>
              </w:rPr>
              <w:t>6</w:t>
            </w:r>
          </w:p>
        </w:tc>
      </w:tr>
      <w:tr w:rsidR="00CE0884" w14:paraId="75955ED1" w14:textId="77777777">
        <w:tc>
          <w:tcPr>
            <w:tcW w:w="7290" w:type="dxa"/>
            <w:shd w:val="clear" w:color="auto" w:fill="auto"/>
            <w:tcMar>
              <w:top w:w="100" w:type="dxa"/>
              <w:left w:w="100" w:type="dxa"/>
              <w:bottom w:w="100" w:type="dxa"/>
              <w:right w:w="100" w:type="dxa"/>
            </w:tcMar>
          </w:tcPr>
          <w:p w14:paraId="0FC24C8B" w14:textId="77777777" w:rsidR="00CE0884" w:rsidRDefault="00A25B81">
            <w:pPr>
              <w:spacing w:line="360" w:lineRule="auto"/>
              <w:rPr>
                <w:sz w:val="24"/>
                <w:szCs w:val="24"/>
              </w:rPr>
            </w:pPr>
            <w:r>
              <w:rPr>
                <w:sz w:val="24"/>
                <w:szCs w:val="24"/>
              </w:rPr>
              <w:t>5.5 The purpose of a diagnosis of ADHD</w:t>
            </w:r>
          </w:p>
        </w:tc>
        <w:tc>
          <w:tcPr>
            <w:tcW w:w="1710" w:type="dxa"/>
            <w:shd w:val="clear" w:color="auto" w:fill="auto"/>
            <w:tcMar>
              <w:top w:w="100" w:type="dxa"/>
              <w:left w:w="100" w:type="dxa"/>
              <w:bottom w:w="100" w:type="dxa"/>
              <w:right w:w="100" w:type="dxa"/>
            </w:tcMar>
          </w:tcPr>
          <w:p w14:paraId="2BFF20AD" w14:textId="7971521C" w:rsidR="00CE0884" w:rsidRDefault="00A25B81">
            <w:pPr>
              <w:widowControl w:val="0"/>
              <w:pBdr>
                <w:top w:val="nil"/>
                <w:left w:val="nil"/>
                <w:bottom w:val="nil"/>
                <w:right w:val="nil"/>
                <w:between w:val="nil"/>
              </w:pBdr>
              <w:spacing w:line="360" w:lineRule="auto"/>
              <w:rPr>
                <w:sz w:val="24"/>
                <w:szCs w:val="24"/>
              </w:rPr>
            </w:pPr>
            <w:r>
              <w:rPr>
                <w:sz w:val="24"/>
                <w:szCs w:val="24"/>
              </w:rPr>
              <w:t>9</w:t>
            </w:r>
            <w:r w:rsidR="00FB7745">
              <w:rPr>
                <w:sz w:val="24"/>
                <w:szCs w:val="24"/>
              </w:rPr>
              <w:t>8</w:t>
            </w:r>
          </w:p>
        </w:tc>
      </w:tr>
      <w:tr w:rsidR="00CE0884" w14:paraId="6317B7B1" w14:textId="77777777">
        <w:tc>
          <w:tcPr>
            <w:tcW w:w="7290" w:type="dxa"/>
            <w:shd w:val="clear" w:color="auto" w:fill="auto"/>
            <w:tcMar>
              <w:top w:w="100" w:type="dxa"/>
              <w:left w:w="100" w:type="dxa"/>
              <w:bottom w:w="100" w:type="dxa"/>
              <w:right w:w="100" w:type="dxa"/>
            </w:tcMar>
          </w:tcPr>
          <w:p w14:paraId="7E636D2F" w14:textId="77777777" w:rsidR="00CE0884" w:rsidRDefault="00A25B81">
            <w:pPr>
              <w:spacing w:line="360" w:lineRule="auto"/>
              <w:rPr>
                <w:sz w:val="24"/>
                <w:szCs w:val="24"/>
              </w:rPr>
            </w:pPr>
            <w:r>
              <w:rPr>
                <w:sz w:val="24"/>
                <w:szCs w:val="24"/>
              </w:rPr>
              <w:t>5.6 A move towards an ecological model that values the importance of context and relationships</w:t>
            </w:r>
          </w:p>
        </w:tc>
        <w:tc>
          <w:tcPr>
            <w:tcW w:w="1710" w:type="dxa"/>
            <w:shd w:val="clear" w:color="auto" w:fill="auto"/>
            <w:tcMar>
              <w:top w:w="100" w:type="dxa"/>
              <w:left w:w="100" w:type="dxa"/>
              <w:bottom w:w="100" w:type="dxa"/>
              <w:right w:w="100" w:type="dxa"/>
            </w:tcMar>
          </w:tcPr>
          <w:p w14:paraId="4760AE9E" w14:textId="2C6FA179" w:rsidR="00CE0884" w:rsidRDefault="00A25B81">
            <w:pPr>
              <w:widowControl w:val="0"/>
              <w:pBdr>
                <w:top w:val="nil"/>
                <w:left w:val="nil"/>
                <w:bottom w:val="nil"/>
                <w:right w:val="nil"/>
                <w:between w:val="nil"/>
              </w:pBdr>
              <w:spacing w:line="360" w:lineRule="auto"/>
              <w:rPr>
                <w:sz w:val="24"/>
                <w:szCs w:val="24"/>
              </w:rPr>
            </w:pPr>
            <w:r>
              <w:rPr>
                <w:sz w:val="24"/>
                <w:szCs w:val="24"/>
              </w:rPr>
              <w:t>9</w:t>
            </w:r>
            <w:r w:rsidR="00FB7745">
              <w:rPr>
                <w:sz w:val="24"/>
                <w:szCs w:val="24"/>
              </w:rPr>
              <w:t>9</w:t>
            </w:r>
          </w:p>
        </w:tc>
      </w:tr>
      <w:tr w:rsidR="00CE0884" w14:paraId="32B366CA" w14:textId="77777777">
        <w:tc>
          <w:tcPr>
            <w:tcW w:w="7290" w:type="dxa"/>
            <w:shd w:val="clear" w:color="auto" w:fill="auto"/>
            <w:tcMar>
              <w:top w:w="100" w:type="dxa"/>
              <w:left w:w="100" w:type="dxa"/>
              <w:bottom w:w="100" w:type="dxa"/>
              <w:right w:w="100" w:type="dxa"/>
            </w:tcMar>
          </w:tcPr>
          <w:p w14:paraId="1FEEE868" w14:textId="77777777" w:rsidR="00CE0884" w:rsidRDefault="00A25B81">
            <w:pPr>
              <w:spacing w:line="360" w:lineRule="auto"/>
              <w:rPr>
                <w:i/>
                <w:sz w:val="24"/>
                <w:szCs w:val="24"/>
              </w:rPr>
            </w:pPr>
            <w:r>
              <w:rPr>
                <w:i/>
                <w:sz w:val="24"/>
                <w:szCs w:val="24"/>
              </w:rPr>
              <w:t>5.6.1 The Power Threat Meaning Framework</w:t>
            </w:r>
          </w:p>
        </w:tc>
        <w:tc>
          <w:tcPr>
            <w:tcW w:w="1710" w:type="dxa"/>
            <w:shd w:val="clear" w:color="auto" w:fill="auto"/>
            <w:tcMar>
              <w:top w:w="100" w:type="dxa"/>
              <w:left w:w="100" w:type="dxa"/>
              <w:bottom w:w="100" w:type="dxa"/>
              <w:right w:w="100" w:type="dxa"/>
            </w:tcMar>
          </w:tcPr>
          <w:p w14:paraId="2B568EDC" w14:textId="0DBE091D" w:rsidR="00CE0884" w:rsidRDefault="00FB7745">
            <w:pPr>
              <w:widowControl w:val="0"/>
              <w:pBdr>
                <w:top w:val="nil"/>
                <w:left w:val="nil"/>
                <w:bottom w:val="nil"/>
                <w:right w:val="nil"/>
                <w:between w:val="nil"/>
              </w:pBdr>
              <w:spacing w:line="360" w:lineRule="auto"/>
              <w:rPr>
                <w:sz w:val="24"/>
                <w:szCs w:val="24"/>
              </w:rPr>
            </w:pPr>
            <w:r>
              <w:rPr>
                <w:sz w:val="24"/>
                <w:szCs w:val="24"/>
              </w:rPr>
              <w:t>100</w:t>
            </w:r>
          </w:p>
        </w:tc>
      </w:tr>
      <w:tr w:rsidR="00CE0884" w14:paraId="7B9787C5" w14:textId="77777777">
        <w:tc>
          <w:tcPr>
            <w:tcW w:w="7290" w:type="dxa"/>
            <w:shd w:val="clear" w:color="auto" w:fill="auto"/>
            <w:tcMar>
              <w:top w:w="100" w:type="dxa"/>
              <w:left w:w="100" w:type="dxa"/>
              <w:bottom w:w="100" w:type="dxa"/>
              <w:right w:w="100" w:type="dxa"/>
            </w:tcMar>
          </w:tcPr>
          <w:p w14:paraId="277B1732" w14:textId="77777777" w:rsidR="00CE0884" w:rsidRDefault="00A25B81">
            <w:pPr>
              <w:spacing w:line="360" w:lineRule="auto"/>
              <w:rPr>
                <w:i/>
                <w:sz w:val="24"/>
                <w:szCs w:val="24"/>
              </w:rPr>
            </w:pPr>
            <w:r>
              <w:rPr>
                <w:i/>
                <w:sz w:val="24"/>
                <w:szCs w:val="24"/>
              </w:rPr>
              <w:t>5.6.1.1 What happened to you?</w:t>
            </w:r>
          </w:p>
        </w:tc>
        <w:tc>
          <w:tcPr>
            <w:tcW w:w="1710" w:type="dxa"/>
            <w:shd w:val="clear" w:color="auto" w:fill="auto"/>
            <w:tcMar>
              <w:top w:w="100" w:type="dxa"/>
              <w:left w:w="100" w:type="dxa"/>
              <w:bottom w:w="100" w:type="dxa"/>
              <w:right w:w="100" w:type="dxa"/>
            </w:tcMar>
          </w:tcPr>
          <w:p w14:paraId="38359B67" w14:textId="0D38C5D7" w:rsidR="00CE0884" w:rsidRDefault="00FB7745">
            <w:pPr>
              <w:widowControl w:val="0"/>
              <w:pBdr>
                <w:top w:val="nil"/>
                <w:left w:val="nil"/>
                <w:bottom w:val="nil"/>
                <w:right w:val="nil"/>
                <w:between w:val="nil"/>
              </w:pBdr>
              <w:spacing w:line="360" w:lineRule="auto"/>
              <w:rPr>
                <w:sz w:val="24"/>
                <w:szCs w:val="24"/>
              </w:rPr>
            </w:pPr>
            <w:r>
              <w:rPr>
                <w:sz w:val="24"/>
                <w:szCs w:val="24"/>
              </w:rPr>
              <w:t>100</w:t>
            </w:r>
          </w:p>
        </w:tc>
      </w:tr>
      <w:tr w:rsidR="00CE0884" w14:paraId="6FED9818" w14:textId="77777777">
        <w:tc>
          <w:tcPr>
            <w:tcW w:w="7290" w:type="dxa"/>
            <w:shd w:val="clear" w:color="auto" w:fill="auto"/>
            <w:tcMar>
              <w:top w:w="100" w:type="dxa"/>
              <w:left w:w="100" w:type="dxa"/>
              <w:bottom w:w="100" w:type="dxa"/>
              <w:right w:w="100" w:type="dxa"/>
            </w:tcMar>
          </w:tcPr>
          <w:p w14:paraId="7F408A19" w14:textId="77777777" w:rsidR="00CE0884" w:rsidRDefault="00A25B81">
            <w:pPr>
              <w:spacing w:line="360" w:lineRule="auto"/>
              <w:rPr>
                <w:i/>
                <w:sz w:val="24"/>
                <w:szCs w:val="24"/>
              </w:rPr>
            </w:pPr>
            <w:r>
              <w:rPr>
                <w:i/>
                <w:sz w:val="24"/>
                <w:szCs w:val="24"/>
              </w:rPr>
              <w:t>5.6.1.2 How did what happened affect you?</w:t>
            </w:r>
          </w:p>
        </w:tc>
        <w:tc>
          <w:tcPr>
            <w:tcW w:w="1710" w:type="dxa"/>
            <w:shd w:val="clear" w:color="auto" w:fill="auto"/>
            <w:tcMar>
              <w:top w:w="100" w:type="dxa"/>
              <w:left w:w="100" w:type="dxa"/>
              <w:bottom w:w="100" w:type="dxa"/>
              <w:right w:w="100" w:type="dxa"/>
            </w:tcMar>
          </w:tcPr>
          <w:p w14:paraId="69FED2E5" w14:textId="0B9BFECA" w:rsidR="00CE0884" w:rsidRDefault="00782618">
            <w:pPr>
              <w:widowControl w:val="0"/>
              <w:pBdr>
                <w:top w:val="nil"/>
                <w:left w:val="nil"/>
                <w:bottom w:val="nil"/>
                <w:right w:val="nil"/>
                <w:between w:val="nil"/>
              </w:pBdr>
              <w:spacing w:line="360" w:lineRule="auto"/>
              <w:rPr>
                <w:sz w:val="24"/>
                <w:szCs w:val="24"/>
              </w:rPr>
            </w:pPr>
            <w:r>
              <w:rPr>
                <w:sz w:val="24"/>
                <w:szCs w:val="24"/>
              </w:rPr>
              <w:t>101</w:t>
            </w:r>
          </w:p>
        </w:tc>
      </w:tr>
      <w:tr w:rsidR="00CE0884" w14:paraId="665F2364" w14:textId="77777777">
        <w:tc>
          <w:tcPr>
            <w:tcW w:w="7290" w:type="dxa"/>
            <w:shd w:val="clear" w:color="auto" w:fill="auto"/>
            <w:tcMar>
              <w:top w:w="100" w:type="dxa"/>
              <w:left w:w="100" w:type="dxa"/>
              <w:bottom w:w="100" w:type="dxa"/>
              <w:right w:w="100" w:type="dxa"/>
            </w:tcMar>
          </w:tcPr>
          <w:p w14:paraId="08F0C90F" w14:textId="77777777" w:rsidR="00CE0884" w:rsidRDefault="00A25B81">
            <w:pPr>
              <w:spacing w:line="360" w:lineRule="auto"/>
              <w:rPr>
                <w:i/>
                <w:sz w:val="24"/>
                <w:szCs w:val="24"/>
              </w:rPr>
            </w:pPr>
            <w:r>
              <w:rPr>
                <w:i/>
                <w:sz w:val="24"/>
                <w:szCs w:val="24"/>
              </w:rPr>
              <w:t>5.6.1.3 What sense did you make of it?</w:t>
            </w:r>
          </w:p>
        </w:tc>
        <w:tc>
          <w:tcPr>
            <w:tcW w:w="1710" w:type="dxa"/>
            <w:shd w:val="clear" w:color="auto" w:fill="auto"/>
            <w:tcMar>
              <w:top w:w="100" w:type="dxa"/>
              <w:left w:w="100" w:type="dxa"/>
              <w:bottom w:w="100" w:type="dxa"/>
              <w:right w:w="100" w:type="dxa"/>
            </w:tcMar>
          </w:tcPr>
          <w:p w14:paraId="185DED23" w14:textId="27B96BA5" w:rsidR="00CE0884" w:rsidRDefault="00A25B81">
            <w:pPr>
              <w:widowControl w:val="0"/>
              <w:pBdr>
                <w:top w:val="nil"/>
                <w:left w:val="nil"/>
                <w:bottom w:val="nil"/>
                <w:right w:val="nil"/>
                <w:between w:val="nil"/>
              </w:pBdr>
              <w:spacing w:line="360" w:lineRule="auto"/>
              <w:rPr>
                <w:sz w:val="24"/>
                <w:szCs w:val="24"/>
              </w:rPr>
            </w:pPr>
            <w:r>
              <w:rPr>
                <w:sz w:val="24"/>
                <w:szCs w:val="24"/>
              </w:rPr>
              <w:t>10</w:t>
            </w:r>
            <w:r w:rsidR="00782618">
              <w:rPr>
                <w:sz w:val="24"/>
                <w:szCs w:val="24"/>
              </w:rPr>
              <w:t>2</w:t>
            </w:r>
          </w:p>
        </w:tc>
      </w:tr>
      <w:tr w:rsidR="00CE0884" w14:paraId="4572ED0D" w14:textId="77777777">
        <w:tc>
          <w:tcPr>
            <w:tcW w:w="7290" w:type="dxa"/>
            <w:shd w:val="clear" w:color="auto" w:fill="auto"/>
            <w:tcMar>
              <w:top w:w="100" w:type="dxa"/>
              <w:left w:w="100" w:type="dxa"/>
              <w:bottom w:w="100" w:type="dxa"/>
              <w:right w:w="100" w:type="dxa"/>
            </w:tcMar>
          </w:tcPr>
          <w:p w14:paraId="6ADD9EB3" w14:textId="77777777" w:rsidR="00CE0884" w:rsidRDefault="00A25B81">
            <w:pPr>
              <w:spacing w:line="360" w:lineRule="auto"/>
              <w:rPr>
                <w:i/>
                <w:sz w:val="24"/>
                <w:szCs w:val="24"/>
              </w:rPr>
            </w:pPr>
            <w:r>
              <w:rPr>
                <w:i/>
                <w:sz w:val="24"/>
                <w:szCs w:val="24"/>
              </w:rPr>
              <w:t>5.6.1.4 What did you have to do to survive?</w:t>
            </w:r>
          </w:p>
        </w:tc>
        <w:tc>
          <w:tcPr>
            <w:tcW w:w="1710" w:type="dxa"/>
            <w:shd w:val="clear" w:color="auto" w:fill="auto"/>
            <w:tcMar>
              <w:top w:w="100" w:type="dxa"/>
              <w:left w:w="100" w:type="dxa"/>
              <w:bottom w:w="100" w:type="dxa"/>
              <w:right w:w="100" w:type="dxa"/>
            </w:tcMar>
          </w:tcPr>
          <w:p w14:paraId="531E1E08" w14:textId="702F6E43" w:rsidR="00CE0884" w:rsidRDefault="00A25B81">
            <w:pPr>
              <w:widowControl w:val="0"/>
              <w:pBdr>
                <w:top w:val="nil"/>
                <w:left w:val="nil"/>
                <w:bottom w:val="nil"/>
                <w:right w:val="nil"/>
                <w:between w:val="nil"/>
              </w:pBdr>
              <w:spacing w:line="360" w:lineRule="auto"/>
              <w:rPr>
                <w:sz w:val="24"/>
                <w:szCs w:val="24"/>
              </w:rPr>
            </w:pPr>
            <w:r>
              <w:rPr>
                <w:sz w:val="24"/>
                <w:szCs w:val="24"/>
              </w:rPr>
              <w:t>10</w:t>
            </w:r>
            <w:r w:rsidR="00782618">
              <w:rPr>
                <w:sz w:val="24"/>
                <w:szCs w:val="24"/>
              </w:rPr>
              <w:t>2</w:t>
            </w:r>
          </w:p>
        </w:tc>
      </w:tr>
      <w:tr w:rsidR="00CE0884" w14:paraId="0BD661ED" w14:textId="77777777">
        <w:tc>
          <w:tcPr>
            <w:tcW w:w="7290" w:type="dxa"/>
            <w:shd w:val="clear" w:color="auto" w:fill="auto"/>
            <w:tcMar>
              <w:top w:w="100" w:type="dxa"/>
              <w:left w:w="100" w:type="dxa"/>
              <w:bottom w:w="100" w:type="dxa"/>
              <w:right w:w="100" w:type="dxa"/>
            </w:tcMar>
          </w:tcPr>
          <w:p w14:paraId="64FCE4E3" w14:textId="77777777" w:rsidR="00CE0884" w:rsidRDefault="00A25B81">
            <w:pPr>
              <w:spacing w:line="360" w:lineRule="auto"/>
              <w:rPr>
                <w:i/>
                <w:sz w:val="24"/>
                <w:szCs w:val="24"/>
              </w:rPr>
            </w:pPr>
            <w:r>
              <w:rPr>
                <w:i/>
                <w:sz w:val="24"/>
                <w:szCs w:val="24"/>
              </w:rPr>
              <w:t>5.6.1.5 Conclusion</w:t>
            </w:r>
          </w:p>
        </w:tc>
        <w:tc>
          <w:tcPr>
            <w:tcW w:w="1710" w:type="dxa"/>
            <w:shd w:val="clear" w:color="auto" w:fill="auto"/>
            <w:tcMar>
              <w:top w:w="100" w:type="dxa"/>
              <w:left w:w="100" w:type="dxa"/>
              <w:bottom w:w="100" w:type="dxa"/>
              <w:right w:w="100" w:type="dxa"/>
            </w:tcMar>
          </w:tcPr>
          <w:p w14:paraId="54E5B826" w14:textId="0A165EBF" w:rsidR="00CE0884" w:rsidRDefault="00A25B81">
            <w:pPr>
              <w:widowControl w:val="0"/>
              <w:pBdr>
                <w:top w:val="nil"/>
                <w:left w:val="nil"/>
                <w:bottom w:val="nil"/>
                <w:right w:val="nil"/>
                <w:between w:val="nil"/>
              </w:pBdr>
              <w:spacing w:line="360" w:lineRule="auto"/>
              <w:rPr>
                <w:sz w:val="24"/>
                <w:szCs w:val="24"/>
              </w:rPr>
            </w:pPr>
            <w:r>
              <w:rPr>
                <w:sz w:val="24"/>
                <w:szCs w:val="24"/>
              </w:rPr>
              <w:t>10</w:t>
            </w:r>
            <w:r w:rsidR="00782618">
              <w:rPr>
                <w:sz w:val="24"/>
                <w:szCs w:val="24"/>
              </w:rPr>
              <w:t>3</w:t>
            </w:r>
          </w:p>
        </w:tc>
      </w:tr>
      <w:tr w:rsidR="00CE0884" w14:paraId="2059E129" w14:textId="77777777">
        <w:tc>
          <w:tcPr>
            <w:tcW w:w="7290" w:type="dxa"/>
            <w:shd w:val="clear" w:color="auto" w:fill="auto"/>
            <w:tcMar>
              <w:top w:w="100" w:type="dxa"/>
              <w:left w:w="100" w:type="dxa"/>
              <w:bottom w:w="100" w:type="dxa"/>
              <w:right w:w="100" w:type="dxa"/>
            </w:tcMar>
          </w:tcPr>
          <w:p w14:paraId="3A776597" w14:textId="77777777" w:rsidR="00CE0884" w:rsidRDefault="00A25B81">
            <w:pPr>
              <w:spacing w:line="360" w:lineRule="auto"/>
              <w:rPr>
                <w:sz w:val="24"/>
                <w:szCs w:val="24"/>
              </w:rPr>
            </w:pPr>
            <w:r>
              <w:rPr>
                <w:sz w:val="24"/>
                <w:szCs w:val="24"/>
              </w:rPr>
              <w:t>5.7 Self-determination theory and the need for competency</w:t>
            </w:r>
          </w:p>
        </w:tc>
        <w:tc>
          <w:tcPr>
            <w:tcW w:w="1710" w:type="dxa"/>
            <w:shd w:val="clear" w:color="auto" w:fill="auto"/>
            <w:tcMar>
              <w:top w:w="100" w:type="dxa"/>
              <w:left w:w="100" w:type="dxa"/>
              <w:bottom w:w="100" w:type="dxa"/>
              <w:right w:w="100" w:type="dxa"/>
            </w:tcMar>
          </w:tcPr>
          <w:p w14:paraId="118116F1" w14:textId="2BF96BF8" w:rsidR="00CE0884" w:rsidRDefault="00A25B81">
            <w:pPr>
              <w:widowControl w:val="0"/>
              <w:pBdr>
                <w:top w:val="nil"/>
                <w:left w:val="nil"/>
                <w:bottom w:val="nil"/>
                <w:right w:val="nil"/>
                <w:between w:val="nil"/>
              </w:pBdr>
              <w:spacing w:line="360" w:lineRule="auto"/>
              <w:rPr>
                <w:sz w:val="24"/>
                <w:szCs w:val="24"/>
              </w:rPr>
            </w:pPr>
            <w:r>
              <w:rPr>
                <w:sz w:val="24"/>
                <w:szCs w:val="24"/>
              </w:rPr>
              <w:t>10</w:t>
            </w:r>
            <w:r w:rsidR="00782618">
              <w:rPr>
                <w:sz w:val="24"/>
                <w:szCs w:val="24"/>
              </w:rPr>
              <w:t>3</w:t>
            </w:r>
          </w:p>
        </w:tc>
      </w:tr>
      <w:tr w:rsidR="00CE0884" w14:paraId="36948FCF" w14:textId="77777777">
        <w:tc>
          <w:tcPr>
            <w:tcW w:w="7290" w:type="dxa"/>
            <w:shd w:val="clear" w:color="auto" w:fill="auto"/>
            <w:tcMar>
              <w:top w:w="100" w:type="dxa"/>
              <w:left w:w="100" w:type="dxa"/>
              <w:bottom w:w="100" w:type="dxa"/>
              <w:right w:w="100" w:type="dxa"/>
            </w:tcMar>
          </w:tcPr>
          <w:p w14:paraId="331FB1EB" w14:textId="77777777" w:rsidR="00CE0884" w:rsidRDefault="00A25B81">
            <w:pPr>
              <w:widowControl w:val="0"/>
              <w:pBdr>
                <w:top w:val="nil"/>
                <w:left w:val="nil"/>
                <w:bottom w:val="nil"/>
                <w:right w:val="nil"/>
                <w:between w:val="nil"/>
              </w:pBdr>
              <w:spacing w:line="360" w:lineRule="auto"/>
              <w:rPr>
                <w:i/>
                <w:sz w:val="24"/>
                <w:szCs w:val="24"/>
              </w:rPr>
            </w:pPr>
            <w:r>
              <w:rPr>
                <w:i/>
                <w:sz w:val="24"/>
                <w:szCs w:val="24"/>
              </w:rPr>
              <w:t>5.7.1 Autonomy</w:t>
            </w:r>
          </w:p>
        </w:tc>
        <w:tc>
          <w:tcPr>
            <w:tcW w:w="1710" w:type="dxa"/>
            <w:shd w:val="clear" w:color="auto" w:fill="auto"/>
            <w:tcMar>
              <w:top w:w="100" w:type="dxa"/>
              <w:left w:w="100" w:type="dxa"/>
              <w:bottom w:w="100" w:type="dxa"/>
              <w:right w:w="100" w:type="dxa"/>
            </w:tcMar>
          </w:tcPr>
          <w:p w14:paraId="61F95DE9" w14:textId="64B689A1" w:rsidR="00CE0884" w:rsidRDefault="00A25B81">
            <w:pPr>
              <w:widowControl w:val="0"/>
              <w:pBdr>
                <w:top w:val="nil"/>
                <w:left w:val="nil"/>
                <w:bottom w:val="nil"/>
                <w:right w:val="nil"/>
                <w:between w:val="nil"/>
              </w:pBdr>
              <w:spacing w:line="360" w:lineRule="auto"/>
              <w:rPr>
                <w:sz w:val="24"/>
                <w:szCs w:val="24"/>
              </w:rPr>
            </w:pPr>
            <w:r>
              <w:rPr>
                <w:sz w:val="24"/>
                <w:szCs w:val="24"/>
              </w:rPr>
              <w:t>10</w:t>
            </w:r>
            <w:r w:rsidR="00782618">
              <w:rPr>
                <w:sz w:val="24"/>
                <w:szCs w:val="24"/>
              </w:rPr>
              <w:t>3</w:t>
            </w:r>
          </w:p>
        </w:tc>
      </w:tr>
      <w:tr w:rsidR="00CE0884" w14:paraId="490E954F" w14:textId="77777777">
        <w:tc>
          <w:tcPr>
            <w:tcW w:w="7290" w:type="dxa"/>
            <w:shd w:val="clear" w:color="auto" w:fill="auto"/>
            <w:tcMar>
              <w:top w:w="100" w:type="dxa"/>
              <w:left w:w="100" w:type="dxa"/>
              <w:bottom w:w="100" w:type="dxa"/>
              <w:right w:w="100" w:type="dxa"/>
            </w:tcMar>
          </w:tcPr>
          <w:p w14:paraId="7C5DBBB5" w14:textId="77777777" w:rsidR="00CE0884" w:rsidRDefault="00A25B81">
            <w:pPr>
              <w:widowControl w:val="0"/>
              <w:pBdr>
                <w:top w:val="nil"/>
                <w:left w:val="nil"/>
                <w:bottom w:val="nil"/>
                <w:right w:val="nil"/>
                <w:between w:val="nil"/>
              </w:pBdr>
              <w:spacing w:line="360" w:lineRule="auto"/>
              <w:rPr>
                <w:i/>
                <w:sz w:val="24"/>
                <w:szCs w:val="24"/>
              </w:rPr>
            </w:pPr>
            <w:r>
              <w:rPr>
                <w:i/>
                <w:sz w:val="24"/>
                <w:szCs w:val="24"/>
              </w:rPr>
              <w:t>5.7.2 Relatedness</w:t>
            </w:r>
          </w:p>
        </w:tc>
        <w:tc>
          <w:tcPr>
            <w:tcW w:w="1710" w:type="dxa"/>
            <w:shd w:val="clear" w:color="auto" w:fill="auto"/>
            <w:tcMar>
              <w:top w:w="100" w:type="dxa"/>
              <w:left w:w="100" w:type="dxa"/>
              <w:bottom w:w="100" w:type="dxa"/>
              <w:right w:w="100" w:type="dxa"/>
            </w:tcMar>
          </w:tcPr>
          <w:p w14:paraId="32F701D8" w14:textId="204E2B19" w:rsidR="00CE0884" w:rsidRDefault="00A25B81">
            <w:pPr>
              <w:widowControl w:val="0"/>
              <w:pBdr>
                <w:top w:val="nil"/>
                <w:left w:val="nil"/>
                <w:bottom w:val="nil"/>
                <w:right w:val="nil"/>
                <w:between w:val="nil"/>
              </w:pBdr>
              <w:spacing w:line="360" w:lineRule="auto"/>
              <w:rPr>
                <w:sz w:val="24"/>
                <w:szCs w:val="24"/>
              </w:rPr>
            </w:pPr>
            <w:r>
              <w:rPr>
                <w:sz w:val="24"/>
                <w:szCs w:val="24"/>
              </w:rPr>
              <w:t>10</w:t>
            </w:r>
            <w:r w:rsidR="00DA5939">
              <w:rPr>
                <w:sz w:val="24"/>
                <w:szCs w:val="24"/>
              </w:rPr>
              <w:t>4</w:t>
            </w:r>
          </w:p>
        </w:tc>
      </w:tr>
      <w:tr w:rsidR="00CE0884" w14:paraId="6C38DE24" w14:textId="77777777">
        <w:tc>
          <w:tcPr>
            <w:tcW w:w="7290" w:type="dxa"/>
            <w:shd w:val="clear" w:color="auto" w:fill="auto"/>
            <w:tcMar>
              <w:top w:w="100" w:type="dxa"/>
              <w:left w:w="100" w:type="dxa"/>
              <w:bottom w:w="100" w:type="dxa"/>
              <w:right w:w="100" w:type="dxa"/>
            </w:tcMar>
          </w:tcPr>
          <w:p w14:paraId="4F82C95F" w14:textId="77777777" w:rsidR="00CE0884" w:rsidRDefault="00A25B81">
            <w:pPr>
              <w:widowControl w:val="0"/>
              <w:pBdr>
                <w:top w:val="nil"/>
                <w:left w:val="nil"/>
                <w:bottom w:val="nil"/>
                <w:right w:val="nil"/>
                <w:between w:val="nil"/>
              </w:pBdr>
              <w:spacing w:line="360" w:lineRule="auto"/>
              <w:rPr>
                <w:i/>
                <w:sz w:val="24"/>
                <w:szCs w:val="24"/>
              </w:rPr>
            </w:pPr>
            <w:r>
              <w:rPr>
                <w:i/>
                <w:sz w:val="24"/>
                <w:szCs w:val="24"/>
              </w:rPr>
              <w:lastRenderedPageBreak/>
              <w:t>5.7.3 Competency</w:t>
            </w:r>
          </w:p>
        </w:tc>
        <w:tc>
          <w:tcPr>
            <w:tcW w:w="1710" w:type="dxa"/>
            <w:shd w:val="clear" w:color="auto" w:fill="auto"/>
            <w:tcMar>
              <w:top w:w="100" w:type="dxa"/>
              <w:left w:w="100" w:type="dxa"/>
              <w:bottom w:w="100" w:type="dxa"/>
              <w:right w:w="100" w:type="dxa"/>
            </w:tcMar>
          </w:tcPr>
          <w:p w14:paraId="67741AE6" w14:textId="0D707B39" w:rsidR="00CE0884" w:rsidRDefault="00A25B81">
            <w:pPr>
              <w:widowControl w:val="0"/>
              <w:pBdr>
                <w:top w:val="nil"/>
                <w:left w:val="nil"/>
                <w:bottom w:val="nil"/>
                <w:right w:val="nil"/>
                <w:between w:val="nil"/>
              </w:pBdr>
              <w:spacing w:line="360" w:lineRule="auto"/>
              <w:rPr>
                <w:sz w:val="24"/>
                <w:szCs w:val="24"/>
              </w:rPr>
            </w:pPr>
            <w:r>
              <w:rPr>
                <w:sz w:val="24"/>
                <w:szCs w:val="24"/>
              </w:rPr>
              <w:t>10</w:t>
            </w:r>
            <w:r w:rsidR="00DA5939">
              <w:rPr>
                <w:sz w:val="24"/>
                <w:szCs w:val="24"/>
              </w:rPr>
              <w:t>4</w:t>
            </w:r>
          </w:p>
        </w:tc>
      </w:tr>
      <w:tr w:rsidR="00CE0884" w14:paraId="2D9DACD5" w14:textId="77777777">
        <w:tc>
          <w:tcPr>
            <w:tcW w:w="7290" w:type="dxa"/>
            <w:shd w:val="clear" w:color="auto" w:fill="auto"/>
            <w:tcMar>
              <w:top w:w="100" w:type="dxa"/>
              <w:left w:w="100" w:type="dxa"/>
              <w:bottom w:w="100" w:type="dxa"/>
              <w:right w:w="100" w:type="dxa"/>
            </w:tcMar>
          </w:tcPr>
          <w:p w14:paraId="5CAEFD31" w14:textId="77777777" w:rsidR="00CE0884" w:rsidRDefault="00A25B81">
            <w:pPr>
              <w:spacing w:line="360" w:lineRule="auto"/>
              <w:rPr>
                <w:sz w:val="24"/>
                <w:szCs w:val="24"/>
              </w:rPr>
            </w:pPr>
            <w:r>
              <w:rPr>
                <w:i/>
                <w:sz w:val="24"/>
                <w:szCs w:val="24"/>
              </w:rPr>
              <w:t>5.7.4 Social-contextual factors</w:t>
            </w:r>
          </w:p>
        </w:tc>
        <w:tc>
          <w:tcPr>
            <w:tcW w:w="1710" w:type="dxa"/>
            <w:shd w:val="clear" w:color="auto" w:fill="auto"/>
            <w:tcMar>
              <w:top w:w="100" w:type="dxa"/>
              <w:left w:w="100" w:type="dxa"/>
              <w:bottom w:w="100" w:type="dxa"/>
              <w:right w:w="100" w:type="dxa"/>
            </w:tcMar>
          </w:tcPr>
          <w:p w14:paraId="40343337" w14:textId="75D9F8D9" w:rsidR="00CE0884" w:rsidRDefault="00A25B81">
            <w:pPr>
              <w:widowControl w:val="0"/>
              <w:pBdr>
                <w:top w:val="nil"/>
                <w:left w:val="nil"/>
                <w:bottom w:val="nil"/>
                <w:right w:val="nil"/>
                <w:between w:val="nil"/>
              </w:pBdr>
              <w:spacing w:line="360" w:lineRule="auto"/>
              <w:rPr>
                <w:sz w:val="24"/>
                <w:szCs w:val="24"/>
              </w:rPr>
            </w:pPr>
            <w:r>
              <w:rPr>
                <w:sz w:val="24"/>
                <w:szCs w:val="24"/>
              </w:rPr>
              <w:t>10</w:t>
            </w:r>
            <w:r w:rsidR="00DA5939">
              <w:rPr>
                <w:sz w:val="24"/>
                <w:szCs w:val="24"/>
              </w:rPr>
              <w:t>5</w:t>
            </w:r>
          </w:p>
        </w:tc>
      </w:tr>
      <w:tr w:rsidR="00CE0884" w14:paraId="0629FB9F" w14:textId="77777777">
        <w:tc>
          <w:tcPr>
            <w:tcW w:w="7290" w:type="dxa"/>
            <w:shd w:val="clear" w:color="auto" w:fill="auto"/>
            <w:tcMar>
              <w:top w:w="100" w:type="dxa"/>
              <w:left w:w="100" w:type="dxa"/>
              <w:bottom w:w="100" w:type="dxa"/>
              <w:right w:w="100" w:type="dxa"/>
            </w:tcMar>
          </w:tcPr>
          <w:p w14:paraId="14FC37C8" w14:textId="77777777" w:rsidR="00CE0884" w:rsidRDefault="00A25B81">
            <w:pPr>
              <w:spacing w:line="360" w:lineRule="auto"/>
              <w:rPr>
                <w:sz w:val="24"/>
                <w:szCs w:val="24"/>
              </w:rPr>
            </w:pPr>
            <w:r>
              <w:rPr>
                <w:sz w:val="24"/>
                <w:szCs w:val="24"/>
              </w:rPr>
              <w:t xml:space="preserve">5.8 Self-concept and Erikson’s stages of psychosocial development </w:t>
            </w:r>
          </w:p>
        </w:tc>
        <w:tc>
          <w:tcPr>
            <w:tcW w:w="1710" w:type="dxa"/>
            <w:shd w:val="clear" w:color="auto" w:fill="auto"/>
            <w:tcMar>
              <w:top w:w="100" w:type="dxa"/>
              <w:left w:w="100" w:type="dxa"/>
              <w:bottom w:w="100" w:type="dxa"/>
              <w:right w:w="100" w:type="dxa"/>
            </w:tcMar>
          </w:tcPr>
          <w:p w14:paraId="2AF4A350" w14:textId="361310BA" w:rsidR="00CE0884" w:rsidRDefault="00A25B81">
            <w:pPr>
              <w:widowControl w:val="0"/>
              <w:pBdr>
                <w:top w:val="nil"/>
                <w:left w:val="nil"/>
                <w:bottom w:val="nil"/>
                <w:right w:val="nil"/>
                <w:between w:val="nil"/>
              </w:pBdr>
              <w:spacing w:line="360" w:lineRule="auto"/>
              <w:rPr>
                <w:sz w:val="24"/>
                <w:szCs w:val="24"/>
              </w:rPr>
            </w:pPr>
            <w:r>
              <w:rPr>
                <w:sz w:val="24"/>
                <w:szCs w:val="24"/>
              </w:rPr>
              <w:t>10</w:t>
            </w:r>
            <w:r w:rsidR="00DA5939">
              <w:rPr>
                <w:sz w:val="24"/>
                <w:szCs w:val="24"/>
              </w:rPr>
              <w:t>6</w:t>
            </w:r>
          </w:p>
        </w:tc>
      </w:tr>
      <w:tr w:rsidR="00CE0884" w14:paraId="748487A2" w14:textId="77777777">
        <w:tc>
          <w:tcPr>
            <w:tcW w:w="7290" w:type="dxa"/>
            <w:shd w:val="clear" w:color="auto" w:fill="auto"/>
            <w:tcMar>
              <w:top w:w="100" w:type="dxa"/>
              <w:left w:w="100" w:type="dxa"/>
              <w:bottom w:w="100" w:type="dxa"/>
              <w:right w:w="100" w:type="dxa"/>
            </w:tcMar>
          </w:tcPr>
          <w:p w14:paraId="13A6C826" w14:textId="77777777" w:rsidR="00CE0884" w:rsidRDefault="00A25B81">
            <w:pPr>
              <w:widowControl w:val="0"/>
              <w:pBdr>
                <w:top w:val="nil"/>
                <w:left w:val="nil"/>
                <w:bottom w:val="nil"/>
                <w:right w:val="nil"/>
                <w:between w:val="nil"/>
              </w:pBdr>
              <w:spacing w:line="360" w:lineRule="auto"/>
              <w:rPr>
                <w:b/>
                <w:sz w:val="24"/>
                <w:szCs w:val="24"/>
              </w:rPr>
            </w:pPr>
            <w:r>
              <w:rPr>
                <w:b/>
                <w:sz w:val="24"/>
                <w:szCs w:val="24"/>
              </w:rPr>
              <w:t>Chapter 6: Conclusions, Implications and Limitations</w:t>
            </w:r>
          </w:p>
        </w:tc>
        <w:tc>
          <w:tcPr>
            <w:tcW w:w="1710" w:type="dxa"/>
            <w:shd w:val="clear" w:color="auto" w:fill="auto"/>
            <w:tcMar>
              <w:top w:w="100" w:type="dxa"/>
              <w:left w:w="100" w:type="dxa"/>
              <w:bottom w:w="100" w:type="dxa"/>
              <w:right w:w="100" w:type="dxa"/>
            </w:tcMar>
          </w:tcPr>
          <w:p w14:paraId="005914ED" w14:textId="7C3F31A6" w:rsidR="00CE0884" w:rsidRDefault="00A25B81">
            <w:pPr>
              <w:widowControl w:val="0"/>
              <w:pBdr>
                <w:top w:val="nil"/>
                <w:left w:val="nil"/>
                <w:bottom w:val="nil"/>
                <w:right w:val="nil"/>
                <w:between w:val="nil"/>
              </w:pBdr>
              <w:spacing w:line="360" w:lineRule="auto"/>
              <w:rPr>
                <w:sz w:val="24"/>
                <w:szCs w:val="24"/>
              </w:rPr>
            </w:pPr>
            <w:r>
              <w:rPr>
                <w:sz w:val="24"/>
                <w:szCs w:val="24"/>
              </w:rPr>
              <w:t>10</w:t>
            </w:r>
            <w:r w:rsidR="00DA5939">
              <w:rPr>
                <w:sz w:val="24"/>
                <w:szCs w:val="24"/>
              </w:rPr>
              <w:t>9</w:t>
            </w:r>
          </w:p>
        </w:tc>
      </w:tr>
      <w:tr w:rsidR="00CE0884" w14:paraId="70A0B527" w14:textId="77777777">
        <w:tc>
          <w:tcPr>
            <w:tcW w:w="7290" w:type="dxa"/>
            <w:shd w:val="clear" w:color="auto" w:fill="auto"/>
            <w:tcMar>
              <w:top w:w="100" w:type="dxa"/>
              <w:left w:w="100" w:type="dxa"/>
              <w:bottom w:w="100" w:type="dxa"/>
              <w:right w:w="100" w:type="dxa"/>
            </w:tcMar>
          </w:tcPr>
          <w:p w14:paraId="1B545342" w14:textId="77777777" w:rsidR="00CE0884" w:rsidRDefault="00A25B81">
            <w:pPr>
              <w:widowControl w:val="0"/>
              <w:pBdr>
                <w:top w:val="nil"/>
                <w:left w:val="nil"/>
                <w:bottom w:val="nil"/>
                <w:right w:val="nil"/>
                <w:between w:val="nil"/>
              </w:pBdr>
              <w:spacing w:line="360" w:lineRule="auto"/>
              <w:rPr>
                <w:sz w:val="24"/>
                <w:szCs w:val="24"/>
              </w:rPr>
            </w:pPr>
            <w:r>
              <w:rPr>
                <w:sz w:val="24"/>
                <w:szCs w:val="24"/>
              </w:rPr>
              <w:t>6.1 Overview</w:t>
            </w:r>
          </w:p>
        </w:tc>
        <w:tc>
          <w:tcPr>
            <w:tcW w:w="1710" w:type="dxa"/>
            <w:shd w:val="clear" w:color="auto" w:fill="auto"/>
            <w:tcMar>
              <w:top w:w="100" w:type="dxa"/>
              <w:left w:w="100" w:type="dxa"/>
              <w:bottom w:w="100" w:type="dxa"/>
              <w:right w:w="100" w:type="dxa"/>
            </w:tcMar>
          </w:tcPr>
          <w:p w14:paraId="0D0AC127" w14:textId="5B0CC4A0" w:rsidR="00CE0884" w:rsidRDefault="00A25B81">
            <w:pPr>
              <w:widowControl w:val="0"/>
              <w:pBdr>
                <w:top w:val="nil"/>
                <w:left w:val="nil"/>
                <w:bottom w:val="nil"/>
                <w:right w:val="nil"/>
                <w:between w:val="nil"/>
              </w:pBdr>
              <w:spacing w:line="360" w:lineRule="auto"/>
              <w:rPr>
                <w:sz w:val="24"/>
                <w:szCs w:val="24"/>
              </w:rPr>
            </w:pPr>
            <w:r>
              <w:rPr>
                <w:sz w:val="24"/>
                <w:szCs w:val="24"/>
              </w:rPr>
              <w:t>10</w:t>
            </w:r>
            <w:r w:rsidR="00DA5939">
              <w:rPr>
                <w:sz w:val="24"/>
                <w:szCs w:val="24"/>
              </w:rPr>
              <w:t>9</w:t>
            </w:r>
          </w:p>
        </w:tc>
      </w:tr>
      <w:tr w:rsidR="00CE0884" w14:paraId="6FDBA08E" w14:textId="77777777">
        <w:tc>
          <w:tcPr>
            <w:tcW w:w="7290" w:type="dxa"/>
            <w:shd w:val="clear" w:color="auto" w:fill="auto"/>
            <w:tcMar>
              <w:top w:w="100" w:type="dxa"/>
              <w:left w:w="100" w:type="dxa"/>
              <w:bottom w:w="100" w:type="dxa"/>
              <w:right w:w="100" w:type="dxa"/>
            </w:tcMar>
          </w:tcPr>
          <w:p w14:paraId="60529E04" w14:textId="77777777" w:rsidR="00CE0884" w:rsidRDefault="00A25B81">
            <w:pPr>
              <w:widowControl w:val="0"/>
              <w:pBdr>
                <w:top w:val="nil"/>
                <w:left w:val="nil"/>
                <w:bottom w:val="nil"/>
                <w:right w:val="nil"/>
                <w:between w:val="nil"/>
              </w:pBdr>
              <w:spacing w:line="360" w:lineRule="auto"/>
              <w:rPr>
                <w:sz w:val="24"/>
                <w:szCs w:val="24"/>
              </w:rPr>
            </w:pPr>
            <w:r>
              <w:rPr>
                <w:sz w:val="24"/>
                <w:szCs w:val="24"/>
              </w:rPr>
              <w:t>6.2 Conclusions</w:t>
            </w:r>
          </w:p>
        </w:tc>
        <w:tc>
          <w:tcPr>
            <w:tcW w:w="1710" w:type="dxa"/>
            <w:shd w:val="clear" w:color="auto" w:fill="auto"/>
            <w:tcMar>
              <w:top w:w="100" w:type="dxa"/>
              <w:left w:w="100" w:type="dxa"/>
              <w:bottom w:w="100" w:type="dxa"/>
              <w:right w:w="100" w:type="dxa"/>
            </w:tcMar>
          </w:tcPr>
          <w:p w14:paraId="5C84DB3D" w14:textId="15987527" w:rsidR="00CE0884" w:rsidRDefault="00A25B81">
            <w:pPr>
              <w:widowControl w:val="0"/>
              <w:pBdr>
                <w:top w:val="nil"/>
                <w:left w:val="nil"/>
                <w:bottom w:val="nil"/>
                <w:right w:val="nil"/>
                <w:between w:val="nil"/>
              </w:pBdr>
              <w:spacing w:line="360" w:lineRule="auto"/>
              <w:rPr>
                <w:sz w:val="24"/>
                <w:szCs w:val="24"/>
              </w:rPr>
            </w:pPr>
            <w:r>
              <w:rPr>
                <w:sz w:val="24"/>
                <w:szCs w:val="24"/>
              </w:rPr>
              <w:t>10</w:t>
            </w:r>
            <w:r w:rsidR="00DA5939">
              <w:rPr>
                <w:sz w:val="24"/>
                <w:szCs w:val="24"/>
              </w:rPr>
              <w:t>9</w:t>
            </w:r>
          </w:p>
        </w:tc>
      </w:tr>
      <w:tr w:rsidR="00CE0884" w14:paraId="1F6FA165" w14:textId="77777777">
        <w:tc>
          <w:tcPr>
            <w:tcW w:w="7290" w:type="dxa"/>
            <w:shd w:val="clear" w:color="auto" w:fill="auto"/>
            <w:tcMar>
              <w:top w:w="100" w:type="dxa"/>
              <w:left w:w="100" w:type="dxa"/>
              <w:bottom w:w="100" w:type="dxa"/>
              <w:right w:w="100" w:type="dxa"/>
            </w:tcMar>
          </w:tcPr>
          <w:p w14:paraId="57AB48EB" w14:textId="77777777" w:rsidR="00CE0884" w:rsidRDefault="00A25B81">
            <w:pPr>
              <w:widowControl w:val="0"/>
              <w:pBdr>
                <w:top w:val="nil"/>
                <w:left w:val="nil"/>
                <w:bottom w:val="nil"/>
                <w:right w:val="nil"/>
                <w:between w:val="nil"/>
              </w:pBdr>
              <w:spacing w:line="360" w:lineRule="auto"/>
              <w:rPr>
                <w:sz w:val="24"/>
                <w:szCs w:val="24"/>
              </w:rPr>
            </w:pPr>
            <w:r>
              <w:rPr>
                <w:sz w:val="24"/>
                <w:szCs w:val="24"/>
              </w:rPr>
              <w:t>6.3 Implications</w:t>
            </w:r>
          </w:p>
        </w:tc>
        <w:tc>
          <w:tcPr>
            <w:tcW w:w="1710" w:type="dxa"/>
            <w:shd w:val="clear" w:color="auto" w:fill="auto"/>
            <w:tcMar>
              <w:top w:w="100" w:type="dxa"/>
              <w:left w:w="100" w:type="dxa"/>
              <w:bottom w:w="100" w:type="dxa"/>
              <w:right w:w="100" w:type="dxa"/>
            </w:tcMar>
          </w:tcPr>
          <w:p w14:paraId="61193769" w14:textId="053F758A" w:rsidR="00CE0884" w:rsidRDefault="00A25B81">
            <w:pPr>
              <w:widowControl w:val="0"/>
              <w:pBdr>
                <w:top w:val="nil"/>
                <w:left w:val="nil"/>
                <w:bottom w:val="nil"/>
                <w:right w:val="nil"/>
                <w:between w:val="nil"/>
              </w:pBdr>
              <w:spacing w:line="360" w:lineRule="auto"/>
              <w:rPr>
                <w:sz w:val="24"/>
                <w:szCs w:val="24"/>
              </w:rPr>
            </w:pPr>
            <w:r>
              <w:rPr>
                <w:sz w:val="24"/>
                <w:szCs w:val="24"/>
              </w:rPr>
              <w:t>1</w:t>
            </w:r>
            <w:r w:rsidR="00DA5939">
              <w:rPr>
                <w:sz w:val="24"/>
                <w:szCs w:val="24"/>
              </w:rPr>
              <w:t>10</w:t>
            </w:r>
          </w:p>
        </w:tc>
      </w:tr>
      <w:tr w:rsidR="00CE0884" w14:paraId="3E9C8CEE" w14:textId="77777777">
        <w:tc>
          <w:tcPr>
            <w:tcW w:w="7290" w:type="dxa"/>
            <w:shd w:val="clear" w:color="auto" w:fill="auto"/>
            <w:tcMar>
              <w:top w:w="100" w:type="dxa"/>
              <w:left w:w="100" w:type="dxa"/>
              <w:bottom w:w="100" w:type="dxa"/>
              <w:right w:w="100" w:type="dxa"/>
            </w:tcMar>
          </w:tcPr>
          <w:p w14:paraId="188F68E6" w14:textId="77777777" w:rsidR="00CE0884" w:rsidRDefault="00A25B81">
            <w:pPr>
              <w:spacing w:line="360" w:lineRule="auto"/>
              <w:rPr>
                <w:i/>
                <w:sz w:val="24"/>
                <w:szCs w:val="24"/>
              </w:rPr>
            </w:pPr>
            <w:r>
              <w:rPr>
                <w:i/>
                <w:sz w:val="24"/>
                <w:szCs w:val="24"/>
              </w:rPr>
              <w:t>6.3.1 Ensuring a diagnosis of ADHD is valuable for children</w:t>
            </w:r>
          </w:p>
        </w:tc>
        <w:tc>
          <w:tcPr>
            <w:tcW w:w="1710" w:type="dxa"/>
            <w:shd w:val="clear" w:color="auto" w:fill="auto"/>
            <w:tcMar>
              <w:top w:w="100" w:type="dxa"/>
              <w:left w:w="100" w:type="dxa"/>
              <w:bottom w:w="100" w:type="dxa"/>
              <w:right w:w="100" w:type="dxa"/>
            </w:tcMar>
          </w:tcPr>
          <w:p w14:paraId="50B804CA" w14:textId="5B564BA2" w:rsidR="00CE0884" w:rsidRDefault="00A25B81">
            <w:pPr>
              <w:widowControl w:val="0"/>
              <w:pBdr>
                <w:top w:val="nil"/>
                <w:left w:val="nil"/>
                <w:bottom w:val="nil"/>
                <w:right w:val="nil"/>
                <w:between w:val="nil"/>
              </w:pBdr>
              <w:spacing w:line="360" w:lineRule="auto"/>
              <w:rPr>
                <w:sz w:val="24"/>
                <w:szCs w:val="24"/>
              </w:rPr>
            </w:pPr>
            <w:r>
              <w:rPr>
                <w:sz w:val="24"/>
                <w:szCs w:val="24"/>
              </w:rPr>
              <w:t>1</w:t>
            </w:r>
            <w:r w:rsidR="00DA5939">
              <w:rPr>
                <w:sz w:val="24"/>
                <w:szCs w:val="24"/>
              </w:rPr>
              <w:t>10</w:t>
            </w:r>
          </w:p>
        </w:tc>
      </w:tr>
      <w:tr w:rsidR="00CE0884" w14:paraId="513152AE" w14:textId="77777777">
        <w:tc>
          <w:tcPr>
            <w:tcW w:w="7290" w:type="dxa"/>
            <w:shd w:val="clear" w:color="auto" w:fill="auto"/>
            <w:tcMar>
              <w:top w:w="100" w:type="dxa"/>
              <w:left w:w="100" w:type="dxa"/>
              <w:bottom w:w="100" w:type="dxa"/>
              <w:right w:w="100" w:type="dxa"/>
            </w:tcMar>
          </w:tcPr>
          <w:p w14:paraId="16D74E3F" w14:textId="77777777" w:rsidR="00CE0884" w:rsidRDefault="00A25B81">
            <w:pPr>
              <w:spacing w:line="360" w:lineRule="auto"/>
              <w:rPr>
                <w:sz w:val="24"/>
                <w:szCs w:val="24"/>
              </w:rPr>
            </w:pPr>
            <w:r>
              <w:rPr>
                <w:i/>
                <w:sz w:val="24"/>
                <w:szCs w:val="24"/>
              </w:rPr>
              <w:t>6.3.2 A move away from a medical model of ADHD to a contextual approach that recognises the importance of relationships</w:t>
            </w:r>
          </w:p>
        </w:tc>
        <w:tc>
          <w:tcPr>
            <w:tcW w:w="1710" w:type="dxa"/>
            <w:shd w:val="clear" w:color="auto" w:fill="auto"/>
            <w:tcMar>
              <w:top w:w="100" w:type="dxa"/>
              <w:left w:w="100" w:type="dxa"/>
              <w:bottom w:w="100" w:type="dxa"/>
              <w:right w:w="100" w:type="dxa"/>
            </w:tcMar>
          </w:tcPr>
          <w:p w14:paraId="5CE17AD0" w14:textId="71343CC8" w:rsidR="00CE0884" w:rsidRDefault="00A25B81">
            <w:pPr>
              <w:widowControl w:val="0"/>
              <w:pBdr>
                <w:top w:val="nil"/>
                <w:left w:val="nil"/>
                <w:bottom w:val="nil"/>
                <w:right w:val="nil"/>
                <w:between w:val="nil"/>
              </w:pBdr>
              <w:spacing w:line="360" w:lineRule="auto"/>
              <w:rPr>
                <w:sz w:val="24"/>
                <w:szCs w:val="24"/>
              </w:rPr>
            </w:pPr>
            <w:r>
              <w:rPr>
                <w:sz w:val="24"/>
                <w:szCs w:val="24"/>
              </w:rPr>
              <w:t>1</w:t>
            </w:r>
            <w:r w:rsidR="00DA5939">
              <w:rPr>
                <w:sz w:val="24"/>
                <w:szCs w:val="24"/>
              </w:rPr>
              <w:t>11</w:t>
            </w:r>
          </w:p>
        </w:tc>
      </w:tr>
      <w:tr w:rsidR="00CE0884" w14:paraId="0689ABFE" w14:textId="77777777">
        <w:tc>
          <w:tcPr>
            <w:tcW w:w="7290" w:type="dxa"/>
            <w:shd w:val="clear" w:color="auto" w:fill="auto"/>
            <w:tcMar>
              <w:top w:w="100" w:type="dxa"/>
              <w:left w:w="100" w:type="dxa"/>
              <w:bottom w:w="100" w:type="dxa"/>
              <w:right w:w="100" w:type="dxa"/>
            </w:tcMar>
          </w:tcPr>
          <w:p w14:paraId="6C3DC43C" w14:textId="77777777" w:rsidR="00CE0884" w:rsidRDefault="00A25B81">
            <w:pPr>
              <w:spacing w:line="360" w:lineRule="auto"/>
              <w:rPr>
                <w:sz w:val="24"/>
                <w:szCs w:val="24"/>
              </w:rPr>
            </w:pPr>
            <w:r>
              <w:rPr>
                <w:i/>
                <w:sz w:val="24"/>
                <w:szCs w:val="24"/>
              </w:rPr>
              <w:t>6.3.3 Ensuring education is inclusive for all children to experience competency a develop a positive self-concept</w:t>
            </w:r>
          </w:p>
        </w:tc>
        <w:tc>
          <w:tcPr>
            <w:tcW w:w="1710" w:type="dxa"/>
            <w:shd w:val="clear" w:color="auto" w:fill="auto"/>
            <w:tcMar>
              <w:top w:w="100" w:type="dxa"/>
              <w:left w:w="100" w:type="dxa"/>
              <w:bottom w:w="100" w:type="dxa"/>
              <w:right w:w="100" w:type="dxa"/>
            </w:tcMar>
          </w:tcPr>
          <w:p w14:paraId="189E28A3" w14:textId="5CD15FAF" w:rsidR="00CE0884" w:rsidRDefault="00A25B81">
            <w:pPr>
              <w:widowControl w:val="0"/>
              <w:pBdr>
                <w:top w:val="nil"/>
                <w:left w:val="nil"/>
                <w:bottom w:val="nil"/>
                <w:right w:val="nil"/>
                <w:between w:val="nil"/>
              </w:pBdr>
              <w:spacing w:line="360" w:lineRule="auto"/>
              <w:rPr>
                <w:sz w:val="24"/>
                <w:szCs w:val="24"/>
              </w:rPr>
            </w:pPr>
            <w:r>
              <w:rPr>
                <w:sz w:val="24"/>
                <w:szCs w:val="24"/>
              </w:rPr>
              <w:t>1</w:t>
            </w:r>
            <w:r w:rsidR="00DA5939">
              <w:rPr>
                <w:sz w:val="24"/>
                <w:szCs w:val="24"/>
              </w:rPr>
              <w:t>11</w:t>
            </w:r>
          </w:p>
        </w:tc>
      </w:tr>
      <w:tr w:rsidR="00CE0884" w14:paraId="69A897FA" w14:textId="77777777">
        <w:tc>
          <w:tcPr>
            <w:tcW w:w="7290" w:type="dxa"/>
            <w:shd w:val="clear" w:color="auto" w:fill="auto"/>
            <w:tcMar>
              <w:top w:w="100" w:type="dxa"/>
              <w:left w:w="100" w:type="dxa"/>
              <w:bottom w:w="100" w:type="dxa"/>
              <w:right w:w="100" w:type="dxa"/>
            </w:tcMar>
          </w:tcPr>
          <w:p w14:paraId="6A97DA48" w14:textId="77777777" w:rsidR="00CE0884" w:rsidRDefault="00A25B81">
            <w:pPr>
              <w:spacing w:line="360" w:lineRule="auto"/>
              <w:rPr>
                <w:sz w:val="24"/>
                <w:szCs w:val="24"/>
              </w:rPr>
            </w:pPr>
            <w:r>
              <w:rPr>
                <w:i/>
                <w:sz w:val="24"/>
                <w:szCs w:val="24"/>
              </w:rPr>
              <w:t>6.3.4 Teacher training and relational approaches</w:t>
            </w:r>
          </w:p>
        </w:tc>
        <w:tc>
          <w:tcPr>
            <w:tcW w:w="1710" w:type="dxa"/>
            <w:shd w:val="clear" w:color="auto" w:fill="auto"/>
            <w:tcMar>
              <w:top w:w="100" w:type="dxa"/>
              <w:left w:w="100" w:type="dxa"/>
              <w:bottom w:w="100" w:type="dxa"/>
              <w:right w:w="100" w:type="dxa"/>
            </w:tcMar>
          </w:tcPr>
          <w:p w14:paraId="5E9DE009" w14:textId="1D338951" w:rsidR="00CE0884" w:rsidRDefault="00A25B81">
            <w:pPr>
              <w:widowControl w:val="0"/>
              <w:pBdr>
                <w:top w:val="nil"/>
                <w:left w:val="nil"/>
                <w:bottom w:val="nil"/>
                <w:right w:val="nil"/>
                <w:between w:val="nil"/>
              </w:pBdr>
              <w:spacing w:line="360" w:lineRule="auto"/>
              <w:rPr>
                <w:sz w:val="24"/>
                <w:szCs w:val="24"/>
              </w:rPr>
            </w:pPr>
            <w:r>
              <w:rPr>
                <w:sz w:val="24"/>
                <w:szCs w:val="24"/>
              </w:rPr>
              <w:t>1</w:t>
            </w:r>
            <w:r w:rsidR="00385031">
              <w:rPr>
                <w:sz w:val="24"/>
                <w:szCs w:val="24"/>
              </w:rPr>
              <w:t>1</w:t>
            </w:r>
            <w:r w:rsidR="00DA5939">
              <w:rPr>
                <w:sz w:val="24"/>
                <w:szCs w:val="24"/>
              </w:rPr>
              <w:t>2</w:t>
            </w:r>
          </w:p>
        </w:tc>
      </w:tr>
      <w:tr w:rsidR="00CE0884" w14:paraId="7FDA5853" w14:textId="77777777">
        <w:tc>
          <w:tcPr>
            <w:tcW w:w="7290" w:type="dxa"/>
            <w:shd w:val="clear" w:color="auto" w:fill="auto"/>
            <w:tcMar>
              <w:top w:w="100" w:type="dxa"/>
              <w:left w:w="100" w:type="dxa"/>
              <w:bottom w:w="100" w:type="dxa"/>
              <w:right w:w="100" w:type="dxa"/>
            </w:tcMar>
          </w:tcPr>
          <w:p w14:paraId="03DB4271" w14:textId="430B2519" w:rsidR="00CE0884" w:rsidRDefault="00A25B81" w:rsidP="00E56D8A">
            <w:pPr>
              <w:tabs>
                <w:tab w:val="left" w:pos="6130"/>
              </w:tabs>
              <w:spacing w:line="360" w:lineRule="auto"/>
              <w:rPr>
                <w:i/>
                <w:sz w:val="24"/>
                <w:szCs w:val="24"/>
              </w:rPr>
            </w:pPr>
            <w:r>
              <w:rPr>
                <w:i/>
                <w:sz w:val="24"/>
                <w:szCs w:val="24"/>
              </w:rPr>
              <w:t>6.3.5 Listening to the voice of children in education</w:t>
            </w:r>
            <w:r w:rsidR="00E56D8A">
              <w:rPr>
                <w:i/>
                <w:sz w:val="24"/>
                <w:szCs w:val="24"/>
              </w:rPr>
              <w:tab/>
            </w:r>
          </w:p>
        </w:tc>
        <w:tc>
          <w:tcPr>
            <w:tcW w:w="1710" w:type="dxa"/>
            <w:shd w:val="clear" w:color="auto" w:fill="auto"/>
            <w:tcMar>
              <w:top w:w="100" w:type="dxa"/>
              <w:left w:w="100" w:type="dxa"/>
              <w:bottom w:w="100" w:type="dxa"/>
              <w:right w:w="100" w:type="dxa"/>
            </w:tcMar>
          </w:tcPr>
          <w:p w14:paraId="0D909CC1" w14:textId="53D3FBBE" w:rsidR="00CE0884" w:rsidRDefault="00A25B81">
            <w:pPr>
              <w:widowControl w:val="0"/>
              <w:pBdr>
                <w:top w:val="nil"/>
                <w:left w:val="nil"/>
                <w:bottom w:val="nil"/>
                <w:right w:val="nil"/>
                <w:between w:val="nil"/>
              </w:pBdr>
              <w:spacing w:line="360" w:lineRule="auto"/>
              <w:rPr>
                <w:sz w:val="24"/>
                <w:szCs w:val="24"/>
              </w:rPr>
            </w:pPr>
            <w:r>
              <w:rPr>
                <w:sz w:val="24"/>
                <w:szCs w:val="24"/>
              </w:rPr>
              <w:t>1</w:t>
            </w:r>
            <w:r w:rsidR="00385031">
              <w:rPr>
                <w:sz w:val="24"/>
                <w:szCs w:val="24"/>
              </w:rPr>
              <w:t>1</w:t>
            </w:r>
            <w:r w:rsidR="00DA5939">
              <w:rPr>
                <w:sz w:val="24"/>
                <w:szCs w:val="24"/>
              </w:rPr>
              <w:t>2</w:t>
            </w:r>
          </w:p>
        </w:tc>
      </w:tr>
      <w:tr w:rsidR="00E56D8A" w14:paraId="335C1355" w14:textId="77777777">
        <w:tc>
          <w:tcPr>
            <w:tcW w:w="7290" w:type="dxa"/>
            <w:shd w:val="clear" w:color="auto" w:fill="auto"/>
            <w:tcMar>
              <w:top w:w="100" w:type="dxa"/>
              <w:left w:w="100" w:type="dxa"/>
              <w:bottom w:w="100" w:type="dxa"/>
              <w:right w:w="100" w:type="dxa"/>
            </w:tcMar>
          </w:tcPr>
          <w:p w14:paraId="2F63BE38" w14:textId="7E80A0CB" w:rsidR="00E56D8A" w:rsidRPr="00D44622" w:rsidRDefault="00D44622" w:rsidP="00E56D8A">
            <w:pPr>
              <w:tabs>
                <w:tab w:val="left" w:pos="6130"/>
              </w:tabs>
              <w:spacing w:line="360" w:lineRule="auto"/>
              <w:rPr>
                <w:iCs/>
                <w:sz w:val="24"/>
                <w:szCs w:val="24"/>
              </w:rPr>
            </w:pPr>
            <w:r>
              <w:rPr>
                <w:iCs/>
                <w:sz w:val="24"/>
                <w:szCs w:val="24"/>
              </w:rPr>
              <w:t>6.4 Dissemination of research</w:t>
            </w:r>
          </w:p>
        </w:tc>
        <w:tc>
          <w:tcPr>
            <w:tcW w:w="1710" w:type="dxa"/>
            <w:shd w:val="clear" w:color="auto" w:fill="auto"/>
            <w:tcMar>
              <w:top w:w="100" w:type="dxa"/>
              <w:left w:w="100" w:type="dxa"/>
              <w:bottom w:w="100" w:type="dxa"/>
              <w:right w:w="100" w:type="dxa"/>
            </w:tcMar>
          </w:tcPr>
          <w:p w14:paraId="208542B0" w14:textId="6A288913" w:rsidR="00E56D8A" w:rsidRDefault="00FC61D6">
            <w:pPr>
              <w:widowControl w:val="0"/>
              <w:pBdr>
                <w:top w:val="nil"/>
                <w:left w:val="nil"/>
                <w:bottom w:val="nil"/>
                <w:right w:val="nil"/>
                <w:between w:val="nil"/>
              </w:pBdr>
              <w:spacing w:line="360" w:lineRule="auto"/>
              <w:rPr>
                <w:sz w:val="24"/>
                <w:szCs w:val="24"/>
              </w:rPr>
            </w:pPr>
            <w:r>
              <w:rPr>
                <w:sz w:val="24"/>
                <w:szCs w:val="24"/>
              </w:rPr>
              <w:t>113</w:t>
            </w:r>
          </w:p>
        </w:tc>
      </w:tr>
      <w:tr w:rsidR="00CE0884" w14:paraId="72A0F018" w14:textId="77777777">
        <w:tc>
          <w:tcPr>
            <w:tcW w:w="7290" w:type="dxa"/>
            <w:shd w:val="clear" w:color="auto" w:fill="auto"/>
            <w:tcMar>
              <w:top w:w="100" w:type="dxa"/>
              <w:left w:w="100" w:type="dxa"/>
              <w:bottom w:w="100" w:type="dxa"/>
              <w:right w:w="100" w:type="dxa"/>
            </w:tcMar>
          </w:tcPr>
          <w:p w14:paraId="767B5B8A" w14:textId="141C44DB" w:rsidR="00CE0884" w:rsidRDefault="00A25B81">
            <w:pPr>
              <w:spacing w:line="360" w:lineRule="auto"/>
              <w:rPr>
                <w:sz w:val="24"/>
                <w:szCs w:val="24"/>
              </w:rPr>
            </w:pPr>
            <w:r>
              <w:rPr>
                <w:sz w:val="24"/>
                <w:szCs w:val="24"/>
              </w:rPr>
              <w:t>6.</w:t>
            </w:r>
            <w:r w:rsidR="00D44622">
              <w:rPr>
                <w:sz w:val="24"/>
                <w:szCs w:val="24"/>
              </w:rPr>
              <w:t>5</w:t>
            </w:r>
            <w:r>
              <w:rPr>
                <w:sz w:val="24"/>
                <w:szCs w:val="24"/>
              </w:rPr>
              <w:t xml:space="preserve"> Suggestions for further research</w:t>
            </w:r>
          </w:p>
        </w:tc>
        <w:tc>
          <w:tcPr>
            <w:tcW w:w="1710" w:type="dxa"/>
            <w:shd w:val="clear" w:color="auto" w:fill="auto"/>
            <w:tcMar>
              <w:top w:w="100" w:type="dxa"/>
              <w:left w:w="100" w:type="dxa"/>
              <w:bottom w:w="100" w:type="dxa"/>
              <w:right w:w="100" w:type="dxa"/>
            </w:tcMar>
          </w:tcPr>
          <w:p w14:paraId="7573B2D8" w14:textId="1A0D3BE1" w:rsidR="00CE0884" w:rsidRDefault="00A25B81">
            <w:pPr>
              <w:widowControl w:val="0"/>
              <w:pBdr>
                <w:top w:val="nil"/>
                <w:left w:val="nil"/>
                <w:bottom w:val="nil"/>
                <w:right w:val="nil"/>
                <w:between w:val="nil"/>
              </w:pBdr>
              <w:spacing w:line="360" w:lineRule="auto"/>
              <w:rPr>
                <w:sz w:val="24"/>
                <w:szCs w:val="24"/>
              </w:rPr>
            </w:pPr>
            <w:r>
              <w:rPr>
                <w:sz w:val="24"/>
                <w:szCs w:val="24"/>
              </w:rPr>
              <w:t>1</w:t>
            </w:r>
            <w:r w:rsidR="00FC61D6">
              <w:rPr>
                <w:sz w:val="24"/>
                <w:szCs w:val="24"/>
              </w:rPr>
              <w:t>13</w:t>
            </w:r>
          </w:p>
        </w:tc>
      </w:tr>
      <w:tr w:rsidR="00CE0884" w14:paraId="4C5F4E37" w14:textId="77777777">
        <w:tc>
          <w:tcPr>
            <w:tcW w:w="7290" w:type="dxa"/>
            <w:shd w:val="clear" w:color="auto" w:fill="auto"/>
            <w:tcMar>
              <w:top w:w="100" w:type="dxa"/>
              <w:left w:w="100" w:type="dxa"/>
              <w:bottom w:w="100" w:type="dxa"/>
              <w:right w:w="100" w:type="dxa"/>
            </w:tcMar>
          </w:tcPr>
          <w:p w14:paraId="2327AAA7" w14:textId="22A669D4" w:rsidR="00CE0884" w:rsidRDefault="00A25B81">
            <w:pPr>
              <w:widowControl w:val="0"/>
              <w:pBdr>
                <w:top w:val="nil"/>
                <w:left w:val="nil"/>
                <w:bottom w:val="nil"/>
                <w:right w:val="nil"/>
                <w:between w:val="nil"/>
              </w:pBdr>
              <w:spacing w:line="360" w:lineRule="auto"/>
              <w:rPr>
                <w:sz w:val="24"/>
                <w:szCs w:val="24"/>
              </w:rPr>
            </w:pPr>
            <w:r>
              <w:rPr>
                <w:sz w:val="24"/>
                <w:szCs w:val="24"/>
              </w:rPr>
              <w:t>6.</w:t>
            </w:r>
            <w:r w:rsidR="00D44622">
              <w:rPr>
                <w:sz w:val="24"/>
                <w:szCs w:val="24"/>
              </w:rPr>
              <w:t>6</w:t>
            </w:r>
            <w:r>
              <w:rPr>
                <w:sz w:val="24"/>
                <w:szCs w:val="24"/>
              </w:rPr>
              <w:t xml:space="preserve"> Limitations</w:t>
            </w:r>
          </w:p>
        </w:tc>
        <w:tc>
          <w:tcPr>
            <w:tcW w:w="1710" w:type="dxa"/>
            <w:shd w:val="clear" w:color="auto" w:fill="auto"/>
            <w:tcMar>
              <w:top w:w="100" w:type="dxa"/>
              <w:left w:w="100" w:type="dxa"/>
              <w:bottom w:w="100" w:type="dxa"/>
              <w:right w:w="100" w:type="dxa"/>
            </w:tcMar>
          </w:tcPr>
          <w:p w14:paraId="43CA8BBB" w14:textId="2174EBBA" w:rsidR="00CE0884" w:rsidRDefault="00A25B81">
            <w:pPr>
              <w:widowControl w:val="0"/>
              <w:pBdr>
                <w:top w:val="nil"/>
                <w:left w:val="nil"/>
                <w:bottom w:val="nil"/>
                <w:right w:val="nil"/>
                <w:between w:val="nil"/>
              </w:pBdr>
              <w:spacing w:line="360" w:lineRule="auto"/>
              <w:rPr>
                <w:sz w:val="24"/>
                <w:szCs w:val="24"/>
              </w:rPr>
            </w:pPr>
            <w:r>
              <w:rPr>
                <w:sz w:val="24"/>
                <w:szCs w:val="24"/>
              </w:rPr>
              <w:t>11</w:t>
            </w:r>
            <w:r w:rsidR="00FC61D6">
              <w:rPr>
                <w:sz w:val="24"/>
                <w:szCs w:val="24"/>
              </w:rPr>
              <w:t>4</w:t>
            </w:r>
          </w:p>
        </w:tc>
      </w:tr>
      <w:tr w:rsidR="00CE0884" w14:paraId="626588A7" w14:textId="77777777">
        <w:tc>
          <w:tcPr>
            <w:tcW w:w="7290" w:type="dxa"/>
            <w:shd w:val="clear" w:color="auto" w:fill="auto"/>
            <w:tcMar>
              <w:top w:w="100" w:type="dxa"/>
              <w:left w:w="100" w:type="dxa"/>
              <w:bottom w:w="100" w:type="dxa"/>
              <w:right w:w="100" w:type="dxa"/>
            </w:tcMar>
          </w:tcPr>
          <w:p w14:paraId="7F48602E" w14:textId="77777777" w:rsidR="00CE0884" w:rsidRDefault="00A25B81">
            <w:pPr>
              <w:widowControl w:val="0"/>
              <w:pBdr>
                <w:top w:val="nil"/>
                <w:left w:val="nil"/>
                <w:bottom w:val="nil"/>
                <w:right w:val="nil"/>
                <w:between w:val="nil"/>
              </w:pBdr>
              <w:spacing w:line="360" w:lineRule="auto"/>
              <w:rPr>
                <w:b/>
                <w:sz w:val="24"/>
                <w:szCs w:val="24"/>
              </w:rPr>
            </w:pPr>
            <w:r>
              <w:rPr>
                <w:b/>
                <w:sz w:val="24"/>
                <w:szCs w:val="24"/>
              </w:rPr>
              <w:t>References</w:t>
            </w:r>
          </w:p>
        </w:tc>
        <w:tc>
          <w:tcPr>
            <w:tcW w:w="1710" w:type="dxa"/>
            <w:shd w:val="clear" w:color="auto" w:fill="auto"/>
            <w:tcMar>
              <w:top w:w="100" w:type="dxa"/>
              <w:left w:w="100" w:type="dxa"/>
              <w:bottom w:w="100" w:type="dxa"/>
              <w:right w:w="100" w:type="dxa"/>
            </w:tcMar>
          </w:tcPr>
          <w:p w14:paraId="169EBA80" w14:textId="6B061B3A" w:rsidR="00CE0884" w:rsidRDefault="00A25B81">
            <w:pPr>
              <w:widowControl w:val="0"/>
              <w:pBdr>
                <w:top w:val="nil"/>
                <w:left w:val="nil"/>
                <w:bottom w:val="nil"/>
                <w:right w:val="nil"/>
                <w:between w:val="nil"/>
              </w:pBdr>
              <w:spacing w:line="360" w:lineRule="auto"/>
              <w:rPr>
                <w:sz w:val="24"/>
                <w:szCs w:val="24"/>
              </w:rPr>
            </w:pPr>
            <w:r>
              <w:rPr>
                <w:sz w:val="24"/>
                <w:szCs w:val="24"/>
              </w:rPr>
              <w:t>11</w:t>
            </w:r>
            <w:r w:rsidR="00FC61D6">
              <w:rPr>
                <w:sz w:val="24"/>
                <w:szCs w:val="24"/>
              </w:rPr>
              <w:t>5</w:t>
            </w:r>
          </w:p>
        </w:tc>
      </w:tr>
      <w:tr w:rsidR="00CE0884" w14:paraId="62184785" w14:textId="77777777">
        <w:tc>
          <w:tcPr>
            <w:tcW w:w="7290" w:type="dxa"/>
            <w:shd w:val="clear" w:color="auto" w:fill="auto"/>
            <w:tcMar>
              <w:top w:w="100" w:type="dxa"/>
              <w:left w:w="100" w:type="dxa"/>
              <w:bottom w:w="100" w:type="dxa"/>
              <w:right w:w="100" w:type="dxa"/>
            </w:tcMar>
          </w:tcPr>
          <w:p w14:paraId="6C386BCC" w14:textId="77777777" w:rsidR="00CE0884" w:rsidRDefault="00A25B81">
            <w:pPr>
              <w:widowControl w:val="0"/>
              <w:pBdr>
                <w:top w:val="nil"/>
                <w:left w:val="nil"/>
                <w:bottom w:val="nil"/>
                <w:right w:val="nil"/>
                <w:between w:val="nil"/>
              </w:pBdr>
              <w:spacing w:line="360" w:lineRule="auto"/>
              <w:rPr>
                <w:b/>
                <w:sz w:val="24"/>
                <w:szCs w:val="24"/>
              </w:rPr>
            </w:pPr>
            <w:r>
              <w:rPr>
                <w:b/>
                <w:sz w:val="24"/>
                <w:szCs w:val="24"/>
              </w:rPr>
              <w:t>Appendices</w:t>
            </w:r>
          </w:p>
        </w:tc>
        <w:tc>
          <w:tcPr>
            <w:tcW w:w="1710" w:type="dxa"/>
            <w:shd w:val="clear" w:color="auto" w:fill="auto"/>
            <w:tcMar>
              <w:top w:w="100" w:type="dxa"/>
              <w:left w:w="100" w:type="dxa"/>
              <w:bottom w:w="100" w:type="dxa"/>
              <w:right w:w="100" w:type="dxa"/>
            </w:tcMar>
          </w:tcPr>
          <w:p w14:paraId="4B8C57FC" w14:textId="25F7B9DB" w:rsidR="00CE0884" w:rsidRDefault="00A25B81">
            <w:pPr>
              <w:widowControl w:val="0"/>
              <w:pBdr>
                <w:top w:val="nil"/>
                <w:left w:val="nil"/>
                <w:bottom w:val="nil"/>
                <w:right w:val="nil"/>
                <w:between w:val="nil"/>
              </w:pBdr>
              <w:spacing w:line="360" w:lineRule="auto"/>
              <w:rPr>
                <w:sz w:val="24"/>
                <w:szCs w:val="24"/>
              </w:rPr>
            </w:pPr>
            <w:r>
              <w:rPr>
                <w:sz w:val="24"/>
                <w:szCs w:val="24"/>
              </w:rPr>
              <w:t>12</w:t>
            </w:r>
            <w:r w:rsidR="00FC61D6">
              <w:rPr>
                <w:sz w:val="24"/>
                <w:szCs w:val="24"/>
              </w:rPr>
              <w:t>7</w:t>
            </w:r>
          </w:p>
        </w:tc>
      </w:tr>
      <w:tr w:rsidR="00CE0884" w14:paraId="6483F67E" w14:textId="77777777">
        <w:tc>
          <w:tcPr>
            <w:tcW w:w="7290" w:type="dxa"/>
            <w:shd w:val="clear" w:color="auto" w:fill="auto"/>
            <w:tcMar>
              <w:top w:w="100" w:type="dxa"/>
              <w:left w:w="100" w:type="dxa"/>
              <w:bottom w:w="100" w:type="dxa"/>
              <w:right w:w="100" w:type="dxa"/>
            </w:tcMar>
          </w:tcPr>
          <w:p w14:paraId="587CA583" w14:textId="77777777" w:rsidR="00CE0884" w:rsidRDefault="00A25B81">
            <w:pPr>
              <w:widowControl w:val="0"/>
              <w:pBdr>
                <w:top w:val="nil"/>
                <w:left w:val="nil"/>
                <w:bottom w:val="nil"/>
                <w:right w:val="nil"/>
                <w:between w:val="nil"/>
              </w:pBdr>
              <w:spacing w:line="360" w:lineRule="auto"/>
              <w:rPr>
                <w:sz w:val="24"/>
                <w:szCs w:val="24"/>
              </w:rPr>
            </w:pPr>
            <w:r>
              <w:rPr>
                <w:sz w:val="24"/>
                <w:szCs w:val="24"/>
              </w:rPr>
              <w:t xml:space="preserve">Appendix 1: Reflections on </w:t>
            </w:r>
            <w:proofErr w:type="spellStart"/>
            <w:r>
              <w:rPr>
                <w:sz w:val="24"/>
                <w:szCs w:val="24"/>
              </w:rPr>
              <w:t>Gergen’s</w:t>
            </w:r>
            <w:proofErr w:type="spellEnd"/>
            <w:r>
              <w:rPr>
                <w:sz w:val="24"/>
                <w:szCs w:val="24"/>
              </w:rPr>
              <w:t xml:space="preserve"> (1985) assumptions of social constructionism</w:t>
            </w:r>
          </w:p>
        </w:tc>
        <w:tc>
          <w:tcPr>
            <w:tcW w:w="1710" w:type="dxa"/>
            <w:shd w:val="clear" w:color="auto" w:fill="auto"/>
            <w:tcMar>
              <w:top w:w="100" w:type="dxa"/>
              <w:left w:w="100" w:type="dxa"/>
              <w:bottom w:w="100" w:type="dxa"/>
              <w:right w:w="100" w:type="dxa"/>
            </w:tcMar>
          </w:tcPr>
          <w:p w14:paraId="40E67785" w14:textId="76849BC6" w:rsidR="00CE0884" w:rsidRDefault="00A25B81">
            <w:pPr>
              <w:widowControl w:val="0"/>
              <w:pBdr>
                <w:top w:val="nil"/>
                <w:left w:val="nil"/>
                <w:bottom w:val="nil"/>
                <w:right w:val="nil"/>
                <w:between w:val="nil"/>
              </w:pBdr>
              <w:spacing w:line="360" w:lineRule="auto"/>
              <w:rPr>
                <w:sz w:val="24"/>
                <w:szCs w:val="24"/>
              </w:rPr>
            </w:pPr>
            <w:r>
              <w:rPr>
                <w:sz w:val="24"/>
                <w:szCs w:val="24"/>
              </w:rPr>
              <w:t>12</w:t>
            </w:r>
            <w:r w:rsidR="00FC61D6">
              <w:rPr>
                <w:sz w:val="24"/>
                <w:szCs w:val="24"/>
              </w:rPr>
              <w:t>7</w:t>
            </w:r>
          </w:p>
        </w:tc>
      </w:tr>
      <w:tr w:rsidR="00CE0884" w14:paraId="3BCF991D" w14:textId="77777777">
        <w:tc>
          <w:tcPr>
            <w:tcW w:w="7290" w:type="dxa"/>
            <w:shd w:val="clear" w:color="auto" w:fill="auto"/>
            <w:tcMar>
              <w:top w:w="100" w:type="dxa"/>
              <w:left w:w="100" w:type="dxa"/>
              <w:bottom w:w="100" w:type="dxa"/>
              <w:right w:w="100" w:type="dxa"/>
            </w:tcMar>
          </w:tcPr>
          <w:p w14:paraId="35941D0F" w14:textId="77777777" w:rsidR="00CE0884" w:rsidRDefault="00A25B81">
            <w:pPr>
              <w:widowControl w:val="0"/>
              <w:pBdr>
                <w:top w:val="nil"/>
                <w:left w:val="nil"/>
                <w:bottom w:val="nil"/>
                <w:right w:val="nil"/>
                <w:between w:val="nil"/>
              </w:pBdr>
              <w:spacing w:line="360" w:lineRule="auto"/>
              <w:rPr>
                <w:sz w:val="24"/>
                <w:szCs w:val="24"/>
              </w:rPr>
            </w:pPr>
            <w:r>
              <w:rPr>
                <w:sz w:val="24"/>
                <w:szCs w:val="24"/>
              </w:rPr>
              <w:t xml:space="preserve">Appendix 2: Reflections on alternative methodological approaches </w:t>
            </w:r>
            <w:r>
              <w:rPr>
                <w:sz w:val="24"/>
                <w:szCs w:val="24"/>
              </w:rPr>
              <w:lastRenderedPageBreak/>
              <w:t>to IPA</w:t>
            </w:r>
          </w:p>
        </w:tc>
        <w:tc>
          <w:tcPr>
            <w:tcW w:w="1710" w:type="dxa"/>
            <w:shd w:val="clear" w:color="auto" w:fill="auto"/>
            <w:tcMar>
              <w:top w:w="100" w:type="dxa"/>
              <w:left w:w="100" w:type="dxa"/>
              <w:bottom w:w="100" w:type="dxa"/>
              <w:right w:w="100" w:type="dxa"/>
            </w:tcMar>
          </w:tcPr>
          <w:p w14:paraId="0E2BA7C3" w14:textId="2744204D" w:rsidR="00CE0884" w:rsidRDefault="00A25B81">
            <w:pPr>
              <w:widowControl w:val="0"/>
              <w:pBdr>
                <w:top w:val="nil"/>
                <w:left w:val="nil"/>
                <w:bottom w:val="nil"/>
                <w:right w:val="nil"/>
                <w:between w:val="nil"/>
              </w:pBdr>
              <w:spacing w:line="360" w:lineRule="auto"/>
              <w:rPr>
                <w:sz w:val="24"/>
                <w:szCs w:val="24"/>
              </w:rPr>
            </w:pPr>
            <w:r>
              <w:rPr>
                <w:sz w:val="24"/>
                <w:szCs w:val="24"/>
              </w:rPr>
              <w:lastRenderedPageBreak/>
              <w:t>12</w:t>
            </w:r>
            <w:r w:rsidR="006F0349">
              <w:rPr>
                <w:sz w:val="24"/>
                <w:szCs w:val="24"/>
              </w:rPr>
              <w:t>9</w:t>
            </w:r>
          </w:p>
        </w:tc>
      </w:tr>
      <w:tr w:rsidR="00CE0884" w14:paraId="025CFD0D" w14:textId="77777777">
        <w:tc>
          <w:tcPr>
            <w:tcW w:w="7290" w:type="dxa"/>
            <w:shd w:val="clear" w:color="auto" w:fill="auto"/>
            <w:tcMar>
              <w:top w:w="100" w:type="dxa"/>
              <w:left w:w="100" w:type="dxa"/>
              <w:bottom w:w="100" w:type="dxa"/>
              <w:right w:w="100" w:type="dxa"/>
            </w:tcMar>
          </w:tcPr>
          <w:p w14:paraId="2631CCFF" w14:textId="77777777" w:rsidR="00CE0884" w:rsidRDefault="00A25B81">
            <w:pPr>
              <w:widowControl w:val="0"/>
              <w:pBdr>
                <w:top w:val="nil"/>
                <w:left w:val="nil"/>
                <w:bottom w:val="nil"/>
                <w:right w:val="nil"/>
                <w:between w:val="nil"/>
              </w:pBdr>
              <w:spacing w:line="360" w:lineRule="auto"/>
              <w:rPr>
                <w:sz w:val="24"/>
                <w:szCs w:val="24"/>
              </w:rPr>
            </w:pPr>
            <w:r>
              <w:rPr>
                <w:sz w:val="24"/>
                <w:szCs w:val="24"/>
              </w:rPr>
              <w:t>Appendix 3: Ethics approval</w:t>
            </w:r>
          </w:p>
        </w:tc>
        <w:tc>
          <w:tcPr>
            <w:tcW w:w="1710" w:type="dxa"/>
            <w:shd w:val="clear" w:color="auto" w:fill="auto"/>
            <w:tcMar>
              <w:top w:w="100" w:type="dxa"/>
              <w:left w:w="100" w:type="dxa"/>
              <w:bottom w:w="100" w:type="dxa"/>
              <w:right w:w="100" w:type="dxa"/>
            </w:tcMar>
          </w:tcPr>
          <w:p w14:paraId="5F9215D9" w14:textId="70A14FAF" w:rsidR="00CE0884" w:rsidRDefault="00A25B81">
            <w:pPr>
              <w:widowControl w:val="0"/>
              <w:pBdr>
                <w:top w:val="nil"/>
                <w:left w:val="nil"/>
                <w:bottom w:val="nil"/>
                <w:right w:val="nil"/>
                <w:between w:val="nil"/>
              </w:pBdr>
              <w:spacing w:line="360" w:lineRule="auto"/>
              <w:rPr>
                <w:sz w:val="24"/>
                <w:szCs w:val="24"/>
              </w:rPr>
            </w:pPr>
            <w:r>
              <w:rPr>
                <w:sz w:val="24"/>
                <w:szCs w:val="24"/>
              </w:rPr>
              <w:t>1</w:t>
            </w:r>
            <w:r w:rsidR="006F0349">
              <w:rPr>
                <w:sz w:val="24"/>
                <w:szCs w:val="24"/>
              </w:rPr>
              <w:t>31</w:t>
            </w:r>
          </w:p>
        </w:tc>
      </w:tr>
      <w:tr w:rsidR="00CE0884" w14:paraId="6111B9DD" w14:textId="77777777">
        <w:tc>
          <w:tcPr>
            <w:tcW w:w="7290" w:type="dxa"/>
            <w:shd w:val="clear" w:color="auto" w:fill="auto"/>
            <w:tcMar>
              <w:top w:w="100" w:type="dxa"/>
              <w:left w:w="100" w:type="dxa"/>
              <w:bottom w:w="100" w:type="dxa"/>
              <w:right w:w="100" w:type="dxa"/>
            </w:tcMar>
          </w:tcPr>
          <w:p w14:paraId="44649FAF" w14:textId="77777777" w:rsidR="00CE0884" w:rsidRDefault="00A25B81">
            <w:pPr>
              <w:widowControl w:val="0"/>
              <w:pBdr>
                <w:top w:val="nil"/>
                <w:left w:val="nil"/>
                <w:bottom w:val="nil"/>
                <w:right w:val="nil"/>
                <w:between w:val="nil"/>
              </w:pBdr>
              <w:spacing w:line="360" w:lineRule="auto"/>
              <w:rPr>
                <w:sz w:val="24"/>
                <w:szCs w:val="24"/>
              </w:rPr>
            </w:pPr>
            <w:r>
              <w:rPr>
                <w:sz w:val="24"/>
                <w:szCs w:val="24"/>
              </w:rPr>
              <w:t>Appendix 4: Ethics application</w:t>
            </w:r>
          </w:p>
        </w:tc>
        <w:tc>
          <w:tcPr>
            <w:tcW w:w="1710" w:type="dxa"/>
            <w:shd w:val="clear" w:color="auto" w:fill="auto"/>
            <w:tcMar>
              <w:top w:w="100" w:type="dxa"/>
              <w:left w:w="100" w:type="dxa"/>
              <w:bottom w:w="100" w:type="dxa"/>
              <w:right w:w="100" w:type="dxa"/>
            </w:tcMar>
          </w:tcPr>
          <w:p w14:paraId="634ECCBF" w14:textId="3EC6C37A" w:rsidR="00CE0884" w:rsidRDefault="00A25B81">
            <w:pPr>
              <w:widowControl w:val="0"/>
              <w:pBdr>
                <w:top w:val="nil"/>
                <w:left w:val="nil"/>
                <w:bottom w:val="nil"/>
                <w:right w:val="nil"/>
                <w:between w:val="nil"/>
              </w:pBdr>
              <w:spacing w:line="360" w:lineRule="auto"/>
              <w:rPr>
                <w:sz w:val="24"/>
                <w:szCs w:val="24"/>
              </w:rPr>
            </w:pPr>
            <w:r>
              <w:rPr>
                <w:sz w:val="24"/>
                <w:szCs w:val="24"/>
              </w:rPr>
              <w:t>1</w:t>
            </w:r>
            <w:r w:rsidR="00385031">
              <w:rPr>
                <w:sz w:val="24"/>
                <w:szCs w:val="24"/>
              </w:rPr>
              <w:t>3</w:t>
            </w:r>
            <w:r w:rsidR="006F0349">
              <w:rPr>
                <w:sz w:val="24"/>
                <w:szCs w:val="24"/>
              </w:rPr>
              <w:t>2</w:t>
            </w:r>
          </w:p>
        </w:tc>
      </w:tr>
      <w:tr w:rsidR="00CE0884" w14:paraId="7BADA8E2" w14:textId="77777777">
        <w:tc>
          <w:tcPr>
            <w:tcW w:w="7290" w:type="dxa"/>
            <w:shd w:val="clear" w:color="auto" w:fill="auto"/>
            <w:tcMar>
              <w:top w:w="100" w:type="dxa"/>
              <w:left w:w="100" w:type="dxa"/>
              <w:bottom w:w="100" w:type="dxa"/>
              <w:right w:w="100" w:type="dxa"/>
            </w:tcMar>
          </w:tcPr>
          <w:p w14:paraId="00144482" w14:textId="77777777" w:rsidR="00CE0884" w:rsidRDefault="00A25B81">
            <w:pPr>
              <w:widowControl w:val="0"/>
              <w:pBdr>
                <w:top w:val="nil"/>
                <w:left w:val="nil"/>
                <w:bottom w:val="nil"/>
                <w:right w:val="nil"/>
                <w:between w:val="nil"/>
              </w:pBdr>
              <w:spacing w:line="360" w:lineRule="auto"/>
              <w:rPr>
                <w:sz w:val="24"/>
                <w:szCs w:val="24"/>
              </w:rPr>
            </w:pPr>
            <w:r>
              <w:rPr>
                <w:sz w:val="24"/>
                <w:szCs w:val="24"/>
              </w:rPr>
              <w:t>Appendix 5: Participant flyer</w:t>
            </w:r>
          </w:p>
        </w:tc>
        <w:tc>
          <w:tcPr>
            <w:tcW w:w="1710" w:type="dxa"/>
            <w:shd w:val="clear" w:color="auto" w:fill="auto"/>
            <w:tcMar>
              <w:top w:w="100" w:type="dxa"/>
              <w:left w:w="100" w:type="dxa"/>
              <w:bottom w:w="100" w:type="dxa"/>
              <w:right w:w="100" w:type="dxa"/>
            </w:tcMar>
          </w:tcPr>
          <w:p w14:paraId="2494CDF3" w14:textId="172FC5B1" w:rsidR="00CE0884" w:rsidRDefault="00A25B81">
            <w:pPr>
              <w:widowControl w:val="0"/>
              <w:pBdr>
                <w:top w:val="nil"/>
                <w:left w:val="nil"/>
                <w:bottom w:val="nil"/>
                <w:right w:val="nil"/>
                <w:between w:val="nil"/>
              </w:pBdr>
              <w:spacing w:line="360" w:lineRule="auto"/>
              <w:rPr>
                <w:sz w:val="24"/>
                <w:szCs w:val="24"/>
              </w:rPr>
            </w:pPr>
            <w:r>
              <w:rPr>
                <w:sz w:val="24"/>
                <w:szCs w:val="24"/>
              </w:rPr>
              <w:t>13</w:t>
            </w:r>
            <w:r w:rsidR="006F0349">
              <w:rPr>
                <w:sz w:val="24"/>
                <w:szCs w:val="24"/>
              </w:rPr>
              <w:t>8</w:t>
            </w:r>
          </w:p>
        </w:tc>
      </w:tr>
      <w:tr w:rsidR="00CE0884" w14:paraId="2FA3CE48" w14:textId="77777777">
        <w:tc>
          <w:tcPr>
            <w:tcW w:w="7290" w:type="dxa"/>
            <w:shd w:val="clear" w:color="auto" w:fill="auto"/>
            <w:tcMar>
              <w:top w:w="100" w:type="dxa"/>
              <w:left w:w="100" w:type="dxa"/>
              <w:bottom w:w="100" w:type="dxa"/>
              <w:right w:w="100" w:type="dxa"/>
            </w:tcMar>
          </w:tcPr>
          <w:p w14:paraId="5034EA20" w14:textId="77777777" w:rsidR="00CE0884" w:rsidRDefault="00A25B81">
            <w:pPr>
              <w:widowControl w:val="0"/>
              <w:pBdr>
                <w:top w:val="nil"/>
                <w:left w:val="nil"/>
                <w:bottom w:val="nil"/>
                <w:right w:val="nil"/>
                <w:between w:val="nil"/>
              </w:pBdr>
              <w:spacing w:line="360" w:lineRule="auto"/>
              <w:rPr>
                <w:sz w:val="24"/>
                <w:szCs w:val="24"/>
              </w:rPr>
            </w:pPr>
            <w:r>
              <w:rPr>
                <w:sz w:val="24"/>
                <w:szCs w:val="24"/>
              </w:rPr>
              <w:t>Appendix 6: Parent information sheet</w:t>
            </w:r>
          </w:p>
        </w:tc>
        <w:tc>
          <w:tcPr>
            <w:tcW w:w="1710" w:type="dxa"/>
            <w:shd w:val="clear" w:color="auto" w:fill="auto"/>
            <w:tcMar>
              <w:top w:w="100" w:type="dxa"/>
              <w:left w:w="100" w:type="dxa"/>
              <w:bottom w:w="100" w:type="dxa"/>
              <w:right w:w="100" w:type="dxa"/>
            </w:tcMar>
          </w:tcPr>
          <w:p w14:paraId="1906A991" w14:textId="454AF0DC" w:rsidR="00CE0884" w:rsidRDefault="00A25B81">
            <w:pPr>
              <w:widowControl w:val="0"/>
              <w:pBdr>
                <w:top w:val="nil"/>
                <w:left w:val="nil"/>
                <w:bottom w:val="nil"/>
                <w:right w:val="nil"/>
                <w:between w:val="nil"/>
              </w:pBdr>
              <w:spacing w:line="360" w:lineRule="auto"/>
              <w:rPr>
                <w:sz w:val="24"/>
                <w:szCs w:val="24"/>
              </w:rPr>
            </w:pPr>
            <w:r>
              <w:rPr>
                <w:sz w:val="24"/>
                <w:szCs w:val="24"/>
              </w:rPr>
              <w:t>1</w:t>
            </w:r>
            <w:r w:rsidR="006F0349">
              <w:rPr>
                <w:sz w:val="24"/>
                <w:szCs w:val="24"/>
              </w:rPr>
              <w:t>40</w:t>
            </w:r>
          </w:p>
        </w:tc>
      </w:tr>
      <w:tr w:rsidR="00CE0884" w14:paraId="481B762F" w14:textId="77777777">
        <w:tc>
          <w:tcPr>
            <w:tcW w:w="7290" w:type="dxa"/>
            <w:shd w:val="clear" w:color="auto" w:fill="auto"/>
            <w:tcMar>
              <w:top w:w="100" w:type="dxa"/>
              <w:left w:w="100" w:type="dxa"/>
              <w:bottom w:w="100" w:type="dxa"/>
              <w:right w:w="100" w:type="dxa"/>
            </w:tcMar>
          </w:tcPr>
          <w:p w14:paraId="3A2D793F" w14:textId="77777777" w:rsidR="00CE0884" w:rsidRDefault="00A25B81">
            <w:pPr>
              <w:widowControl w:val="0"/>
              <w:pBdr>
                <w:top w:val="nil"/>
                <w:left w:val="nil"/>
                <w:bottom w:val="nil"/>
                <w:right w:val="nil"/>
                <w:between w:val="nil"/>
              </w:pBdr>
              <w:spacing w:line="360" w:lineRule="auto"/>
              <w:rPr>
                <w:sz w:val="24"/>
                <w:szCs w:val="24"/>
              </w:rPr>
            </w:pPr>
            <w:r>
              <w:rPr>
                <w:sz w:val="24"/>
                <w:szCs w:val="24"/>
              </w:rPr>
              <w:t>Appendix 7: Child information sheet</w:t>
            </w:r>
          </w:p>
        </w:tc>
        <w:tc>
          <w:tcPr>
            <w:tcW w:w="1710" w:type="dxa"/>
            <w:shd w:val="clear" w:color="auto" w:fill="auto"/>
            <w:tcMar>
              <w:top w:w="100" w:type="dxa"/>
              <w:left w:w="100" w:type="dxa"/>
              <w:bottom w:w="100" w:type="dxa"/>
              <w:right w:w="100" w:type="dxa"/>
            </w:tcMar>
          </w:tcPr>
          <w:p w14:paraId="7D913E99" w14:textId="074CFDAB" w:rsidR="00CE0884" w:rsidRDefault="00A25B81">
            <w:pPr>
              <w:widowControl w:val="0"/>
              <w:pBdr>
                <w:top w:val="nil"/>
                <w:left w:val="nil"/>
                <w:bottom w:val="nil"/>
                <w:right w:val="nil"/>
                <w:between w:val="nil"/>
              </w:pBdr>
              <w:spacing w:line="360" w:lineRule="auto"/>
              <w:rPr>
                <w:sz w:val="24"/>
                <w:szCs w:val="24"/>
              </w:rPr>
            </w:pPr>
            <w:r>
              <w:rPr>
                <w:sz w:val="24"/>
                <w:szCs w:val="24"/>
              </w:rPr>
              <w:t>1</w:t>
            </w:r>
            <w:r w:rsidR="006F0349">
              <w:rPr>
                <w:sz w:val="24"/>
                <w:szCs w:val="24"/>
              </w:rPr>
              <w:t>43</w:t>
            </w:r>
          </w:p>
        </w:tc>
      </w:tr>
      <w:tr w:rsidR="00CE0884" w14:paraId="63A6F6E7" w14:textId="77777777">
        <w:tc>
          <w:tcPr>
            <w:tcW w:w="7290" w:type="dxa"/>
            <w:shd w:val="clear" w:color="auto" w:fill="auto"/>
            <w:tcMar>
              <w:top w:w="100" w:type="dxa"/>
              <w:left w:w="100" w:type="dxa"/>
              <w:bottom w:w="100" w:type="dxa"/>
              <w:right w:w="100" w:type="dxa"/>
            </w:tcMar>
          </w:tcPr>
          <w:p w14:paraId="6091B3A0" w14:textId="77777777" w:rsidR="00CE0884" w:rsidRDefault="00A25B81">
            <w:pPr>
              <w:widowControl w:val="0"/>
              <w:pBdr>
                <w:top w:val="nil"/>
                <w:left w:val="nil"/>
                <w:bottom w:val="nil"/>
                <w:right w:val="nil"/>
                <w:between w:val="nil"/>
              </w:pBdr>
              <w:spacing w:line="360" w:lineRule="auto"/>
              <w:rPr>
                <w:sz w:val="24"/>
                <w:szCs w:val="24"/>
              </w:rPr>
            </w:pPr>
            <w:r>
              <w:rPr>
                <w:sz w:val="24"/>
                <w:szCs w:val="24"/>
              </w:rPr>
              <w:t>Appendix 8: Parent consent form</w:t>
            </w:r>
          </w:p>
        </w:tc>
        <w:tc>
          <w:tcPr>
            <w:tcW w:w="1710" w:type="dxa"/>
            <w:shd w:val="clear" w:color="auto" w:fill="auto"/>
            <w:tcMar>
              <w:top w:w="100" w:type="dxa"/>
              <w:left w:w="100" w:type="dxa"/>
              <w:bottom w:w="100" w:type="dxa"/>
              <w:right w:w="100" w:type="dxa"/>
            </w:tcMar>
          </w:tcPr>
          <w:p w14:paraId="50A4F710" w14:textId="299946DE" w:rsidR="00CE0884" w:rsidRDefault="00A25B81">
            <w:pPr>
              <w:widowControl w:val="0"/>
              <w:pBdr>
                <w:top w:val="nil"/>
                <w:left w:val="nil"/>
                <w:bottom w:val="nil"/>
                <w:right w:val="nil"/>
                <w:between w:val="nil"/>
              </w:pBdr>
              <w:spacing w:line="360" w:lineRule="auto"/>
              <w:rPr>
                <w:sz w:val="24"/>
                <w:szCs w:val="24"/>
              </w:rPr>
            </w:pPr>
            <w:r>
              <w:rPr>
                <w:sz w:val="24"/>
                <w:szCs w:val="24"/>
              </w:rPr>
              <w:t>1</w:t>
            </w:r>
            <w:r w:rsidR="006F0349">
              <w:rPr>
                <w:sz w:val="24"/>
                <w:szCs w:val="24"/>
              </w:rPr>
              <w:t>45</w:t>
            </w:r>
          </w:p>
        </w:tc>
      </w:tr>
      <w:tr w:rsidR="00CE0884" w14:paraId="02FFEEBA" w14:textId="77777777">
        <w:tc>
          <w:tcPr>
            <w:tcW w:w="7290" w:type="dxa"/>
            <w:shd w:val="clear" w:color="auto" w:fill="auto"/>
            <w:tcMar>
              <w:top w:w="100" w:type="dxa"/>
              <w:left w:w="100" w:type="dxa"/>
              <w:bottom w:w="100" w:type="dxa"/>
              <w:right w:w="100" w:type="dxa"/>
            </w:tcMar>
          </w:tcPr>
          <w:p w14:paraId="175AF0CF" w14:textId="77777777" w:rsidR="00CE0884" w:rsidRDefault="00A25B81">
            <w:pPr>
              <w:widowControl w:val="0"/>
              <w:pBdr>
                <w:top w:val="nil"/>
                <w:left w:val="nil"/>
                <w:bottom w:val="nil"/>
                <w:right w:val="nil"/>
                <w:between w:val="nil"/>
              </w:pBdr>
              <w:spacing w:line="360" w:lineRule="auto"/>
              <w:rPr>
                <w:sz w:val="24"/>
                <w:szCs w:val="24"/>
              </w:rPr>
            </w:pPr>
            <w:r>
              <w:rPr>
                <w:sz w:val="24"/>
                <w:szCs w:val="24"/>
              </w:rPr>
              <w:t>Appendix 9: Child consent form</w:t>
            </w:r>
          </w:p>
        </w:tc>
        <w:tc>
          <w:tcPr>
            <w:tcW w:w="1710" w:type="dxa"/>
            <w:shd w:val="clear" w:color="auto" w:fill="auto"/>
            <w:tcMar>
              <w:top w:w="100" w:type="dxa"/>
              <w:left w:w="100" w:type="dxa"/>
              <w:bottom w:w="100" w:type="dxa"/>
              <w:right w:w="100" w:type="dxa"/>
            </w:tcMar>
          </w:tcPr>
          <w:p w14:paraId="16D4F677" w14:textId="10DADC8A" w:rsidR="00CE0884" w:rsidRDefault="00A25B81">
            <w:pPr>
              <w:widowControl w:val="0"/>
              <w:pBdr>
                <w:top w:val="nil"/>
                <w:left w:val="nil"/>
                <w:bottom w:val="nil"/>
                <w:right w:val="nil"/>
                <w:between w:val="nil"/>
              </w:pBdr>
              <w:spacing w:line="360" w:lineRule="auto"/>
              <w:rPr>
                <w:sz w:val="24"/>
                <w:szCs w:val="24"/>
              </w:rPr>
            </w:pPr>
            <w:r>
              <w:rPr>
                <w:sz w:val="24"/>
                <w:szCs w:val="24"/>
              </w:rPr>
              <w:t>1</w:t>
            </w:r>
            <w:r w:rsidR="006F6085">
              <w:rPr>
                <w:sz w:val="24"/>
                <w:szCs w:val="24"/>
              </w:rPr>
              <w:t>47</w:t>
            </w:r>
          </w:p>
        </w:tc>
      </w:tr>
      <w:tr w:rsidR="00CE0884" w14:paraId="557EC1D5" w14:textId="77777777">
        <w:tc>
          <w:tcPr>
            <w:tcW w:w="7290" w:type="dxa"/>
            <w:shd w:val="clear" w:color="auto" w:fill="auto"/>
            <w:tcMar>
              <w:top w:w="100" w:type="dxa"/>
              <w:left w:w="100" w:type="dxa"/>
              <w:bottom w:w="100" w:type="dxa"/>
              <w:right w:w="100" w:type="dxa"/>
            </w:tcMar>
          </w:tcPr>
          <w:p w14:paraId="2F761197" w14:textId="77777777" w:rsidR="00CE0884" w:rsidRDefault="00A25B81">
            <w:pPr>
              <w:widowControl w:val="0"/>
              <w:pBdr>
                <w:top w:val="nil"/>
                <w:left w:val="nil"/>
                <w:bottom w:val="nil"/>
                <w:right w:val="nil"/>
                <w:between w:val="nil"/>
              </w:pBdr>
              <w:spacing w:line="360" w:lineRule="auto"/>
              <w:rPr>
                <w:sz w:val="24"/>
                <w:szCs w:val="24"/>
              </w:rPr>
            </w:pPr>
            <w:r>
              <w:rPr>
                <w:sz w:val="24"/>
                <w:szCs w:val="24"/>
              </w:rPr>
              <w:t>Appendix 10: School information sheet</w:t>
            </w:r>
          </w:p>
        </w:tc>
        <w:tc>
          <w:tcPr>
            <w:tcW w:w="1710" w:type="dxa"/>
            <w:shd w:val="clear" w:color="auto" w:fill="auto"/>
            <w:tcMar>
              <w:top w:w="100" w:type="dxa"/>
              <w:left w:w="100" w:type="dxa"/>
              <w:bottom w:w="100" w:type="dxa"/>
              <w:right w:w="100" w:type="dxa"/>
            </w:tcMar>
          </w:tcPr>
          <w:p w14:paraId="5F8D944A" w14:textId="12A137FB" w:rsidR="00CE0884" w:rsidRDefault="00A25B81">
            <w:pPr>
              <w:widowControl w:val="0"/>
              <w:pBdr>
                <w:top w:val="nil"/>
                <w:left w:val="nil"/>
                <w:bottom w:val="nil"/>
                <w:right w:val="nil"/>
                <w:between w:val="nil"/>
              </w:pBdr>
              <w:spacing w:line="360" w:lineRule="auto"/>
              <w:rPr>
                <w:sz w:val="24"/>
                <w:szCs w:val="24"/>
              </w:rPr>
            </w:pPr>
            <w:r>
              <w:rPr>
                <w:sz w:val="24"/>
                <w:szCs w:val="24"/>
              </w:rPr>
              <w:t>1</w:t>
            </w:r>
            <w:r w:rsidR="006F6085">
              <w:rPr>
                <w:sz w:val="24"/>
                <w:szCs w:val="24"/>
              </w:rPr>
              <w:t>49</w:t>
            </w:r>
          </w:p>
        </w:tc>
      </w:tr>
      <w:tr w:rsidR="00CE0884" w14:paraId="607D1EB2" w14:textId="77777777">
        <w:tc>
          <w:tcPr>
            <w:tcW w:w="7290" w:type="dxa"/>
            <w:shd w:val="clear" w:color="auto" w:fill="auto"/>
            <w:tcMar>
              <w:top w:w="100" w:type="dxa"/>
              <w:left w:w="100" w:type="dxa"/>
              <w:bottom w:w="100" w:type="dxa"/>
              <w:right w:w="100" w:type="dxa"/>
            </w:tcMar>
          </w:tcPr>
          <w:p w14:paraId="7ADEF83E" w14:textId="77777777" w:rsidR="00CE0884" w:rsidRDefault="00A25B81">
            <w:pPr>
              <w:widowControl w:val="0"/>
              <w:pBdr>
                <w:top w:val="nil"/>
                <w:left w:val="nil"/>
                <w:bottom w:val="nil"/>
                <w:right w:val="nil"/>
                <w:between w:val="nil"/>
              </w:pBdr>
              <w:spacing w:line="360" w:lineRule="auto"/>
              <w:rPr>
                <w:sz w:val="24"/>
                <w:szCs w:val="24"/>
              </w:rPr>
            </w:pPr>
            <w:r>
              <w:rPr>
                <w:sz w:val="24"/>
                <w:szCs w:val="24"/>
              </w:rPr>
              <w:t>Appendix 11: Recruitment email</w:t>
            </w:r>
          </w:p>
        </w:tc>
        <w:tc>
          <w:tcPr>
            <w:tcW w:w="1710" w:type="dxa"/>
            <w:shd w:val="clear" w:color="auto" w:fill="auto"/>
            <w:tcMar>
              <w:top w:w="100" w:type="dxa"/>
              <w:left w:w="100" w:type="dxa"/>
              <w:bottom w:w="100" w:type="dxa"/>
              <w:right w:w="100" w:type="dxa"/>
            </w:tcMar>
          </w:tcPr>
          <w:p w14:paraId="56E669FE" w14:textId="2708BB34" w:rsidR="00CE0884" w:rsidRDefault="00A25B81">
            <w:pPr>
              <w:widowControl w:val="0"/>
              <w:pBdr>
                <w:top w:val="nil"/>
                <w:left w:val="nil"/>
                <w:bottom w:val="nil"/>
                <w:right w:val="nil"/>
                <w:between w:val="nil"/>
              </w:pBdr>
              <w:spacing w:line="360" w:lineRule="auto"/>
              <w:rPr>
                <w:sz w:val="24"/>
                <w:szCs w:val="24"/>
              </w:rPr>
            </w:pPr>
            <w:r>
              <w:rPr>
                <w:sz w:val="24"/>
                <w:szCs w:val="24"/>
              </w:rPr>
              <w:t>1</w:t>
            </w:r>
            <w:r w:rsidR="006F2E19">
              <w:rPr>
                <w:sz w:val="24"/>
                <w:szCs w:val="24"/>
              </w:rPr>
              <w:t>5</w:t>
            </w:r>
            <w:r w:rsidR="006F6085">
              <w:rPr>
                <w:sz w:val="24"/>
                <w:szCs w:val="24"/>
              </w:rPr>
              <w:t>2</w:t>
            </w:r>
          </w:p>
        </w:tc>
      </w:tr>
      <w:tr w:rsidR="00CE0884" w14:paraId="6B555957" w14:textId="77777777">
        <w:tc>
          <w:tcPr>
            <w:tcW w:w="7290" w:type="dxa"/>
            <w:shd w:val="clear" w:color="auto" w:fill="auto"/>
            <w:tcMar>
              <w:top w:w="100" w:type="dxa"/>
              <w:left w:w="100" w:type="dxa"/>
              <w:bottom w:w="100" w:type="dxa"/>
              <w:right w:w="100" w:type="dxa"/>
            </w:tcMar>
          </w:tcPr>
          <w:p w14:paraId="3B0F824F" w14:textId="77777777" w:rsidR="00CE0884" w:rsidRDefault="00A25B81">
            <w:pPr>
              <w:widowControl w:val="0"/>
              <w:pBdr>
                <w:top w:val="nil"/>
                <w:left w:val="nil"/>
                <w:bottom w:val="nil"/>
                <w:right w:val="nil"/>
                <w:between w:val="nil"/>
              </w:pBdr>
              <w:spacing w:line="360" w:lineRule="auto"/>
              <w:rPr>
                <w:sz w:val="24"/>
                <w:szCs w:val="24"/>
              </w:rPr>
            </w:pPr>
            <w:r>
              <w:rPr>
                <w:sz w:val="24"/>
                <w:szCs w:val="24"/>
              </w:rPr>
              <w:t>Appendix 12: Interview guide</w:t>
            </w:r>
          </w:p>
        </w:tc>
        <w:tc>
          <w:tcPr>
            <w:tcW w:w="1710" w:type="dxa"/>
            <w:shd w:val="clear" w:color="auto" w:fill="auto"/>
            <w:tcMar>
              <w:top w:w="100" w:type="dxa"/>
              <w:left w:w="100" w:type="dxa"/>
              <w:bottom w:w="100" w:type="dxa"/>
              <w:right w:w="100" w:type="dxa"/>
            </w:tcMar>
          </w:tcPr>
          <w:p w14:paraId="5D06DCE6" w14:textId="1969BDFA" w:rsidR="00CE0884" w:rsidRDefault="00A25B81">
            <w:pPr>
              <w:widowControl w:val="0"/>
              <w:pBdr>
                <w:top w:val="nil"/>
                <w:left w:val="nil"/>
                <w:bottom w:val="nil"/>
                <w:right w:val="nil"/>
                <w:between w:val="nil"/>
              </w:pBdr>
              <w:spacing w:line="360" w:lineRule="auto"/>
              <w:rPr>
                <w:sz w:val="24"/>
                <w:szCs w:val="24"/>
              </w:rPr>
            </w:pPr>
            <w:r>
              <w:rPr>
                <w:sz w:val="24"/>
                <w:szCs w:val="24"/>
              </w:rPr>
              <w:t>15</w:t>
            </w:r>
            <w:r w:rsidR="006F6085">
              <w:rPr>
                <w:sz w:val="24"/>
                <w:szCs w:val="24"/>
              </w:rPr>
              <w:t>3</w:t>
            </w:r>
          </w:p>
        </w:tc>
      </w:tr>
      <w:tr w:rsidR="00CE0884" w14:paraId="2B411214" w14:textId="77777777">
        <w:tc>
          <w:tcPr>
            <w:tcW w:w="7290" w:type="dxa"/>
            <w:shd w:val="clear" w:color="auto" w:fill="auto"/>
            <w:tcMar>
              <w:top w:w="100" w:type="dxa"/>
              <w:left w:w="100" w:type="dxa"/>
              <w:bottom w:w="100" w:type="dxa"/>
              <w:right w:w="100" w:type="dxa"/>
            </w:tcMar>
          </w:tcPr>
          <w:p w14:paraId="44514D20" w14:textId="77777777" w:rsidR="00CE0884" w:rsidRDefault="00A25B81">
            <w:pPr>
              <w:widowControl w:val="0"/>
              <w:pBdr>
                <w:top w:val="nil"/>
                <w:left w:val="nil"/>
                <w:bottom w:val="nil"/>
                <w:right w:val="nil"/>
                <w:between w:val="nil"/>
              </w:pBdr>
              <w:spacing w:line="360" w:lineRule="auto"/>
              <w:rPr>
                <w:sz w:val="24"/>
                <w:szCs w:val="24"/>
              </w:rPr>
            </w:pPr>
            <w:r>
              <w:rPr>
                <w:sz w:val="24"/>
                <w:szCs w:val="24"/>
              </w:rPr>
              <w:t>Appendix 13: Reflections from pilot interview</w:t>
            </w:r>
          </w:p>
        </w:tc>
        <w:tc>
          <w:tcPr>
            <w:tcW w:w="1710" w:type="dxa"/>
            <w:shd w:val="clear" w:color="auto" w:fill="auto"/>
            <w:tcMar>
              <w:top w:w="100" w:type="dxa"/>
              <w:left w:w="100" w:type="dxa"/>
              <w:bottom w:w="100" w:type="dxa"/>
              <w:right w:w="100" w:type="dxa"/>
            </w:tcMar>
          </w:tcPr>
          <w:p w14:paraId="7E089B77" w14:textId="79B3B2E5" w:rsidR="00CE0884" w:rsidRDefault="00A25B81">
            <w:pPr>
              <w:widowControl w:val="0"/>
              <w:pBdr>
                <w:top w:val="nil"/>
                <w:left w:val="nil"/>
                <w:bottom w:val="nil"/>
                <w:right w:val="nil"/>
                <w:between w:val="nil"/>
              </w:pBdr>
              <w:spacing w:line="360" w:lineRule="auto"/>
              <w:rPr>
                <w:sz w:val="24"/>
                <w:szCs w:val="24"/>
              </w:rPr>
            </w:pPr>
            <w:r>
              <w:rPr>
                <w:sz w:val="24"/>
                <w:szCs w:val="24"/>
              </w:rPr>
              <w:t>15</w:t>
            </w:r>
            <w:r w:rsidR="006F6085">
              <w:rPr>
                <w:sz w:val="24"/>
                <w:szCs w:val="24"/>
              </w:rPr>
              <w:t>6</w:t>
            </w:r>
          </w:p>
        </w:tc>
      </w:tr>
      <w:tr w:rsidR="00CE0884" w14:paraId="02EABC07" w14:textId="77777777">
        <w:tc>
          <w:tcPr>
            <w:tcW w:w="7290" w:type="dxa"/>
            <w:shd w:val="clear" w:color="auto" w:fill="auto"/>
            <w:tcMar>
              <w:top w:w="100" w:type="dxa"/>
              <w:left w:w="100" w:type="dxa"/>
              <w:bottom w:w="100" w:type="dxa"/>
              <w:right w:w="100" w:type="dxa"/>
            </w:tcMar>
          </w:tcPr>
          <w:p w14:paraId="7A5F47D4" w14:textId="77777777" w:rsidR="00CE0884" w:rsidRDefault="00A25B81">
            <w:pPr>
              <w:widowControl w:val="0"/>
              <w:pBdr>
                <w:top w:val="nil"/>
                <w:left w:val="nil"/>
                <w:bottom w:val="nil"/>
                <w:right w:val="nil"/>
                <w:between w:val="nil"/>
              </w:pBdr>
              <w:spacing w:line="360" w:lineRule="auto"/>
              <w:rPr>
                <w:sz w:val="24"/>
                <w:szCs w:val="24"/>
              </w:rPr>
            </w:pPr>
            <w:r>
              <w:rPr>
                <w:sz w:val="24"/>
                <w:szCs w:val="24"/>
              </w:rPr>
              <w:t>Appendix 14: Original transcript of interview (Harry)</w:t>
            </w:r>
          </w:p>
        </w:tc>
        <w:tc>
          <w:tcPr>
            <w:tcW w:w="1710" w:type="dxa"/>
            <w:shd w:val="clear" w:color="auto" w:fill="auto"/>
            <w:tcMar>
              <w:top w:w="100" w:type="dxa"/>
              <w:left w:w="100" w:type="dxa"/>
              <w:bottom w:w="100" w:type="dxa"/>
              <w:right w:w="100" w:type="dxa"/>
            </w:tcMar>
          </w:tcPr>
          <w:p w14:paraId="3453838E" w14:textId="71854E2F" w:rsidR="00CE0884" w:rsidRDefault="00A25B81">
            <w:pPr>
              <w:widowControl w:val="0"/>
              <w:pBdr>
                <w:top w:val="nil"/>
                <w:left w:val="nil"/>
                <w:bottom w:val="nil"/>
                <w:right w:val="nil"/>
                <w:between w:val="nil"/>
              </w:pBdr>
              <w:spacing w:line="360" w:lineRule="auto"/>
              <w:rPr>
                <w:sz w:val="24"/>
                <w:szCs w:val="24"/>
              </w:rPr>
            </w:pPr>
            <w:r>
              <w:rPr>
                <w:sz w:val="24"/>
                <w:szCs w:val="24"/>
              </w:rPr>
              <w:t>1</w:t>
            </w:r>
            <w:r w:rsidR="006F6085">
              <w:rPr>
                <w:sz w:val="24"/>
                <w:szCs w:val="24"/>
              </w:rPr>
              <w:t>57</w:t>
            </w:r>
          </w:p>
        </w:tc>
      </w:tr>
      <w:tr w:rsidR="00CE0884" w14:paraId="00FE1E77" w14:textId="77777777">
        <w:tc>
          <w:tcPr>
            <w:tcW w:w="7290" w:type="dxa"/>
            <w:shd w:val="clear" w:color="auto" w:fill="auto"/>
            <w:tcMar>
              <w:top w:w="100" w:type="dxa"/>
              <w:left w:w="100" w:type="dxa"/>
              <w:bottom w:w="100" w:type="dxa"/>
              <w:right w:w="100" w:type="dxa"/>
            </w:tcMar>
          </w:tcPr>
          <w:p w14:paraId="023BF911" w14:textId="77777777" w:rsidR="00CE0884" w:rsidRDefault="00A25B81">
            <w:pPr>
              <w:widowControl w:val="0"/>
              <w:pBdr>
                <w:top w:val="nil"/>
                <w:left w:val="nil"/>
                <w:bottom w:val="nil"/>
                <w:right w:val="nil"/>
                <w:between w:val="nil"/>
              </w:pBdr>
              <w:spacing w:line="360" w:lineRule="auto"/>
              <w:rPr>
                <w:sz w:val="24"/>
                <w:szCs w:val="24"/>
              </w:rPr>
            </w:pPr>
            <w:r>
              <w:rPr>
                <w:sz w:val="24"/>
                <w:szCs w:val="24"/>
              </w:rPr>
              <w:t>Appendix 15: Table of exploratory comments and experiential statements (Tia)</w:t>
            </w:r>
          </w:p>
        </w:tc>
        <w:tc>
          <w:tcPr>
            <w:tcW w:w="1710" w:type="dxa"/>
            <w:shd w:val="clear" w:color="auto" w:fill="auto"/>
            <w:tcMar>
              <w:top w:w="100" w:type="dxa"/>
              <w:left w:w="100" w:type="dxa"/>
              <w:bottom w:w="100" w:type="dxa"/>
              <w:right w:w="100" w:type="dxa"/>
            </w:tcMar>
          </w:tcPr>
          <w:p w14:paraId="51CEAE36" w14:textId="713117AF" w:rsidR="00CE0884" w:rsidRDefault="00A25B81">
            <w:pPr>
              <w:widowControl w:val="0"/>
              <w:pBdr>
                <w:top w:val="nil"/>
                <w:left w:val="nil"/>
                <w:bottom w:val="nil"/>
                <w:right w:val="nil"/>
                <w:between w:val="nil"/>
              </w:pBdr>
              <w:spacing w:line="360" w:lineRule="auto"/>
              <w:rPr>
                <w:sz w:val="24"/>
                <w:szCs w:val="24"/>
              </w:rPr>
            </w:pPr>
            <w:r>
              <w:rPr>
                <w:sz w:val="24"/>
                <w:szCs w:val="24"/>
              </w:rPr>
              <w:t>17</w:t>
            </w:r>
            <w:r w:rsidR="007F21F8">
              <w:rPr>
                <w:sz w:val="24"/>
                <w:szCs w:val="24"/>
              </w:rPr>
              <w:t>3</w:t>
            </w:r>
          </w:p>
        </w:tc>
      </w:tr>
      <w:tr w:rsidR="00CE0884" w14:paraId="62BEE330" w14:textId="77777777">
        <w:tc>
          <w:tcPr>
            <w:tcW w:w="7290" w:type="dxa"/>
            <w:shd w:val="clear" w:color="auto" w:fill="auto"/>
            <w:tcMar>
              <w:top w:w="100" w:type="dxa"/>
              <w:left w:w="100" w:type="dxa"/>
              <w:bottom w:w="100" w:type="dxa"/>
              <w:right w:w="100" w:type="dxa"/>
            </w:tcMar>
          </w:tcPr>
          <w:p w14:paraId="2FE366B1" w14:textId="77777777" w:rsidR="00CE0884" w:rsidRDefault="00A25B81">
            <w:pPr>
              <w:widowControl w:val="0"/>
              <w:pBdr>
                <w:top w:val="nil"/>
                <w:left w:val="nil"/>
                <w:bottom w:val="nil"/>
                <w:right w:val="nil"/>
                <w:between w:val="nil"/>
              </w:pBdr>
              <w:spacing w:line="360" w:lineRule="auto"/>
              <w:rPr>
                <w:sz w:val="24"/>
                <w:szCs w:val="24"/>
              </w:rPr>
            </w:pPr>
            <w:r>
              <w:rPr>
                <w:sz w:val="24"/>
                <w:szCs w:val="24"/>
              </w:rPr>
              <w:t>Appendix 16: Tia’s PETs</w:t>
            </w:r>
          </w:p>
        </w:tc>
        <w:tc>
          <w:tcPr>
            <w:tcW w:w="1710" w:type="dxa"/>
            <w:shd w:val="clear" w:color="auto" w:fill="auto"/>
            <w:tcMar>
              <w:top w:w="100" w:type="dxa"/>
              <w:left w:w="100" w:type="dxa"/>
              <w:bottom w:w="100" w:type="dxa"/>
              <w:right w:w="100" w:type="dxa"/>
            </w:tcMar>
          </w:tcPr>
          <w:p w14:paraId="41E75544" w14:textId="0EEDA9EF" w:rsidR="00CE0884" w:rsidRDefault="007F21F8">
            <w:pPr>
              <w:widowControl w:val="0"/>
              <w:pBdr>
                <w:top w:val="nil"/>
                <w:left w:val="nil"/>
                <w:bottom w:val="nil"/>
                <w:right w:val="nil"/>
                <w:between w:val="nil"/>
              </w:pBdr>
              <w:spacing w:line="360" w:lineRule="auto"/>
              <w:rPr>
                <w:sz w:val="24"/>
                <w:szCs w:val="24"/>
              </w:rPr>
            </w:pPr>
            <w:r>
              <w:rPr>
                <w:sz w:val="24"/>
                <w:szCs w:val="24"/>
              </w:rPr>
              <w:t>200</w:t>
            </w:r>
          </w:p>
        </w:tc>
      </w:tr>
      <w:tr w:rsidR="00CE0884" w14:paraId="2C9D49C3" w14:textId="77777777">
        <w:tc>
          <w:tcPr>
            <w:tcW w:w="7290" w:type="dxa"/>
            <w:shd w:val="clear" w:color="auto" w:fill="auto"/>
            <w:tcMar>
              <w:top w:w="100" w:type="dxa"/>
              <w:left w:w="100" w:type="dxa"/>
              <w:bottom w:w="100" w:type="dxa"/>
              <w:right w:w="100" w:type="dxa"/>
            </w:tcMar>
          </w:tcPr>
          <w:p w14:paraId="501E838D" w14:textId="77777777" w:rsidR="00CE0884" w:rsidRDefault="00A25B81">
            <w:pPr>
              <w:widowControl w:val="0"/>
              <w:pBdr>
                <w:top w:val="nil"/>
                <w:left w:val="nil"/>
                <w:bottom w:val="nil"/>
                <w:right w:val="nil"/>
                <w:between w:val="nil"/>
              </w:pBdr>
              <w:spacing w:line="360" w:lineRule="auto"/>
              <w:rPr>
                <w:sz w:val="24"/>
                <w:szCs w:val="24"/>
              </w:rPr>
            </w:pPr>
            <w:r>
              <w:rPr>
                <w:sz w:val="24"/>
                <w:szCs w:val="24"/>
              </w:rPr>
              <w:t>Appendix 17: Harry’s PETs</w:t>
            </w:r>
          </w:p>
        </w:tc>
        <w:tc>
          <w:tcPr>
            <w:tcW w:w="1710" w:type="dxa"/>
            <w:shd w:val="clear" w:color="auto" w:fill="auto"/>
            <w:tcMar>
              <w:top w:w="100" w:type="dxa"/>
              <w:left w:w="100" w:type="dxa"/>
              <w:bottom w:w="100" w:type="dxa"/>
              <w:right w:w="100" w:type="dxa"/>
            </w:tcMar>
          </w:tcPr>
          <w:p w14:paraId="3DA98D44" w14:textId="389EF21B" w:rsidR="00CE0884" w:rsidRDefault="007F21F8">
            <w:pPr>
              <w:widowControl w:val="0"/>
              <w:pBdr>
                <w:top w:val="nil"/>
                <w:left w:val="nil"/>
                <w:bottom w:val="nil"/>
                <w:right w:val="nil"/>
                <w:between w:val="nil"/>
              </w:pBdr>
              <w:spacing w:line="360" w:lineRule="auto"/>
              <w:rPr>
                <w:sz w:val="24"/>
                <w:szCs w:val="24"/>
              </w:rPr>
            </w:pPr>
            <w:r>
              <w:rPr>
                <w:sz w:val="24"/>
                <w:szCs w:val="24"/>
              </w:rPr>
              <w:t>201</w:t>
            </w:r>
          </w:p>
        </w:tc>
      </w:tr>
      <w:tr w:rsidR="00CE0884" w14:paraId="53532625" w14:textId="77777777">
        <w:tc>
          <w:tcPr>
            <w:tcW w:w="7290" w:type="dxa"/>
            <w:shd w:val="clear" w:color="auto" w:fill="auto"/>
            <w:tcMar>
              <w:top w:w="100" w:type="dxa"/>
              <w:left w:w="100" w:type="dxa"/>
              <w:bottom w:w="100" w:type="dxa"/>
              <w:right w:w="100" w:type="dxa"/>
            </w:tcMar>
          </w:tcPr>
          <w:p w14:paraId="29239270" w14:textId="77777777" w:rsidR="00CE0884" w:rsidRDefault="00A25B81">
            <w:pPr>
              <w:widowControl w:val="0"/>
              <w:pBdr>
                <w:top w:val="nil"/>
                <w:left w:val="nil"/>
                <w:bottom w:val="nil"/>
                <w:right w:val="nil"/>
                <w:between w:val="nil"/>
              </w:pBdr>
              <w:spacing w:line="360" w:lineRule="auto"/>
              <w:rPr>
                <w:sz w:val="24"/>
                <w:szCs w:val="24"/>
              </w:rPr>
            </w:pPr>
            <w:r>
              <w:rPr>
                <w:sz w:val="24"/>
                <w:szCs w:val="24"/>
              </w:rPr>
              <w:t xml:space="preserve">Appendix 18: </w:t>
            </w:r>
            <w:proofErr w:type="spellStart"/>
            <w:r>
              <w:rPr>
                <w:sz w:val="24"/>
                <w:szCs w:val="24"/>
              </w:rPr>
              <w:t>Techboy’s</w:t>
            </w:r>
            <w:proofErr w:type="spellEnd"/>
            <w:r>
              <w:rPr>
                <w:sz w:val="24"/>
                <w:szCs w:val="24"/>
              </w:rPr>
              <w:t xml:space="preserve"> PETs</w:t>
            </w:r>
          </w:p>
        </w:tc>
        <w:tc>
          <w:tcPr>
            <w:tcW w:w="1710" w:type="dxa"/>
            <w:shd w:val="clear" w:color="auto" w:fill="auto"/>
            <w:tcMar>
              <w:top w:w="100" w:type="dxa"/>
              <w:left w:w="100" w:type="dxa"/>
              <w:bottom w:w="100" w:type="dxa"/>
              <w:right w:w="100" w:type="dxa"/>
            </w:tcMar>
          </w:tcPr>
          <w:p w14:paraId="54B588EF" w14:textId="4F57F27B" w:rsidR="00CE0884" w:rsidRDefault="006F2E19">
            <w:pPr>
              <w:widowControl w:val="0"/>
              <w:pBdr>
                <w:top w:val="nil"/>
                <w:left w:val="nil"/>
                <w:bottom w:val="nil"/>
                <w:right w:val="nil"/>
                <w:between w:val="nil"/>
              </w:pBdr>
              <w:spacing w:line="360" w:lineRule="auto"/>
              <w:rPr>
                <w:sz w:val="24"/>
                <w:szCs w:val="24"/>
              </w:rPr>
            </w:pPr>
            <w:r>
              <w:rPr>
                <w:sz w:val="24"/>
                <w:szCs w:val="24"/>
              </w:rPr>
              <w:t>20</w:t>
            </w:r>
            <w:r w:rsidR="007F21F8">
              <w:rPr>
                <w:sz w:val="24"/>
                <w:szCs w:val="24"/>
              </w:rPr>
              <w:t>2</w:t>
            </w:r>
          </w:p>
        </w:tc>
      </w:tr>
      <w:tr w:rsidR="00CE0884" w14:paraId="1100DDA5" w14:textId="77777777">
        <w:tc>
          <w:tcPr>
            <w:tcW w:w="7290" w:type="dxa"/>
            <w:shd w:val="clear" w:color="auto" w:fill="auto"/>
            <w:tcMar>
              <w:top w:w="100" w:type="dxa"/>
              <w:left w:w="100" w:type="dxa"/>
              <w:bottom w:w="100" w:type="dxa"/>
              <w:right w:w="100" w:type="dxa"/>
            </w:tcMar>
          </w:tcPr>
          <w:p w14:paraId="37EB33CE" w14:textId="7BC5C46A" w:rsidR="00CE0884" w:rsidRDefault="00A25B81">
            <w:pPr>
              <w:widowControl w:val="0"/>
              <w:pBdr>
                <w:top w:val="nil"/>
                <w:left w:val="nil"/>
                <w:bottom w:val="nil"/>
                <w:right w:val="nil"/>
                <w:between w:val="nil"/>
              </w:pBdr>
              <w:spacing w:line="360" w:lineRule="auto"/>
              <w:rPr>
                <w:sz w:val="24"/>
                <w:szCs w:val="24"/>
              </w:rPr>
            </w:pPr>
            <w:r>
              <w:rPr>
                <w:sz w:val="24"/>
                <w:szCs w:val="24"/>
              </w:rPr>
              <w:t>Appendix 19: Table of PETs (</w:t>
            </w:r>
            <w:r w:rsidR="000C79DB">
              <w:rPr>
                <w:sz w:val="24"/>
                <w:szCs w:val="24"/>
              </w:rPr>
              <w:t>Tia</w:t>
            </w:r>
            <w:r>
              <w:rPr>
                <w:sz w:val="24"/>
                <w:szCs w:val="24"/>
              </w:rPr>
              <w:t>)</w:t>
            </w:r>
          </w:p>
        </w:tc>
        <w:tc>
          <w:tcPr>
            <w:tcW w:w="1710" w:type="dxa"/>
            <w:shd w:val="clear" w:color="auto" w:fill="auto"/>
            <w:tcMar>
              <w:top w:w="100" w:type="dxa"/>
              <w:left w:w="100" w:type="dxa"/>
              <w:bottom w:w="100" w:type="dxa"/>
              <w:right w:w="100" w:type="dxa"/>
            </w:tcMar>
          </w:tcPr>
          <w:p w14:paraId="552F41EC" w14:textId="657FC6D6" w:rsidR="00CE0884" w:rsidRDefault="00A25B81">
            <w:pPr>
              <w:widowControl w:val="0"/>
              <w:pBdr>
                <w:top w:val="nil"/>
                <w:left w:val="nil"/>
                <w:bottom w:val="nil"/>
                <w:right w:val="nil"/>
                <w:between w:val="nil"/>
              </w:pBdr>
              <w:spacing w:line="360" w:lineRule="auto"/>
              <w:rPr>
                <w:sz w:val="24"/>
                <w:szCs w:val="24"/>
              </w:rPr>
            </w:pPr>
            <w:r>
              <w:rPr>
                <w:sz w:val="24"/>
                <w:szCs w:val="24"/>
              </w:rPr>
              <w:t>20</w:t>
            </w:r>
            <w:r w:rsidR="007F21F8">
              <w:rPr>
                <w:sz w:val="24"/>
                <w:szCs w:val="24"/>
              </w:rPr>
              <w:t>3</w:t>
            </w:r>
          </w:p>
        </w:tc>
      </w:tr>
      <w:tr w:rsidR="000C79DB" w14:paraId="09DC4A15" w14:textId="77777777">
        <w:tc>
          <w:tcPr>
            <w:tcW w:w="7290" w:type="dxa"/>
            <w:shd w:val="clear" w:color="auto" w:fill="auto"/>
            <w:tcMar>
              <w:top w:w="100" w:type="dxa"/>
              <w:left w:w="100" w:type="dxa"/>
              <w:bottom w:w="100" w:type="dxa"/>
              <w:right w:w="100" w:type="dxa"/>
            </w:tcMar>
          </w:tcPr>
          <w:p w14:paraId="4CDBB27F" w14:textId="0D82F644" w:rsidR="000C79DB" w:rsidRDefault="000C79DB">
            <w:pPr>
              <w:widowControl w:val="0"/>
              <w:pBdr>
                <w:top w:val="nil"/>
                <w:left w:val="nil"/>
                <w:bottom w:val="nil"/>
                <w:right w:val="nil"/>
                <w:between w:val="nil"/>
              </w:pBdr>
              <w:spacing w:line="360" w:lineRule="auto"/>
              <w:rPr>
                <w:sz w:val="24"/>
                <w:szCs w:val="24"/>
              </w:rPr>
            </w:pPr>
            <w:r>
              <w:rPr>
                <w:sz w:val="24"/>
                <w:szCs w:val="24"/>
              </w:rPr>
              <w:t>Appendix 20: Table of PETs (Harry)</w:t>
            </w:r>
          </w:p>
        </w:tc>
        <w:tc>
          <w:tcPr>
            <w:tcW w:w="1710" w:type="dxa"/>
            <w:shd w:val="clear" w:color="auto" w:fill="auto"/>
            <w:tcMar>
              <w:top w:w="100" w:type="dxa"/>
              <w:left w:w="100" w:type="dxa"/>
              <w:bottom w:w="100" w:type="dxa"/>
              <w:right w:w="100" w:type="dxa"/>
            </w:tcMar>
          </w:tcPr>
          <w:p w14:paraId="235B8A7B" w14:textId="10837411" w:rsidR="000C79DB" w:rsidRDefault="007F21F8">
            <w:pPr>
              <w:widowControl w:val="0"/>
              <w:pBdr>
                <w:top w:val="nil"/>
                <w:left w:val="nil"/>
                <w:bottom w:val="nil"/>
                <w:right w:val="nil"/>
                <w:between w:val="nil"/>
              </w:pBdr>
              <w:spacing w:line="360" w:lineRule="auto"/>
              <w:rPr>
                <w:sz w:val="24"/>
                <w:szCs w:val="24"/>
              </w:rPr>
            </w:pPr>
            <w:r>
              <w:rPr>
                <w:sz w:val="24"/>
                <w:szCs w:val="24"/>
              </w:rPr>
              <w:t>208</w:t>
            </w:r>
          </w:p>
        </w:tc>
      </w:tr>
      <w:tr w:rsidR="000C79DB" w14:paraId="54C1D092" w14:textId="77777777">
        <w:tc>
          <w:tcPr>
            <w:tcW w:w="7290" w:type="dxa"/>
            <w:shd w:val="clear" w:color="auto" w:fill="auto"/>
            <w:tcMar>
              <w:top w:w="100" w:type="dxa"/>
              <w:left w:w="100" w:type="dxa"/>
              <w:bottom w:w="100" w:type="dxa"/>
              <w:right w:w="100" w:type="dxa"/>
            </w:tcMar>
          </w:tcPr>
          <w:p w14:paraId="3B12586C" w14:textId="6FFDBB59" w:rsidR="000C79DB" w:rsidRDefault="000C79DB">
            <w:pPr>
              <w:widowControl w:val="0"/>
              <w:pBdr>
                <w:top w:val="nil"/>
                <w:left w:val="nil"/>
                <w:bottom w:val="nil"/>
                <w:right w:val="nil"/>
                <w:between w:val="nil"/>
              </w:pBdr>
              <w:spacing w:line="360" w:lineRule="auto"/>
              <w:rPr>
                <w:sz w:val="24"/>
                <w:szCs w:val="24"/>
              </w:rPr>
            </w:pPr>
            <w:r>
              <w:rPr>
                <w:sz w:val="24"/>
                <w:szCs w:val="24"/>
              </w:rPr>
              <w:t>Appendix 21: Table of PETs (</w:t>
            </w:r>
            <w:proofErr w:type="spellStart"/>
            <w:r>
              <w:rPr>
                <w:sz w:val="24"/>
                <w:szCs w:val="24"/>
              </w:rPr>
              <w:t>Techboy</w:t>
            </w:r>
            <w:proofErr w:type="spellEnd"/>
            <w:r>
              <w:rPr>
                <w:sz w:val="24"/>
                <w:szCs w:val="24"/>
              </w:rPr>
              <w:t>)</w:t>
            </w:r>
          </w:p>
        </w:tc>
        <w:tc>
          <w:tcPr>
            <w:tcW w:w="1710" w:type="dxa"/>
            <w:shd w:val="clear" w:color="auto" w:fill="auto"/>
            <w:tcMar>
              <w:top w:w="100" w:type="dxa"/>
              <w:left w:w="100" w:type="dxa"/>
              <w:bottom w:w="100" w:type="dxa"/>
              <w:right w:w="100" w:type="dxa"/>
            </w:tcMar>
          </w:tcPr>
          <w:p w14:paraId="49D6E952" w14:textId="1E6723E2" w:rsidR="000C79DB" w:rsidRDefault="007F21F8">
            <w:pPr>
              <w:widowControl w:val="0"/>
              <w:pBdr>
                <w:top w:val="nil"/>
                <w:left w:val="nil"/>
                <w:bottom w:val="nil"/>
                <w:right w:val="nil"/>
                <w:between w:val="nil"/>
              </w:pBdr>
              <w:spacing w:line="360" w:lineRule="auto"/>
              <w:rPr>
                <w:sz w:val="24"/>
                <w:szCs w:val="24"/>
              </w:rPr>
            </w:pPr>
            <w:r>
              <w:rPr>
                <w:sz w:val="24"/>
                <w:szCs w:val="24"/>
              </w:rPr>
              <w:t>212</w:t>
            </w:r>
          </w:p>
        </w:tc>
      </w:tr>
      <w:tr w:rsidR="00CE0884" w14:paraId="797F2301" w14:textId="77777777">
        <w:tc>
          <w:tcPr>
            <w:tcW w:w="7290" w:type="dxa"/>
            <w:shd w:val="clear" w:color="auto" w:fill="auto"/>
            <w:tcMar>
              <w:top w:w="100" w:type="dxa"/>
              <w:left w:w="100" w:type="dxa"/>
              <w:bottom w:w="100" w:type="dxa"/>
              <w:right w:w="100" w:type="dxa"/>
            </w:tcMar>
          </w:tcPr>
          <w:p w14:paraId="6943AD6C" w14:textId="044FD089" w:rsidR="00CE0884" w:rsidRDefault="00A25B81">
            <w:pPr>
              <w:widowControl w:val="0"/>
              <w:pBdr>
                <w:top w:val="nil"/>
                <w:left w:val="nil"/>
                <w:bottom w:val="nil"/>
                <w:right w:val="nil"/>
                <w:between w:val="nil"/>
              </w:pBdr>
              <w:spacing w:line="360" w:lineRule="auto"/>
              <w:rPr>
                <w:sz w:val="24"/>
                <w:szCs w:val="24"/>
              </w:rPr>
            </w:pPr>
            <w:r>
              <w:rPr>
                <w:sz w:val="24"/>
                <w:szCs w:val="24"/>
              </w:rPr>
              <w:t>Appendix 2</w:t>
            </w:r>
            <w:r w:rsidR="000C79DB">
              <w:rPr>
                <w:sz w:val="24"/>
                <w:szCs w:val="24"/>
              </w:rPr>
              <w:t>2</w:t>
            </w:r>
            <w:r>
              <w:rPr>
                <w:sz w:val="24"/>
                <w:szCs w:val="24"/>
              </w:rPr>
              <w:t>: GET - The power of adults</w:t>
            </w:r>
          </w:p>
        </w:tc>
        <w:tc>
          <w:tcPr>
            <w:tcW w:w="1710" w:type="dxa"/>
            <w:shd w:val="clear" w:color="auto" w:fill="auto"/>
            <w:tcMar>
              <w:top w:w="100" w:type="dxa"/>
              <w:left w:w="100" w:type="dxa"/>
              <w:bottom w:w="100" w:type="dxa"/>
              <w:right w:w="100" w:type="dxa"/>
            </w:tcMar>
          </w:tcPr>
          <w:p w14:paraId="6461080F" w14:textId="46AC839E" w:rsidR="00CE0884" w:rsidRDefault="00A25B81">
            <w:pPr>
              <w:widowControl w:val="0"/>
              <w:pBdr>
                <w:top w:val="nil"/>
                <w:left w:val="nil"/>
                <w:bottom w:val="nil"/>
                <w:right w:val="nil"/>
                <w:between w:val="nil"/>
              </w:pBdr>
              <w:spacing w:line="360" w:lineRule="auto"/>
              <w:rPr>
                <w:sz w:val="24"/>
                <w:szCs w:val="24"/>
              </w:rPr>
            </w:pPr>
            <w:r>
              <w:rPr>
                <w:sz w:val="24"/>
                <w:szCs w:val="24"/>
              </w:rPr>
              <w:t>2</w:t>
            </w:r>
            <w:r w:rsidR="007F21F8">
              <w:rPr>
                <w:sz w:val="24"/>
                <w:szCs w:val="24"/>
              </w:rPr>
              <w:t>16</w:t>
            </w:r>
          </w:p>
        </w:tc>
      </w:tr>
      <w:tr w:rsidR="00CE0884" w14:paraId="42CD0D4A" w14:textId="77777777">
        <w:tc>
          <w:tcPr>
            <w:tcW w:w="7290" w:type="dxa"/>
            <w:shd w:val="clear" w:color="auto" w:fill="auto"/>
            <w:tcMar>
              <w:top w:w="100" w:type="dxa"/>
              <w:left w:w="100" w:type="dxa"/>
              <w:bottom w:w="100" w:type="dxa"/>
              <w:right w:w="100" w:type="dxa"/>
            </w:tcMar>
          </w:tcPr>
          <w:p w14:paraId="1D6ECB5C" w14:textId="64B4BB17" w:rsidR="00CE0884" w:rsidRDefault="00A25B81">
            <w:pPr>
              <w:widowControl w:val="0"/>
              <w:pBdr>
                <w:top w:val="nil"/>
                <w:left w:val="nil"/>
                <w:bottom w:val="nil"/>
                <w:right w:val="nil"/>
                <w:between w:val="nil"/>
              </w:pBdr>
              <w:spacing w:line="360" w:lineRule="auto"/>
              <w:rPr>
                <w:sz w:val="24"/>
                <w:szCs w:val="24"/>
              </w:rPr>
            </w:pPr>
            <w:r>
              <w:rPr>
                <w:sz w:val="24"/>
                <w:szCs w:val="24"/>
              </w:rPr>
              <w:lastRenderedPageBreak/>
              <w:t>Appendix 2</w:t>
            </w:r>
            <w:r w:rsidR="000C79DB">
              <w:rPr>
                <w:sz w:val="24"/>
                <w:szCs w:val="24"/>
              </w:rPr>
              <w:t>3</w:t>
            </w:r>
            <w:r>
              <w:rPr>
                <w:sz w:val="24"/>
                <w:szCs w:val="24"/>
              </w:rPr>
              <w:t>: GET - Feelings of inadequacy</w:t>
            </w:r>
          </w:p>
        </w:tc>
        <w:tc>
          <w:tcPr>
            <w:tcW w:w="1710" w:type="dxa"/>
            <w:shd w:val="clear" w:color="auto" w:fill="auto"/>
            <w:tcMar>
              <w:top w:w="100" w:type="dxa"/>
              <w:left w:w="100" w:type="dxa"/>
              <w:bottom w:w="100" w:type="dxa"/>
              <w:right w:w="100" w:type="dxa"/>
            </w:tcMar>
          </w:tcPr>
          <w:p w14:paraId="3E7C54C6" w14:textId="3FCE6C3B" w:rsidR="00CE0884" w:rsidRDefault="00A25B81">
            <w:pPr>
              <w:widowControl w:val="0"/>
              <w:pBdr>
                <w:top w:val="nil"/>
                <w:left w:val="nil"/>
                <w:bottom w:val="nil"/>
                <w:right w:val="nil"/>
                <w:between w:val="nil"/>
              </w:pBdr>
              <w:spacing w:line="360" w:lineRule="auto"/>
              <w:rPr>
                <w:sz w:val="24"/>
                <w:szCs w:val="24"/>
              </w:rPr>
            </w:pPr>
            <w:r>
              <w:rPr>
                <w:sz w:val="24"/>
                <w:szCs w:val="24"/>
              </w:rPr>
              <w:t>2</w:t>
            </w:r>
            <w:r w:rsidR="007F21F8">
              <w:rPr>
                <w:sz w:val="24"/>
                <w:szCs w:val="24"/>
              </w:rPr>
              <w:t>17</w:t>
            </w:r>
          </w:p>
        </w:tc>
      </w:tr>
      <w:tr w:rsidR="00CE0884" w14:paraId="38320DFB" w14:textId="77777777">
        <w:tc>
          <w:tcPr>
            <w:tcW w:w="7290" w:type="dxa"/>
            <w:shd w:val="clear" w:color="auto" w:fill="auto"/>
            <w:tcMar>
              <w:top w:w="100" w:type="dxa"/>
              <w:left w:w="100" w:type="dxa"/>
              <w:bottom w:w="100" w:type="dxa"/>
              <w:right w:w="100" w:type="dxa"/>
            </w:tcMar>
          </w:tcPr>
          <w:p w14:paraId="4F83B629" w14:textId="63CA15F8" w:rsidR="00CE0884" w:rsidRDefault="00A25B81">
            <w:pPr>
              <w:widowControl w:val="0"/>
              <w:pBdr>
                <w:top w:val="nil"/>
                <w:left w:val="nil"/>
                <w:bottom w:val="nil"/>
                <w:right w:val="nil"/>
                <w:between w:val="nil"/>
              </w:pBdr>
              <w:spacing w:line="360" w:lineRule="auto"/>
              <w:rPr>
                <w:sz w:val="24"/>
                <w:szCs w:val="24"/>
              </w:rPr>
            </w:pPr>
            <w:r>
              <w:rPr>
                <w:sz w:val="24"/>
                <w:szCs w:val="24"/>
              </w:rPr>
              <w:t>Appendix 2</w:t>
            </w:r>
            <w:r w:rsidR="000C79DB">
              <w:rPr>
                <w:sz w:val="24"/>
                <w:szCs w:val="24"/>
              </w:rPr>
              <w:t>4</w:t>
            </w:r>
            <w:r>
              <w:rPr>
                <w:sz w:val="24"/>
                <w:szCs w:val="24"/>
              </w:rPr>
              <w:t>: GET - A need for competency</w:t>
            </w:r>
          </w:p>
        </w:tc>
        <w:tc>
          <w:tcPr>
            <w:tcW w:w="1710" w:type="dxa"/>
            <w:shd w:val="clear" w:color="auto" w:fill="auto"/>
            <w:tcMar>
              <w:top w:w="100" w:type="dxa"/>
              <w:left w:w="100" w:type="dxa"/>
              <w:bottom w:w="100" w:type="dxa"/>
              <w:right w:w="100" w:type="dxa"/>
            </w:tcMar>
          </w:tcPr>
          <w:p w14:paraId="0AF01A6A" w14:textId="5FBFD656" w:rsidR="00CE0884" w:rsidRDefault="00A25B81">
            <w:pPr>
              <w:widowControl w:val="0"/>
              <w:pBdr>
                <w:top w:val="nil"/>
                <w:left w:val="nil"/>
                <w:bottom w:val="nil"/>
                <w:right w:val="nil"/>
                <w:between w:val="nil"/>
              </w:pBdr>
              <w:spacing w:line="360" w:lineRule="auto"/>
              <w:rPr>
                <w:sz w:val="24"/>
                <w:szCs w:val="24"/>
              </w:rPr>
            </w:pPr>
            <w:r>
              <w:rPr>
                <w:sz w:val="24"/>
                <w:szCs w:val="24"/>
              </w:rPr>
              <w:t>2</w:t>
            </w:r>
            <w:r w:rsidR="007F21F8">
              <w:rPr>
                <w:sz w:val="24"/>
                <w:szCs w:val="24"/>
              </w:rPr>
              <w:t>18</w:t>
            </w:r>
          </w:p>
        </w:tc>
      </w:tr>
      <w:tr w:rsidR="00CE0884" w14:paraId="71F153D1" w14:textId="77777777">
        <w:tc>
          <w:tcPr>
            <w:tcW w:w="7290" w:type="dxa"/>
            <w:shd w:val="clear" w:color="auto" w:fill="auto"/>
            <w:tcMar>
              <w:top w:w="100" w:type="dxa"/>
              <w:left w:w="100" w:type="dxa"/>
              <w:bottom w:w="100" w:type="dxa"/>
              <w:right w:w="100" w:type="dxa"/>
            </w:tcMar>
          </w:tcPr>
          <w:p w14:paraId="734F15DF" w14:textId="1F3873A7" w:rsidR="00CE0884" w:rsidRDefault="00A25B81">
            <w:pPr>
              <w:widowControl w:val="0"/>
              <w:pBdr>
                <w:top w:val="nil"/>
                <w:left w:val="nil"/>
                <w:bottom w:val="nil"/>
                <w:right w:val="nil"/>
                <w:between w:val="nil"/>
              </w:pBdr>
              <w:spacing w:line="360" w:lineRule="auto"/>
              <w:rPr>
                <w:sz w:val="24"/>
                <w:szCs w:val="24"/>
              </w:rPr>
            </w:pPr>
            <w:r>
              <w:rPr>
                <w:sz w:val="24"/>
                <w:szCs w:val="24"/>
              </w:rPr>
              <w:t>Appendix 2</w:t>
            </w:r>
            <w:r w:rsidR="000C79DB">
              <w:rPr>
                <w:sz w:val="24"/>
                <w:szCs w:val="24"/>
              </w:rPr>
              <w:t>5</w:t>
            </w:r>
            <w:r>
              <w:rPr>
                <w:sz w:val="24"/>
                <w:szCs w:val="24"/>
              </w:rPr>
              <w:t>: Behaviour mapped against DSM diagnostic criteria for ADHD</w:t>
            </w:r>
          </w:p>
        </w:tc>
        <w:tc>
          <w:tcPr>
            <w:tcW w:w="1710" w:type="dxa"/>
            <w:shd w:val="clear" w:color="auto" w:fill="auto"/>
            <w:tcMar>
              <w:top w:w="100" w:type="dxa"/>
              <w:left w:w="100" w:type="dxa"/>
              <w:bottom w:w="100" w:type="dxa"/>
              <w:right w:w="100" w:type="dxa"/>
            </w:tcMar>
          </w:tcPr>
          <w:p w14:paraId="3C06F4FD" w14:textId="648082E6" w:rsidR="00CE0884" w:rsidRDefault="00A25B81">
            <w:pPr>
              <w:widowControl w:val="0"/>
              <w:pBdr>
                <w:top w:val="nil"/>
                <w:left w:val="nil"/>
                <w:bottom w:val="nil"/>
                <w:right w:val="nil"/>
                <w:between w:val="nil"/>
              </w:pBdr>
              <w:spacing w:line="360" w:lineRule="auto"/>
              <w:rPr>
                <w:sz w:val="24"/>
                <w:szCs w:val="24"/>
              </w:rPr>
            </w:pPr>
            <w:r>
              <w:rPr>
                <w:sz w:val="24"/>
                <w:szCs w:val="24"/>
              </w:rPr>
              <w:t>2</w:t>
            </w:r>
            <w:r w:rsidR="007F21F8">
              <w:rPr>
                <w:sz w:val="24"/>
                <w:szCs w:val="24"/>
              </w:rPr>
              <w:t>19</w:t>
            </w:r>
          </w:p>
        </w:tc>
      </w:tr>
      <w:tr w:rsidR="00CE0884" w14:paraId="3EE6EC6A" w14:textId="77777777">
        <w:tc>
          <w:tcPr>
            <w:tcW w:w="7290" w:type="dxa"/>
            <w:shd w:val="clear" w:color="auto" w:fill="auto"/>
            <w:tcMar>
              <w:top w:w="100" w:type="dxa"/>
              <w:left w:w="100" w:type="dxa"/>
              <w:bottom w:w="100" w:type="dxa"/>
              <w:right w:w="100" w:type="dxa"/>
            </w:tcMar>
          </w:tcPr>
          <w:p w14:paraId="522964D2" w14:textId="123410BB" w:rsidR="00CE0884" w:rsidRDefault="00A25B81">
            <w:pPr>
              <w:widowControl w:val="0"/>
              <w:pBdr>
                <w:top w:val="nil"/>
                <w:left w:val="nil"/>
                <w:bottom w:val="nil"/>
                <w:right w:val="nil"/>
                <w:between w:val="nil"/>
              </w:pBdr>
              <w:spacing w:line="360" w:lineRule="auto"/>
              <w:rPr>
                <w:sz w:val="24"/>
                <w:szCs w:val="24"/>
              </w:rPr>
            </w:pPr>
            <w:r>
              <w:rPr>
                <w:sz w:val="24"/>
                <w:szCs w:val="24"/>
              </w:rPr>
              <w:t>Appendix 2</w:t>
            </w:r>
            <w:r w:rsidR="000C79DB">
              <w:rPr>
                <w:sz w:val="24"/>
                <w:szCs w:val="24"/>
              </w:rPr>
              <w:t>6</w:t>
            </w:r>
            <w:r>
              <w:rPr>
                <w:sz w:val="24"/>
                <w:szCs w:val="24"/>
              </w:rPr>
              <w:t>: Erikson’s psychosocial stages of development</w:t>
            </w:r>
          </w:p>
        </w:tc>
        <w:tc>
          <w:tcPr>
            <w:tcW w:w="1710" w:type="dxa"/>
            <w:shd w:val="clear" w:color="auto" w:fill="auto"/>
            <w:tcMar>
              <w:top w:w="100" w:type="dxa"/>
              <w:left w:w="100" w:type="dxa"/>
              <w:bottom w:w="100" w:type="dxa"/>
              <w:right w:w="100" w:type="dxa"/>
            </w:tcMar>
          </w:tcPr>
          <w:p w14:paraId="190DBBB6" w14:textId="2BA8BC35" w:rsidR="00CE0884" w:rsidRDefault="00A25B81">
            <w:pPr>
              <w:widowControl w:val="0"/>
              <w:pBdr>
                <w:top w:val="nil"/>
                <w:left w:val="nil"/>
                <w:bottom w:val="nil"/>
                <w:right w:val="nil"/>
                <w:between w:val="nil"/>
              </w:pBdr>
              <w:spacing w:line="360" w:lineRule="auto"/>
              <w:rPr>
                <w:sz w:val="24"/>
                <w:szCs w:val="24"/>
              </w:rPr>
            </w:pPr>
            <w:r>
              <w:rPr>
                <w:sz w:val="24"/>
                <w:szCs w:val="24"/>
              </w:rPr>
              <w:t>2</w:t>
            </w:r>
            <w:r w:rsidR="007F21F8">
              <w:rPr>
                <w:sz w:val="24"/>
                <w:szCs w:val="24"/>
              </w:rPr>
              <w:t>21</w:t>
            </w:r>
          </w:p>
        </w:tc>
      </w:tr>
    </w:tbl>
    <w:p w14:paraId="3C087A4C" w14:textId="77777777" w:rsidR="00CE0884" w:rsidRDefault="00CE0884">
      <w:pPr>
        <w:spacing w:line="360" w:lineRule="auto"/>
        <w:rPr>
          <w:sz w:val="24"/>
          <w:szCs w:val="24"/>
        </w:rPr>
      </w:pPr>
    </w:p>
    <w:p w14:paraId="32397213" w14:textId="77777777" w:rsidR="0087133C" w:rsidRDefault="0087133C">
      <w:pPr>
        <w:spacing w:line="360" w:lineRule="auto"/>
        <w:rPr>
          <w:sz w:val="24"/>
          <w:szCs w:val="24"/>
        </w:rPr>
      </w:pPr>
    </w:p>
    <w:p w14:paraId="2C487CA5" w14:textId="77777777" w:rsidR="00CE0884" w:rsidRDefault="00CE0884">
      <w:pPr>
        <w:spacing w:line="360" w:lineRule="auto"/>
        <w:rPr>
          <w:sz w:val="24"/>
          <w:szCs w:val="24"/>
        </w:rPr>
      </w:pPr>
    </w:p>
    <w:p w14:paraId="73E280E8" w14:textId="77777777" w:rsidR="00CE0884" w:rsidRDefault="00CE0884">
      <w:pPr>
        <w:spacing w:line="360" w:lineRule="auto"/>
        <w:rPr>
          <w:sz w:val="24"/>
          <w:szCs w:val="24"/>
        </w:rPr>
      </w:pPr>
    </w:p>
    <w:p w14:paraId="2FD9635D" w14:textId="77777777" w:rsidR="0024500B" w:rsidRDefault="0024500B">
      <w:pPr>
        <w:spacing w:line="360" w:lineRule="auto"/>
        <w:rPr>
          <w:sz w:val="24"/>
          <w:szCs w:val="24"/>
        </w:rPr>
      </w:pPr>
    </w:p>
    <w:p w14:paraId="573151B0" w14:textId="77777777" w:rsidR="0024500B" w:rsidRDefault="0024500B">
      <w:pPr>
        <w:spacing w:line="360" w:lineRule="auto"/>
        <w:rPr>
          <w:sz w:val="24"/>
          <w:szCs w:val="24"/>
        </w:rPr>
      </w:pPr>
    </w:p>
    <w:p w14:paraId="1B0F3351" w14:textId="77777777" w:rsidR="0024500B" w:rsidRDefault="0024500B">
      <w:pPr>
        <w:spacing w:line="360" w:lineRule="auto"/>
        <w:rPr>
          <w:sz w:val="24"/>
          <w:szCs w:val="24"/>
        </w:rPr>
      </w:pPr>
    </w:p>
    <w:p w14:paraId="2A9A358B" w14:textId="77777777" w:rsidR="0024500B" w:rsidRDefault="0024500B">
      <w:pPr>
        <w:spacing w:line="360" w:lineRule="auto"/>
        <w:rPr>
          <w:sz w:val="24"/>
          <w:szCs w:val="24"/>
        </w:rPr>
      </w:pPr>
    </w:p>
    <w:p w14:paraId="4CA97010" w14:textId="77777777" w:rsidR="0024500B" w:rsidRDefault="0024500B">
      <w:pPr>
        <w:spacing w:line="360" w:lineRule="auto"/>
        <w:rPr>
          <w:sz w:val="24"/>
          <w:szCs w:val="24"/>
        </w:rPr>
      </w:pPr>
    </w:p>
    <w:p w14:paraId="0A5E3B61" w14:textId="77777777" w:rsidR="0024500B" w:rsidRDefault="0024500B">
      <w:pPr>
        <w:spacing w:line="360" w:lineRule="auto"/>
        <w:rPr>
          <w:sz w:val="24"/>
          <w:szCs w:val="24"/>
        </w:rPr>
      </w:pPr>
    </w:p>
    <w:p w14:paraId="3B4688B8" w14:textId="77777777" w:rsidR="0024500B" w:rsidRDefault="0024500B">
      <w:pPr>
        <w:spacing w:line="360" w:lineRule="auto"/>
        <w:rPr>
          <w:sz w:val="24"/>
          <w:szCs w:val="24"/>
        </w:rPr>
      </w:pPr>
    </w:p>
    <w:p w14:paraId="0DBE0E37" w14:textId="77777777" w:rsidR="0024500B" w:rsidRDefault="0024500B">
      <w:pPr>
        <w:spacing w:line="360" w:lineRule="auto"/>
        <w:rPr>
          <w:sz w:val="24"/>
          <w:szCs w:val="24"/>
        </w:rPr>
      </w:pPr>
    </w:p>
    <w:p w14:paraId="1ACC9CA5" w14:textId="77777777" w:rsidR="0024500B" w:rsidRDefault="0024500B">
      <w:pPr>
        <w:spacing w:line="360" w:lineRule="auto"/>
        <w:rPr>
          <w:sz w:val="24"/>
          <w:szCs w:val="24"/>
        </w:rPr>
      </w:pPr>
    </w:p>
    <w:p w14:paraId="03207646" w14:textId="77777777" w:rsidR="0024500B" w:rsidRDefault="0024500B">
      <w:pPr>
        <w:spacing w:line="360" w:lineRule="auto"/>
        <w:rPr>
          <w:sz w:val="24"/>
          <w:szCs w:val="24"/>
        </w:rPr>
      </w:pPr>
    </w:p>
    <w:p w14:paraId="56E40826" w14:textId="77777777" w:rsidR="0024500B" w:rsidRDefault="0024500B">
      <w:pPr>
        <w:spacing w:line="360" w:lineRule="auto"/>
        <w:rPr>
          <w:sz w:val="24"/>
          <w:szCs w:val="24"/>
        </w:rPr>
      </w:pPr>
    </w:p>
    <w:p w14:paraId="3C7EF23A" w14:textId="77777777" w:rsidR="0024500B" w:rsidRDefault="0024500B">
      <w:pPr>
        <w:spacing w:line="360" w:lineRule="auto"/>
        <w:rPr>
          <w:sz w:val="24"/>
          <w:szCs w:val="24"/>
        </w:rPr>
      </w:pPr>
    </w:p>
    <w:p w14:paraId="68E9566E" w14:textId="77777777" w:rsidR="0024500B" w:rsidRDefault="0024500B">
      <w:pPr>
        <w:spacing w:line="360" w:lineRule="auto"/>
        <w:rPr>
          <w:sz w:val="24"/>
          <w:szCs w:val="24"/>
        </w:rPr>
      </w:pPr>
    </w:p>
    <w:p w14:paraId="1F34D95A" w14:textId="77777777" w:rsidR="0024500B" w:rsidRDefault="0024500B">
      <w:pPr>
        <w:spacing w:line="360" w:lineRule="auto"/>
        <w:rPr>
          <w:sz w:val="24"/>
          <w:szCs w:val="24"/>
        </w:rPr>
      </w:pPr>
    </w:p>
    <w:p w14:paraId="43B1EBEA" w14:textId="77777777" w:rsidR="0024500B" w:rsidRDefault="0024500B">
      <w:pPr>
        <w:spacing w:line="360" w:lineRule="auto"/>
        <w:rPr>
          <w:sz w:val="24"/>
          <w:szCs w:val="24"/>
        </w:rPr>
      </w:pPr>
    </w:p>
    <w:p w14:paraId="6D066C93" w14:textId="77777777" w:rsidR="0024500B" w:rsidRDefault="0024500B">
      <w:pPr>
        <w:spacing w:line="360" w:lineRule="auto"/>
        <w:rPr>
          <w:sz w:val="24"/>
          <w:szCs w:val="24"/>
        </w:rPr>
      </w:pPr>
    </w:p>
    <w:p w14:paraId="10E5DA27" w14:textId="77777777" w:rsidR="0024500B" w:rsidRDefault="0024500B">
      <w:pPr>
        <w:spacing w:line="360" w:lineRule="auto"/>
        <w:rPr>
          <w:sz w:val="24"/>
          <w:szCs w:val="24"/>
        </w:rPr>
      </w:pPr>
    </w:p>
    <w:p w14:paraId="4D899924" w14:textId="77777777" w:rsidR="0024500B" w:rsidRDefault="0024500B">
      <w:pPr>
        <w:spacing w:line="360" w:lineRule="auto"/>
        <w:rPr>
          <w:sz w:val="24"/>
          <w:szCs w:val="24"/>
        </w:rPr>
      </w:pPr>
    </w:p>
    <w:p w14:paraId="428FE0BA" w14:textId="77777777" w:rsidR="0024500B" w:rsidRDefault="0024500B">
      <w:pPr>
        <w:spacing w:line="360" w:lineRule="auto"/>
        <w:rPr>
          <w:sz w:val="24"/>
          <w:szCs w:val="24"/>
        </w:rPr>
      </w:pPr>
    </w:p>
    <w:p w14:paraId="1ED18D09" w14:textId="77777777" w:rsidR="0024500B" w:rsidRDefault="0024500B">
      <w:pPr>
        <w:spacing w:line="360" w:lineRule="auto"/>
        <w:rPr>
          <w:sz w:val="24"/>
          <w:szCs w:val="24"/>
        </w:rPr>
      </w:pPr>
    </w:p>
    <w:p w14:paraId="226702A2" w14:textId="77777777" w:rsidR="0024500B" w:rsidRDefault="0024500B">
      <w:pPr>
        <w:spacing w:line="360" w:lineRule="auto"/>
        <w:rPr>
          <w:sz w:val="24"/>
          <w:szCs w:val="24"/>
        </w:rPr>
      </w:pPr>
    </w:p>
    <w:p w14:paraId="0714F19B" w14:textId="77777777" w:rsidR="0024500B" w:rsidRDefault="0024500B">
      <w:pPr>
        <w:spacing w:line="360" w:lineRule="auto"/>
        <w:rPr>
          <w:sz w:val="24"/>
          <w:szCs w:val="24"/>
        </w:rPr>
      </w:pPr>
    </w:p>
    <w:p w14:paraId="22A44D19" w14:textId="77777777" w:rsidR="0024500B" w:rsidRDefault="0024500B">
      <w:pPr>
        <w:spacing w:line="360" w:lineRule="auto"/>
        <w:rPr>
          <w:sz w:val="24"/>
          <w:szCs w:val="24"/>
        </w:rPr>
      </w:pPr>
    </w:p>
    <w:p w14:paraId="5428FB63" w14:textId="77777777" w:rsidR="0024500B" w:rsidRDefault="0024500B">
      <w:pPr>
        <w:spacing w:line="360" w:lineRule="auto"/>
        <w:rPr>
          <w:sz w:val="24"/>
          <w:szCs w:val="24"/>
        </w:rPr>
      </w:pPr>
    </w:p>
    <w:p w14:paraId="5378429C" w14:textId="77777777" w:rsidR="00CE0884" w:rsidRDefault="00CE0884">
      <w:pPr>
        <w:spacing w:line="360" w:lineRule="auto"/>
        <w:rPr>
          <w:sz w:val="24"/>
          <w:szCs w:val="24"/>
        </w:rPr>
      </w:pPr>
    </w:p>
    <w:p w14:paraId="47A03E1A" w14:textId="77777777" w:rsidR="00CE0884" w:rsidRDefault="00A25B81">
      <w:pPr>
        <w:spacing w:line="360" w:lineRule="auto"/>
        <w:jc w:val="center"/>
        <w:rPr>
          <w:b/>
          <w:sz w:val="24"/>
          <w:szCs w:val="24"/>
        </w:rPr>
      </w:pPr>
      <w:r>
        <w:rPr>
          <w:b/>
          <w:sz w:val="24"/>
          <w:szCs w:val="24"/>
        </w:rPr>
        <w:t>Chapter 1: Introduction</w:t>
      </w:r>
    </w:p>
    <w:p w14:paraId="697B46B5" w14:textId="77777777" w:rsidR="00CE0884" w:rsidRDefault="00CE0884">
      <w:pPr>
        <w:spacing w:line="360" w:lineRule="auto"/>
        <w:rPr>
          <w:sz w:val="24"/>
          <w:szCs w:val="24"/>
        </w:rPr>
      </w:pPr>
    </w:p>
    <w:p w14:paraId="395470BC" w14:textId="77777777" w:rsidR="00CE0884" w:rsidRDefault="00A25B81">
      <w:pPr>
        <w:spacing w:line="360" w:lineRule="auto"/>
        <w:rPr>
          <w:b/>
          <w:sz w:val="24"/>
          <w:szCs w:val="24"/>
        </w:rPr>
      </w:pPr>
      <w:r>
        <w:rPr>
          <w:b/>
          <w:sz w:val="24"/>
          <w:szCs w:val="24"/>
        </w:rPr>
        <w:t>1.1 Research Interest</w:t>
      </w:r>
    </w:p>
    <w:p w14:paraId="7775B41C" w14:textId="77777777" w:rsidR="00CE0884" w:rsidRDefault="00CE0884">
      <w:pPr>
        <w:spacing w:line="360" w:lineRule="auto"/>
        <w:rPr>
          <w:b/>
          <w:sz w:val="24"/>
          <w:szCs w:val="24"/>
        </w:rPr>
      </w:pPr>
    </w:p>
    <w:p w14:paraId="798B91E0" w14:textId="77777777" w:rsidR="00CE0884" w:rsidRDefault="00A25B81">
      <w:pPr>
        <w:spacing w:line="360" w:lineRule="auto"/>
        <w:rPr>
          <w:sz w:val="24"/>
          <w:szCs w:val="24"/>
        </w:rPr>
      </w:pPr>
      <w:r>
        <w:rPr>
          <w:sz w:val="24"/>
          <w:szCs w:val="24"/>
        </w:rPr>
        <w:t>My interest in this area of research arose over my time working with children as a mainstream secondary school teacher and later as a primary advisory behaviour teacher. Working in these roles, I began to question the function of diagnoses such as ADHD. In mainstream education, children with a diagnosis of ADHD often seemed on the periphery of school inclusion, positioned within discourses focusing on their behaviour rather than SEN. As an advisory teacher, these children were frequently seen in referrals for behaviour support and appeared over-represented in alternative provisions. Furthermore, where children presented with behaviour some found challenging in schools, it felt that some school staff saw achieving a diagnosis for the child as the answer to their problem. I found this inadequate as a way of fully understanding a child’s behaviour and felt that part of my role was to support children’s inclusion in education with or without a diagnosis. In my experience, this was more successful when I could work with school staff who were open to considering a particular child’s behaviour in context and taking a more holistic approach.</w:t>
      </w:r>
    </w:p>
    <w:p w14:paraId="7A683A61" w14:textId="77777777" w:rsidR="00CE0884" w:rsidRDefault="00CE0884">
      <w:pPr>
        <w:spacing w:line="360" w:lineRule="auto"/>
        <w:rPr>
          <w:sz w:val="24"/>
          <w:szCs w:val="24"/>
        </w:rPr>
      </w:pPr>
    </w:p>
    <w:p w14:paraId="0B948CC2" w14:textId="77777777" w:rsidR="00CE0884" w:rsidRDefault="00A25B81">
      <w:pPr>
        <w:spacing w:line="360" w:lineRule="auto"/>
        <w:rPr>
          <w:sz w:val="24"/>
          <w:szCs w:val="24"/>
        </w:rPr>
      </w:pPr>
      <w:r>
        <w:rPr>
          <w:sz w:val="24"/>
          <w:szCs w:val="24"/>
        </w:rPr>
        <w:t xml:space="preserve">As a TEP, I have had the opportunity for greater reflection on the social construction of ADHD. Through this lens, I have noticed, on placement and through reflections on my previous roles, that views which seem dominant in educational discourse I have encountered appear to swing between perceptions of children who present with attention and hyperactivity difficulties choosing to misbehave, or the adoption of a medical model requiring a label of ADHD. Each of these perspectives sits uncomfortably with me in situating difficulties within the child and lacking consideration of their social and cultural context. This thesis was born from a desire to emancipate children with a diagnosis of ADHD by looking beyond their diagnosis to explore school experiences from their perspective. My hope is that in doing so I will be able to provide insight that will impact on professional practice and promote </w:t>
      </w:r>
      <w:r>
        <w:rPr>
          <w:sz w:val="24"/>
          <w:szCs w:val="24"/>
        </w:rPr>
        <w:lastRenderedPageBreak/>
        <w:t>better inclusion of children with and without an ADHD diagnosis within the education system.</w:t>
      </w:r>
    </w:p>
    <w:p w14:paraId="5CE8A925" w14:textId="77777777" w:rsidR="00CE0884" w:rsidRDefault="00CE0884">
      <w:pPr>
        <w:spacing w:line="360" w:lineRule="auto"/>
        <w:rPr>
          <w:sz w:val="24"/>
          <w:szCs w:val="24"/>
        </w:rPr>
      </w:pPr>
    </w:p>
    <w:p w14:paraId="64ADD2E5" w14:textId="77777777" w:rsidR="00CE0884" w:rsidRDefault="00A25B81">
      <w:pPr>
        <w:spacing w:line="360" w:lineRule="auto"/>
        <w:jc w:val="center"/>
        <w:rPr>
          <w:b/>
          <w:sz w:val="24"/>
          <w:szCs w:val="24"/>
        </w:rPr>
      </w:pPr>
      <w:r>
        <w:rPr>
          <w:b/>
          <w:sz w:val="24"/>
          <w:szCs w:val="24"/>
        </w:rPr>
        <w:t>Chapter 2: Critical Literature Review</w:t>
      </w:r>
    </w:p>
    <w:p w14:paraId="7B808EF4" w14:textId="77777777" w:rsidR="00CE0884" w:rsidRDefault="00CE0884">
      <w:pPr>
        <w:spacing w:line="360" w:lineRule="auto"/>
        <w:rPr>
          <w:sz w:val="24"/>
          <w:szCs w:val="24"/>
        </w:rPr>
      </w:pPr>
    </w:p>
    <w:p w14:paraId="0DF918D6" w14:textId="77777777" w:rsidR="00CE0884" w:rsidRDefault="00A25B81">
      <w:pPr>
        <w:spacing w:line="360" w:lineRule="auto"/>
        <w:rPr>
          <w:b/>
          <w:sz w:val="24"/>
          <w:szCs w:val="24"/>
        </w:rPr>
      </w:pPr>
      <w:r>
        <w:rPr>
          <w:b/>
          <w:sz w:val="24"/>
          <w:szCs w:val="24"/>
        </w:rPr>
        <w:t>2.1 Overview</w:t>
      </w:r>
    </w:p>
    <w:p w14:paraId="283A7654" w14:textId="77777777" w:rsidR="00CE0884" w:rsidRDefault="00CE0884">
      <w:pPr>
        <w:spacing w:line="360" w:lineRule="auto"/>
        <w:rPr>
          <w:sz w:val="24"/>
          <w:szCs w:val="24"/>
        </w:rPr>
      </w:pPr>
    </w:p>
    <w:p w14:paraId="65DA2AE9" w14:textId="77777777" w:rsidR="00CE0884" w:rsidRDefault="00A25B81">
      <w:pPr>
        <w:spacing w:line="360" w:lineRule="auto"/>
        <w:rPr>
          <w:sz w:val="24"/>
          <w:szCs w:val="24"/>
        </w:rPr>
      </w:pPr>
      <w:r>
        <w:rPr>
          <w:sz w:val="24"/>
          <w:szCs w:val="24"/>
        </w:rPr>
        <w:t>Within this literature review, I intend to outline current constructs of ADHD and critically consider the diagnostic criteria used to determine which individuals are given this diagnosis. I go on to consider the meaning of an ADHD diagnosis to children and young people, exploring research carried out investigating children and young people’s experience of living with ADHD and receiving a diagnosis. I then discuss gaps in the current literature and how my research will seek to contribute, culminating in my research questions.</w:t>
      </w:r>
    </w:p>
    <w:p w14:paraId="7DAD27E6" w14:textId="77777777" w:rsidR="00CE0884" w:rsidRDefault="00CE0884">
      <w:pPr>
        <w:spacing w:line="360" w:lineRule="auto"/>
        <w:rPr>
          <w:sz w:val="24"/>
          <w:szCs w:val="24"/>
        </w:rPr>
      </w:pPr>
    </w:p>
    <w:p w14:paraId="76E09B09" w14:textId="77777777" w:rsidR="00CE0884" w:rsidRDefault="00A25B81">
      <w:pPr>
        <w:spacing w:line="360" w:lineRule="auto"/>
        <w:rPr>
          <w:b/>
          <w:sz w:val="24"/>
          <w:szCs w:val="24"/>
        </w:rPr>
      </w:pPr>
      <w:r>
        <w:rPr>
          <w:b/>
          <w:sz w:val="24"/>
          <w:szCs w:val="24"/>
        </w:rPr>
        <w:t>2.2 History of the diagnostic framework of ADHD</w:t>
      </w:r>
    </w:p>
    <w:p w14:paraId="21A8AB79" w14:textId="77777777" w:rsidR="00CE0884" w:rsidRDefault="00CE0884">
      <w:pPr>
        <w:spacing w:line="360" w:lineRule="auto"/>
        <w:rPr>
          <w:sz w:val="24"/>
          <w:szCs w:val="24"/>
        </w:rPr>
      </w:pPr>
    </w:p>
    <w:p w14:paraId="5EC6F687" w14:textId="77777777" w:rsidR="00CE0884" w:rsidRDefault="00A25B81">
      <w:pPr>
        <w:spacing w:line="360" w:lineRule="auto"/>
        <w:rPr>
          <w:sz w:val="24"/>
          <w:szCs w:val="24"/>
        </w:rPr>
      </w:pPr>
      <w:r>
        <w:rPr>
          <w:sz w:val="24"/>
          <w:szCs w:val="24"/>
        </w:rPr>
        <w:t>ADHD was first classified in DSM-II in 1968 as Hyperkinetic Reaction in Children, before being renamed as attention deficit disorder in DSM-III in 1980 (Lynn et al., 1983). Today, ADHD has a worldwide prevalence of around 3.4% (</w:t>
      </w:r>
      <w:proofErr w:type="spellStart"/>
      <w:r>
        <w:rPr>
          <w:sz w:val="24"/>
          <w:szCs w:val="24"/>
        </w:rPr>
        <w:t>Polanczyk</w:t>
      </w:r>
      <w:proofErr w:type="spellEnd"/>
      <w:r>
        <w:rPr>
          <w:sz w:val="24"/>
          <w:szCs w:val="24"/>
        </w:rPr>
        <w:t xml:space="preserve"> et al. 2015). In the UK, estimated prevalence varies from 0.5% to 10% in school aged children (Barker &amp; Mills, 2018).</w:t>
      </w:r>
    </w:p>
    <w:p w14:paraId="11EC9461" w14:textId="77777777" w:rsidR="00CE0884" w:rsidRDefault="00CE0884">
      <w:pPr>
        <w:spacing w:line="360" w:lineRule="auto"/>
        <w:rPr>
          <w:sz w:val="24"/>
          <w:szCs w:val="24"/>
        </w:rPr>
      </w:pPr>
    </w:p>
    <w:p w14:paraId="3C04FFF7" w14:textId="5BFF830A" w:rsidR="00CE0884" w:rsidRDefault="00A25B81">
      <w:pPr>
        <w:spacing w:line="360" w:lineRule="auto"/>
        <w:rPr>
          <w:sz w:val="24"/>
          <w:szCs w:val="24"/>
        </w:rPr>
      </w:pPr>
      <w:r>
        <w:rPr>
          <w:sz w:val="24"/>
          <w:szCs w:val="24"/>
        </w:rPr>
        <w:t xml:space="preserve">ADHD has a heterogeneous presentation with a diverse range of manifestations (Biederman, 2005). The multifactorial construct of ADHD is reflected in the diagnostic criteria in </w:t>
      </w:r>
      <w:proofErr w:type="gramStart"/>
      <w:r>
        <w:rPr>
          <w:sz w:val="24"/>
          <w:szCs w:val="24"/>
        </w:rPr>
        <w:t>both of the main</w:t>
      </w:r>
      <w:proofErr w:type="gramEnd"/>
      <w:r>
        <w:rPr>
          <w:sz w:val="24"/>
          <w:szCs w:val="24"/>
        </w:rPr>
        <w:t xml:space="preserve"> diagnostic manuals currently used around the world: the DSM-V (American Psychological Association [APA], 2013) and ICD-11</w:t>
      </w:r>
      <w:r w:rsidR="00826647">
        <w:rPr>
          <w:sz w:val="24"/>
          <w:szCs w:val="24"/>
        </w:rPr>
        <w:t xml:space="preserve"> </w:t>
      </w:r>
      <w:r>
        <w:rPr>
          <w:sz w:val="24"/>
          <w:szCs w:val="24"/>
        </w:rPr>
        <w:t xml:space="preserve">(World Health Organisation [WHO], 2021). In each of these diagnostic systems, ADHD can be classified through the distinct elements of hyperactivity with impulsivity and, or inattention; individuals can be diagnosed with one subtype or with a combined presentation.  </w:t>
      </w:r>
    </w:p>
    <w:p w14:paraId="26DC7F73" w14:textId="77777777" w:rsidR="00CE0884" w:rsidRDefault="00CE0884">
      <w:pPr>
        <w:spacing w:line="360" w:lineRule="auto"/>
        <w:rPr>
          <w:sz w:val="24"/>
          <w:szCs w:val="24"/>
        </w:rPr>
      </w:pPr>
    </w:p>
    <w:p w14:paraId="741214A6" w14:textId="77777777" w:rsidR="00CE0884" w:rsidRDefault="00A25B81">
      <w:pPr>
        <w:spacing w:line="360" w:lineRule="auto"/>
        <w:rPr>
          <w:sz w:val="24"/>
          <w:szCs w:val="24"/>
        </w:rPr>
      </w:pPr>
      <w:r>
        <w:rPr>
          <w:sz w:val="24"/>
          <w:szCs w:val="24"/>
        </w:rPr>
        <w:t xml:space="preserve">In considering the construct of ADHD, it is important to recognise the diagnostic framework in which it is situated. Both the DSM-V and ICD-11 use a classification </w:t>
      </w:r>
      <w:r>
        <w:rPr>
          <w:sz w:val="24"/>
          <w:szCs w:val="24"/>
        </w:rPr>
        <w:lastRenderedPageBreak/>
        <w:t xml:space="preserve">system in which children are categorised as having ADHD or not based on clusters of behavioural criteria which are either present or not present. In the DSM-V, children can meet the diagnostic threshold if they present with six or more of the behaviours listed. These behaviours, such as “displays poor listening skills” and “overly talkative”, exist on a continuum that needs to be subjectively interpreted as quantitatively significant enough to warrant positive inclusion within the ADHD assessment for any </w:t>
      </w:r>
      <w:proofErr w:type="gramStart"/>
      <w:r>
        <w:rPr>
          <w:sz w:val="24"/>
          <w:szCs w:val="24"/>
        </w:rPr>
        <w:t>particular child</w:t>
      </w:r>
      <w:proofErr w:type="gramEnd"/>
      <w:r>
        <w:rPr>
          <w:sz w:val="24"/>
          <w:szCs w:val="24"/>
        </w:rPr>
        <w:t>. Both manuals advise that behaviour needs to be persistent across more than one setting, although it may change over time or in different situations. It could be argued that this contributes to an unclear diagnostic presentation which requires the clinician to subjectively assess if the child’s behaviour is significantly impairing their functioning enough to warrant a diagnosis.</w:t>
      </w:r>
    </w:p>
    <w:p w14:paraId="74AF1525" w14:textId="77777777" w:rsidR="00CE0884" w:rsidRDefault="00CE0884">
      <w:pPr>
        <w:spacing w:line="360" w:lineRule="auto"/>
        <w:rPr>
          <w:sz w:val="24"/>
          <w:szCs w:val="24"/>
        </w:rPr>
      </w:pPr>
    </w:p>
    <w:p w14:paraId="7BCB1B8F" w14:textId="10EEF3DA" w:rsidR="00CE0884" w:rsidRDefault="00A25B81">
      <w:pPr>
        <w:spacing w:line="360" w:lineRule="auto"/>
        <w:rPr>
          <w:sz w:val="24"/>
          <w:szCs w:val="24"/>
        </w:rPr>
      </w:pPr>
      <w:r>
        <w:rPr>
          <w:sz w:val="24"/>
          <w:szCs w:val="24"/>
        </w:rPr>
        <w:t xml:space="preserve">It is also worth bearing in mind how the diagnostic criteria </w:t>
      </w:r>
      <w:proofErr w:type="gramStart"/>
      <w:r>
        <w:rPr>
          <w:sz w:val="24"/>
          <w:szCs w:val="24"/>
        </w:rPr>
        <w:t>has</w:t>
      </w:r>
      <w:proofErr w:type="gramEnd"/>
      <w:r>
        <w:rPr>
          <w:sz w:val="24"/>
          <w:szCs w:val="24"/>
        </w:rPr>
        <w:t xml:space="preserve"> changed over time, and the implications. Bailey (2010) points out that the question of what constitutes mental illness is open to change and manipulation through the diagnostic process in which it is created. Homosexuality being removed from the DSM following a referendum in 1974, where it had previously been classified as a mental illness, is an example of this and shows the power a diagnostic framework can hold in determining which behaviours are classified as abnormal in society (Bailey, 2010).  In relation to ADHD, increasing the age of required onset of symptoms from age 7 in DSM IV (APA, 1994) to age 12 in DSM V (APA, 2014) is an example of how suddenly more children could potentially be diagnosed by extending the sub-population of children who fit within the criteria for diagnosis. This has led me to consider what a diagnostic label such as ADHD </w:t>
      </w:r>
      <w:proofErr w:type="gramStart"/>
      <w:r>
        <w:rPr>
          <w:sz w:val="24"/>
          <w:szCs w:val="24"/>
        </w:rPr>
        <w:t>actually means</w:t>
      </w:r>
      <w:proofErr w:type="gramEnd"/>
      <w:r>
        <w:rPr>
          <w:sz w:val="24"/>
          <w:szCs w:val="24"/>
        </w:rPr>
        <w:t>, begging the question that if children have not suddenly changed, why has the diagnostic criteria changed to now include more of them, and in whose interest? (Sanders</w:t>
      </w:r>
      <w:r w:rsidR="00C80D67">
        <w:rPr>
          <w:sz w:val="24"/>
          <w:szCs w:val="24"/>
        </w:rPr>
        <w:t xml:space="preserve"> et al.</w:t>
      </w:r>
      <w:r>
        <w:rPr>
          <w:sz w:val="24"/>
          <w:szCs w:val="24"/>
        </w:rPr>
        <w:t>, 2019).</w:t>
      </w:r>
    </w:p>
    <w:p w14:paraId="39ED252D" w14:textId="77777777" w:rsidR="00CE0884" w:rsidRDefault="00CE0884">
      <w:pPr>
        <w:spacing w:line="360" w:lineRule="auto"/>
        <w:rPr>
          <w:sz w:val="24"/>
          <w:szCs w:val="24"/>
        </w:rPr>
      </w:pPr>
    </w:p>
    <w:p w14:paraId="59B7FC4C" w14:textId="77777777" w:rsidR="00CE0884" w:rsidRDefault="00A25B81">
      <w:pPr>
        <w:spacing w:line="360" w:lineRule="auto"/>
        <w:rPr>
          <w:b/>
          <w:sz w:val="24"/>
          <w:szCs w:val="24"/>
        </w:rPr>
      </w:pPr>
      <w:r>
        <w:rPr>
          <w:b/>
          <w:sz w:val="24"/>
          <w:szCs w:val="24"/>
        </w:rPr>
        <w:t>2.3 ADHD research</w:t>
      </w:r>
    </w:p>
    <w:p w14:paraId="0256DE5C" w14:textId="77777777" w:rsidR="00CE0884" w:rsidRDefault="00CE0884">
      <w:pPr>
        <w:spacing w:line="360" w:lineRule="auto"/>
        <w:rPr>
          <w:sz w:val="24"/>
          <w:szCs w:val="24"/>
        </w:rPr>
      </w:pPr>
    </w:p>
    <w:p w14:paraId="599D0E5E" w14:textId="16FC96AB" w:rsidR="00CE0884" w:rsidRDefault="00A25B81">
      <w:pPr>
        <w:spacing w:line="360" w:lineRule="auto"/>
        <w:rPr>
          <w:i/>
          <w:sz w:val="24"/>
          <w:szCs w:val="24"/>
        </w:rPr>
      </w:pPr>
      <w:r>
        <w:rPr>
          <w:i/>
          <w:sz w:val="24"/>
          <w:szCs w:val="24"/>
        </w:rPr>
        <w:t>2.3.1 Deficit</w:t>
      </w:r>
      <w:r w:rsidR="00B02ACA">
        <w:rPr>
          <w:i/>
          <w:sz w:val="24"/>
          <w:szCs w:val="24"/>
        </w:rPr>
        <w:t>-</w:t>
      </w:r>
      <w:r>
        <w:rPr>
          <w:i/>
          <w:sz w:val="24"/>
          <w:szCs w:val="24"/>
        </w:rPr>
        <w:t>based ADHD research</w:t>
      </w:r>
    </w:p>
    <w:p w14:paraId="793D06A9" w14:textId="77777777" w:rsidR="00CE0884" w:rsidRDefault="00CE0884">
      <w:pPr>
        <w:spacing w:line="360" w:lineRule="auto"/>
        <w:rPr>
          <w:sz w:val="24"/>
          <w:szCs w:val="24"/>
        </w:rPr>
      </w:pPr>
    </w:p>
    <w:p w14:paraId="3535826C" w14:textId="7511AF49" w:rsidR="00CE0884" w:rsidRDefault="00A25B81">
      <w:pPr>
        <w:spacing w:line="360" w:lineRule="auto"/>
        <w:rPr>
          <w:sz w:val="24"/>
          <w:szCs w:val="24"/>
        </w:rPr>
      </w:pPr>
      <w:r>
        <w:rPr>
          <w:sz w:val="24"/>
          <w:szCs w:val="24"/>
        </w:rPr>
        <w:t xml:space="preserve">There has been a wealth of research examining ADHD with, historically, a focus on deficits associated with the disorder. ADHD has been associated with poor executive functioning (Barkley, 1997; Castellanos and </w:t>
      </w:r>
      <w:proofErr w:type="spellStart"/>
      <w:r>
        <w:rPr>
          <w:sz w:val="24"/>
          <w:szCs w:val="24"/>
        </w:rPr>
        <w:t>Tannock</w:t>
      </w:r>
      <w:proofErr w:type="spellEnd"/>
      <w:r>
        <w:rPr>
          <w:sz w:val="24"/>
          <w:szCs w:val="24"/>
        </w:rPr>
        <w:t xml:space="preserve">, 2002), avoidance of delay </w:t>
      </w:r>
      <w:r>
        <w:rPr>
          <w:sz w:val="24"/>
          <w:szCs w:val="24"/>
        </w:rPr>
        <w:lastRenderedPageBreak/>
        <w:t>(</w:t>
      </w:r>
      <w:proofErr w:type="spellStart"/>
      <w:r>
        <w:rPr>
          <w:sz w:val="24"/>
          <w:szCs w:val="24"/>
        </w:rPr>
        <w:t>Sonuga-Barke</w:t>
      </w:r>
      <w:proofErr w:type="spellEnd"/>
      <w:r>
        <w:rPr>
          <w:sz w:val="24"/>
          <w:szCs w:val="24"/>
        </w:rPr>
        <w:t>, 2003), impaired social skills and relationships (</w:t>
      </w:r>
      <w:proofErr w:type="spellStart"/>
      <w:r>
        <w:rPr>
          <w:sz w:val="24"/>
          <w:szCs w:val="24"/>
        </w:rPr>
        <w:t>Bignell</w:t>
      </w:r>
      <w:proofErr w:type="spellEnd"/>
      <w:r>
        <w:rPr>
          <w:sz w:val="24"/>
          <w:szCs w:val="24"/>
        </w:rPr>
        <w:t xml:space="preserve"> and Cain 2007; </w:t>
      </w:r>
      <w:proofErr w:type="spellStart"/>
      <w:r>
        <w:rPr>
          <w:sz w:val="24"/>
          <w:szCs w:val="24"/>
        </w:rPr>
        <w:t>Hoza</w:t>
      </w:r>
      <w:proofErr w:type="spellEnd"/>
      <w:r>
        <w:rPr>
          <w:sz w:val="24"/>
          <w:szCs w:val="24"/>
        </w:rPr>
        <w:t xml:space="preserve"> et al. 2005; </w:t>
      </w:r>
      <w:proofErr w:type="spellStart"/>
      <w:r>
        <w:rPr>
          <w:sz w:val="24"/>
          <w:szCs w:val="24"/>
        </w:rPr>
        <w:t>Wehmeier</w:t>
      </w:r>
      <w:proofErr w:type="spellEnd"/>
      <w:r w:rsidR="00E41DF5">
        <w:rPr>
          <w:sz w:val="24"/>
          <w:szCs w:val="24"/>
        </w:rPr>
        <w:t xml:space="preserve"> et al.</w:t>
      </w:r>
      <w:r>
        <w:rPr>
          <w:sz w:val="24"/>
          <w:szCs w:val="24"/>
        </w:rPr>
        <w:t xml:space="preserve">, 2010) and difficulties regulating emotions (Barkley 1997; </w:t>
      </w:r>
      <w:proofErr w:type="spellStart"/>
      <w:r>
        <w:rPr>
          <w:sz w:val="24"/>
          <w:szCs w:val="24"/>
        </w:rPr>
        <w:t>Anastopoulos</w:t>
      </w:r>
      <w:proofErr w:type="spellEnd"/>
      <w:r>
        <w:rPr>
          <w:sz w:val="24"/>
          <w:szCs w:val="24"/>
        </w:rPr>
        <w:t xml:space="preserve"> et al., 2011). ADHD has also been associated with low self-esteem and poor self-concept (Houck et al. 2011). Furthermore, ADHD impacts on the outcomes of children as they progress through life; it has been linked with academic underachievement (</w:t>
      </w:r>
      <w:proofErr w:type="spellStart"/>
      <w:r>
        <w:rPr>
          <w:sz w:val="24"/>
          <w:szCs w:val="24"/>
        </w:rPr>
        <w:t>DuPaul</w:t>
      </w:r>
      <w:proofErr w:type="spellEnd"/>
      <w:r w:rsidR="00E41DF5">
        <w:rPr>
          <w:sz w:val="24"/>
          <w:szCs w:val="24"/>
        </w:rPr>
        <w:t xml:space="preserve"> et al.</w:t>
      </w:r>
      <w:r>
        <w:rPr>
          <w:sz w:val="24"/>
          <w:szCs w:val="24"/>
        </w:rPr>
        <w:t>, 2011), poor mental health outcomes (Roy</w:t>
      </w:r>
      <w:r w:rsidR="00987373">
        <w:rPr>
          <w:sz w:val="24"/>
          <w:szCs w:val="24"/>
        </w:rPr>
        <w:t xml:space="preserve"> et al.</w:t>
      </w:r>
      <w:r>
        <w:rPr>
          <w:sz w:val="24"/>
          <w:szCs w:val="24"/>
        </w:rPr>
        <w:t xml:space="preserve">, 2014) and poorer quality of life in adulthood (Nice, 2018). </w:t>
      </w:r>
    </w:p>
    <w:p w14:paraId="60D93AFB" w14:textId="77777777" w:rsidR="00CE0884" w:rsidRDefault="00CE0884">
      <w:pPr>
        <w:spacing w:line="360" w:lineRule="auto"/>
        <w:rPr>
          <w:sz w:val="24"/>
          <w:szCs w:val="24"/>
        </w:rPr>
      </w:pPr>
    </w:p>
    <w:p w14:paraId="08B88F8C" w14:textId="07A2684E" w:rsidR="00CE0884" w:rsidRDefault="00A25B81">
      <w:pPr>
        <w:spacing w:line="360" w:lineRule="auto"/>
        <w:rPr>
          <w:i/>
          <w:sz w:val="24"/>
          <w:szCs w:val="24"/>
        </w:rPr>
      </w:pPr>
      <w:r>
        <w:rPr>
          <w:i/>
          <w:sz w:val="24"/>
          <w:szCs w:val="24"/>
        </w:rPr>
        <w:t>2.3.2 Strengths</w:t>
      </w:r>
      <w:r w:rsidR="002936D9">
        <w:rPr>
          <w:i/>
          <w:sz w:val="24"/>
          <w:szCs w:val="24"/>
        </w:rPr>
        <w:t>-</w:t>
      </w:r>
      <w:r>
        <w:rPr>
          <w:i/>
          <w:sz w:val="24"/>
          <w:szCs w:val="24"/>
        </w:rPr>
        <w:t>based ADHD research</w:t>
      </w:r>
    </w:p>
    <w:p w14:paraId="2B67919A" w14:textId="77777777" w:rsidR="00CE0884" w:rsidRDefault="00CE0884">
      <w:pPr>
        <w:spacing w:line="360" w:lineRule="auto"/>
        <w:rPr>
          <w:sz w:val="24"/>
          <w:szCs w:val="24"/>
        </w:rPr>
      </w:pPr>
    </w:p>
    <w:p w14:paraId="3F498D13" w14:textId="28ECDF1D" w:rsidR="00CE0884" w:rsidRDefault="00A25B81">
      <w:pPr>
        <w:spacing w:line="360" w:lineRule="auto"/>
        <w:rPr>
          <w:sz w:val="24"/>
          <w:szCs w:val="24"/>
        </w:rPr>
      </w:pPr>
      <w:r>
        <w:rPr>
          <w:sz w:val="24"/>
          <w:szCs w:val="24"/>
        </w:rPr>
        <w:t>Some authors have highlighted the importance of using a strengths</w:t>
      </w:r>
      <w:r w:rsidR="00826647">
        <w:rPr>
          <w:sz w:val="24"/>
          <w:szCs w:val="24"/>
        </w:rPr>
        <w:t>-</w:t>
      </w:r>
      <w:r>
        <w:rPr>
          <w:sz w:val="24"/>
          <w:szCs w:val="24"/>
        </w:rPr>
        <w:t>based positive psychology approach in research around ADHD, moving away from a deficit model (</w:t>
      </w:r>
      <w:proofErr w:type="spellStart"/>
      <w:r>
        <w:rPr>
          <w:sz w:val="24"/>
          <w:szCs w:val="24"/>
        </w:rPr>
        <w:t>Climie</w:t>
      </w:r>
      <w:proofErr w:type="spellEnd"/>
      <w:r>
        <w:rPr>
          <w:sz w:val="24"/>
          <w:szCs w:val="24"/>
        </w:rPr>
        <w:t xml:space="preserve"> and </w:t>
      </w:r>
      <w:proofErr w:type="spellStart"/>
      <w:r>
        <w:rPr>
          <w:sz w:val="24"/>
          <w:szCs w:val="24"/>
        </w:rPr>
        <w:t>Mastoras</w:t>
      </w:r>
      <w:proofErr w:type="spellEnd"/>
      <w:r>
        <w:rPr>
          <w:sz w:val="24"/>
          <w:szCs w:val="24"/>
        </w:rPr>
        <w:t>, 2015). Researchers investigating strengths shared between children with a diagnosis of ADHD found relative qualities in logical thinking (Ek et. al., 2007) and creativity (Fugate</w:t>
      </w:r>
      <w:r w:rsidR="004D2823">
        <w:rPr>
          <w:sz w:val="24"/>
          <w:szCs w:val="24"/>
        </w:rPr>
        <w:t xml:space="preserve"> et al.</w:t>
      </w:r>
      <w:r>
        <w:rPr>
          <w:sz w:val="24"/>
          <w:szCs w:val="24"/>
        </w:rPr>
        <w:t>, 2013</w:t>
      </w:r>
      <w:r>
        <w:rPr>
          <w:sz w:val="24"/>
          <w:szCs w:val="24"/>
          <w:highlight w:val="white"/>
        </w:rPr>
        <w:t>). However, the field seems dominated by a focus on a deficit model which links to a construct of ADHD as a disorder to be fixed, conceptualised by a within-child construct of behavioural clusters which are negatively impacting on academic or social functioning. I believe this is linked to the meaning of a diagnosis of ADHD and its purpose in society, which will be discussed in more detail below.</w:t>
      </w:r>
    </w:p>
    <w:p w14:paraId="03B5DA5D" w14:textId="77777777" w:rsidR="00CE0884" w:rsidRDefault="00CE0884">
      <w:pPr>
        <w:spacing w:line="360" w:lineRule="auto"/>
        <w:rPr>
          <w:sz w:val="24"/>
          <w:szCs w:val="24"/>
        </w:rPr>
      </w:pPr>
    </w:p>
    <w:p w14:paraId="7286C7B2" w14:textId="77777777" w:rsidR="00CE0884" w:rsidRDefault="00A25B81">
      <w:pPr>
        <w:spacing w:line="360" w:lineRule="auto"/>
        <w:rPr>
          <w:b/>
          <w:sz w:val="24"/>
          <w:szCs w:val="24"/>
        </w:rPr>
      </w:pPr>
      <w:r>
        <w:rPr>
          <w:b/>
          <w:sz w:val="24"/>
          <w:szCs w:val="24"/>
        </w:rPr>
        <w:t>2.4 Positioning of ADHD</w:t>
      </w:r>
    </w:p>
    <w:p w14:paraId="37A7F46C" w14:textId="77777777" w:rsidR="00CE0884" w:rsidRDefault="00CE0884">
      <w:pPr>
        <w:spacing w:line="360" w:lineRule="auto"/>
        <w:rPr>
          <w:sz w:val="24"/>
          <w:szCs w:val="24"/>
        </w:rPr>
      </w:pPr>
    </w:p>
    <w:p w14:paraId="41589758" w14:textId="77777777" w:rsidR="00CE0884" w:rsidRDefault="00A25B81">
      <w:pPr>
        <w:spacing w:line="360" w:lineRule="auto"/>
        <w:rPr>
          <w:i/>
          <w:sz w:val="24"/>
          <w:szCs w:val="24"/>
        </w:rPr>
      </w:pPr>
      <w:r>
        <w:rPr>
          <w:i/>
          <w:sz w:val="24"/>
          <w:szCs w:val="24"/>
        </w:rPr>
        <w:t>2.4.1 Biomedical model of ADHD</w:t>
      </w:r>
    </w:p>
    <w:p w14:paraId="7EB2E913" w14:textId="77777777" w:rsidR="00CE0884" w:rsidRDefault="00CE0884">
      <w:pPr>
        <w:spacing w:line="360" w:lineRule="auto"/>
        <w:rPr>
          <w:sz w:val="24"/>
          <w:szCs w:val="24"/>
        </w:rPr>
      </w:pPr>
    </w:p>
    <w:p w14:paraId="30A48380" w14:textId="77777777" w:rsidR="00CE0884" w:rsidRDefault="00A25B81">
      <w:pPr>
        <w:spacing w:line="360" w:lineRule="auto"/>
        <w:rPr>
          <w:sz w:val="24"/>
          <w:szCs w:val="24"/>
        </w:rPr>
      </w:pPr>
      <w:r>
        <w:rPr>
          <w:sz w:val="24"/>
          <w:szCs w:val="24"/>
        </w:rPr>
        <w:t xml:space="preserve">Although the aetiology of ADHD has not been clearly identified, by defining ADHD as a neurodevelopmental disorder there is an assumption that it has a neurological basis.  Each of the main diagnostic manuals currently in use have moved to a classification of ADHD as a neurodevelopmental disorder (WHO, 2021; APA, 2013). The first international consensus statement on ADHD in 2002 presented evidence-based support for recognising ADHD as a valid mental health construct positioned as a neurobiological disorder (Barkley, 2002). However, </w:t>
      </w:r>
      <w:proofErr w:type="gramStart"/>
      <w:r>
        <w:rPr>
          <w:sz w:val="24"/>
          <w:szCs w:val="24"/>
        </w:rPr>
        <w:t>as yet</w:t>
      </w:r>
      <w:proofErr w:type="gramEnd"/>
      <w:r>
        <w:rPr>
          <w:sz w:val="24"/>
          <w:szCs w:val="24"/>
        </w:rPr>
        <w:t xml:space="preserve">, biological markers have not been identified and diagnosis continues to be derived from behavioural criteria (Timini et al., 2004). Therefore, it can be argued that the diagnostic process uses a </w:t>
      </w:r>
      <w:r>
        <w:rPr>
          <w:sz w:val="24"/>
          <w:szCs w:val="24"/>
        </w:rPr>
        <w:lastRenderedPageBreak/>
        <w:t xml:space="preserve">categorical approach to defining a sub-population of children who meet criteria from a group of behaviours that tend to appear together. Timini (2017) points out this is a circular form of pseudo-diagnosis that describes behaviour but does not explain it.  </w:t>
      </w:r>
    </w:p>
    <w:p w14:paraId="32559A3F" w14:textId="77777777" w:rsidR="00CE0884" w:rsidRDefault="00CE0884">
      <w:pPr>
        <w:spacing w:line="360" w:lineRule="auto"/>
        <w:rPr>
          <w:sz w:val="24"/>
          <w:szCs w:val="24"/>
        </w:rPr>
      </w:pPr>
    </w:p>
    <w:p w14:paraId="190B2713" w14:textId="77777777" w:rsidR="00CE0884" w:rsidRDefault="00A25B81">
      <w:pPr>
        <w:spacing w:line="360" w:lineRule="auto"/>
        <w:rPr>
          <w:i/>
          <w:sz w:val="24"/>
          <w:szCs w:val="24"/>
        </w:rPr>
      </w:pPr>
      <w:r>
        <w:rPr>
          <w:i/>
          <w:sz w:val="24"/>
          <w:szCs w:val="24"/>
        </w:rPr>
        <w:t>2.4.2 ADHD as a social construct</w:t>
      </w:r>
    </w:p>
    <w:p w14:paraId="5BE6C29E" w14:textId="77777777" w:rsidR="00CE0884" w:rsidRDefault="00CE0884">
      <w:pPr>
        <w:spacing w:line="360" w:lineRule="auto"/>
        <w:rPr>
          <w:sz w:val="24"/>
          <w:szCs w:val="24"/>
        </w:rPr>
      </w:pPr>
    </w:p>
    <w:p w14:paraId="3EC50283" w14:textId="77777777" w:rsidR="00CE0884" w:rsidRDefault="00A25B81">
      <w:pPr>
        <w:spacing w:line="360" w:lineRule="auto"/>
        <w:rPr>
          <w:sz w:val="24"/>
          <w:szCs w:val="24"/>
        </w:rPr>
      </w:pPr>
      <w:r>
        <w:rPr>
          <w:sz w:val="24"/>
          <w:szCs w:val="24"/>
        </w:rPr>
        <w:t>Cultural differences and social factors around ADHD are acknowledged in the diagnostic guidance. The APA (2013), p14 recognises that, “...mental disorders are defined in relation to cultural, social, and familial norms and values” and that, “...culture provides interpretive frameworks that shape the experience and expression of the symptoms, signs, and behaviours that are criteria for diagnosis.” The ICD-11 has a section specifically about culture-related features for ADHD and acknowledges that, “...culture can influence acceptability of symptoms as well as how caregivers respond to them” in advising clinicians to take account of cultural norms (WHO, 2021). This recognition of cultural factors appears to be linked to larger disagreements about how to understand ADHD. Although ADHD is defined as a neurodevelopmental disorder, there is no specific medical test used for diagnosis and it is diagnosed on a checklist of behavioural criteria which has been challenged as a Western social-cultural construct (Timini &amp; Taylor, 2004).</w:t>
      </w:r>
    </w:p>
    <w:p w14:paraId="26FE30A3" w14:textId="77777777" w:rsidR="00CE0884" w:rsidRDefault="00CE0884">
      <w:pPr>
        <w:spacing w:line="360" w:lineRule="auto"/>
        <w:rPr>
          <w:sz w:val="24"/>
          <w:szCs w:val="24"/>
        </w:rPr>
      </w:pPr>
    </w:p>
    <w:p w14:paraId="009C96EA" w14:textId="4F160ED8" w:rsidR="00CE0884" w:rsidRDefault="00A25B81">
      <w:pPr>
        <w:spacing w:line="360" w:lineRule="auto"/>
        <w:rPr>
          <w:sz w:val="24"/>
          <w:szCs w:val="24"/>
        </w:rPr>
      </w:pPr>
      <w:r>
        <w:rPr>
          <w:sz w:val="24"/>
          <w:szCs w:val="24"/>
        </w:rPr>
        <w:t xml:space="preserve">In their systematic literature review, </w:t>
      </w:r>
      <w:proofErr w:type="spellStart"/>
      <w:r>
        <w:rPr>
          <w:sz w:val="24"/>
          <w:szCs w:val="24"/>
          <w:highlight w:val="white"/>
        </w:rPr>
        <w:t>Bauermeister</w:t>
      </w:r>
      <w:proofErr w:type="spellEnd"/>
      <w:r w:rsidR="00526B59">
        <w:rPr>
          <w:sz w:val="24"/>
          <w:szCs w:val="24"/>
          <w:highlight w:val="white"/>
        </w:rPr>
        <w:t xml:space="preserve"> et al.</w:t>
      </w:r>
      <w:r>
        <w:rPr>
          <w:color w:val="222222"/>
          <w:sz w:val="24"/>
          <w:szCs w:val="24"/>
          <w:highlight w:val="white"/>
        </w:rPr>
        <w:t xml:space="preserve"> (2010) </w:t>
      </w:r>
      <w:r>
        <w:rPr>
          <w:sz w:val="24"/>
          <w:szCs w:val="24"/>
        </w:rPr>
        <w:t xml:space="preserve">concluded that ADHD is a valid construct across cultures. However, whilst there may be children in all cultures whose behaviours can be determined as fulfilling criteria required for an ADHD diagnosis, it does not necessarily follow that because enough children can be categorised with the same core behavioural differences these differences warrant labelling as a disorder. It has been argued that the focus on behaviour relating to successful functioning in a classroom environment within the diagnostic criteria for ADHD thereby categorises children whose behaviour is problematic in school as a medical disorder (Bailey, 2010). Some authors have gone so far as to describe a diagnosis of ADHD as epistemologically violent, harmful to the child’s right to be themself and based on ontological assumptions determined by societal and organisational ideals about the acceptable way to be a child (Nilsson </w:t>
      </w:r>
      <w:proofErr w:type="spellStart"/>
      <w:r>
        <w:rPr>
          <w:color w:val="222222"/>
          <w:sz w:val="24"/>
          <w:szCs w:val="24"/>
          <w:highlight w:val="white"/>
        </w:rPr>
        <w:t>Sjöberg</w:t>
      </w:r>
      <w:proofErr w:type="spellEnd"/>
      <w:r>
        <w:rPr>
          <w:sz w:val="24"/>
          <w:szCs w:val="24"/>
        </w:rPr>
        <w:t xml:space="preserve">, 2021). There have even been calls that diagnostic labels based on behavioural differences should be abolished altogether (Mills, 2014). However, it could be argued this would </w:t>
      </w:r>
      <w:r>
        <w:rPr>
          <w:sz w:val="24"/>
          <w:szCs w:val="24"/>
        </w:rPr>
        <w:lastRenderedPageBreak/>
        <w:t>limit our understanding of children and potentially leave them without support and more vulnerable to exclusion.</w:t>
      </w:r>
    </w:p>
    <w:p w14:paraId="12563D3E" w14:textId="77777777" w:rsidR="00CE0884" w:rsidRDefault="00CE0884">
      <w:pPr>
        <w:spacing w:line="360" w:lineRule="auto"/>
        <w:rPr>
          <w:sz w:val="24"/>
          <w:szCs w:val="24"/>
        </w:rPr>
      </w:pPr>
    </w:p>
    <w:p w14:paraId="117829C7" w14:textId="461DC431" w:rsidR="00CE0884" w:rsidRDefault="00A25B81">
      <w:pPr>
        <w:spacing w:line="360" w:lineRule="auto"/>
        <w:rPr>
          <w:sz w:val="24"/>
          <w:szCs w:val="24"/>
        </w:rPr>
      </w:pPr>
      <w:r>
        <w:rPr>
          <w:sz w:val="24"/>
          <w:szCs w:val="24"/>
        </w:rPr>
        <w:t xml:space="preserve">These discussions have led me to find the current positioning of ADHD presenting an uncomfortable dissonance between inclusive and exclusive practices.  Ethical considerations have been illuminated through some critical disability studies, which highlight how children can be reduced through medicalised totalising narratives linked with socially constructed truths which can potentially marginalise children and lead to othering (Goodley </w:t>
      </w:r>
      <w:r w:rsidR="001B12B4">
        <w:rPr>
          <w:sz w:val="24"/>
          <w:szCs w:val="24"/>
        </w:rPr>
        <w:t>&amp;</w:t>
      </w:r>
      <w:r>
        <w:rPr>
          <w:sz w:val="24"/>
          <w:szCs w:val="24"/>
        </w:rPr>
        <w:t xml:space="preserve"> </w:t>
      </w:r>
      <w:proofErr w:type="spellStart"/>
      <w:r>
        <w:rPr>
          <w:sz w:val="24"/>
          <w:szCs w:val="24"/>
        </w:rPr>
        <w:t>Runswick</w:t>
      </w:r>
      <w:proofErr w:type="spellEnd"/>
      <w:r>
        <w:rPr>
          <w:sz w:val="24"/>
          <w:szCs w:val="24"/>
        </w:rPr>
        <w:t>-Cole, 2012)</w:t>
      </w:r>
      <w:r>
        <w:t>.</w:t>
      </w:r>
      <w:r>
        <w:rPr>
          <w:sz w:val="24"/>
          <w:szCs w:val="24"/>
        </w:rPr>
        <w:t xml:space="preserve"> I am concerned that potentially othering children who do not meet societal expected norms of behaviour risks creating inequalities based on society’s own dominant interests, for example in education (</w:t>
      </w:r>
      <w:proofErr w:type="spellStart"/>
      <w:r>
        <w:rPr>
          <w:sz w:val="24"/>
          <w:szCs w:val="24"/>
        </w:rPr>
        <w:t>Badiou</w:t>
      </w:r>
      <w:proofErr w:type="spellEnd"/>
      <w:r>
        <w:rPr>
          <w:sz w:val="24"/>
          <w:szCs w:val="24"/>
        </w:rPr>
        <w:t xml:space="preserve">, 2019). According to Nilsson </w:t>
      </w:r>
      <w:proofErr w:type="spellStart"/>
      <w:r>
        <w:rPr>
          <w:color w:val="222222"/>
          <w:sz w:val="24"/>
          <w:szCs w:val="24"/>
          <w:highlight w:val="white"/>
        </w:rPr>
        <w:t>Sjöberg</w:t>
      </w:r>
      <w:proofErr w:type="spellEnd"/>
      <w:r>
        <w:rPr>
          <w:sz w:val="24"/>
          <w:szCs w:val="24"/>
        </w:rPr>
        <w:t xml:space="preserve"> (2021), this has forced certain ‘truths’ about ADHD to be created as though they are a reality and used as a way of understanding children. Whilst diagnostic profiles can provide some useful insight into a child’s behaviour, these accounts do not consider the lived experience of children which remain underdeveloped as a way of representing children and their complex lives (</w:t>
      </w:r>
      <w:proofErr w:type="spellStart"/>
      <w:r>
        <w:rPr>
          <w:sz w:val="24"/>
          <w:szCs w:val="24"/>
        </w:rPr>
        <w:t>Billington</w:t>
      </w:r>
      <w:proofErr w:type="spellEnd"/>
      <w:r>
        <w:rPr>
          <w:sz w:val="24"/>
          <w:szCs w:val="24"/>
        </w:rPr>
        <w:t>, 2021). Recognition of the epistemological oppression potentially rooted in taking a biomedical understanding of behavioural differences with a deficit emphasis have seen calls for a more diverse understanding which seeks to normalise such a diagnosis rather than see it as a deficit that promotes ableist idealised concepts of childhood (Goodley, 2016).</w:t>
      </w:r>
    </w:p>
    <w:p w14:paraId="49E76363" w14:textId="77777777" w:rsidR="00CE0884" w:rsidRDefault="00CE0884">
      <w:pPr>
        <w:spacing w:line="360" w:lineRule="auto"/>
        <w:rPr>
          <w:sz w:val="24"/>
          <w:szCs w:val="24"/>
        </w:rPr>
      </w:pPr>
    </w:p>
    <w:p w14:paraId="4CDCB5FA" w14:textId="77777777" w:rsidR="00CE0884" w:rsidRDefault="00A25B81">
      <w:pPr>
        <w:spacing w:line="360" w:lineRule="auto"/>
        <w:rPr>
          <w:sz w:val="24"/>
          <w:szCs w:val="24"/>
        </w:rPr>
      </w:pPr>
      <w:r>
        <w:rPr>
          <w:sz w:val="24"/>
          <w:szCs w:val="24"/>
        </w:rPr>
        <w:t>This type of understanding is at the heart of the growing neurodiversity movement, which attempts to offer an alternative conceptualisation of neurodevelopmental disorders as part of a spectrum of normal human variation, rather than disease (</w:t>
      </w:r>
      <w:proofErr w:type="spellStart"/>
      <w:r>
        <w:rPr>
          <w:color w:val="222222"/>
          <w:sz w:val="24"/>
          <w:szCs w:val="24"/>
          <w:highlight w:val="white"/>
        </w:rPr>
        <w:t>Bölte</w:t>
      </w:r>
      <w:proofErr w:type="spellEnd"/>
      <w:r>
        <w:rPr>
          <w:color w:val="222222"/>
          <w:sz w:val="24"/>
          <w:szCs w:val="24"/>
          <w:highlight w:val="white"/>
        </w:rPr>
        <w:t xml:space="preserve"> et al., 2021). Neurodiversity discourse promotes a more holistic understanding of children, using strengths-based approaches to nurture a child’s developmental trajectory instead of focusing on reducing deficits. The neurodiversity narrative has also been claimed politically by some activists with diagnoses to analyse social issues and encourage human diversity and social inclusion (Singer, 2020). Critics of the neurodiversity movement raise concerns that some individuals’ difficulties can be trivialised with such an approach (</w:t>
      </w:r>
      <w:proofErr w:type="spellStart"/>
      <w:r>
        <w:rPr>
          <w:color w:val="222222"/>
          <w:sz w:val="24"/>
          <w:szCs w:val="24"/>
          <w:highlight w:val="white"/>
        </w:rPr>
        <w:t>Bölte</w:t>
      </w:r>
      <w:proofErr w:type="spellEnd"/>
      <w:r>
        <w:rPr>
          <w:color w:val="222222"/>
          <w:sz w:val="24"/>
          <w:szCs w:val="24"/>
          <w:highlight w:val="white"/>
        </w:rPr>
        <w:t xml:space="preserve"> et al., 2021), which highlights the importance of considering what is important for each individual child and their </w:t>
      </w:r>
      <w:proofErr w:type="gramStart"/>
      <w:r>
        <w:rPr>
          <w:color w:val="222222"/>
          <w:sz w:val="24"/>
          <w:szCs w:val="24"/>
          <w:highlight w:val="white"/>
        </w:rPr>
        <w:t>particular life</w:t>
      </w:r>
      <w:proofErr w:type="gramEnd"/>
      <w:r>
        <w:rPr>
          <w:color w:val="222222"/>
          <w:sz w:val="24"/>
          <w:szCs w:val="24"/>
          <w:highlight w:val="white"/>
        </w:rPr>
        <w:t xml:space="preserve">. </w:t>
      </w:r>
    </w:p>
    <w:p w14:paraId="511A090E" w14:textId="77777777" w:rsidR="00C25D60" w:rsidRDefault="00C25D60">
      <w:pPr>
        <w:spacing w:line="360" w:lineRule="auto"/>
        <w:rPr>
          <w:sz w:val="24"/>
          <w:szCs w:val="24"/>
        </w:rPr>
      </w:pPr>
    </w:p>
    <w:p w14:paraId="4A9CED8A" w14:textId="77777777" w:rsidR="00CE0884" w:rsidRDefault="00A25B81">
      <w:pPr>
        <w:spacing w:line="360" w:lineRule="auto"/>
        <w:rPr>
          <w:i/>
          <w:sz w:val="24"/>
          <w:szCs w:val="24"/>
        </w:rPr>
      </w:pPr>
      <w:r>
        <w:rPr>
          <w:i/>
          <w:sz w:val="24"/>
          <w:szCs w:val="24"/>
        </w:rPr>
        <w:lastRenderedPageBreak/>
        <w:t>2.4.3 An ecological model</w:t>
      </w:r>
    </w:p>
    <w:p w14:paraId="0151A9BE" w14:textId="77777777" w:rsidR="00CE0884" w:rsidRDefault="00CE0884">
      <w:pPr>
        <w:spacing w:line="360" w:lineRule="auto"/>
        <w:rPr>
          <w:i/>
          <w:sz w:val="24"/>
          <w:szCs w:val="24"/>
        </w:rPr>
      </w:pPr>
    </w:p>
    <w:p w14:paraId="34E99300" w14:textId="77777777" w:rsidR="00CE0884" w:rsidRDefault="00A25B81">
      <w:pPr>
        <w:spacing w:line="360" w:lineRule="auto"/>
        <w:rPr>
          <w:sz w:val="24"/>
          <w:szCs w:val="24"/>
          <w:highlight w:val="white"/>
        </w:rPr>
      </w:pPr>
      <w:r>
        <w:rPr>
          <w:sz w:val="24"/>
          <w:szCs w:val="24"/>
          <w:highlight w:val="white"/>
        </w:rPr>
        <w:t>Previous research has found a correlation between children who have experienced early adverse childhood experiences, such as sexual abuse, and a diagnosis of ADHD (</w:t>
      </w:r>
      <w:proofErr w:type="spellStart"/>
      <w:r>
        <w:rPr>
          <w:sz w:val="24"/>
          <w:szCs w:val="24"/>
          <w:highlight w:val="white"/>
        </w:rPr>
        <w:t>McCleer</w:t>
      </w:r>
      <w:proofErr w:type="spellEnd"/>
      <w:r>
        <w:rPr>
          <w:sz w:val="24"/>
          <w:szCs w:val="24"/>
          <w:highlight w:val="white"/>
        </w:rPr>
        <w:t xml:space="preserve"> et al, 2016; Jimenez et al. 2017). Authors have suggested that trauma symptoms might be mistaken for ADHD or that trauma may amplify behaviour for those individuals with a predisposition to ADHD symptoms. The ICD-11 (WHO, 2021) recognises that symptoms of ADHD, “...may occur in response to exposure to traumatic events…particularly in disadvantaged populations” and advises that clinicians should consider </w:t>
      </w:r>
      <w:proofErr w:type="gramStart"/>
      <w:r>
        <w:rPr>
          <w:sz w:val="24"/>
          <w:szCs w:val="24"/>
          <w:highlight w:val="white"/>
        </w:rPr>
        <w:t>whether or not</w:t>
      </w:r>
      <w:proofErr w:type="gramEnd"/>
      <w:r>
        <w:rPr>
          <w:sz w:val="24"/>
          <w:szCs w:val="24"/>
          <w:highlight w:val="white"/>
        </w:rPr>
        <w:t xml:space="preserve"> a diagnosis is warranted in these circumstances. It is essential to recognise that children who experience trauma do not necessarily go on to display behaviour associated with ADHD and not all children who do show ADHD type behaviour have experienced trauma, which suggests a much more complex interplay of factors which need to be considered.</w:t>
      </w:r>
    </w:p>
    <w:p w14:paraId="7FB92A95" w14:textId="77777777" w:rsidR="00CE0884" w:rsidRDefault="00CE0884">
      <w:pPr>
        <w:spacing w:line="360" w:lineRule="auto"/>
        <w:rPr>
          <w:sz w:val="24"/>
          <w:szCs w:val="24"/>
        </w:rPr>
      </w:pPr>
    </w:p>
    <w:p w14:paraId="7DA39BAF" w14:textId="0B3E3D35" w:rsidR="00CE0884" w:rsidRDefault="00A25B81">
      <w:pPr>
        <w:spacing w:line="360" w:lineRule="auto"/>
        <w:rPr>
          <w:sz w:val="24"/>
          <w:szCs w:val="24"/>
        </w:rPr>
      </w:pPr>
      <w:r>
        <w:rPr>
          <w:sz w:val="24"/>
          <w:szCs w:val="24"/>
        </w:rPr>
        <w:t xml:space="preserve">Bracken (2012) argues that, when exploring behaviour, there should be more focus on context and relationships, moving away from traditional psychopathological causal explanations towards a more narrative-based understanding that considers the interaction of biological, </w:t>
      </w:r>
      <w:proofErr w:type="gramStart"/>
      <w:r>
        <w:rPr>
          <w:sz w:val="24"/>
          <w:szCs w:val="24"/>
        </w:rPr>
        <w:t>social</w:t>
      </w:r>
      <w:proofErr w:type="gramEnd"/>
      <w:r>
        <w:rPr>
          <w:sz w:val="24"/>
          <w:szCs w:val="24"/>
        </w:rPr>
        <w:t xml:space="preserve"> and cultural factors. Inspired by </w:t>
      </w:r>
      <w:proofErr w:type="spellStart"/>
      <w:r>
        <w:rPr>
          <w:sz w:val="24"/>
          <w:szCs w:val="24"/>
        </w:rPr>
        <w:t>Bronfebrenner’s</w:t>
      </w:r>
      <w:proofErr w:type="spellEnd"/>
      <w:r>
        <w:rPr>
          <w:sz w:val="24"/>
          <w:szCs w:val="24"/>
        </w:rPr>
        <w:t xml:space="preserve"> ecological systems theory, </w:t>
      </w:r>
      <w:proofErr w:type="spellStart"/>
      <w:r>
        <w:rPr>
          <w:sz w:val="24"/>
          <w:szCs w:val="24"/>
        </w:rPr>
        <w:t>Helle</w:t>
      </w:r>
      <w:proofErr w:type="spellEnd"/>
      <w:r>
        <w:rPr>
          <w:sz w:val="24"/>
          <w:szCs w:val="24"/>
        </w:rPr>
        <w:t>-Valle</w:t>
      </w:r>
      <w:r w:rsidR="00BD312E">
        <w:rPr>
          <w:sz w:val="24"/>
          <w:szCs w:val="24"/>
        </w:rPr>
        <w:t xml:space="preserve"> et al.</w:t>
      </w:r>
      <w:r>
        <w:rPr>
          <w:sz w:val="24"/>
          <w:szCs w:val="24"/>
        </w:rPr>
        <w:t xml:space="preserve"> (2015) proposed using an ecological systems model to understand ADHD type behaviour. At the level of the </w:t>
      </w:r>
      <w:proofErr w:type="gramStart"/>
      <w:r>
        <w:rPr>
          <w:sz w:val="24"/>
          <w:szCs w:val="24"/>
        </w:rPr>
        <w:t>individual</w:t>
      </w:r>
      <w:proofErr w:type="gramEnd"/>
      <w:r>
        <w:rPr>
          <w:sz w:val="24"/>
          <w:szCs w:val="24"/>
        </w:rPr>
        <w:t xml:space="preserve"> they found trauma could be linked to behaviour, at the family level it was seen as a relational phenomenon and in considering the community they found behaviour was defined as a lack of cooperation over resources. At the macro-level, the authors suggest that adults are not passive in children’s behaviour but co-create perceived behavioural problems through their interactions and interpretations. This type of understanding has led to approaches such as the Relational Awareness Programme, which offers a non-diagnostic way of supporting children who could be labelled with ADHD and their families by focussing on building relationships instead of controlling behaviour (Timini, 2017). Timini (2017) argues that therapeutic approaches which recognise the uniqueness of each </w:t>
      </w:r>
      <w:proofErr w:type="gramStart"/>
      <w:r>
        <w:rPr>
          <w:sz w:val="24"/>
          <w:szCs w:val="24"/>
        </w:rPr>
        <w:t>child</w:t>
      </w:r>
      <w:proofErr w:type="gramEnd"/>
      <w:r>
        <w:rPr>
          <w:sz w:val="24"/>
          <w:szCs w:val="24"/>
        </w:rPr>
        <w:t xml:space="preserve"> and their context are more meaningful than a diagnosis which is tautologically circular. Also adopting an ecological model, Nguyen et al. (2019), found that family, community factors and school engagement were correlated to a diagnosis of ADHD, proposing that high school engagement was a </w:t>
      </w:r>
      <w:r>
        <w:rPr>
          <w:sz w:val="24"/>
          <w:szCs w:val="24"/>
        </w:rPr>
        <w:lastRenderedPageBreak/>
        <w:t>protective factor against the severity of ADHD behaviour and a diagnosis of ADHD, despite other environmental risk factors. Whilst this study does not claim to evidence a causal relationship, it does substantiate evidence towards thinking more about the systems around a child and beyond a label. Some children and young people might want to resist ‘truths’ given to them through biomedical descriptions of themselves and it is suggested that relational approaches can potentially support transformative accounts for children and young people (</w:t>
      </w:r>
      <w:proofErr w:type="spellStart"/>
      <w:r>
        <w:rPr>
          <w:sz w:val="24"/>
          <w:szCs w:val="24"/>
        </w:rPr>
        <w:t>Billington</w:t>
      </w:r>
      <w:proofErr w:type="spellEnd"/>
      <w:r>
        <w:rPr>
          <w:sz w:val="24"/>
          <w:szCs w:val="24"/>
        </w:rPr>
        <w:t xml:space="preserve">, 2021).  </w:t>
      </w:r>
    </w:p>
    <w:p w14:paraId="0898936C" w14:textId="77777777" w:rsidR="00CE0884" w:rsidRDefault="00CE0884">
      <w:pPr>
        <w:spacing w:line="360" w:lineRule="auto"/>
        <w:rPr>
          <w:sz w:val="24"/>
          <w:szCs w:val="24"/>
        </w:rPr>
      </w:pPr>
    </w:p>
    <w:p w14:paraId="605C39AC" w14:textId="77777777" w:rsidR="00CE0884" w:rsidRDefault="00A25B81">
      <w:pPr>
        <w:spacing w:line="360" w:lineRule="auto"/>
        <w:rPr>
          <w:sz w:val="24"/>
          <w:szCs w:val="24"/>
        </w:rPr>
      </w:pPr>
      <w:r>
        <w:rPr>
          <w:sz w:val="24"/>
          <w:szCs w:val="24"/>
        </w:rPr>
        <w:t xml:space="preserve">Rather than considering behaviour through the lens of a diagnosis such as ADHD and assuming within child reasons behind a child’s academic or social functioning difficulties, it might be more meaningful to consider how societal organisational demands have increased for children who live in an increasingly complex world and how this interacts with a child’s relationships and behaviour. Psychologists have been pushing for a move away from a medical model of understanding behaviour to considering psychological, </w:t>
      </w:r>
      <w:proofErr w:type="gramStart"/>
      <w:r>
        <w:rPr>
          <w:sz w:val="24"/>
          <w:szCs w:val="24"/>
        </w:rPr>
        <w:t>social</w:t>
      </w:r>
      <w:proofErr w:type="gramEnd"/>
      <w:r>
        <w:rPr>
          <w:sz w:val="24"/>
          <w:szCs w:val="24"/>
        </w:rPr>
        <w:t xml:space="preserve"> and environmental factors (DCP 2013). One potential alternative way of understanding behaviour is offered by the Power Threat Meaning Framework (PTMF) (Johnstone &amp; Boyle, 2018), which was the culmination of a five-year project funded by the British Psychological Society’s Division of Clinical Psychology. The rationale behind this project was to develop an alternative more contextualised way of understanding emotional distress compared with the established medical model encapsulated through the diagnostic criteria of the ICD or DSM in use. Rather than thinking about what is wrong with a person and </w:t>
      </w:r>
      <w:proofErr w:type="spellStart"/>
      <w:r>
        <w:rPr>
          <w:sz w:val="24"/>
          <w:szCs w:val="24"/>
        </w:rPr>
        <w:t>pathologising</w:t>
      </w:r>
      <w:proofErr w:type="spellEnd"/>
      <w:r>
        <w:rPr>
          <w:sz w:val="24"/>
          <w:szCs w:val="24"/>
        </w:rPr>
        <w:t xml:space="preserve"> behaviour as symptoms of a disorder, the PTMF encourages asking what has happened to a person. The framework specifically explores how power might be operating and posing threat in a person’s life and how a person’s behaviour might be better understood as a threat response (Johnstone &amp; Boyle, 2018).</w:t>
      </w:r>
    </w:p>
    <w:p w14:paraId="4D1D7877" w14:textId="77777777" w:rsidR="00CE0884" w:rsidRDefault="00CE0884">
      <w:pPr>
        <w:spacing w:line="360" w:lineRule="auto"/>
        <w:rPr>
          <w:sz w:val="24"/>
          <w:szCs w:val="24"/>
        </w:rPr>
      </w:pPr>
    </w:p>
    <w:p w14:paraId="7EA3462B" w14:textId="77777777" w:rsidR="00CE0884" w:rsidRDefault="00A25B81">
      <w:pPr>
        <w:spacing w:line="360" w:lineRule="auto"/>
        <w:rPr>
          <w:b/>
          <w:sz w:val="24"/>
          <w:szCs w:val="24"/>
        </w:rPr>
      </w:pPr>
      <w:r>
        <w:rPr>
          <w:b/>
          <w:sz w:val="24"/>
          <w:szCs w:val="24"/>
        </w:rPr>
        <w:t xml:space="preserve">2.5 </w:t>
      </w:r>
      <w:proofErr w:type="spellStart"/>
      <w:r>
        <w:rPr>
          <w:b/>
          <w:sz w:val="24"/>
          <w:szCs w:val="24"/>
        </w:rPr>
        <w:t>Psychiatrisation</w:t>
      </w:r>
      <w:proofErr w:type="spellEnd"/>
    </w:p>
    <w:p w14:paraId="58C7D0C3" w14:textId="77777777" w:rsidR="00CE0884" w:rsidRDefault="00CE0884">
      <w:pPr>
        <w:spacing w:line="360" w:lineRule="auto"/>
        <w:rPr>
          <w:sz w:val="24"/>
          <w:szCs w:val="24"/>
        </w:rPr>
      </w:pPr>
    </w:p>
    <w:p w14:paraId="04A0AD79" w14:textId="77777777" w:rsidR="00CE0884" w:rsidRDefault="00A25B81">
      <w:pPr>
        <w:spacing w:line="360" w:lineRule="auto"/>
        <w:rPr>
          <w:i/>
          <w:sz w:val="24"/>
          <w:szCs w:val="24"/>
        </w:rPr>
      </w:pPr>
      <w:r>
        <w:rPr>
          <w:i/>
          <w:sz w:val="24"/>
          <w:szCs w:val="24"/>
        </w:rPr>
        <w:t xml:space="preserve">2.5.1 Overview </w:t>
      </w:r>
    </w:p>
    <w:p w14:paraId="232BAC43" w14:textId="77777777" w:rsidR="00CE0884" w:rsidRDefault="00CE0884">
      <w:pPr>
        <w:spacing w:line="360" w:lineRule="auto"/>
        <w:rPr>
          <w:sz w:val="24"/>
          <w:szCs w:val="24"/>
        </w:rPr>
      </w:pPr>
    </w:p>
    <w:p w14:paraId="5D7C4DBF" w14:textId="77777777" w:rsidR="00CE0884" w:rsidRDefault="00A25B81">
      <w:pPr>
        <w:spacing w:line="360" w:lineRule="auto"/>
        <w:rPr>
          <w:sz w:val="24"/>
          <w:szCs w:val="24"/>
        </w:rPr>
      </w:pPr>
      <w:r>
        <w:rPr>
          <w:sz w:val="24"/>
          <w:szCs w:val="24"/>
        </w:rPr>
        <w:t xml:space="preserve">Despite a link to cultural and social factors being acknowledged, it can be suggested that even by labelling certain behaviours as ADHD we are continuing to promote a psychiatric discourse. In their literature review, Beeker et al. (2020) found that </w:t>
      </w:r>
      <w:proofErr w:type="spellStart"/>
      <w:r>
        <w:rPr>
          <w:sz w:val="24"/>
          <w:szCs w:val="24"/>
        </w:rPr>
        <w:lastRenderedPageBreak/>
        <w:t>psychiatrisation</w:t>
      </w:r>
      <w:proofErr w:type="spellEnd"/>
      <w:r>
        <w:rPr>
          <w:sz w:val="24"/>
          <w:szCs w:val="24"/>
        </w:rPr>
        <w:t xml:space="preserve"> is usually seen as a top-down process driven by professionals acting in the ‘best interests’ of the child. However, research has also highlighted how the process of </w:t>
      </w:r>
      <w:proofErr w:type="spellStart"/>
      <w:r>
        <w:rPr>
          <w:sz w:val="24"/>
          <w:szCs w:val="24"/>
        </w:rPr>
        <w:t>psychiatrisation</w:t>
      </w:r>
      <w:proofErr w:type="spellEnd"/>
      <w:r>
        <w:rPr>
          <w:sz w:val="24"/>
          <w:szCs w:val="24"/>
        </w:rPr>
        <w:t xml:space="preserve"> can also be argued as a bottom-up process which is requested rather than imposed, driven by parental demands, awareness groups and resource thresholds (Beeker et al., 2021; Foucault, 2003). This highlights the complex power relations involved in the </w:t>
      </w:r>
      <w:proofErr w:type="spellStart"/>
      <w:r>
        <w:rPr>
          <w:sz w:val="24"/>
          <w:szCs w:val="24"/>
        </w:rPr>
        <w:t>psychopathoglisation</w:t>
      </w:r>
      <w:proofErr w:type="spellEnd"/>
      <w:r>
        <w:rPr>
          <w:sz w:val="24"/>
          <w:szCs w:val="24"/>
        </w:rPr>
        <w:t xml:space="preserve"> of ADHD. </w:t>
      </w:r>
    </w:p>
    <w:p w14:paraId="04BF7633" w14:textId="77777777" w:rsidR="00CE0884" w:rsidRDefault="00CE0884">
      <w:pPr>
        <w:spacing w:line="360" w:lineRule="auto"/>
        <w:rPr>
          <w:sz w:val="24"/>
          <w:szCs w:val="24"/>
        </w:rPr>
      </w:pPr>
    </w:p>
    <w:p w14:paraId="402645E3" w14:textId="77777777" w:rsidR="00CE0884" w:rsidRDefault="00A25B81">
      <w:pPr>
        <w:spacing w:line="360" w:lineRule="auto"/>
        <w:rPr>
          <w:i/>
          <w:sz w:val="24"/>
          <w:szCs w:val="24"/>
        </w:rPr>
      </w:pPr>
      <w:r>
        <w:rPr>
          <w:i/>
          <w:sz w:val="24"/>
          <w:szCs w:val="24"/>
        </w:rPr>
        <w:t>2.5.2 The value of an ADHD diagnosis</w:t>
      </w:r>
    </w:p>
    <w:p w14:paraId="1753FA9F" w14:textId="77777777" w:rsidR="00CE0884" w:rsidRDefault="00CE0884">
      <w:pPr>
        <w:spacing w:line="360" w:lineRule="auto"/>
        <w:rPr>
          <w:sz w:val="24"/>
          <w:szCs w:val="24"/>
        </w:rPr>
      </w:pPr>
    </w:p>
    <w:p w14:paraId="0BC2617C" w14:textId="77777777" w:rsidR="00CE0884" w:rsidRDefault="00A25B81">
      <w:pPr>
        <w:spacing w:line="360" w:lineRule="auto"/>
        <w:rPr>
          <w:sz w:val="24"/>
          <w:szCs w:val="24"/>
        </w:rPr>
      </w:pPr>
      <w:r>
        <w:rPr>
          <w:sz w:val="24"/>
          <w:szCs w:val="24"/>
        </w:rPr>
        <w:t>Whilst there has been much research highlighting the stigma of living with an ADHD diagnosis and the social isolation to which this can lead (</w:t>
      </w:r>
      <w:proofErr w:type="spellStart"/>
      <w:r>
        <w:rPr>
          <w:sz w:val="24"/>
          <w:szCs w:val="24"/>
        </w:rPr>
        <w:t>Lebowitz</w:t>
      </w:r>
      <w:proofErr w:type="spellEnd"/>
      <w:r>
        <w:rPr>
          <w:sz w:val="24"/>
          <w:szCs w:val="24"/>
        </w:rPr>
        <w:t>, 2016), parents may seek a diagnosis for their child as a response to marginalisation that can occur around their child’s behaviour. Some parents seek a diagnosis to free them from the guilt and shame that can be felt when parenting children with behaviour perceived as challenging, in the hope that a label will bring understanding and additional support for their child (</w:t>
      </w:r>
      <w:proofErr w:type="spellStart"/>
      <w:r>
        <w:rPr>
          <w:sz w:val="24"/>
          <w:szCs w:val="24"/>
        </w:rPr>
        <w:t>Broomhead</w:t>
      </w:r>
      <w:proofErr w:type="spellEnd"/>
      <w:r>
        <w:rPr>
          <w:sz w:val="24"/>
          <w:szCs w:val="24"/>
        </w:rPr>
        <w:t xml:space="preserve">, 2013). It is important to remember that a label such as ADHD can also bring benefits, such as access to resources and social understanding, which can promote tolerance (Lauchlan and Boyle, 2007). This complexity highlights the need to ensure that receiving an ADHD diagnosis is something that will be beneficial for the </w:t>
      </w:r>
      <w:proofErr w:type="gramStart"/>
      <w:r>
        <w:rPr>
          <w:sz w:val="24"/>
          <w:szCs w:val="24"/>
        </w:rPr>
        <w:t>particular child</w:t>
      </w:r>
      <w:proofErr w:type="gramEnd"/>
      <w:r>
        <w:rPr>
          <w:sz w:val="24"/>
          <w:szCs w:val="24"/>
        </w:rPr>
        <w:t>. As O’Connor et al. (2018) found in their systematic review, diagnosis can sometimes threaten and devalue young people's self-concept but can also facilitate self-understanding and acceptance. These authors point to the need for further research to investigate the complex interaction between diagnosis and self-concept.</w:t>
      </w:r>
    </w:p>
    <w:p w14:paraId="1661C22B" w14:textId="77777777" w:rsidR="00826647" w:rsidRDefault="00826647">
      <w:pPr>
        <w:spacing w:line="360" w:lineRule="auto"/>
        <w:rPr>
          <w:sz w:val="24"/>
          <w:szCs w:val="24"/>
        </w:rPr>
      </w:pPr>
    </w:p>
    <w:p w14:paraId="49106AA1" w14:textId="1909066F" w:rsidR="00826647" w:rsidRPr="000409CE" w:rsidRDefault="00826647">
      <w:pPr>
        <w:spacing w:line="360" w:lineRule="auto"/>
        <w:rPr>
          <w:i/>
          <w:iCs/>
          <w:sz w:val="24"/>
          <w:szCs w:val="24"/>
        </w:rPr>
      </w:pPr>
      <w:r w:rsidRPr="000409CE">
        <w:rPr>
          <w:i/>
          <w:iCs/>
          <w:sz w:val="24"/>
          <w:szCs w:val="24"/>
        </w:rPr>
        <w:t>2.5.3 Labelling</w:t>
      </w:r>
    </w:p>
    <w:p w14:paraId="140ED8A7" w14:textId="07D2266A" w:rsidR="00826647" w:rsidRPr="000409CE" w:rsidRDefault="00826647">
      <w:pPr>
        <w:spacing w:line="360" w:lineRule="auto"/>
        <w:rPr>
          <w:sz w:val="24"/>
          <w:szCs w:val="24"/>
        </w:rPr>
      </w:pPr>
    </w:p>
    <w:p w14:paraId="07EBDED1" w14:textId="1303CC8D" w:rsidR="00AB7FC5" w:rsidRDefault="00AB7FC5">
      <w:pPr>
        <w:spacing w:line="360" w:lineRule="auto"/>
        <w:rPr>
          <w:sz w:val="24"/>
          <w:szCs w:val="24"/>
        </w:rPr>
      </w:pPr>
      <w:r w:rsidRPr="000409CE">
        <w:rPr>
          <w:sz w:val="24"/>
          <w:szCs w:val="24"/>
        </w:rPr>
        <w:t>The concept of categorising children through diagnostic labels</w:t>
      </w:r>
      <w:r w:rsidR="00D71E44" w:rsidRPr="000409CE">
        <w:rPr>
          <w:sz w:val="24"/>
          <w:szCs w:val="24"/>
        </w:rPr>
        <w:t xml:space="preserve"> based on behavioural differences</w:t>
      </w:r>
      <w:r w:rsidRPr="000409CE">
        <w:rPr>
          <w:sz w:val="24"/>
          <w:szCs w:val="24"/>
        </w:rPr>
        <w:t xml:space="preserve"> has been argued to be</w:t>
      </w:r>
      <w:r w:rsidR="00D71E44" w:rsidRPr="000409CE">
        <w:rPr>
          <w:sz w:val="24"/>
          <w:szCs w:val="24"/>
        </w:rPr>
        <w:t xml:space="preserve"> a form of governmentality which has developed over the last three hundred years</w:t>
      </w:r>
      <w:r w:rsidR="002936D9" w:rsidRPr="000409CE">
        <w:rPr>
          <w:sz w:val="24"/>
          <w:szCs w:val="24"/>
        </w:rPr>
        <w:t>; this</w:t>
      </w:r>
      <w:r w:rsidRPr="000409CE">
        <w:rPr>
          <w:sz w:val="24"/>
          <w:szCs w:val="24"/>
        </w:rPr>
        <w:t xml:space="preserve"> </w:t>
      </w:r>
      <w:r w:rsidR="00D71E44" w:rsidRPr="000409CE">
        <w:rPr>
          <w:sz w:val="24"/>
          <w:szCs w:val="24"/>
        </w:rPr>
        <w:t xml:space="preserve">is </w:t>
      </w:r>
      <w:r w:rsidRPr="000409CE">
        <w:rPr>
          <w:sz w:val="24"/>
          <w:szCs w:val="24"/>
        </w:rPr>
        <w:t xml:space="preserve">complicit with </w:t>
      </w:r>
      <w:r w:rsidR="002936D9" w:rsidRPr="000409CE">
        <w:rPr>
          <w:sz w:val="24"/>
          <w:szCs w:val="24"/>
        </w:rPr>
        <w:t>a</w:t>
      </w:r>
      <w:r w:rsidR="00D71E44" w:rsidRPr="000409CE">
        <w:rPr>
          <w:sz w:val="24"/>
          <w:szCs w:val="24"/>
        </w:rPr>
        <w:t xml:space="preserve"> need in</w:t>
      </w:r>
      <w:r w:rsidRPr="000409CE">
        <w:rPr>
          <w:sz w:val="24"/>
          <w:szCs w:val="24"/>
        </w:rPr>
        <w:t xml:space="preserve"> education to</w:t>
      </w:r>
      <w:r w:rsidR="00D71E44" w:rsidRPr="000409CE">
        <w:rPr>
          <w:sz w:val="24"/>
          <w:szCs w:val="24"/>
        </w:rPr>
        <w:t xml:space="preserve"> capture </w:t>
      </w:r>
      <w:r w:rsidRPr="000409CE">
        <w:rPr>
          <w:sz w:val="24"/>
          <w:szCs w:val="24"/>
        </w:rPr>
        <w:t xml:space="preserve">deviance that </w:t>
      </w:r>
      <w:r w:rsidR="002936D9" w:rsidRPr="000409CE">
        <w:rPr>
          <w:sz w:val="24"/>
          <w:szCs w:val="24"/>
        </w:rPr>
        <w:t>falls</w:t>
      </w:r>
      <w:r w:rsidRPr="000409CE">
        <w:rPr>
          <w:sz w:val="24"/>
          <w:szCs w:val="24"/>
        </w:rPr>
        <w:t xml:space="preserve"> outside of acceptable behaviour (</w:t>
      </w:r>
      <w:proofErr w:type="spellStart"/>
      <w:r w:rsidRPr="000409CE">
        <w:rPr>
          <w:sz w:val="24"/>
          <w:szCs w:val="24"/>
        </w:rPr>
        <w:t>Billington</w:t>
      </w:r>
      <w:proofErr w:type="spellEnd"/>
      <w:r w:rsidRPr="000409CE">
        <w:rPr>
          <w:sz w:val="24"/>
          <w:szCs w:val="24"/>
        </w:rPr>
        <w:t>, 2000).</w:t>
      </w:r>
      <w:r w:rsidR="00A474F8" w:rsidRPr="000409CE">
        <w:rPr>
          <w:sz w:val="24"/>
          <w:szCs w:val="24"/>
        </w:rPr>
        <w:t xml:space="preserve"> Whilst there might be some benefits of promoting tolerance and enabling access to resources, stereotyping of labels can lead to discrimination and social exclusion (Kinnear et al., 2015). </w:t>
      </w:r>
      <w:r w:rsidR="00D71E44" w:rsidRPr="000409CE">
        <w:rPr>
          <w:sz w:val="24"/>
          <w:szCs w:val="24"/>
        </w:rPr>
        <w:t>Furthermore, it</w:t>
      </w:r>
      <w:r w:rsidR="00A474F8" w:rsidRPr="000409CE">
        <w:rPr>
          <w:sz w:val="24"/>
          <w:szCs w:val="24"/>
        </w:rPr>
        <w:t xml:space="preserve"> has been argued</w:t>
      </w:r>
      <w:r w:rsidR="00D71E44" w:rsidRPr="000409CE">
        <w:rPr>
          <w:sz w:val="24"/>
          <w:szCs w:val="24"/>
        </w:rPr>
        <w:t xml:space="preserve"> that labels based on</w:t>
      </w:r>
      <w:r w:rsidR="00A474F8" w:rsidRPr="000409CE">
        <w:rPr>
          <w:sz w:val="24"/>
          <w:szCs w:val="24"/>
        </w:rPr>
        <w:t xml:space="preserve"> socially </w:t>
      </w:r>
      <w:r w:rsidR="00A474F8" w:rsidRPr="000409CE">
        <w:rPr>
          <w:sz w:val="24"/>
          <w:szCs w:val="24"/>
        </w:rPr>
        <w:lastRenderedPageBreak/>
        <w:t xml:space="preserve">constructed ideals of children’s behaviour can limit our understanding of the children’s </w:t>
      </w:r>
      <w:r w:rsidR="00D71E44" w:rsidRPr="000409CE">
        <w:rPr>
          <w:sz w:val="24"/>
          <w:szCs w:val="24"/>
        </w:rPr>
        <w:t xml:space="preserve">diversity, operating as a form of epistemological oppression that does not value </w:t>
      </w:r>
      <w:r w:rsidR="00A474F8" w:rsidRPr="000409CE">
        <w:rPr>
          <w:sz w:val="24"/>
          <w:szCs w:val="24"/>
        </w:rPr>
        <w:t xml:space="preserve">the uniqueness of others </w:t>
      </w:r>
      <w:r w:rsidR="00583B63" w:rsidRPr="000409CE">
        <w:rPr>
          <w:sz w:val="24"/>
          <w:szCs w:val="24"/>
        </w:rPr>
        <w:t>(Sewell, 2016).</w:t>
      </w:r>
      <w:r w:rsidR="00D71E44" w:rsidRPr="000409CE">
        <w:rPr>
          <w:sz w:val="24"/>
          <w:szCs w:val="24"/>
        </w:rPr>
        <w:t xml:space="preserve"> This highlights the need for caution around labelling children’s behaviour</w:t>
      </w:r>
      <w:r w:rsidR="002936D9" w:rsidRPr="000409CE">
        <w:rPr>
          <w:sz w:val="24"/>
          <w:szCs w:val="24"/>
        </w:rPr>
        <w:t>al differences</w:t>
      </w:r>
      <w:r w:rsidR="00CC7B4F" w:rsidRPr="000409CE">
        <w:rPr>
          <w:sz w:val="24"/>
          <w:szCs w:val="24"/>
        </w:rPr>
        <w:t>, raising ethical concerns around the way that we speak of and write of children and the purpose of a diagnosis in relation to inclusion</w:t>
      </w:r>
      <w:r w:rsidR="002936D9" w:rsidRPr="000409CE">
        <w:rPr>
          <w:sz w:val="24"/>
          <w:szCs w:val="24"/>
        </w:rPr>
        <w:t xml:space="preserve"> (</w:t>
      </w:r>
      <w:proofErr w:type="spellStart"/>
      <w:r w:rsidR="002936D9" w:rsidRPr="000409CE">
        <w:rPr>
          <w:sz w:val="24"/>
          <w:szCs w:val="24"/>
        </w:rPr>
        <w:t>Billington</w:t>
      </w:r>
      <w:proofErr w:type="spellEnd"/>
      <w:r w:rsidR="002936D9" w:rsidRPr="000409CE">
        <w:rPr>
          <w:sz w:val="24"/>
          <w:szCs w:val="24"/>
        </w:rPr>
        <w:t>, 2006).</w:t>
      </w:r>
    </w:p>
    <w:p w14:paraId="3B227C9B" w14:textId="77777777" w:rsidR="00CE0884" w:rsidRDefault="00CE0884">
      <w:pPr>
        <w:spacing w:line="360" w:lineRule="auto"/>
        <w:rPr>
          <w:sz w:val="24"/>
          <w:szCs w:val="24"/>
        </w:rPr>
      </w:pPr>
    </w:p>
    <w:p w14:paraId="351326BE" w14:textId="77777777" w:rsidR="00CE0884" w:rsidRDefault="00A25B81">
      <w:pPr>
        <w:spacing w:line="360" w:lineRule="auto"/>
        <w:rPr>
          <w:b/>
          <w:sz w:val="24"/>
          <w:szCs w:val="24"/>
        </w:rPr>
      </w:pPr>
      <w:r>
        <w:rPr>
          <w:b/>
          <w:sz w:val="24"/>
          <w:szCs w:val="24"/>
        </w:rPr>
        <w:t>2.6 Treatments and interventions for children with an ADHD diagnosis</w:t>
      </w:r>
    </w:p>
    <w:p w14:paraId="3AC21819" w14:textId="77777777" w:rsidR="00CE0884" w:rsidRDefault="00CE0884">
      <w:pPr>
        <w:spacing w:line="360" w:lineRule="auto"/>
        <w:rPr>
          <w:b/>
          <w:sz w:val="24"/>
          <w:szCs w:val="24"/>
        </w:rPr>
      </w:pPr>
    </w:p>
    <w:p w14:paraId="43233F17" w14:textId="77777777" w:rsidR="00CE0884" w:rsidRDefault="00A25B81">
      <w:pPr>
        <w:spacing w:line="360" w:lineRule="auto"/>
        <w:rPr>
          <w:sz w:val="24"/>
          <w:szCs w:val="24"/>
        </w:rPr>
      </w:pPr>
      <w:r>
        <w:rPr>
          <w:i/>
          <w:sz w:val="24"/>
          <w:szCs w:val="24"/>
        </w:rPr>
        <w:t>2.6.1 Pharmacological intervention</w:t>
      </w:r>
    </w:p>
    <w:p w14:paraId="3A381E30" w14:textId="77777777" w:rsidR="00CE0884" w:rsidRDefault="00CE0884">
      <w:pPr>
        <w:spacing w:line="360" w:lineRule="auto"/>
        <w:rPr>
          <w:sz w:val="24"/>
          <w:szCs w:val="24"/>
        </w:rPr>
      </w:pPr>
    </w:p>
    <w:p w14:paraId="15EAE032" w14:textId="77777777" w:rsidR="00CE0884" w:rsidRDefault="00A25B81">
      <w:pPr>
        <w:spacing w:line="360" w:lineRule="auto"/>
        <w:rPr>
          <w:sz w:val="24"/>
          <w:szCs w:val="24"/>
          <w:highlight w:val="white"/>
        </w:rPr>
      </w:pPr>
      <w:r>
        <w:rPr>
          <w:sz w:val="24"/>
          <w:szCs w:val="24"/>
        </w:rPr>
        <w:t>Psychostimulant medications have been used to treat ADHD since the 1960s (</w:t>
      </w:r>
      <w:r>
        <w:rPr>
          <w:sz w:val="24"/>
          <w:szCs w:val="24"/>
          <w:highlight w:val="white"/>
        </w:rPr>
        <w:t xml:space="preserve">UK, N. G. C., 2018) and, for decades, they have remained the most common intervention to reduce hyperactive, </w:t>
      </w:r>
      <w:proofErr w:type="gramStart"/>
      <w:r>
        <w:rPr>
          <w:sz w:val="24"/>
          <w:szCs w:val="24"/>
          <w:highlight w:val="white"/>
        </w:rPr>
        <w:t>impulsive</w:t>
      </w:r>
      <w:proofErr w:type="gramEnd"/>
      <w:r>
        <w:rPr>
          <w:sz w:val="24"/>
          <w:szCs w:val="24"/>
          <w:highlight w:val="white"/>
        </w:rPr>
        <w:t xml:space="preserve"> and inattentive behaviour associated with ADHD </w:t>
      </w:r>
      <w:r>
        <w:rPr>
          <w:sz w:val="24"/>
          <w:szCs w:val="24"/>
        </w:rPr>
        <w:t xml:space="preserve">(Kutcher et al., 2004; </w:t>
      </w:r>
      <w:proofErr w:type="spellStart"/>
      <w:r>
        <w:rPr>
          <w:sz w:val="24"/>
          <w:szCs w:val="24"/>
          <w:highlight w:val="white"/>
        </w:rPr>
        <w:t>Farone</w:t>
      </w:r>
      <w:proofErr w:type="spellEnd"/>
      <w:r>
        <w:rPr>
          <w:sz w:val="24"/>
          <w:szCs w:val="24"/>
          <w:highlight w:val="white"/>
        </w:rPr>
        <w:t xml:space="preserve"> and </w:t>
      </w:r>
      <w:proofErr w:type="spellStart"/>
      <w:r>
        <w:rPr>
          <w:sz w:val="24"/>
          <w:szCs w:val="24"/>
          <w:highlight w:val="white"/>
        </w:rPr>
        <w:t>Buitelaar</w:t>
      </w:r>
      <w:proofErr w:type="spellEnd"/>
      <w:r>
        <w:rPr>
          <w:sz w:val="24"/>
          <w:szCs w:val="24"/>
          <w:highlight w:val="white"/>
        </w:rPr>
        <w:t>, 2010). This shows how the dominance of a medical model of ADHD has prevailed in treatments despite controversy around its validity as a real medical entity (Timini &amp; Taylor, 2004).</w:t>
      </w:r>
    </w:p>
    <w:p w14:paraId="6EA79FF3" w14:textId="77777777" w:rsidR="00CE0884" w:rsidRDefault="00CE0884">
      <w:pPr>
        <w:spacing w:line="360" w:lineRule="auto"/>
        <w:rPr>
          <w:sz w:val="24"/>
          <w:szCs w:val="24"/>
          <w:highlight w:val="white"/>
        </w:rPr>
      </w:pPr>
    </w:p>
    <w:p w14:paraId="2FB0198D" w14:textId="77777777" w:rsidR="00CE0884" w:rsidRDefault="00A25B81">
      <w:pPr>
        <w:spacing w:line="360" w:lineRule="auto"/>
        <w:rPr>
          <w:sz w:val="24"/>
          <w:szCs w:val="24"/>
          <w:highlight w:val="white"/>
        </w:rPr>
      </w:pPr>
      <w:r>
        <w:rPr>
          <w:sz w:val="24"/>
          <w:szCs w:val="24"/>
          <w:highlight w:val="white"/>
        </w:rPr>
        <w:t xml:space="preserve">The short-term use of pharmacological treatment of ADHD has been supported for safety and efficacy through a meta-analysis of evidence (Cortese et. al., 2018). However, I would be cautious about this interpretation of efficacy as the researchers did not investigate self-perceptions of the children and young people in how they felt their lives were </w:t>
      </w:r>
      <w:proofErr w:type="gramStart"/>
      <w:r>
        <w:rPr>
          <w:sz w:val="24"/>
          <w:szCs w:val="24"/>
          <w:highlight w:val="white"/>
        </w:rPr>
        <w:t>improved, but</w:t>
      </w:r>
      <w:proofErr w:type="gramEnd"/>
      <w:r>
        <w:rPr>
          <w:sz w:val="24"/>
          <w:szCs w:val="24"/>
          <w:highlight w:val="white"/>
        </w:rPr>
        <w:t xml:space="preserve"> focused on the reports of professionals and teachers in achieving the desired and intended changes in behaviour. NICE guidelines (2018) state that children should be involved in discussions and decisions about their treatment plans, stemming from the movement to promote the rights of children that is enshrined in law (UNICEF UK., 1989). I feel this highlights the need to consider the child’s voice in research around ADHD. The voice of the child appears to be lacking in research which focuses on ADHD deficits from the perspective of adults around the child without consideration of other factors. In a study that did seek to explore the views of children around taking medication for their diagnosed ADHD, the researchers found that most of the children felt relief from their improved </w:t>
      </w:r>
      <w:proofErr w:type="gramStart"/>
      <w:r>
        <w:rPr>
          <w:sz w:val="24"/>
          <w:szCs w:val="24"/>
          <w:highlight w:val="white"/>
        </w:rPr>
        <w:t>behaviour</w:t>
      </w:r>
      <w:proofErr w:type="gramEnd"/>
      <w:r>
        <w:rPr>
          <w:sz w:val="24"/>
          <w:szCs w:val="24"/>
          <w:highlight w:val="white"/>
        </w:rPr>
        <w:t xml:space="preserve"> but this was balanced against negative experiences of side effects, worries around being different and taking medication because there was something </w:t>
      </w:r>
      <w:r>
        <w:rPr>
          <w:sz w:val="24"/>
          <w:szCs w:val="24"/>
          <w:highlight w:val="white"/>
        </w:rPr>
        <w:lastRenderedPageBreak/>
        <w:t>wrong with them (</w:t>
      </w:r>
      <w:proofErr w:type="spellStart"/>
      <w:r>
        <w:rPr>
          <w:sz w:val="24"/>
          <w:szCs w:val="24"/>
          <w:highlight w:val="white"/>
        </w:rPr>
        <w:t>Travell</w:t>
      </w:r>
      <w:proofErr w:type="spellEnd"/>
      <w:r>
        <w:rPr>
          <w:sz w:val="24"/>
          <w:szCs w:val="24"/>
          <w:highlight w:val="white"/>
        </w:rPr>
        <w:t xml:space="preserve"> and Visser, 2006). These dilemmas begin to highlight the complexities of children’s feelings around taking medication for ADHD but, as the authors themselves note, there is a lack of research in this area. Despite the controversy, medication remains the recommended treatment in the UK for children over the age of 5 when symptoms persist following environmental modifications (NICE, 2018). Hill and Turner (2016) explored the views of educational psychologists across the UK and found a strong feeling within the profession of over-reliance on medication and a lack of children’s involvement in decision making about treatments.</w:t>
      </w:r>
    </w:p>
    <w:p w14:paraId="11D0FBD6" w14:textId="77777777" w:rsidR="00CE0884" w:rsidRDefault="00CE0884">
      <w:pPr>
        <w:spacing w:line="360" w:lineRule="auto"/>
        <w:rPr>
          <w:sz w:val="24"/>
          <w:szCs w:val="24"/>
          <w:highlight w:val="white"/>
        </w:rPr>
      </w:pPr>
    </w:p>
    <w:p w14:paraId="1959EA68" w14:textId="77777777" w:rsidR="00CE0884" w:rsidRDefault="00A25B81">
      <w:pPr>
        <w:spacing w:line="360" w:lineRule="auto"/>
        <w:rPr>
          <w:i/>
          <w:sz w:val="24"/>
          <w:szCs w:val="24"/>
          <w:highlight w:val="white"/>
        </w:rPr>
      </w:pPr>
      <w:r>
        <w:rPr>
          <w:i/>
          <w:sz w:val="24"/>
          <w:szCs w:val="24"/>
          <w:highlight w:val="white"/>
        </w:rPr>
        <w:t xml:space="preserve">2.6.2 </w:t>
      </w:r>
      <w:proofErr w:type="gramStart"/>
      <w:r>
        <w:rPr>
          <w:i/>
          <w:sz w:val="24"/>
          <w:szCs w:val="24"/>
          <w:highlight w:val="white"/>
        </w:rPr>
        <w:t>Non-pharmacological</w:t>
      </w:r>
      <w:proofErr w:type="gramEnd"/>
      <w:r>
        <w:rPr>
          <w:i/>
          <w:sz w:val="24"/>
          <w:szCs w:val="24"/>
          <w:highlight w:val="white"/>
        </w:rPr>
        <w:t xml:space="preserve"> interventions</w:t>
      </w:r>
    </w:p>
    <w:p w14:paraId="29824AF5" w14:textId="77777777" w:rsidR="00CE0884" w:rsidRDefault="00CE0884">
      <w:pPr>
        <w:spacing w:line="360" w:lineRule="auto"/>
        <w:rPr>
          <w:sz w:val="24"/>
          <w:szCs w:val="24"/>
          <w:highlight w:val="white"/>
        </w:rPr>
      </w:pPr>
    </w:p>
    <w:p w14:paraId="0682752B" w14:textId="77777777" w:rsidR="00CE0884" w:rsidRDefault="00A25B81">
      <w:pPr>
        <w:spacing w:line="360" w:lineRule="auto"/>
        <w:rPr>
          <w:sz w:val="24"/>
          <w:szCs w:val="24"/>
          <w:highlight w:val="white"/>
        </w:rPr>
      </w:pPr>
      <w:r>
        <w:rPr>
          <w:sz w:val="24"/>
          <w:szCs w:val="24"/>
          <w:highlight w:val="white"/>
        </w:rPr>
        <w:t xml:space="preserve">In 2018, Moore et al. conducted a systematic review of school-based interventions for ADHD, concluding that combined interventions resulted in some benefits in reducing ADHD associated difficulties in school. Some caution should be noted around these findings; of the twenty-eight studies involved, twenty-five were from schools in the USA and the studies spanned from 1980 to 2017. Given changes in education over time and cultural differences, it is difficult to determine the validity of these findings in modern British schools. </w:t>
      </w:r>
    </w:p>
    <w:p w14:paraId="55D5B621" w14:textId="77777777" w:rsidR="00CE0884" w:rsidRDefault="00CE0884">
      <w:pPr>
        <w:spacing w:line="360" w:lineRule="auto"/>
        <w:rPr>
          <w:sz w:val="24"/>
          <w:szCs w:val="24"/>
          <w:highlight w:val="white"/>
        </w:rPr>
      </w:pPr>
    </w:p>
    <w:p w14:paraId="02B90315" w14:textId="74E63E1C" w:rsidR="00CE0884" w:rsidRDefault="00A25B81">
      <w:pPr>
        <w:spacing w:line="360" w:lineRule="auto"/>
        <w:rPr>
          <w:sz w:val="24"/>
          <w:szCs w:val="24"/>
          <w:highlight w:val="white"/>
        </w:rPr>
      </w:pPr>
      <w:r>
        <w:rPr>
          <w:sz w:val="24"/>
          <w:szCs w:val="24"/>
          <w:highlight w:val="white"/>
        </w:rPr>
        <w:t>The NICE treatment guidelines recommend considering Cognitive Behavioural Therapy for children with a diagnosis of ADHD, but only in addition to medication if symptoms continue to cause significant impairment (NICE, 2018). Both p</w:t>
      </w:r>
      <w:r>
        <w:rPr>
          <w:sz w:val="24"/>
          <w:szCs w:val="24"/>
        </w:rPr>
        <w:t>harmacological treatments and behaviour modification interventions take a within-child deficit approach towards reducing the problematic ‘symptoms’ of ADHD and focus on what the child cannot do or what needs to change. Taking an alternative, strengths-based approach as part of the assessment process could instead encourage a neurodiversity discourse and consideration of the unique characteristics of a child and how these can be strengths in their environment (</w:t>
      </w:r>
      <w:r>
        <w:rPr>
          <w:sz w:val="24"/>
          <w:szCs w:val="24"/>
          <w:highlight w:val="white"/>
        </w:rPr>
        <w:t>Sherman</w:t>
      </w:r>
      <w:r w:rsidR="00EB517D">
        <w:rPr>
          <w:sz w:val="24"/>
          <w:szCs w:val="24"/>
          <w:highlight w:val="white"/>
        </w:rPr>
        <w:t xml:space="preserve"> et al.,</w:t>
      </w:r>
      <w:r>
        <w:rPr>
          <w:sz w:val="24"/>
          <w:szCs w:val="24"/>
          <w:highlight w:val="white"/>
        </w:rPr>
        <w:t xml:space="preserve"> 2006). Whilst this suggests a more holistic approach, I believe this position is still ontologically problematic because even by taking a strengths-based approach we are continuing to place ADHD within the child as though it is a real thing they own. </w:t>
      </w:r>
      <w:r>
        <w:rPr>
          <w:sz w:val="24"/>
          <w:szCs w:val="24"/>
        </w:rPr>
        <w:t xml:space="preserve">Perhaps a more ecological way of understanding the ADHD construct would be to locate the ‘problem’ within the environment, as opposed to within the child. The NICE treatment guidelines (NICE, 2018) advise environmental modifications to support the </w:t>
      </w:r>
      <w:r>
        <w:rPr>
          <w:sz w:val="24"/>
          <w:szCs w:val="24"/>
        </w:rPr>
        <w:lastRenderedPageBreak/>
        <w:t>child, yet this is still based on a within-child ontology of ADHD and that it should be treated pharmacologically if environmental modifications do not lead to sufficient changes in the child’s behaviour. Furthermore, whilst this begins to</w:t>
      </w:r>
      <w:r>
        <w:rPr>
          <w:sz w:val="24"/>
          <w:szCs w:val="24"/>
          <w:highlight w:val="white"/>
        </w:rPr>
        <w:t xml:space="preserve"> consider the child in a context such as their classroom environment, it does not consider the child in their wider social, </w:t>
      </w:r>
      <w:proofErr w:type="gramStart"/>
      <w:r>
        <w:rPr>
          <w:sz w:val="24"/>
          <w:szCs w:val="24"/>
          <w:highlight w:val="white"/>
        </w:rPr>
        <w:t>cultural</w:t>
      </w:r>
      <w:proofErr w:type="gramEnd"/>
      <w:r>
        <w:rPr>
          <w:sz w:val="24"/>
          <w:szCs w:val="24"/>
          <w:highlight w:val="white"/>
        </w:rPr>
        <w:t xml:space="preserve"> and historical context. </w:t>
      </w:r>
    </w:p>
    <w:p w14:paraId="0EB7F01C" w14:textId="77777777" w:rsidR="00CE0884" w:rsidRDefault="00CE0884">
      <w:pPr>
        <w:spacing w:line="360" w:lineRule="auto"/>
        <w:rPr>
          <w:sz w:val="24"/>
          <w:szCs w:val="24"/>
          <w:highlight w:val="white"/>
        </w:rPr>
      </w:pPr>
    </w:p>
    <w:p w14:paraId="41830D7C" w14:textId="77777777" w:rsidR="00CE0884" w:rsidRDefault="00A25B81">
      <w:pPr>
        <w:spacing w:line="360" w:lineRule="auto"/>
        <w:rPr>
          <w:sz w:val="24"/>
          <w:szCs w:val="24"/>
          <w:highlight w:val="white"/>
        </w:rPr>
      </w:pPr>
      <w:r>
        <w:rPr>
          <w:sz w:val="24"/>
          <w:szCs w:val="24"/>
          <w:highlight w:val="white"/>
        </w:rPr>
        <w:t>There is evidence of a backlash to the medication of children for behavioural differences with aspirations to move to alternative treatments or even more fundamentally different ways of understanding children (</w:t>
      </w:r>
      <w:proofErr w:type="spellStart"/>
      <w:r>
        <w:rPr>
          <w:sz w:val="24"/>
          <w:szCs w:val="24"/>
          <w:highlight w:val="white"/>
        </w:rPr>
        <w:t>Traxson</w:t>
      </w:r>
      <w:proofErr w:type="spellEnd"/>
      <w:r>
        <w:rPr>
          <w:sz w:val="24"/>
          <w:szCs w:val="24"/>
          <w:highlight w:val="white"/>
        </w:rPr>
        <w:t>, 2018). Hill and Turner (2016) proposed that, as part of their unique contribution, educational psychologists (EPs) should be raising awareness of contextual factors and providing tailored interventions.</w:t>
      </w:r>
    </w:p>
    <w:p w14:paraId="5BA91813" w14:textId="77777777" w:rsidR="00CE0884" w:rsidRDefault="00CE0884">
      <w:pPr>
        <w:spacing w:line="360" w:lineRule="auto"/>
        <w:rPr>
          <w:sz w:val="24"/>
          <w:szCs w:val="24"/>
          <w:highlight w:val="white"/>
        </w:rPr>
      </w:pPr>
    </w:p>
    <w:p w14:paraId="010D7C6E" w14:textId="77777777" w:rsidR="00CE0884" w:rsidRDefault="00A25B81">
      <w:pPr>
        <w:spacing w:line="360" w:lineRule="auto"/>
        <w:rPr>
          <w:sz w:val="24"/>
          <w:szCs w:val="24"/>
        </w:rPr>
      </w:pPr>
      <w:r>
        <w:rPr>
          <w:sz w:val="24"/>
          <w:szCs w:val="24"/>
          <w:highlight w:val="white"/>
        </w:rPr>
        <w:t xml:space="preserve">A recent briefing paper (DECP, 2022) provides guidance on evidence-based non-pharmacological interventions for children who have a diagnosis of ADHD and children without a diagnosis who are experiencing difficulties with attention, </w:t>
      </w:r>
      <w:proofErr w:type="gramStart"/>
      <w:r>
        <w:rPr>
          <w:sz w:val="24"/>
          <w:szCs w:val="24"/>
          <w:highlight w:val="white"/>
        </w:rPr>
        <w:t>activity</w:t>
      </w:r>
      <w:proofErr w:type="gramEnd"/>
      <w:r>
        <w:rPr>
          <w:sz w:val="24"/>
          <w:szCs w:val="24"/>
          <w:highlight w:val="white"/>
        </w:rPr>
        <w:t xml:space="preserve"> and impulsivity. These include recommendations on environmental modifications, pupil-focused </w:t>
      </w:r>
      <w:proofErr w:type="gramStart"/>
      <w:r>
        <w:rPr>
          <w:sz w:val="24"/>
          <w:szCs w:val="24"/>
          <w:highlight w:val="white"/>
        </w:rPr>
        <w:t>interventions</w:t>
      </w:r>
      <w:proofErr w:type="gramEnd"/>
      <w:r>
        <w:rPr>
          <w:sz w:val="24"/>
          <w:szCs w:val="24"/>
          <w:highlight w:val="white"/>
        </w:rPr>
        <w:t xml:space="preserve"> and family interventions. I believe this is a step in the right direction towards a more ecological approach to children’s behaviour, however, further developments are needed to reduce power imbalances by privileging the expertise of those individuals in distress (Bracken et al., 2021; Rose and Rose, 2023). </w:t>
      </w:r>
    </w:p>
    <w:p w14:paraId="7D6B2E2C" w14:textId="77777777" w:rsidR="00CE0884" w:rsidRDefault="00CE0884">
      <w:pPr>
        <w:spacing w:line="360" w:lineRule="auto"/>
        <w:rPr>
          <w:sz w:val="24"/>
          <w:szCs w:val="24"/>
        </w:rPr>
      </w:pPr>
    </w:p>
    <w:p w14:paraId="13D74041" w14:textId="77777777" w:rsidR="00CE0884" w:rsidRDefault="00A25B81">
      <w:pPr>
        <w:spacing w:line="360" w:lineRule="auto"/>
        <w:rPr>
          <w:sz w:val="24"/>
          <w:szCs w:val="24"/>
        </w:rPr>
      </w:pPr>
      <w:r>
        <w:rPr>
          <w:b/>
          <w:sz w:val="24"/>
          <w:szCs w:val="24"/>
        </w:rPr>
        <w:t xml:space="preserve">2.7 Research with children who have a diagnosis of </w:t>
      </w:r>
      <w:proofErr w:type="gramStart"/>
      <w:r>
        <w:rPr>
          <w:b/>
          <w:sz w:val="24"/>
          <w:szCs w:val="24"/>
        </w:rPr>
        <w:t>ADHD</w:t>
      </w:r>
      <w:proofErr w:type="gramEnd"/>
    </w:p>
    <w:p w14:paraId="43C8BCC7" w14:textId="77777777" w:rsidR="00CE0884" w:rsidRDefault="00CE0884">
      <w:pPr>
        <w:spacing w:line="360" w:lineRule="auto"/>
        <w:rPr>
          <w:sz w:val="24"/>
          <w:szCs w:val="24"/>
        </w:rPr>
      </w:pPr>
    </w:p>
    <w:p w14:paraId="06FEFCDB" w14:textId="77777777" w:rsidR="00CE0884" w:rsidRDefault="00A25B81">
      <w:pPr>
        <w:spacing w:line="360" w:lineRule="auto"/>
        <w:rPr>
          <w:i/>
          <w:sz w:val="24"/>
          <w:szCs w:val="24"/>
        </w:rPr>
      </w:pPr>
      <w:r>
        <w:rPr>
          <w:i/>
          <w:sz w:val="24"/>
          <w:szCs w:val="24"/>
        </w:rPr>
        <w:t xml:space="preserve">2.7.1 Experience of being </w:t>
      </w:r>
      <w:proofErr w:type="gramStart"/>
      <w:r>
        <w:rPr>
          <w:i/>
          <w:sz w:val="24"/>
          <w:szCs w:val="24"/>
        </w:rPr>
        <w:t>diagnosed</w:t>
      </w:r>
      <w:proofErr w:type="gramEnd"/>
    </w:p>
    <w:p w14:paraId="7F3719DF" w14:textId="77777777" w:rsidR="00CE0884" w:rsidRDefault="00CE0884">
      <w:pPr>
        <w:spacing w:line="360" w:lineRule="auto"/>
        <w:rPr>
          <w:sz w:val="24"/>
          <w:szCs w:val="24"/>
        </w:rPr>
      </w:pPr>
    </w:p>
    <w:p w14:paraId="7FE888AD" w14:textId="3F1122F7" w:rsidR="00CE0884" w:rsidRDefault="00A25B81">
      <w:pPr>
        <w:spacing w:line="360" w:lineRule="auto"/>
        <w:rPr>
          <w:sz w:val="24"/>
          <w:szCs w:val="24"/>
        </w:rPr>
      </w:pPr>
      <w:r>
        <w:rPr>
          <w:sz w:val="24"/>
          <w:szCs w:val="24"/>
        </w:rPr>
        <w:t xml:space="preserve">In their study, </w:t>
      </w:r>
      <w:proofErr w:type="spellStart"/>
      <w:r>
        <w:rPr>
          <w:sz w:val="24"/>
          <w:szCs w:val="24"/>
        </w:rPr>
        <w:t>Frondelius</w:t>
      </w:r>
      <w:proofErr w:type="spellEnd"/>
      <w:r w:rsidR="000A51B9">
        <w:rPr>
          <w:sz w:val="24"/>
          <w:szCs w:val="24"/>
        </w:rPr>
        <w:t xml:space="preserve"> et al.</w:t>
      </w:r>
      <w:r>
        <w:rPr>
          <w:sz w:val="24"/>
          <w:szCs w:val="24"/>
        </w:rPr>
        <w:t xml:space="preserve"> (2019) found that adolescents’ experience of being diagnosed was interpreted as a process of understanding oneself as being different in both positive and negative ways. The young people sought a sense of acceptance and normality as they struggled with vulnerability and being given a label of ADHD. The participants in this study were all adolescents between 14 and 19 years of age, with most of them receiving a diagnosis more than three years prior to their participation in the study. It is possible their perceptions of being diagnosed may </w:t>
      </w:r>
      <w:r>
        <w:rPr>
          <w:sz w:val="24"/>
          <w:szCs w:val="24"/>
        </w:rPr>
        <w:lastRenderedPageBreak/>
        <w:t xml:space="preserve">have changed over time; therefore, rather than exploring the lived experience of being diagnosed with ADHD, the research may have captured understandably skewed or faded memories. Conducting research much sooner post-diagnosis may therefore be more valid. Most children are diagnosed at a younger age than the participants of this study and there appears to be a gap in the research generally around the perceptions of younger children, as most studies have researched teenagers or adults. Additionally, this research was carried out in Sweden and, whilst some experiences may be similar in the UK, there is a need to investigate this experience further in the UK due to potential cultural differences. </w:t>
      </w:r>
    </w:p>
    <w:p w14:paraId="16D0610B" w14:textId="77777777" w:rsidR="00CE0884" w:rsidRDefault="00CE0884">
      <w:pPr>
        <w:spacing w:line="360" w:lineRule="auto"/>
        <w:rPr>
          <w:sz w:val="24"/>
          <w:szCs w:val="24"/>
        </w:rPr>
      </w:pPr>
    </w:p>
    <w:p w14:paraId="532790C7" w14:textId="77777777" w:rsidR="00CE0884" w:rsidRDefault="00A25B81">
      <w:pPr>
        <w:spacing w:line="360" w:lineRule="auto"/>
        <w:rPr>
          <w:sz w:val="24"/>
          <w:szCs w:val="24"/>
        </w:rPr>
      </w:pPr>
      <w:r>
        <w:rPr>
          <w:sz w:val="24"/>
          <w:szCs w:val="24"/>
        </w:rPr>
        <w:t>Research exploring the views of educational psychologists (Hill &amp; Turner, 2016) found that more than half of the 136 EPs who participated in the study expressed concerns that children’s views were not sought as part of the diagnostic process or in decisions about treatment. In both research and practice around the diagnosis of ADHD there appears to be a lack of participation of children.</w:t>
      </w:r>
    </w:p>
    <w:p w14:paraId="2FE9FB75" w14:textId="77777777" w:rsidR="00CE0884" w:rsidRDefault="00CE0884">
      <w:pPr>
        <w:spacing w:line="360" w:lineRule="auto"/>
        <w:rPr>
          <w:sz w:val="24"/>
          <w:szCs w:val="24"/>
        </w:rPr>
      </w:pPr>
    </w:p>
    <w:p w14:paraId="3E609730" w14:textId="77777777" w:rsidR="00CE0884" w:rsidRDefault="00A25B81">
      <w:pPr>
        <w:spacing w:line="360" w:lineRule="auto"/>
        <w:rPr>
          <w:i/>
          <w:sz w:val="24"/>
          <w:szCs w:val="24"/>
        </w:rPr>
      </w:pPr>
      <w:r>
        <w:rPr>
          <w:i/>
          <w:sz w:val="24"/>
          <w:szCs w:val="24"/>
        </w:rPr>
        <w:t>2.7.2 Perceptions of having a diagnosis of ADHD</w:t>
      </w:r>
    </w:p>
    <w:p w14:paraId="1A94E48E" w14:textId="77777777" w:rsidR="00CE0884" w:rsidRDefault="00CE0884">
      <w:pPr>
        <w:spacing w:line="360" w:lineRule="auto"/>
        <w:rPr>
          <w:i/>
          <w:sz w:val="24"/>
          <w:szCs w:val="24"/>
        </w:rPr>
      </w:pPr>
    </w:p>
    <w:p w14:paraId="5D10E670" w14:textId="77777777" w:rsidR="00CE0884" w:rsidRDefault="00A25B81">
      <w:pPr>
        <w:spacing w:line="360" w:lineRule="auto"/>
        <w:rPr>
          <w:sz w:val="24"/>
          <w:szCs w:val="24"/>
        </w:rPr>
      </w:pPr>
      <w:r>
        <w:rPr>
          <w:sz w:val="24"/>
          <w:szCs w:val="24"/>
        </w:rPr>
        <w:t xml:space="preserve">Research exploring the experience of living with an ADHD diagnosis has grown in recent years. A recent systematic literature review, including all studies that considered perceptions of ADHD from diagnosed children, </w:t>
      </w:r>
      <w:proofErr w:type="gramStart"/>
      <w:r>
        <w:rPr>
          <w:sz w:val="24"/>
          <w:szCs w:val="24"/>
        </w:rPr>
        <w:t>adolescents</w:t>
      </w:r>
      <w:proofErr w:type="gramEnd"/>
      <w:r>
        <w:rPr>
          <w:sz w:val="24"/>
          <w:szCs w:val="24"/>
        </w:rPr>
        <w:t xml:space="preserve"> or parents, identified 101 eligible studies (Wong et al. 2018). Of these, sixty percent explored only parents’ perceptions and, while forty percent investigated children’s or adolescents’ perceptions, most of these were adolescents. This highlights the gap in the research of younger children’s perceptions around living with ADHD.   </w:t>
      </w:r>
    </w:p>
    <w:p w14:paraId="6C654222" w14:textId="77777777" w:rsidR="00CE0884" w:rsidRDefault="00CE0884">
      <w:pPr>
        <w:spacing w:line="360" w:lineRule="auto"/>
        <w:rPr>
          <w:sz w:val="24"/>
          <w:szCs w:val="24"/>
        </w:rPr>
      </w:pPr>
    </w:p>
    <w:p w14:paraId="03A6FE54" w14:textId="77777777" w:rsidR="00CE0884" w:rsidRDefault="00A25B81">
      <w:pPr>
        <w:spacing w:line="360" w:lineRule="auto"/>
        <w:rPr>
          <w:sz w:val="24"/>
          <w:szCs w:val="24"/>
        </w:rPr>
      </w:pPr>
      <w:r>
        <w:rPr>
          <w:sz w:val="24"/>
          <w:szCs w:val="24"/>
        </w:rPr>
        <w:t xml:space="preserve">In their systematic literature review Wong et al. (2018) focused on perceptions around symptoms, with these researchers concluding that there is a tendency for children and adolescents to underestimate their symptoms, leading them to suggest that applying the Common-Sense Model (CSM) of illness could be helpful. The CSM proposes five perceptual domains that comprise illness representations: identity, timeline of illness, consequences due to illness and/or treatment, </w:t>
      </w:r>
      <w:proofErr w:type="gramStart"/>
      <w:r>
        <w:rPr>
          <w:sz w:val="24"/>
          <w:szCs w:val="24"/>
        </w:rPr>
        <w:t>cause</w:t>
      </w:r>
      <w:proofErr w:type="gramEnd"/>
      <w:r>
        <w:rPr>
          <w:sz w:val="24"/>
          <w:szCs w:val="24"/>
        </w:rPr>
        <w:t xml:space="preserve"> and control (Leventhal, Phillips and Burns, 2016). According to Wong et al. (2018), exploring perceptions of ADHD using this model can provide insight into perceptions of </w:t>
      </w:r>
      <w:r>
        <w:rPr>
          <w:sz w:val="24"/>
          <w:szCs w:val="24"/>
        </w:rPr>
        <w:lastRenderedPageBreak/>
        <w:t xml:space="preserve">symptoms and adherence to treatment. However, using this model in relation to ADHD keeps the construct of ADHD firmly in the medical domain and retains a deficit-based discourse. I would argue that focusing on five pre-set perceptual domains specifically related to illness, </w:t>
      </w:r>
      <w:proofErr w:type="gramStart"/>
      <w:r>
        <w:rPr>
          <w:sz w:val="24"/>
          <w:szCs w:val="24"/>
        </w:rPr>
        <w:t>symptoms</w:t>
      </w:r>
      <w:proofErr w:type="gramEnd"/>
      <w:r>
        <w:rPr>
          <w:sz w:val="24"/>
          <w:szCs w:val="24"/>
        </w:rPr>
        <w:t xml:space="preserve"> and treatment within the CSM model is potentially a constraining lens when aiming to capture perceptions of children living with a diagnosis of ADHD.</w:t>
      </w:r>
    </w:p>
    <w:p w14:paraId="38778640" w14:textId="77777777" w:rsidR="00CE0884" w:rsidRDefault="00CE0884">
      <w:pPr>
        <w:spacing w:line="360" w:lineRule="auto"/>
        <w:rPr>
          <w:sz w:val="24"/>
          <w:szCs w:val="24"/>
        </w:rPr>
      </w:pPr>
    </w:p>
    <w:p w14:paraId="5C6625C2" w14:textId="77777777" w:rsidR="00CE0884" w:rsidRDefault="00A25B81">
      <w:pPr>
        <w:spacing w:line="360" w:lineRule="auto"/>
        <w:rPr>
          <w:sz w:val="24"/>
          <w:szCs w:val="24"/>
        </w:rPr>
      </w:pPr>
      <w:r>
        <w:rPr>
          <w:sz w:val="24"/>
          <w:szCs w:val="24"/>
        </w:rPr>
        <w:t xml:space="preserve">More recent research by Ringer (2021) used a content analysis method to explore the validity of the CSM-dimensions of illness representations for children with ADHD, whilst also exploring the possible relationships between types of beliefs and coping strategies. They concluded that the different beliefs held by children with an ADHD diagnosis mostly fitted within the five dimensions of the CSM, although they added an additional dimension of uniqueness as an important extra factor. Whilst this study recognised that some young people identified positive effects of their experience of ADHD, such as positive effects on social life, the study still frames ADHD as something within the child with which to be coped. Furthermore, this research focused on the participants’ beliefs and reflections around ADHD symptoms </w:t>
      </w:r>
      <w:proofErr w:type="gramStart"/>
      <w:r>
        <w:rPr>
          <w:sz w:val="24"/>
          <w:szCs w:val="24"/>
        </w:rPr>
        <w:t>through the use of</w:t>
      </w:r>
      <w:proofErr w:type="gramEnd"/>
      <w:r>
        <w:rPr>
          <w:sz w:val="24"/>
          <w:szCs w:val="24"/>
        </w:rPr>
        <w:t xml:space="preserve"> the CSM and did not allow the young people to decide what was important for them to talk about.  I would suggest that when talking to young people who have a diagnosis of </w:t>
      </w:r>
      <w:proofErr w:type="gramStart"/>
      <w:r>
        <w:rPr>
          <w:sz w:val="24"/>
          <w:szCs w:val="24"/>
        </w:rPr>
        <w:t>ADHD</w:t>
      </w:r>
      <w:proofErr w:type="gramEnd"/>
      <w:r>
        <w:rPr>
          <w:sz w:val="24"/>
          <w:szCs w:val="24"/>
        </w:rPr>
        <w:t xml:space="preserve"> we might obtain richer, more meaningful representations of their lived experience if young people have more autonomy about what they wish to talk about (Aldridge, 2014).</w:t>
      </w:r>
    </w:p>
    <w:p w14:paraId="55C35B84" w14:textId="77777777" w:rsidR="00CE0884" w:rsidRDefault="00CE0884">
      <w:pPr>
        <w:spacing w:line="360" w:lineRule="auto"/>
        <w:rPr>
          <w:sz w:val="24"/>
          <w:szCs w:val="24"/>
        </w:rPr>
      </w:pPr>
    </w:p>
    <w:p w14:paraId="429AC134" w14:textId="77777777" w:rsidR="00CE0884" w:rsidRDefault="00A25B81">
      <w:pPr>
        <w:spacing w:line="360" w:lineRule="auto"/>
        <w:rPr>
          <w:sz w:val="24"/>
          <w:szCs w:val="24"/>
        </w:rPr>
      </w:pPr>
      <w:r>
        <w:rPr>
          <w:i/>
          <w:sz w:val="24"/>
          <w:szCs w:val="24"/>
        </w:rPr>
        <w:t xml:space="preserve">2.7.3 Lived experiences of children and young people with a diagnosis of </w:t>
      </w:r>
      <w:proofErr w:type="gramStart"/>
      <w:r>
        <w:rPr>
          <w:i/>
          <w:sz w:val="24"/>
          <w:szCs w:val="24"/>
        </w:rPr>
        <w:t>ADHD</w:t>
      </w:r>
      <w:proofErr w:type="gramEnd"/>
    </w:p>
    <w:p w14:paraId="45F2B118" w14:textId="77777777" w:rsidR="00CE0884" w:rsidRDefault="00CE0884">
      <w:pPr>
        <w:spacing w:line="360" w:lineRule="auto"/>
        <w:rPr>
          <w:sz w:val="24"/>
          <w:szCs w:val="24"/>
        </w:rPr>
      </w:pPr>
    </w:p>
    <w:p w14:paraId="0A80D152" w14:textId="77777777" w:rsidR="00CE0884" w:rsidRDefault="00A25B81">
      <w:pPr>
        <w:spacing w:line="360" w:lineRule="auto"/>
        <w:rPr>
          <w:sz w:val="24"/>
          <w:szCs w:val="24"/>
        </w:rPr>
      </w:pPr>
      <w:r>
        <w:rPr>
          <w:sz w:val="24"/>
          <w:szCs w:val="24"/>
        </w:rPr>
        <w:t>Several authors have highlighted the need for more research around lived experience from the person’s perspective, and their understanding of their diagnosis (</w:t>
      </w:r>
      <w:proofErr w:type="spellStart"/>
      <w:r>
        <w:rPr>
          <w:sz w:val="24"/>
          <w:szCs w:val="24"/>
        </w:rPr>
        <w:t>Fattore</w:t>
      </w:r>
      <w:proofErr w:type="spellEnd"/>
      <w:r>
        <w:rPr>
          <w:sz w:val="24"/>
          <w:szCs w:val="24"/>
        </w:rPr>
        <w:t xml:space="preserve">, Mason &amp; Watson, 2014; </w:t>
      </w:r>
      <w:proofErr w:type="spellStart"/>
      <w:r>
        <w:rPr>
          <w:sz w:val="24"/>
          <w:szCs w:val="24"/>
        </w:rPr>
        <w:t>Soffer</w:t>
      </w:r>
      <w:proofErr w:type="spellEnd"/>
      <w:r>
        <w:rPr>
          <w:sz w:val="24"/>
          <w:szCs w:val="24"/>
        </w:rPr>
        <w:t xml:space="preserve"> &amp; Ben-</w:t>
      </w:r>
      <w:proofErr w:type="spellStart"/>
      <w:r>
        <w:rPr>
          <w:sz w:val="24"/>
          <w:szCs w:val="24"/>
        </w:rPr>
        <w:t>Arieh</w:t>
      </w:r>
      <w:proofErr w:type="spellEnd"/>
      <w:r>
        <w:rPr>
          <w:sz w:val="24"/>
          <w:szCs w:val="24"/>
        </w:rPr>
        <w:t>, 2014; Brady, 2014). These authors argued that children’s own experiences have clinical value in informing interventions that might be the most successful. Perhaps the lack of research in this area is associated with an absence of children’s agency within research, historically due to the low socio-political status of children, despite movements to promote their rights (Brady, 2014).</w:t>
      </w:r>
    </w:p>
    <w:p w14:paraId="0AEAE3F9" w14:textId="77777777" w:rsidR="00CE0884" w:rsidRDefault="00CE0884">
      <w:pPr>
        <w:spacing w:line="360" w:lineRule="auto"/>
        <w:rPr>
          <w:sz w:val="24"/>
          <w:szCs w:val="24"/>
        </w:rPr>
      </w:pPr>
    </w:p>
    <w:p w14:paraId="70388F3C" w14:textId="77777777" w:rsidR="00CE0884" w:rsidRDefault="00A25B81">
      <w:pPr>
        <w:spacing w:line="360" w:lineRule="auto"/>
        <w:rPr>
          <w:sz w:val="24"/>
          <w:szCs w:val="24"/>
        </w:rPr>
      </w:pPr>
      <w:r>
        <w:rPr>
          <w:sz w:val="24"/>
          <w:szCs w:val="24"/>
        </w:rPr>
        <w:lastRenderedPageBreak/>
        <w:t>In her thesis, Hemming (2017), used an IPA method to explore young people’s and teachers’ experiences of the ADHD label in school. She found that students felt isolated and stigmatised because of their ADHD label and benefited from positive relationships with teachers, with this leading Hemming to advocate for a bio-psycho-social understanding of ADHD. This thesis gave more privilege to young people’s voices in how they wanted to think about ADHD and has some valuable insights, although the research was still constrained within a focus of making sense of school through a lens of an ADHD label.</w:t>
      </w:r>
    </w:p>
    <w:p w14:paraId="44DBF173" w14:textId="77777777" w:rsidR="00CE0884" w:rsidRDefault="00CE0884">
      <w:pPr>
        <w:spacing w:line="360" w:lineRule="auto"/>
        <w:rPr>
          <w:sz w:val="24"/>
          <w:szCs w:val="24"/>
        </w:rPr>
      </w:pPr>
    </w:p>
    <w:p w14:paraId="44CA9DF9" w14:textId="77777777" w:rsidR="00CE0884" w:rsidRDefault="00A25B81">
      <w:pPr>
        <w:spacing w:line="360" w:lineRule="auto"/>
        <w:rPr>
          <w:sz w:val="24"/>
          <w:szCs w:val="24"/>
        </w:rPr>
      </w:pPr>
      <w:r>
        <w:rPr>
          <w:sz w:val="24"/>
          <w:szCs w:val="24"/>
        </w:rPr>
        <w:t xml:space="preserve">With the aim of integrating recent qualitative research carried out in this area, Ringer (2020) carried out a meta-synthesis review of sixteen published and unpublished studies on children’s experiences and understanding of their ADHD, of which forty-four percent were carried out in the UK. The main themes emerging from this review were around expressions of lack of control and ambivalence, with themes also identified relating to the formation of personal identity. Ringer considered this through a lens of Erikson’s (1963) theory of psychosocial development, as the psychosocial task of adolescence is around formation of a stable identity. Ringer hypothesised that these themes relate to issues around forming a stable personal identity, which might be linked to young people’s experiences of a lack of control over their body, behaviours, </w:t>
      </w:r>
      <w:proofErr w:type="gramStart"/>
      <w:r>
        <w:rPr>
          <w:sz w:val="24"/>
          <w:szCs w:val="24"/>
        </w:rPr>
        <w:t>emotions</w:t>
      </w:r>
      <w:proofErr w:type="gramEnd"/>
      <w:r>
        <w:rPr>
          <w:sz w:val="24"/>
          <w:szCs w:val="24"/>
        </w:rPr>
        <w:t xml:space="preserve"> and cognitions, as well as ambivalence towards their psychological needs, and their close social environment. Again, negative aspects of experience appear to be the focus as only one of the studies considers the positive effects of living with a diagnosis of ADHD. Equally, interpretation of data drawn from the experience of younger children is not necessarily the same as themes that emerge from data of mostly adolescents which, once again, highlights a gap in the research with younger children with a diagnosis of ADHD.</w:t>
      </w:r>
    </w:p>
    <w:p w14:paraId="2C1B2117" w14:textId="77777777" w:rsidR="00CE0884" w:rsidRDefault="00CE0884">
      <w:pPr>
        <w:spacing w:line="360" w:lineRule="auto"/>
        <w:rPr>
          <w:sz w:val="24"/>
          <w:szCs w:val="24"/>
        </w:rPr>
      </w:pPr>
    </w:p>
    <w:p w14:paraId="27D13BB6" w14:textId="77777777" w:rsidR="00CE0884" w:rsidRDefault="00A25B81">
      <w:pPr>
        <w:spacing w:line="360" w:lineRule="auto"/>
        <w:rPr>
          <w:sz w:val="24"/>
          <w:szCs w:val="24"/>
        </w:rPr>
      </w:pPr>
      <w:r>
        <w:rPr>
          <w:sz w:val="24"/>
          <w:szCs w:val="24"/>
        </w:rPr>
        <w:t xml:space="preserve">Within research focusing on experiences of ADHD, the object being explored tends to be predetermined and linked to the diagnostic criteria of ADHD, </w:t>
      </w:r>
      <w:proofErr w:type="gramStart"/>
      <w:r>
        <w:rPr>
          <w:sz w:val="24"/>
          <w:szCs w:val="24"/>
        </w:rPr>
        <w:t>symptoms</w:t>
      </w:r>
      <w:proofErr w:type="gramEnd"/>
      <w:r>
        <w:rPr>
          <w:sz w:val="24"/>
          <w:szCs w:val="24"/>
        </w:rPr>
        <w:t xml:space="preserve"> and treatments. However, as already indicated, diagnostic constructs are only one way of understanding a child’s experience. Considering an individual in relation to their diagnosis may result in limited approaches and methods used to explore their experiences, subsequently impacting on the richness of understanding about them. It </w:t>
      </w:r>
      <w:r>
        <w:rPr>
          <w:sz w:val="24"/>
          <w:szCs w:val="24"/>
        </w:rPr>
        <w:lastRenderedPageBreak/>
        <w:t xml:space="preserve">is potentially disempowering to the young person to constrain them within the medical discourse of their diagnosis (Brady, 2014). An alternative phenomenological perspective might instead provide a child living with a diagnosis of ADHD the agency to determine what is important in their life. Given the epistemological oppression potentially generated through a diagnosis of ADHD and arguably the very existence of the disorder, I believe there is a need for more research efforts to epistemologically free young people with an ADHD diagnosis from pre-determined discourses about them, </w:t>
      </w:r>
      <w:proofErr w:type="gramStart"/>
      <w:r>
        <w:rPr>
          <w:sz w:val="24"/>
          <w:szCs w:val="24"/>
        </w:rPr>
        <w:t>and,</w:t>
      </w:r>
      <w:proofErr w:type="gramEnd"/>
      <w:r>
        <w:rPr>
          <w:sz w:val="24"/>
          <w:szCs w:val="24"/>
        </w:rPr>
        <w:t xml:space="preserve"> instead explore their uniqueness as individuals and the meanings they give to their experiences.</w:t>
      </w:r>
    </w:p>
    <w:p w14:paraId="20EC6C1E" w14:textId="77777777" w:rsidR="00CE0884" w:rsidRDefault="00CE0884">
      <w:pPr>
        <w:spacing w:line="360" w:lineRule="auto"/>
        <w:rPr>
          <w:sz w:val="24"/>
          <w:szCs w:val="24"/>
        </w:rPr>
      </w:pPr>
    </w:p>
    <w:p w14:paraId="28FC7AD0" w14:textId="77777777" w:rsidR="00CE0884" w:rsidRDefault="00A25B81">
      <w:pPr>
        <w:spacing w:line="360" w:lineRule="auto"/>
        <w:rPr>
          <w:sz w:val="24"/>
          <w:szCs w:val="24"/>
        </w:rPr>
      </w:pPr>
      <w:r>
        <w:rPr>
          <w:sz w:val="24"/>
          <w:szCs w:val="24"/>
        </w:rPr>
        <w:t xml:space="preserve">One study which has taken this epistemological approach was carried out in Finland using a narrative methodology. It was not included in Ringer’s meta-analysis.  </w:t>
      </w:r>
      <w:proofErr w:type="spellStart"/>
      <w:r>
        <w:rPr>
          <w:sz w:val="24"/>
          <w:szCs w:val="24"/>
        </w:rPr>
        <w:t>Honkasilta</w:t>
      </w:r>
      <w:proofErr w:type="spellEnd"/>
      <w:r>
        <w:rPr>
          <w:sz w:val="24"/>
          <w:szCs w:val="24"/>
        </w:rPr>
        <w:t xml:space="preserve"> &amp; </w:t>
      </w:r>
      <w:proofErr w:type="spellStart"/>
      <w:r>
        <w:rPr>
          <w:sz w:val="24"/>
          <w:szCs w:val="24"/>
        </w:rPr>
        <w:t>Vehkakoski</w:t>
      </w:r>
      <w:proofErr w:type="spellEnd"/>
      <w:r>
        <w:rPr>
          <w:sz w:val="24"/>
          <w:szCs w:val="24"/>
        </w:rPr>
        <w:t xml:space="preserve"> (2019) explored the sense-making of a </w:t>
      </w:r>
      <w:proofErr w:type="gramStart"/>
      <w:r>
        <w:rPr>
          <w:sz w:val="24"/>
          <w:szCs w:val="24"/>
        </w:rPr>
        <w:t>17 year old</w:t>
      </w:r>
      <w:proofErr w:type="gramEnd"/>
      <w:r>
        <w:rPr>
          <w:sz w:val="24"/>
          <w:szCs w:val="24"/>
        </w:rPr>
        <w:t xml:space="preserve"> (‘Susan’) living with an ADHD diagnosis and her parents in their co-narration of Susan’s broken schooling. The study design facilitated participants choosing the relevant experiences they wanted to talk about through narrative interviewing. Rather than using interview questions to elicit the meanings given to ADHD, any ADHD-related meanings of experiences that were chosen to be shared by the participants in the way they made sense of their experiences occurred without prompting by the interviewer. Discourse analysis of Susan’s narrative showed how she preferred to make sense of her experiences without the explanation of an ADHD diagnosis and was reluctant to include ADHD as part of her identity, preferring to make sense of her experience in different ways such as through the importance of relationships. This was in contrast with the discourse analysis of the parents’ interview which revealed how they sought to normalise their daughter </w:t>
      </w:r>
      <w:proofErr w:type="gramStart"/>
      <w:r>
        <w:rPr>
          <w:sz w:val="24"/>
          <w:szCs w:val="24"/>
        </w:rPr>
        <w:t>through the use of</w:t>
      </w:r>
      <w:proofErr w:type="gramEnd"/>
      <w:r>
        <w:rPr>
          <w:sz w:val="24"/>
          <w:szCs w:val="24"/>
        </w:rPr>
        <w:t xml:space="preserve"> diagnostic explanation and therefore make her behaviour more socially acceptable. This study illuminates the experience of one young person living with a diagnosis of ADHD and sought to contribute to a socio-cultural approach to understanding this experience. However, as this study was carried out in Finland, the experiences of a young person in the UK may be found to be quite different due to socio-cultural differences.</w:t>
      </w:r>
    </w:p>
    <w:p w14:paraId="79005513" w14:textId="77777777" w:rsidR="00CE0884" w:rsidRDefault="00CE0884">
      <w:pPr>
        <w:spacing w:line="360" w:lineRule="auto"/>
        <w:rPr>
          <w:sz w:val="24"/>
          <w:szCs w:val="24"/>
        </w:rPr>
      </w:pPr>
    </w:p>
    <w:p w14:paraId="1CCCC01A" w14:textId="724E162C" w:rsidR="00CE0884" w:rsidRDefault="00A25B81">
      <w:pPr>
        <w:spacing w:line="360" w:lineRule="auto"/>
        <w:rPr>
          <w:sz w:val="24"/>
          <w:szCs w:val="24"/>
        </w:rPr>
      </w:pPr>
      <w:r>
        <w:rPr>
          <w:sz w:val="24"/>
          <w:szCs w:val="24"/>
        </w:rPr>
        <w:t xml:space="preserve">Edwards (2022) used a narrative approach in the UK to explore identity with four adolescents who had a diagnosis of ADHD using a bicycle of life method that facilitated the young people talking about their identity both with and without </w:t>
      </w:r>
      <w:r>
        <w:rPr>
          <w:sz w:val="24"/>
          <w:szCs w:val="24"/>
        </w:rPr>
        <w:lastRenderedPageBreak/>
        <w:t xml:space="preserve">consideration of their ADHD diagnosis. In this study, only one of the adolescents spontaneously referenced ADHD, which I feel reinforces the importance of not constraining the way young people’s voices are heard as diagnosis might not be a young person's preferred way of making sense of themselves. Edwards found that preferred identity positions emerged through themes such as having a good sense of humour, being </w:t>
      </w:r>
      <w:proofErr w:type="gramStart"/>
      <w:r>
        <w:rPr>
          <w:sz w:val="24"/>
          <w:szCs w:val="24"/>
        </w:rPr>
        <w:t>connected</w:t>
      </w:r>
      <w:proofErr w:type="gramEnd"/>
      <w:r>
        <w:rPr>
          <w:sz w:val="24"/>
          <w:szCs w:val="24"/>
        </w:rPr>
        <w:t xml:space="preserve"> and supported, being a keen sportsman and being an animal-lover. Some of the obstacles identified by young people in this research included distractions, anger, the expectations in school, anxiety, the school </w:t>
      </w:r>
      <w:proofErr w:type="gramStart"/>
      <w:r>
        <w:rPr>
          <w:sz w:val="24"/>
          <w:szCs w:val="24"/>
        </w:rPr>
        <w:t>environment</w:t>
      </w:r>
      <w:proofErr w:type="gramEnd"/>
      <w:r>
        <w:rPr>
          <w:sz w:val="24"/>
          <w:szCs w:val="24"/>
        </w:rPr>
        <w:t xml:space="preserve"> and exclusion.</w:t>
      </w:r>
    </w:p>
    <w:p w14:paraId="75F26535" w14:textId="77777777" w:rsidR="00CE0884" w:rsidRDefault="00CE0884">
      <w:pPr>
        <w:spacing w:line="360" w:lineRule="auto"/>
        <w:rPr>
          <w:sz w:val="24"/>
          <w:szCs w:val="24"/>
        </w:rPr>
      </w:pPr>
    </w:p>
    <w:p w14:paraId="6F219232" w14:textId="77777777" w:rsidR="00CE0884" w:rsidRDefault="00A25B81">
      <w:pPr>
        <w:spacing w:line="360" w:lineRule="auto"/>
        <w:rPr>
          <w:sz w:val="24"/>
          <w:szCs w:val="24"/>
        </w:rPr>
      </w:pPr>
      <w:r>
        <w:rPr>
          <w:sz w:val="24"/>
          <w:szCs w:val="24"/>
        </w:rPr>
        <w:t xml:space="preserve">Each of these studies indicate how young people might seek to be known outside of and beyond their diagnosis of ADHD. This has been considered in just a few published studies in relation to ADHD carried out in the </w:t>
      </w:r>
      <w:proofErr w:type="gramStart"/>
      <w:r>
        <w:rPr>
          <w:sz w:val="24"/>
          <w:szCs w:val="24"/>
        </w:rPr>
        <w:t>UK</w:t>
      </w:r>
      <w:proofErr w:type="gramEnd"/>
      <w:r>
        <w:rPr>
          <w:sz w:val="24"/>
          <w:szCs w:val="24"/>
        </w:rPr>
        <w:t xml:space="preserve"> but similar considerations around other diagnostic labels have been made. </w:t>
      </w:r>
      <w:proofErr w:type="spellStart"/>
      <w:r>
        <w:rPr>
          <w:sz w:val="24"/>
          <w:szCs w:val="24"/>
        </w:rPr>
        <w:t>Begon</w:t>
      </w:r>
      <w:proofErr w:type="spellEnd"/>
      <w:r>
        <w:rPr>
          <w:sz w:val="24"/>
          <w:szCs w:val="24"/>
        </w:rPr>
        <w:t xml:space="preserve"> &amp; </w:t>
      </w:r>
      <w:proofErr w:type="spellStart"/>
      <w:r>
        <w:rPr>
          <w:sz w:val="24"/>
          <w:szCs w:val="24"/>
        </w:rPr>
        <w:t>Billington</w:t>
      </w:r>
      <w:proofErr w:type="spellEnd"/>
      <w:r>
        <w:rPr>
          <w:sz w:val="24"/>
          <w:szCs w:val="24"/>
        </w:rPr>
        <w:t xml:space="preserve"> (2019) consider how taking a critical approach to autism, which recognises that as a concept it has no absolute validity, encourages exploration of insider perspectives on how autism is subjectively experienced and how different versions of autism might in fact be socially constructed through language and context.</w:t>
      </w:r>
    </w:p>
    <w:p w14:paraId="75F27063" w14:textId="77777777" w:rsidR="00CE0884" w:rsidRDefault="00CE0884">
      <w:pPr>
        <w:spacing w:line="360" w:lineRule="auto"/>
        <w:rPr>
          <w:sz w:val="24"/>
          <w:szCs w:val="24"/>
        </w:rPr>
      </w:pPr>
    </w:p>
    <w:p w14:paraId="70CE7947" w14:textId="77777777" w:rsidR="00CE0884" w:rsidRDefault="00A25B81">
      <w:pPr>
        <w:spacing w:line="360" w:lineRule="auto"/>
        <w:rPr>
          <w:b/>
          <w:sz w:val="24"/>
          <w:szCs w:val="24"/>
        </w:rPr>
      </w:pPr>
      <w:r>
        <w:rPr>
          <w:b/>
          <w:sz w:val="24"/>
          <w:szCs w:val="24"/>
        </w:rPr>
        <w:t>2.8 Summary, Rationale and Research Questions</w:t>
      </w:r>
    </w:p>
    <w:p w14:paraId="3C0F879D" w14:textId="77777777" w:rsidR="00CE0884" w:rsidRDefault="00CE0884">
      <w:pPr>
        <w:spacing w:line="360" w:lineRule="auto"/>
        <w:rPr>
          <w:sz w:val="24"/>
          <w:szCs w:val="24"/>
        </w:rPr>
      </w:pPr>
    </w:p>
    <w:p w14:paraId="3AD25E63" w14:textId="77777777" w:rsidR="00CE0884" w:rsidRDefault="00A25B81">
      <w:pPr>
        <w:spacing w:line="360" w:lineRule="auto"/>
        <w:rPr>
          <w:b/>
          <w:sz w:val="24"/>
          <w:szCs w:val="24"/>
        </w:rPr>
      </w:pPr>
      <w:r>
        <w:rPr>
          <w:sz w:val="24"/>
          <w:szCs w:val="24"/>
        </w:rPr>
        <w:t xml:space="preserve">This literature review highlights the historical emphasis of ADHD research positioned around the diagnostic framework of ADHD. Currently, there appears to be limited research with children who have a diagnosis of ADHD that explores their lived experience. Although some research has explored the perceptions of this group, I believe there is a need for more research that provides children with agency to consider what is important in their own lives. Following </w:t>
      </w:r>
      <w:proofErr w:type="spellStart"/>
      <w:r>
        <w:rPr>
          <w:sz w:val="24"/>
          <w:szCs w:val="24"/>
        </w:rPr>
        <w:t>Begon</w:t>
      </w:r>
      <w:proofErr w:type="spellEnd"/>
      <w:r>
        <w:rPr>
          <w:sz w:val="24"/>
          <w:szCs w:val="24"/>
        </w:rPr>
        <w:t xml:space="preserve"> &amp; </w:t>
      </w:r>
      <w:proofErr w:type="spellStart"/>
      <w:r>
        <w:rPr>
          <w:sz w:val="24"/>
          <w:szCs w:val="24"/>
        </w:rPr>
        <w:t>Billington’s</w:t>
      </w:r>
      <w:proofErr w:type="spellEnd"/>
      <w:r>
        <w:rPr>
          <w:sz w:val="24"/>
          <w:szCs w:val="24"/>
        </w:rPr>
        <w:t xml:space="preserve"> (2019) critical approach to autism, my aim is to take a critical approach to ADHD. By exploring experience in ways that are unrestricted by suggesting a primary consideration related to the concept of ADHD, I will be enabling agency for children to co-construct what is important for them and the meanings they generate about their lives.</w:t>
      </w:r>
    </w:p>
    <w:p w14:paraId="337BD954" w14:textId="77777777" w:rsidR="00CE0884" w:rsidRDefault="00CE0884">
      <w:pPr>
        <w:spacing w:line="360" w:lineRule="auto"/>
        <w:rPr>
          <w:sz w:val="24"/>
          <w:szCs w:val="24"/>
        </w:rPr>
      </w:pPr>
    </w:p>
    <w:p w14:paraId="314D2B6E" w14:textId="77777777" w:rsidR="00CE0884" w:rsidRDefault="00A25B81">
      <w:pPr>
        <w:spacing w:line="360" w:lineRule="auto"/>
        <w:rPr>
          <w:sz w:val="24"/>
          <w:szCs w:val="24"/>
        </w:rPr>
      </w:pPr>
      <w:r>
        <w:rPr>
          <w:sz w:val="24"/>
          <w:szCs w:val="24"/>
        </w:rPr>
        <w:lastRenderedPageBreak/>
        <w:t xml:space="preserve">I believe this research links to supporting the rights of children, who should be involved in all stages of their SEN support (Department for Education, 2014). As there is a gap in research exploring the lived experiences of children diagnosed with ADHD, I feel this is relevant to the profession of educational psychology and is consistent with the British Psychological Society’s aim to move away from a medical model and promote a more contextualised understanding of psychiatric diagnoses such as ADHD (DCP, 2013). Furthermore, the local authority in which I am situated is committed to considering the lived experience of children in decisions that are taken about their lives. I hope to contribute by providing an understanding of the </w:t>
      </w:r>
      <w:proofErr w:type="gramStart"/>
      <w:r>
        <w:rPr>
          <w:sz w:val="24"/>
          <w:szCs w:val="24"/>
        </w:rPr>
        <w:t>particular ways</w:t>
      </w:r>
      <w:proofErr w:type="gramEnd"/>
      <w:r>
        <w:rPr>
          <w:sz w:val="24"/>
          <w:szCs w:val="24"/>
        </w:rPr>
        <w:t xml:space="preserve"> in which school is subjectively experienced by some children who have a diagnosis of ADHD. This research may also have the potential to directly inform the current systems in place within the local authority around ADHD, such as the access pathway referral system and diagnostic processes. Currently, whilst EPs are not directly involved in diagnosing ADHD (which is undertaken by clinical psychologists), they are often involved in discussions with school staff about the behaviour of children and the decision-making process to admit a child to the diagnostic pathway. My aim is that research illuminating the lived experience of children and young people with an ADHD diagnosis in school can support the unique contribution of EPs in ensuring that a contextualised understanding of the child is taken, critically considering a medicalised perspective of the child and, instead, promoting a social constructionist ontology.</w:t>
      </w:r>
    </w:p>
    <w:p w14:paraId="7887F279" w14:textId="77777777" w:rsidR="00CE0884" w:rsidRDefault="00CE0884">
      <w:pPr>
        <w:spacing w:line="360" w:lineRule="auto"/>
        <w:rPr>
          <w:sz w:val="24"/>
          <w:szCs w:val="24"/>
        </w:rPr>
      </w:pPr>
    </w:p>
    <w:p w14:paraId="126E1228" w14:textId="77777777" w:rsidR="00CE0884" w:rsidRDefault="00A25B81">
      <w:pPr>
        <w:spacing w:line="360" w:lineRule="auto"/>
        <w:rPr>
          <w:sz w:val="24"/>
          <w:szCs w:val="24"/>
        </w:rPr>
      </w:pPr>
      <w:r>
        <w:rPr>
          <w:sz w:val="24"/>
          <w:szCs w:val="24"/>
        </w:rPr>
        <w:t>Research questions:</w:t>
      </w:r>
    </w:p>
    <w:p w14:paraId="23BB484C" w14:textId="77777777" w:rsidR="00CE0884" w:rsidRDefault="00CE0884">
      <w:pPr>
        <w:spacing w:line="360" w:lineRule="auto"/>
        <w:rPr>
          <w:sz w:val="24"/>
          <w:szCs w:val="24"/>
        </w:rPr>
      </w:pPr>
    </w:p>
    <w:p w14:paraId="62D15530" w14:textId="77777777" w:rsidR="00CE0884" w:rsidRDefault="00A25B81">
      <w:pPr>
        <w:numPr>
          <w:ilvl w:val="0"/>
          <w:numId w:val="3"/>
        </w:numPr>
        <w:spacing w:line="360" w:lineRule="auto"/>
        <w:rPr>
          <w:sz w:val="24"/>
          <w:szCs w:val="24"/>
        </w:rPr>
      </w:pPr>
      <w:r>
        <w:rPr>
          <w:sz w:val="24"/>
          <w:szCs w:val="24"/>
        </w:rPr>
        <w:t>What are the lived school experiences of children who have been given a diagnosis of ADHD?</w:t>
      </w:r>
    </w:p>
    <w:p w14:paraId="13BDFA84" w14:textId="77777777" w:rsidR="00CE0884" w:rsidRDefault="00CE0884">
      <w:pPr>
        <w:spacing w:line="360" w:lineRule="auto"/>
        <w:ind w:left="720"/>
        <w:rPr>
          <w:sz w:val="24"/>
          <w:szCs w:val="24"/>
        </w:rPr>
      </w:pPr>
    </w:p>
    <w:p w14:paraId="7A4058E4" w14:textId="77777777" w:rsidR="00CE0884" w:rsidRDefault="00A25B81">
      <w:pPr>
        <w:numPr>
          <w:ilvl w:val="0"/>
          <w:numId w:val="3"/>
        </w:numPr>
        <w:spacing w:line="360" w:lineRule="auto"/>
        <w:rPr>
          <w:sz w:val="24"/>
          <w:szCs w:val="24"/>
        </w:rPr>
      </w:pPr>
      <w:r>
        <w:rPr>
          <w:sz w:val="24"/>
          <w:szCs w:val="24"/>
        </w:rPr>
        <w:t>How do children with a diagnosis of ADHD make sense of themselves and their experiences at school?</w:t>
      </w:r>
    </w:p>
    <w:p w14:paraId="119F12D9" w14:textId="77777777" w:rsidR="00CE0884" w:rsidRDefault="00CE0884">
      <w:pPr>
        <w:spacing w:line="360" w:lineRule="auto"/>
        <w:rPr>
          <w:sz w:val="24"/>
          <w:szCs w:val="24"/>
        </w:rPr>
      </w:pPr>
    </w:p>
    <w:p w14:paraId="1EA2D797" w14:textId="77777777" w:rsidR="00CE0884" w:rsidRDefault="00CE0884">
      <w:pPr>
        <w:spacing w:line="360" w:lineRule="auto"/>
        <w:rPr>
          <w:b/>
          <w:sz w:val="24"/>
          <w:szCs w:val="24"/>
        </w:rPr>
      </w:pPr>
    </w:p>
    <w:p w14:paraId="68357DA4" w14:textId="77777777" w:rsidR="00CE0884" w:rsidRDefault="00CE0884">
      <w:pPr>
        <w:spacing w:line="360" w:lineRule="auto"/>
        <w:rPr>
          <w:b/>
          <w:sz w:val="24"/>
          <w:szCs w:val="24"/>
        </w:rPr>
      </w:pPr>
    </w:p>
    <w:p w14:paraId="6721E8D9" w14:textId="77777777" w:rsidR="00CE0884" w:rsidRDefault="00CE0884">
      <w:pPr>
        <w:spacing w:line="360" w:lineRule="auto"/>
        <w:rPr>
          <w:b/>
          <w:sz w:val="24"/>
          <w:szCs w:val="24"/>
        </w:rPr>
      </w:pPr>
    </w:p>
    <w:p w14:paraId="1AEEB8BB" w14:textId="77777777" w:rsidR="00CE0884" w:rsidRDefault="00CE0884">
      <w:pPr>
        <w:spacing w:line="360" w:lineRule="auto"/>
        <w:rPr>
          <w:b/>
          <w:sz w:val="24"/>
          <w:szCs w:val="24"/>
        </w:rPr>
      </w:pPr>
    </w:p>
    <w:p w14:paraId="081D9B8C" w14:textId="77777777" w:rsidR="00CE0884" w:rsidRDefault="00CE0884">
      <w:pPr>
        <w:spacing w:line="360" w:lineRule="auto"/>
        <w:rPr>
          <w:b/>
          <w:sz w:val="24"/>
          <w:szCs w:val="24"/>
        </w:rPr>
      </w:pPr>
    </w:p>
    <w:p w14:paraId="6B77577C" w14:textId="77777777" w:rsidR="00CE0884" w:rsidRDefault="00CE0884">
      <w:pPr>
        <w:spacing w:line="360" w:lineRule="auto"/>
        <w:rPr>
          <w:b/>
          <w:sz w:val="24"/>
          <w:szCs w:val="24"/>
        </w:rPr>
      </w:pPr>
    </w:p>
    <w:p w14:paraId="046502FC" w14:textId="77777777" w:rsidR="001771B3" w:rsidRDefault="001771B3">
      <w:pPr>
        <w:spacing w:line="360" w:lineRule="auto"/>
        <w:rPr>
          <w:b/>
          <w:sz w:val="24"/>
          <w:szCs w:val="24"/>
        </w:rPr>
      </w:pPr>
    </w:p>
    <w:p w14:paraId="5C642F46" w14:textId="77777777" w:rsidR="00CE0884" w:rsidRDefault="00A25B81">
      <w:pPr>
        <w:spacing w:line="360" w:lineRule="auto"/>
        <w:jc w:val="center"/>
        <w:rPr>
          <w:b/>
          <w:sz w:val="24"/>
          <w:szCs w:val="24"/>
        </w:rPr>
      </w:pPr>
      <w:r>
        <w:rPr>
          <w:b/>
          <w:sz w:val="24"/>
          <w:szCs w:val="24"/>
        </w:rPr>
        <w:t>Chapter 3: Methodology</w:t>
      </w:r>
    </w:p>
    <w:p w14:paraId="0A767AC2" w14:textId="77777777" w:rsidR="00CE0884" w:rsidRDefault="00CE0884">
      <w:pPr>
        <w:spacing w:line="360" w:lineRule="auto"/>
        <w:rPr>
          <w:sz w:val="24"/>
          <w:szCs w:val="24"/>
        </w:rPr>
      </w:pPr>
    </w:p>
    <w:p w14:paraId="7E500E48" w14:textId="77777777" w:rsidR="00CE0884" w:rsidRDefault="00A25B81">
      <w:pPr>
        <w:spacing w:line="360" w:lineRule="auto"/>
        <w:rPr>
          <w:b/>
          <w:sz w:val="24"/>
          <w:szCs w:val="24"/>
        </w:rPr>
      </w:pPr>
      <w:r>
        <w:rPr>
          <w:b/>
          <w:sz w:val="24"/>
          <w:szCs w:val="24"/>
        </w:rPr>
        <w:t>3.1 Overview</w:t>
      </w:r>
    </w:p>
    <w:p w14:paraId="6040EDFE" w14:textId="77777777" w:rsidR="00CE0884" w:rsidRDefault="00CE0884">
      <w:pPr>
        <w:spacing w:line="360" w:lineRule="auto"/>
        <w:rPr>
          <w:b/>
          <w:sz w:val="24"/>
          <w:szCs w:val="24"/>
        </w:rPr>
      </w:pPr>
    </w:p>
    <w:p w14:paraId="35F723A2" w14:textId="77777777" w:rsidR="00CE0884" w:rsidRDefault="00A25B81">
      <w:pPr>
        <w:spacing w:line="360" w:lineRule="auto"/>
        <w:rPr>
          <w:sz w:val="24"/>
          <w:szCs w:val="24"/>
        </w:rPr>
      </w:pPr>
      <w:r>
        <w:rPr>
          <w:sz w:val="24"/>
          <w:szCs w:val="24"/>
        </w:rPr>
        <w:t xml:space="preserve">In this section I will outline the ontological and epistemological position I have taken within my research and consider how this informed my decision to use an interpretative phenomenological analysis methodology. I will then describe and explain some of the methodological decisions taken and outline my research design and procedure. </w:t>
      </w:r>
    </w:p>
    <w:p w14:paraId="651EC914" w14:textId="77777777" w:rsidR="00CE0884" w:rsidRDefault="00CE0884">
      <w:pPr>
        <w:spacing w:line="360" w:lineRule="auto"/>
        <w:rPr>
          <w:sz w:val="24"/>
          <w:szCs w:val="24"/>
        </w:rPr>
      </w:pPr>
    </w:p>
    <w:p w14:paraId="6914EC30" w14:textId="77777777" w:rsidR="00CE0884" w:rsidRDefault="00A25B81">
      <w:pPr>
        <w:spacing w:line="360" w:lineRule="auto"/>
        <w:rPr>
          <w:b/>
          <w:sz w:val="24"/>
          <w:szCs w:val="24"/>
        </w:rPr>
      </w:pPr>
      <w:r>
        <w:rPr>
          <w:b/>
          <w:sz w:val="24"/>
          <w:szCs w:val="24"/>
        </w:rPr>
        <w:t>3.2 Ontological and epistemological positionality</w:t>
      </w:r>
    </w:p>
    <w:p w14:paraId="62B5EB2A" w14:textId="77777777" w:rsidR="00CE0884" w:rsidRDefault="00CE0884">
      <w:pPr>
        <w:spacing w:line="360" w:lineRule="auto"/>
        <w:rPr>
          <w:b/>
          <w:sz w:val="24"/>
          <w:szCs w:val="24"/>
        </w:rPr>
      </w:pPr>
    </w:p>
    <w:p w14:paraId="780BA284" w14:textId="77777777" w:rsidR="00CE0884" w:rsidRDefault="00A25B81">
      <w:pPr>
        <w:spacing w:line="360" w:lineRule="auto"/>
        <w:rPr>
          <w:i/>
          <w:sz w:val="24"/>
          <w:szCs w:val="24"/>
        </w:rPr>
      </w:pPr>
      <w:r>
        <w:rPr>
          <w:i/>
          <w:sz w:val="24"/>
          <w:szCs w:val="24"/>
        </w:rPr>
        <w:t>3.2.1 Background</w:t>
      </w:r>
    </w:p>
    <w:p w14:paraId="7166903F" w14:textId="77777777" w:rsidR="00CE0884" w:rsidRDefault="00CE0884">
      <w:pPr>
        <w:spacing w:line="360" w:lineRule="auto"/>
        <w:rPr>
          <w:sz w:val="24"/>
          <w:szCs w:val="24"/>
        </w:rPr>
      </w:pPr>
    </w:p>
    <w:p w14:paraId="06B8A91E" w14:textId="77777777" w:rsidR="00CE0884" w:rsidRDefault="00A25B81">
      <w:pPr>
        <w:spacing w:line="360" w:lineRule="auto"/>
        <w:rPr>
          <w:sz w:val="24"/>
          <w:szCs w:val="24"/>
        </w:rPr>
      </w:pPr>
      <w:r>
        <w:rPr>
          <w:sz w:val="24"/>
          <w:szCs w:val="24"/>
        </w:rPr>
        <w:t>When choosing a research methodology, it was important for me to understand my ontological position and epistemology to ensure philosophical and methodological congruence. Furthermore, I wanted my research method to be an appropriate tool to achieve my research aims.</w:t>
      </w:r>
    </w:p>
    <w:p w14:paraId="753C8A7C" w14:textId="77777777" w:rsidR="00CE0884" w:rsidRDefault="00CE0884">
      <w:pPr>
        <w:spacing w:line="360" w:lineRule="auto"/>
        <w:rPr>
          <w:sz w:val="24"/>
          <w:szCs w:val="24"/>
        </w:rPr>
      </w:pPr>
    </w:p>
    <w:p w14:paraId="2E99A5CB" w14:textId="77777777" w:rsidR="00CE0884" w:rsidRDefault="00A25B81">
      <w:pPr>
        <w:spacing w:line="360" w:lineRule="auto"/>
        <w:rPr>
          <w:sz w:val="24"/>
          <w:szCs w:val="24"/>
        </w:rPr>
      </w:pPr>
      <w:r>
        <w:rPr>
          <w:sz w:val="24"/>
          <w:szCs w:val="24"/>
        </w:rPr>
        <w:t xml:space="preserve">This research is concerned with exploring the subjective school experiences of three children who have been given a diagnosis of ADHD. As a researcher who takes a critical stance, understanding ADHD as a socially constructed concept (Timini &amp; Taylor, 2004) based upon behaviour that is problematic in a school environment (Bailey, 2010), that I hold a social constructionist ontological position can be assumed. I concur with the view that human experience exists in a context that is socially, </w:t>
      </w:r>
      <w:proofErr w:type="gramStart"/>
      <w:r>
        <w:rPr>
          <w:sz w:val="24"/>
          <w:szCs w:val="24"/>
        </w:rPr>
        <w:t>historically</w:t>
      </w:r>
      <w:proofErr w:type="gramEnd"/>
      <w:r>
        <w:rPr>
          <w:sz w:val="24"/>
          <w:szCs w:val="24"/>
        </w:rPr>
        <w:t xml:space="preserve"> and culturally mediated (Burr, 2015). I attempt to maintain this lens epistemologically through the methodology I have chosen to carry out this research. It was important for me to adopt a research methodology that gives voice to the subjective experiences of children and does not impose upon them assumptions based on assumed realities about ADHD.</w:t>
      </w:r>
    </w:p>
    <w:p w14:paraId="577A2234" w14:textId="77777777" w:rsidR="00CE0884" w:rsidRDefault="00CE0884">
      <w:pPr>
        <w:spacing w:line="360" w:lineRule="auto"/>
        <w:rPr>
          <w:sz w:val="24"/>
          <w:szCs w:val="24"/>
        </w:rPr>
      </w:pPr>
    </w:p>
    <w:p w14:paraId="037F0D58" w14:textId="77777777" w:rsidR="00CE0884" w:rsidRDefault="00A25B81">
      <w:pPr>
        <w:spacing w:line="360" w:lineRule="auto"/>
        <w:rPr>
          <w:sz w:val="24"/>
          <w:szCs w:val="24"/>
        </w:rPr>
      </w:pPr>
      <w:r>
        <w:rPr>
          <w:sz w:val="24"/>
          <w:szCs w:val="24"/>
        </w:rPr>
        <w:lastRenderedPageBreak/>
        <w:t xml:space="preserve">Whilst I have settled on a social constructionist ontological and epistemological position, this was not a decision made easily. I initially felt torn between social constructionism and critical realism, as I do believe that for the individual their diagnosis and experience of ADHD is a real one. However, I feel social constructionism is a better fit and I will now outline some of my justification. </w:t>
      </w:r>
    </w:p>
    <w:p w14:paraId="3C2FA463" w14:textId="77777777" w:rsidR="00CE0884" w:rsidRDefault="00CE0884">
      <w:pPr>
        <w:spacing w:line="360" w:lineRule="auto"/>
        <w:rPr>
          <w:sz w:val="24"/>
          <w:szCs w:val="24"/>
        </w:rPr>
      </w:pPr>
    </w:p>
    <w:p w14:paraId="0AC24562" w14:textId="77777777" w:rsidR="00CE0884" w:rsidRDefault="00A25B81">
      <w:pPr>
        <w:spacing w:line="360" w:lineRule="auto"/>
        <w:rPr>
          <w:i/>
          <w:sz w:val="24"/>
          <w:szCs w:val="24"/>
        </w:rPr>
      </w:pPr>
      <w:r>
        <w:rPr>
          <w:i/>
          <w:sz w:val="24"/>
          <w:szCs w:val="24"/>
        </w:rPr>
        <w:t>3.2.2 Critical realism</w:t>
      </w:r>
    </w:p>
    <w:p w14:paraId="59EC64CA" w14:textId="77777777" w:rsidR="00CE0884" w:rsidRDefault="00CE0884">
      <w:pPr>
        <w:spacing w:line="360" w:lineRule="auto"/>
        <w:rPr>
          <w:sz w:val="24"/>
          <w:szCs w:val="24"/>
        </w:rPr>
      </w:pPr>
    </w:p>
    <w:p w14:paraId="5CE38F52" w14:textId="77777777" w:rsidR="00CE0884" w:rsidRDefault="00A25B81">
      <w:pPr>
        <w:spacing w:line="360" w:lineRule="auto"/>
        <w:rPr>
          <w:sz w:val="24"/>
          <w:szCs w:val="24"/>
        </w:rPr>
      </w:pPr>
      <w:r>
        <w:rPr>
          <w:sz w:val="24"/>
          <w:szCs w:val="24"/>
        </w:rPr>
        <w:t xml:space="preserve">Realism is an epistemological position linked with traditional positivist ontological assumptions that truths exist which can be uncovered for reality to be understood. Critical realism takes a post-positivist understanding that reality can only be understood imperfectly; there is a reality that </w:t>
      </w:r>
      <w:proofErr w:type="gramStart"/>
      <w:r>
        <w:rPr>
          <w:sz w:val="24"/>
          <w:szCs w:val="24"/>
        </w:rPr>
        <w:t>exists</w:t>
      </w:r>
      <w:proofErr w:type="gramEnd"/>
      <w:r>
        <w:rPr>
          <w:sz w:val="24"/>
          <w:szCs w:val="24"/>
        </w:rPr>
        <w:t xml:space="preserve"> but humanity is not able to fully understand it (Howell, 2013). This epistemological position sees an abandonment of a total separation between the researcher and </w:t>
      </w:r>
      <w:proofErr w:type="gramStart"/>
      <w:r>
        <w:rPr>
          <w:sz w:val="24"/>
          <w:szCs w:val="24"/>
        </w:rPr>
        <w:t>research</w:t>
      </w:r>
      <w:proofErr w:type="gramEnd"/>
      <w:r>
        <w:rPr>
          <w:sz w:val="24"/>
          <w:szCs w:val="24"/>
        </w:rPr>
        <w:t xml:space="preserve"> but objectivity is still pursued through an ontological belief that there is some underlying reality. Whilst I believe there is some form of historical realism around a reality of ADHD that has been shaped by history and culture, I am interested in subjective insider perspectives and see myself as an active influencer in any meaning that is made; I am not striving to find objective truths about a reality (Willig, 2013).</w:t>
      </w:r>
    </w:p>
    <w:p w14:paraId="20FE12E2" w14:textId="77777777" w:rsidR="00CE0884" w:rsidRDefault="00CE0884">
      <w:pPr>
        <w:spacing w:line="360" w:lineRule="auto"/>
        <w:rPr>
          <w:sz w:val="24"/>
          <w:szCs w:val="24"/>
        </w:rPr>
      </w:pPr>
    </w:p>
    <w:p w14:paraId="4E2736A0" w14:textId="77777777" w:rsidR="00CE0884" w:rsidRDefault="00A25B81">
      <w:pPr>
        <w:spacing w:line="360" w:lineRule="auto"/>
        <w:rPr>
          <w:i/>
          <w:sz w:val="24"/>
          <w:szCs w:val="24"/>
        </w:rPr>
      </w:pPr>
      <w:r>
        <w:rPr>
          <w:i/>
          <w:sz w:val="24"/>
          <w:szCs w:val="24"/>
        </w:rPr>
        <w:t>3.2.3 Social constructionism</w:t>
      </w:r>
    </w:p>
    <w:p w14:paraId="51677FC0" w14:textId="77777777" w:rsidR="00CE0884" w:rsidRDefault="00CE0884">
      <w:pPr>
        <w:spacing w:line="360" w:lineRule="auto"/>
        <w:rPr>
          <w:sz w:val="24"/>
          <w:szCs w:val="24"/>
        </w:rPr>
      </w:pPr>
    </w:p>
    <w:p w14:paraId="0A9CCA9C" w14:textId="77777777" w:rsidR="00CE0884" w:rsidRDefault="00A25B81">
      <w:pPr>
        <w:spacing w:line="360" w:lineRule="auto"/>
        <w:rPr>
          <w:sz w:val="24"/>
          <w:szCs w:val="24"/>
        </w:rPr>
      </w:pPr>
      <w:r>
        <w:rPr>
          <w:sz w:val="24"/>
          <w:szCs w:val="24"/>
        </w:rPr>
        <w:t xml:space="preserve">Social constructionism was born from the postmodern movement away from the modernist endeavour which sought to find truths </w:t>
      </w:r>
      <w:proofErr w:type="gramStart"/>
      <w:r>
        <w:rPr>
          <w:sz w:val="24"/>
          <w:szCs w:val="24"/>
        </w:rPr>
        <w:t>in order to</w:t>
      </w:r>
      <w:proofErr w:type="gramEnd"/>
      <w:r>
        <w:rPr>
          <w:sz w:val="24"/>
          <w:szCs w:val="24"/>
        </w:rPr>
        <w:t xml:space="preserve"> know the true nature of reality (Burr, 2015). Rather than seeking to find structure </w:t>
      </w:r>
      <w:proofErr w:type="gramStart"/>
      <w:r>
        <w:rPr>
          <w:sz w:val="24"/>
          <w:szCs w:val="24"/>
        </w:rPr>
        <w:t>in reality and</w:t>
      </w:r>
      <w:proofErr w:type="gramEnd"/>
      <w:r>
        <w:rPr>
          <w:sz w:val="24"/>
          <w:szCs w:val="24"/>
        </w:rPr>
        <w:t xml:space="preserve"> overarching theories to make sense of reality, social constructionists believe reality is much more fluid than this, being multi-faceted and ever-changing (Willig, 2013). Rather than the researcher being separate from the research, meaning is co-constructed through relational processes, </w:t>
      </w:r>
      <w:proofErr w:type="gramStart"/>
      <w:r>
        <w:rPr>
          <w:sz w:val="24"/>
          <w:szCs w:val="24"/>
        </w:rPr>
        <w:t>language</w:t>
      </w:r>
      <w:proofErr w:type="gramEnd"/>
      <w:r>
        <w:rPr>
          <w:sz w:val="24"/>
          <w:szCs w:val="24"/>
        </w:rPr>
        <w:t xml:space="preserve"> and reflexivity (Willig, 2013). </w:t>
      </w:r>
    </w:p>
    <w:p w14:paraId="3C157EB1" w14:textId="77777777" w:rsidR="00CE0884" w:rsidRDefault="00CE0884">
      <w:pPr>
        <w:spacing w:line="360" w:lineRule="auto"/>
        <w:rPr>
          <w:sz w:val="24"/>
          <w:szCs w:val="24"/>
        </w:rPr>
      </w:pPr>
    </w:p>
    <w:p w14:paraId="1FAA12BC" w14:textId="77777777" w:rsidR="00CE0884" w:rsidRDefault="00A25B81">
      <w:pPr>
        <w:spacing w:line="360" w:lineRule="auto"/>
        <w:rPr>
          <w:sz w:val="24"/>
          <w:szCs w:val="24"/>
        </w:rPr>
      </w:pPr>
      <w:r>
        <w:rPr>
          <w:sz w:val="24"/>
          <w:szCs w:val="24"/>
        </w:rPr>
        <w:t xml:space="preserve">To help clarify what constitutes a social constructionist approach, </w:t>
      </w:r>
      <w:proofErr w:type="spellStart"/>
      <w:r>
        <w:rPr>
          <w:sz w:val="24"/>
          <w:szCs w:val="24"/>
        </w:rPr>
        <w:t>Gergen</w:t>
      </w:r>
      <w:proofErr w:type="spellEnd"/>
      <w:r>
        <w:rPr>
          <w:sz w:val="24"/>
          <w:szCs w:val="24"/>
        </w:rPr>
        <w:t xml:space="preserve"> (1985) outlines four key assumptions and proposes that a social constructionist adopts at least one: a critical perspective on the taken-for granted world, knowledge is set in a historical and cultural context, social processes construct and sustain knowledge, </w:t>
      </w:r>
      <w:r>
        <w:rPr>
          <w:sz w:val="24"/>
          <w:szCs w:val="24"/>
        </w:rPr>
        <w:lastRenderedPageBreak/>
        <w:t>and descriptions and explanations of the world are forms of social action. I felt these assumptions were all evident in my research positioning (see Appendix 1 for reflections on how they relate to my research).</w:t>
      </w:r>
    </w:p>
    <w:p w14:paraId="5A9D863E" w14:textId="77777777" w:rsidR="00CE0884" w:rsidRDefault="00CE0884">
      <w:pPr>
        <w:spacing w:line="360" w:lineRule="auto"/>
        <w:rPr>
          <w:sz w:val="24"/>
          <w:szCs w:val="24"/>
        </w:rPr>
      </w:pPr>
    </w:p>
    <w:p w14:paraId="6833F175" w14:textId="77777777" w:rsidR="00CE0884" w:rsidRDefault="00A25B81">
      <w:pPr>
        <w:spacing w:line="360" w:lineRule="auto"/>
        <w:rPr>
          <w:sz w:val="24"/>
          <w:szCs w:val="24"/>
        </w:rPr>
      </w:pPr>
      <w:r>
        <w:rPr>
          <w:b/>
          <w:sz w:val="24"/>
          <w:szCs w:val="24"/>
        </w:rPr>
        <w:t>3.3 Choosing Interpretative Phenomenological Analysis (IPA)</w:t>
      </w:r>
    </w:p>
    <w:p w14:paraId="2BC2F5CA" w14:textId="77777777" w:rsidR="00CE0884" w:rsidRDefault="00CE0884">
      <w:pPr>
        <w:spacing w:line="360" w:lineRule="auto"/>
        <w:rPr>
          <w:sz w:val="24"/>
          <w:szCs w:val="24"/>
        </w:rPr>
      </w:pPr>
    </w:p>
    <w:p w14:paraId="715C0984" w14:textId="77777777" w:rsidR="00CE0884" w:rsidRDefault="00A25B81">
      <w:pPr>
        <w:spacing w:line="360" w:lineRule="auto"/>
        <w:rPr>
          <w:i/>
          <w:sz w:val="24"/>
          <w:szCs w:val="24"/>
        </w:rPr>
      </w:pPr>
      <w:r>
        <w:rPr>
          <w:i/>
          <w:sz w:val="24"/>
          <w:szCs w:val="24"/>
        </w:rPr>
        <w:t>3.3.1 Overview</w:t>
      </w:r>
    </w:p>
    <w:p w14:paraId="72E60390" w14:textId="77777777" w:rsidR="00CE0884" w:rsidRDefault="00CE0884">
      <w:pPr>
        <w:spacing w:line="360" w:lineRule="auto"/>
        <w:rPr>
          <w:sz w:val="24"/>
          <w:szCs w:val="24"/>
        </w:rPr>
      </w:pPr>
    </w:p>
    <w:p w14:paraId="7D2399D4" w14:textId="77777777" w:rsidR="00CE0884" w:rsidRDefault="00A25B81">
      <w:pPr>
        <w:spacing w:line="360" w:lineRule="auto"/>
        <w:rPr>
          <w:sz w:val="24"/>
          <w:szCs w:val="24"/>
        </w:rPr>
      </w:pPr>
      <w:r>
        <w:rPr>
          <w:sz w:val="24"/>
          <w:szCs w:val="24"/>
        </w:rPr>
        <w:t xml:space="preserve">IPA is not just about a set of procedures; it is also a philosophical orientation to research. First outlined as a research approach in 1996 by Jonathan Flowers, the principles are rooted much deeper in the history of psychology. I will now explain the three core concepts from the philosophy of knowledge that are embodied in IPA: phenomenology, </w:t>
      </w:r>
      <w:proofErr w:type="spellStart"/>
      <w:r>
        <w:rPr>
          <w:sz w:val="24"/>
          <w:szCs w:val="24"/>
        </w:rPr>
        <w:t>idiography</w:t>
      </w:r>
      <w:proofErr w:type="spellEnd"/>
      <w:r>
        <w:rPr>
          <w:sz w:val="24"/>
          <w:szCs w:val="24"/>
        </w:rPr>
        <w:t xml:space="preserve"> and hermeneutics, and consider each in relation to my research (Smith, </w:t>
      </w:r>
      <w:proofErr w:type="gramStart"/>
      <w:r>
        <w:rPr>
          <w:sz w:val="24"/>
          <w:szCs w:val="24"/>
        </w:rPr>
        <w:t>Flowers</w:t>
      </w:r>
      <w:proofErr w:type="gramEnd"/>
      <w:r>
        <w:rPr>
          <w:sz w:val="24"/>
          <w:szCs w:val="24"/>
        </w:rPr>
        <w:t xml:space="preserve"> and Larkin, 2022).</w:t>
      </w:r>
    </w:p>
    <w:p w14:paraId="59D15738" w14:textId="77777777" w:rsidR="00CE0884" w:rsidRDefault="00CE0884">
      <w:pPr>
        <w:spacing w:line="360" w:lineRule="auto"/>
        <w:rPr>
          <w:sz w:val="24"/>
          <w:szCs w:val="24"/>
        </w:rPr>
      </w:pPr>
    </w:p>
    <w:p w14:paraId="4F0BED43" w14:textId="77777777" w:rsidR="00CE0884" w:rsidRDefault="00A25B81">
      <w:pPr>
        <w:spacing w:line="360" w:lineRule="auto"/>
        <w:rPr>
          <w:i/>
          <w:sz w:val="24"/>
          <w:szCs w:val="24"/>
        </w:rPr>
      </w:pPr>
      <w:r>
        <w:rPr>
          <w:i/>
          <w:sz w:val="24"/>
          <w:szCs w:val="24"/>
        </w:rPr>
        <w:t>3.3.2 Phenomenology</w:t>
      </w:r>
    </w:p>
    <w:p w14:paraId="179A0F17" w14:textId="77777777" w:rsidR="00CE0884" w:rsidRDefault="00CE0884">
      <w:pPr>
        <w:spacing w:line="360" w:lineRule="auto"/>
        <w:rPr>
          <w:sz w:val="24"/>
          <w:szCs w:val="24"/>
        </w:rPr>
      </w:pPr>
    </w:p>
    <w:p w14:paraId="0C41A07A" w14:textId="77777777" w:rsidR="00CE0884" w:rsidRDefault="00A25B81">
      <w:pPr>
        <w:spacing w:line="360" w:lineRule="auto"/>
        <w:rPr>
          <w:sz w:val="24"/>
          <w:szCs w:val="24"/>
        </w:rPr>
      </w:pPr>
      <w:r>
        <w:rPr>
          <w:sz w:val="24"/>
          <w:szCs w:val="24"/>
        </w:rPr>
        <w:t xml:space="preserve">Phenomenology centralises the lived experience being illuminated through the research. I will outline the development of this approach, considering some of the key philosophers in the history of phenomenology as outlined by Smith, </w:t>
      </w:r>
      <w:proofErr w:type="gramStart"/>
      <w:r>
        <w:rPr>
          <w:sz w:val="24"/>
          <w:szCs w:val="24"/>
        </w:rPr>
        <w:t>Flowers</w:t>
      </w:r>
      <w:proofErr w:type="gramEnd"/>
      <w:r>
        <w:rPr>
          <w:sz w:val="24"/>
          <w:szCs w:val="24"/>
        </w:rPr>
        <w:t xml:space="preserve"> and Larkin (2022), and consider how these ideas fit with my research. </w:t>
      </w:r>
    </w:p>
    <w:p w14:paraId="4CB627DC" w14:textId="77777777" w:rsidR="00CE0884" w:rsidRDefault="00CE0884">
      <w:pPr>
        <w:spacing w:line="360" w:lineRule="auto"/>
        <w:rPr>
          <w:sz w:val="24"/>
          <w:szCs w:val="24"/>
        </w:rPr>
      </w:pPr>
    </w:p>
    <w:p w14:paraId="0323FDF7" w14:textId="77777777" w:rsidR="00CE0884" w:rsidRDefault="00A25B81">
      <w:pPr>
        <w:spacing w:line="360" w:lineRule="auto"/>
        <w:rPr>
          <w:i/>
          <w:sz w:val="24"/>
          <w:szCs w:val="24"/>
        </w:rPr>
      </w:pPr>
      <w:r>
        <w:rPr>
          <w:i/>
          <w:sz w:val="24"/>
          <w:szCs w:val="24"/>
        </w:rPr>
        <w:t>3.3.2.1 Husserl</w:t>
      </w:r>
    </w:p>
    <w:p w14:paraId="16D29472" w14:textId="77777777" w:rsidR="00CE0884" w:rsidRDefault="00CE0884">
      <w:pPr>
        <w:spacing w:line="360" w:lineRule="auto"/>
        <w:rPr>
          <w:sz w:val="24"/>
          <w:szCs w:val="24"/>
        </w:rPr>
      </w:pPr>
    </w:p>
    <w:p w14:paraId="2795973C" w14:textId="77777777" w:rsidR="00CE0884" w:rsidRDefault="00A25B81">
      <w:pPr>
        <w:spacing w:line="360" w:lineRule="auto"/>
        <w:rPr>
          <w:sz w:val="24"/>
          <w:szCs w:val="24"/>
        </w:rPr>
      </w:pPr>
      <w:r>
        <w:rPr>
          <w:sz w:val="24"/>
          <w:szCs w:val="24"/>
        </w:rPr>
        <w:t xml:space="preserve">Husserl was the founder of the phenomenological approach. He moved away from the tradition of exploring phenomena outside of the person towards an understanding that all phenomena are experienced through a person and only really exist as an experience. The source of a phenomenon is therefore the person and their experiences, as this is all we can know (Husserl, 1964). This emphasis on lived experience is a cornerstone of all phenomenological approaches (Smith, </w:t>
      </w:r>
      <w:proofErr w:type="gramStart"/>
      <w:r>
        <w:rPr>
          <w:sz w:val="24"/>
          <w:szCs w:val="24"/>
        </w:rPr>
        <w:t>Flowers</w:t>
      </w:r>
      <w:proofErr w:type="gramEnd"/>
      <w:r>
        <w:rPr>
          <w:sz w:val="24"/>
          <w:szCs w:val="24"/>
        </w:rPr>
        <w:t xml:space="preserve"> and Larkin, 2022).</w:t>
      </w:r>
    </w:p>
    <w:p w14:paraId="30D79DA8" w14:textId="77777777" w:rsidR="00CE0884" w:rsidRDefault="00CE0884">
      <w:pPr>
        <w:spacing w:line="360" w:lineRule="auto"/>
        <w:rPr>
          <w:sz w:val="24"/>
          <w:szCs w:val="24"/>
        </w:rPr>
      </w:pPr>
    </w:p>
    <w:p w14:paraId="5AC80D19" w14:textId="77777777" w:rsidR="00CE0884" w:rsidRDefault="00A25B81">
      <w:pPr>
        <w:spacing w:line="360" w:lineRule="auto"/>
        <w:rPr>
          <w:sz w:val="24"/>
          <w:szCs w:val="24"/>
        </w:rPr>
      </w:pPr>
      <w:r>
        <w:rPr>
          <w:sz w:val="24"/>
          <w:szCs w:val="24"/>
        </w:rPr>
        <w:t xml:space="preserve">Husserl proposed that there is a relationship of intentionality between consciousness of a phenomenon and the phenomenon that is the subject of consciousness; the </w:t>
      </w:r>
      <w:r>
        <w:rPr>
          <w:sz w:val="24"/>
          <w:szCs w:val="24"/>
        </w:rPr>
        <w:lastRenderedPageBreak/>
        <w:t xml:space="preserve">process of this relationship is how we make sense of experiences (Husserl, 2002). According to Husserl, </w:t>
      </w:r>
      <w:proofErr w:type="gramStart"/>
      <w:r>
        <w:rPr>
          <w:sz w:val="24"/>
          <w:szCs w:val="24"/>
        </w:rPr>
        <w:t>in order to</w:t>
      </w:r>
      <w:proofErr w:type="gramEnd"/>
      <w:r>
        <w:rPr>
          <w:sz w:val="24"/>
          <w:szCs w:val="24"/>
        </w:rPr>
        <w:t xml:space="preserve"> identify the essential qualities of the human experience of a phenomenon, it is necessary to make a series of reductions and bracket taken-for-granted knowledge of phenomena to self-consciously reflect on the experience.</w:t>
      </w:r>
    </w:p>
    <w:p w14:paraId="47AB5478" w14:textId="77777777" w:rsidR="00CE0884" w:rsidRDefault="00CE0884">
      <w:pPr>
        <w:spacing w:line="360" w:lineRule="auto"/>
        <w:rPr>
          <w:sz w:val="24"/>
          <w:szCs w:val="24"/>
        </w:rPr>
      </w:pPr>
    </w:p>
    <w:p w14:paraId="12D45803" w14:textId="77777777" w:rsidR="00CE0884" w:rsidRDefault="00A25B81">
      <w:pPr>
        <w:spacing w:line="360" w:lineRule="auto"/>
        <w:rPr>
          <w:sz w:val="24"/>
          <w:szCs w:val="24"/>
        </w:rPr>
      </w:pPr>
      <w:r>
        <w:rPr>
          <w:sz w:val="24"/>
          <w:szCs w:val="24"/>
        </w:rPr>
        <w:t>This is consistent with my understanding of ADHD as a term that has been socially constructed to make sense of certain types of experience, instead of a phenomenon that exists outside of a person’s experience. It is also compatible with my research aims to privilege the meanings that children with a diagnosis of ADHD give to their experiences of school, rather than assuming their experiences are impacted by ADHD. In this way, I would be aiming to bracket this taken-for-granted knowledge about ADHD.</w:t>
      </w:r>
    </w:p>
    <w:p w14:paraId="77412B73" w14:textId="77777777" w:rsidR="00CE0884" w:rsidRDefault="00CE0884">
      <w:pPr>
        <w:spacing w:line="360" w:lineRule="auto"/>
        <w:rPr>
          <w:sz w:val="24"/>
          <w:szCs w:val="24"/>
        </w:rPr>
      </w:pPr>
    </w:p>
    <w:p w14:paraId="1A2CDC1B" w14:textId="77777777" w:rsidR="00CE0884" w:rsidRDefault="00A25B81">
      <w:pPr>
        <w:spacing w:line="360" w:lineRule="auto"/>
        <w:rPr>
          <w:i/>
          <w:sz w:val="24"/>
          <w:szCs w:val="24"/>
        </w:rPr>
      </w:pPr>
      <w:r>
        <w:rPr>
          <w:i/>
          <w:sz w:val="24"/>
          <w:szCs w:val="24"/>
        </w:rPr>
        <w:t>3.3.2.2 Heidegger</w:t>
      </w:r>
    </w:p>
    <w:p w14:paraId="4604BF11" w14:textId="77777777" w:rsidR="00CE0884" w:rsidRDefault="00CE0884">
      <w:pPr>
        <w:spacing w:line="360" w:lineRule="auto"/>
        <w:rPr>
          <w:sz w:val="24"/>
          <w:szCs w:val="24"/>
        </w:rPr>
      </w:pPr>
    </w:p>
    <w:p w14:paraId="3F22BF0D" w14:textId="77777777" w:rsidR="00CE0884" w:rsidRDefault="00A25B81">
      <w:pPr>
        <w:spacing w:line="360" w:lineRule="auto"/>
        <w:rPr>
          <w:sz w:val="24"/>
          <w:szCs w:val="24"/>
        </w:rPr>
      </w:pPr>
      <w:r>
        <w:rPr>
          <w:sz w:val="24"/>
          <w:szCs w:val="24"/>
        </w:rPr>
        <w:t xml:space="preserve">Husserl’s student, Heidegger, questioned some of his teachings around the essence of being. Heidegger (1967) acknowledged the importance of people’s experiences occurring in a context; </w:t>
      </w:r>
      <w:proofErr w:type="gramStart"/>
      <w:r>
        <w:rPr>
          <w:sz w:val="24"/>
          <w:szCs w:val="24"/>
        </w:rPr>
        <w:t>in order to</w:t>
      </w:r>
      <w:proofErr w:type="gramEnd"/>
      <w:r>
        <w:rPr>
          <w:sz w:val="24"/>
          <w:szCs w:val="24"/>
        </w:rPr>
        <w:t xml:space="preserve"> make sense of experiences people cannot be detached from their context as this is central to their meaning-making. Whereas Husserl was concerned with taking a series of reductions which could illuminate a more generalisable essence of experience, a purer form of phenomenology, Husserl was more interested in being from a worldly perspective (Heidegger, 1967). These developments of the work of Husserl move us away from descriptive phenomenological inquiry towards a more interpretative approach to analysis.</w:t>
      </w:r>
    </w:p>
    <w:p w14:paraId="33082154" w14:textId="77777777" w:rsidR="00CE0884" w:rsidRDefault="00CE0884">
      <w:pPr>
        <w:spacing w:line="360" w:lineRule="auto"/>
        <w:rPr>
          <w:sz w:val="24"/>
          <w:szCs w:val="24"/>
        </w:rPr>
      </w:pPr>
    </w:p>
    <w:p w14:paraId="59F3518E" w14:textId="77777777" w:rsidR="00CE0884" w:rsidRDefault="00A25B81">
      <w:pPr>
        <w:spacing w:line="360" w:lineRule="auto"/>
        <w:rPr>
          <w:sz w:val="24"/>
          <w:szCs w:val="24"/>
        </w:rPr>
      </w:pPr>
      <w:r>
        <w:rPr>
          <w:sz w:val="24"/>
          <w:szCs w:val="24"/>
        </w:rPr>
        <w:t xml:space="preserve">In my research, I am interested in the </w:t>
      </w:r>
      <w:proofErr w:type="gramStart"/>
      <w:r>
        <w:rPr>
          <w:sz w:val="24"/>
          <w:szCs w:val="24"/>
        </w:rPr>
        <w:t>particular subjective</w:t>
      </w:r>
      <w:proofErr w:type="gramEnd"/>
      <w:r>
        <w:rPr>
          <w:sz w:val="24"/>
          <w:szCs w:val="24"/>
        </w:rPr>
        <w:t xml:space="preserve"> experiences of each participant and how they make sense of their experiences in the context of school and the context of having a diagnosis of ADHD. Whilst, at times, I will bracket taken-for-granted knowledge about education and ADHD, I will also interpret and make meaning using my knowledge of the contexts within which the experiences have occurred.</w:t>
      </w:r>
    </w:p>
    <w:p w14:paraId="668C9DB5" w14:textId="77777777" w:rsidR="00CE0884" w:rsidRDefault="00CE0884">
      <w:pPr>
        <w:spacing w:line="360" w:lineRule="auto"/>
        <w:rPr>
          <w:sz w:val="24"/>
          <w:szCs w:val="24"/>
        </w:rPr>
      </w:pPr>
    </w:p>
    <w:p w14:paraId="3B8B22E3" w14:textId="77777777" w:rsidR="00CE0884" w:rsidRDefault="00A25B81">
      <w:pPr>
        <w:spacing w:line="360" w:lineRule="auto"/>
        <w:rPr>
          <w:i/>
          <w:sz w:val="24"/>
          <w:szCs w:val="24"/>
        </w:rPr>
      </w:pPr>
      <w:r>
        <w:rPr>
          <w:i/>
          <w:sz w:val="24"/>
          <w:szCs w:val="24"/>
        </w:rPr>
        <w:t>3.3.2.3 Merleau-Ponty</w:t>
      </w:r>
    </w:p>
    <w:p w14:paraId="63C63B26" w14:textId="77777777" w:rsidR="00CE0884" w:rsidRDefault="00CE0884">
      <w:pPr>
        <w:spacing w:line="360" w:lineRule="auto"/>
        <w:rPr>
          <w:sz w:val="24"/>
          <w:szCs w:val="24"/>
        </w:rPr>
      </w:pPr>
    </w:p>
    <w:p w14:paraId="46D81518" w14:textId="77777777" w:rsidR="00CE0884" w:rsidRDefault="00A25B81">
      <w:pPr>
        <w:spacing w:line="360" w:lineRule="auto"/>
        <w:rPr>
          <w:sz w:val="24"/>
          <w:szCs w:val="24"/>
        </w:rPr>
      </w:pPr>
      <w:r>
        <w:rPr>
          <w:sz w:val="24"/>
          <w:szCs w:val="24"/>
        </w:rPr>
        <w:t xml:space="preserve">The recognition of the importance of context and interpretation was echoed by Merleau-Ponty. He illuminated the embodied nature of human beings and their subjective experience, recognising that we can never fully share another person’s experience because it is personal to their embodied position in the world (Merleau-Ponty, 1962). Other philosophers have gone on to consider the importance of affect in embodiment and highlighted the need to be attentive to emotion as an important part of understanding someone’s experience and in shaping meaning-making (Ratcliffe, 2019). </w:t>
      </w:r>
    </w:p>
    <w:p w14:paraId="6AAE0FF5" w14:textId="77777777" w:rsidR="00CE0884" w:rsidRDefault="00CE0884">
      <w:pPr>
        <w:spacing w:line="360" w:lineRule="auto"/>
        <w:rPr>
          <w:sz w:val="24"/>
          <w:szCs w:val="24"/>
        </w:rPr>
      </w:pPr>
    </w:p>
    <w:p w14:paraId="32A72CD4" w14:textId="77777777" w:rsidR="00CE0884" w:rsidRDefault="00A25B81">
      <w:pPr>
        <w:spacing w:line="360" w:lineRule="auto"/>
        <w:rPr>
          <w:sz w:val="24"/>
          <w:szCs w:val="24"/>
        </w:rPr>
      </w:pPr>
      <w:r>
        <w:rPr>
          <w:sz w:val="24"/>
          <w:szCs w:val="24"/>
        </w:rPr>
        <w:t>In my research, I will attempt to explore emotions as a way of getting closer to my participants’ experiences. I will also be reflexively attentive to emotion as much as possible both during the interviews and in the analysis phase.</w:t>
      </w:r>
    </w:p>
    <w:p w14:paraId="526FA066" w14:textId="77777777" w:rsidR="00CE0884" w:rsidRDefault="00CE0884">
      <w:pPr>
        <w:spacing w:line="360" w:lineRule="auto"/>
        <w:rPr>
          <w:sz w:val="24"/>
          <w:szCs w:val="24"/>
        </w:rPr>
      </w:pPr>
    </w:p>
    <w:p w14:paraId="1F694BAA" w14:textId="77777777" w:rsidR="00CE0884" w:rsidRDefault="00A25B81">
      <w:pPr>
        <w:spacing w:line="360" w:lineRule="auto"/>
        <w:rPr>
          <w:i/>
          <w:sz w:val="24"/>
          <w:szCs w:val="24"/>
        </w:rPr>
      </w:pPr>
      <w:r>
        <w:rPr>
          <w:i/>
          <w:sz w:val="24"/>
          <w:szCs w:val="24"/>
        </w:rPr>
        <w:t>3.3.2.4 Sartre</w:t>
      </w:r>
    </w:p>
    <w:p w14:paraId="25886DBC" w14:textId="77777777" w:rsidR="00CE0884" w:rsidRDefault="00CE0884">
      <w:pPr>
        <w:spacing w:line="360" w:lineRule="auto"/>
        <w:rPr>
          <w:sz w:val="24"/>
          <w:szCs w:val="24"/>
        </w:rPr>
      </w:pPr>
    </w:p>
    <w:p w14:paraId="7DE688E1" w14:textId="77777777" w:rsidR="00CE0884" w:rsidRDefault="00A25B81">
      <w:pPr>
        <w:spacing w:line="360" w:lineRule="auto"/>
        <w:rPr>
          <w:sz w:val="24"/>
          <w:szCs w:val="24"/>
        </w:rPr>
      </w:pPr>
      <w:r>
        <w:rPr>
          <w:sz w:val="24"/>
          <w:szCs w:val="24"/>
        </w:rPr>
        <w:t xml:space="preserve">Sartre considered how the self is not a fixed entity but a fluid process of being within an interpersonal context of relationships. He also proposed the concept of ‘nothingness’ and considered how things being absent can also influence our experience (Sartre, 1956). </w:t>
      </w:r>
    </w:p>
    <w:p w14:paraId="101E19CD" w14:textId="77777777" w:rsidR="00CE0884" w:rsidRDefault="00CE0884">
      <w:pPr>
        <w:spacing w:line="360" w:lineRule="auto"/>
        <w:rPr>
          <w:sz w:val="24"/>
          <w:szCs w:val="24"/>
        </w:rPr>
      </w:pPr>
    </w:p>
    <w:p w14:paraId="6DD07CE6" w14:textId="77777777" w:rsidR="00CE0884" w:rsidRDefault="00A25B81">
      <w:pPr>
        <w:spacing w:line="360" w:lineRule="auto"/>
        <w:rPr>
          <w:sz w:val="24"/>
          <w:szCs w:val="24"/>
        </w:rPr>
      </w:pPr>
      <w:r>
        <w:rPr>
          <w:sz w:val="24"/>
          <w:szCs w:val="24"/>
        </w:rPr>
        <w:t>Sartre’s work contributes to the emphasis on interpretation in IPA and the consideration of relationships in shaping meaning. In my research, my interpretations will consider the interpersonal context. Furthermore, I will consider myself an active participant in shaping the way experiences are shared as part of a relational process between myself and the participant.</w:t>
      </w:r>
      <w:r>
        <w:rPr>
          <w:i/>
          <w:sz w:val="24"/>
          <w:szCs w:val="24"/>
        </w:rPr>
        <w:t xml:space="preserve"> </w:t>
      </w:r>
      <w:r>
        <w:rPr>
          <w:sz w:val="24"/>
          <w:szCs w:val="24"/>
        </w:rPr>
        <w:t xml:space="preserve">This speaks to my recognition of the active role of both the participants and me in the social construction of the data used in this research, and in any interpretations. </w:t>
      </w:r>
    </w:p>
    <w:p w14:paraId="725482EE" w14:textId="77777777" w:rsidR="00CE0884" w:rsidRDefault="00CE0884">
      <w:pPr>
        <w:spacing w:line="360" w:lineRule="auto"/>
        <w:rPr>
          <w:sz w:val="24"/>
          <w:szCs w:val="24"/>
        </w:rPr>
      </w:pPr>
    </w:p>
    <w:p w14:paraId="2F2FDC93" w14:textId="77777777" w:rsidR="00CE0884" w:rsidRDefault="00A25B81">
      <w:pPr>
        <w:spacing w:line="360" w:lineRule="auto"/>
        <w:rPr>
          <w:i/>
          <w:sz w:val="24"/>
          <w:szCs w:val="24"/>
        </w:rPr>
      </w:pPr>
      <w:r>
        <w:rPr>
          <w:i/>
          <w:sz w:val="24"/>
          <w:szCs w:val="24"/>
        </w:rPr>
        <w:t>3.3.3 Hermeneutics</w:t>
      </w:r>
    </w:p>
    <w:p w14:paraId="5A2DAD78" w14:textId="77777777" w:rsidR="00CE0884" w:rsidRDefault="00CE0884">
      <w:pPr>
        <w:spacing w:line="360" w:lineRule="auto"/>
        <w:rPr>
          <w:b/>
          <w:sz w:val="24"/>
          <w:szCs w:val="24"/>
        </w:rPr>
      </w:pPr>
    </w:p>
    <w:p w14:paraId="2564CC08" w14:textId="77777777" w:rsidR="00CE0884" w:rsidRDefault="00A25B81">
      <w:pPr>
        <w:spacing w:line="360" w:lineRule="auto"/>
        <w:rPr>
          <w:sz w:val="24"/>
          <w:szCs w:val="24"/>
        </w:rPr>
      </w:pPr>
      <w:r>
        <w:rPr>
          <w:sz w:val="24"/>
          <w:szCs w:val="24"/>
        </w:rPr>
        <w:t xml:space="preserve">Hermeneutics is the theory of interpretation. IPA is underpinned by a belief that, when people think about their experiences, this is more than just a mirror of the experience as there is some interpretation during reflection. The way people make </w:t>
      </w:r>
      <w:r>
        <w:rPr>
          <w:sz w:val="24"/>
          <w:szCs w:val="24"/>
        </w:rPr>
        <w:lastRenderedPageBreak/>
        <w:t xml:space="preserve">sense of their own experiences is therefore a key element of the interpretative nature of the analysis of IPA (Smith, </w:t>
      </w:r>
      <w:proofErr w:type="gramStart"/>
      <w:r>
        <w:rPr>
          <w:sz w:val="24"/>
          <w:szCs w:val="24"/>
        </w:rPr>
        <w:t>Flowers</w:t>
      </w:r>
      <w:proofErr w:type="gramEnd"/>
      <w:r>
        <w:rPr>
          <w:sz w:val="24"/>
          <w:szCs w:val="24"/>
        </w:rPr>
        <w:t xml:space="preserve"> and Larkin, 2022). Furthermore, within IPA, there is a second level of interpretation (a double hermeneutic) as the researcher attempts to make sense of the participants’ sense-making. I will explain these ideas drawing upon some key figures in the history of hermeneutics, as outlined by Smith, Flowers and Larkin (2022), and consider them within the context of my research.</w:t>
      </w:r>
    </w:p>
    <w:p w14:paraId="26F416EA" w14:textId="77777777" w:rsidR="00CE0884" w:rsidRDefault="00CE0884">
      <w:pPr>
        <w:spacing w:line="360" w:lineRule="auto"/>
        <w:rPr>
          <w:sz w:val="24"/>
          <w:szCs w:val="24"/>
        </w:rPr>
      </w:pPr>
    </w:p>
    <w:p w14:paraId="7D1FD7D6" w14:textId="77777777" w:rsidR="00CE0884" w:rsidRDefault="00A25B81">
      <w:pPr>
        <w:spacing w:line="360" w:lineRule="auto"/>
        <w:rPr>
          <w:i/>
          <w:sz w:val="24"/>
          <w:szCs w:val="24"/>
        </w:rPr>
      </w:pPr>
      <w:r>
        <w:rPr>
          <w:i/>
          <w:sz w:val="24"/>
          <w:szCs w:val="24"/>
        </w:rPr>
        <w:t>3.3.3.1 Levels of interpretation</w:t>
      </w:r>
    </w:p>
    <w:p w14:paraId="49A81BDC" w14:textId="77777777" w:rsidR="00CE0884" w:rsidRDefault="00CE0884">
      <w:pPr>
        <w:spacing w:line="360" w:lineRule="auto"/>
        <w:rPr>
          <w:sz w:val="24"/>
          <w:szCs w:val="24"/>
        </w:rPr>
      </w:pPr>
    </w:p>
    <w:p w14:paraId="5141AF25" w14:textId="77777777" w:rsidR="00CE0884" w:rsidRDefault="00A25B81">
      <w:pPr>
        <w:spacing w:line="360" w:lineRule="auto"/>
        <w:rPr>
          <w:sz w:val="24"/>
          <w:szCs w:val="24"/>
        </w:rPr>
      </w:pPr>
      <w:r>
        <w:rPr>
          <w:sz w:val="24"/>
          <w:szCs w:val="24"/>
        </w:rPr>
        <w:t xml:space="preserve">Schleiermacher (1998) proposed that interpretation involves both grammatical interpretation (where text is analysed at face value of the language, which is more objective) and psychological interpretation (where interpretations are more individual and subjective). This evokes the idea of a more holistic interpretation of meaning, which encompasses the importance of language and emphasises the role of the researcher in constructing meaning (Smith, </w:t>
      </w:r>
      <w:proofErr w:type="gramStart"/>
      <w:r>
        <w:rPr>
          <w:sz w:val="24"/>
          <w:szCs w:val="24"/>
        </w:rPr>
        <w:t>Flowers</w:t>
      </w:r>
      <w:proofErr w:type="gramEnd"/>
      <w:r>
        <w:rPr>
          <w:sz w:val="24"/>
          <w:szCs w:val="24"/>
        </w:rPr>
        <w:t xml:space="preserve"> and Larkin, 2022). </w:t>
      </w:r>
    </w:p>
    <w:p w14:paraId="5FE911AE" w14:textId="77777777" w:rsidR="00CE0884" w:rsidRDefault="00CE0884">
      <w:pPr>
        <w:spacing w:line="360" w:lineRule="auto"/>
        <w:rPr>
          <w:sz w:val="24"/>
          <w:szCs w:val="24"/>
        </w:rPr>
      </w:pPr>
    </w:p>
    <w:p w14:paraId="0B5827FD" w14:textId="77777777" w:rsidR="00CE0884" w:rsidRDefault="00A25B81">
      <w:pPr>
        <w:spacing w:line="360" w:lineRule="auto"/>
        <w:rPr>
          <w:sz w:val="24"/>
          <w:szCs w:val="24"/>
        </w:rPr>
      </w:pPr>
      <w:r>
        <w:rPr>
          <w:sz w:val="24"/>
          <w:szCs w:val="24"/>
        </w:rPr>
        <w:t xml:space="preserve">In advocating for a hermeneutic phenomenology, Heidegger (1967) explained how some parts of experience might be hidden and only revealed through the double hermeneutic process of the researcher making sense of the participant’s sense-making. He believed it was important to look at both the surface appearance </w:t>
      </w:r>
      <w:proofErr w:type="gramStart"/>
      <w:r>
        <w:rPr>
          <w:sz w:val="24"/>
          <w:szCs w:val="24"/>
        </w:rPr>
        <w:t>and also</w:t>
      </w:r>
      <w:proofErr w:type="gramEnd"/>
      <w:r>
        <w:rPr>
          <w:sz w:val="24"/>
          <w:szCs w:val="24"/>
        </w:rPr>
        <w:t xml:space="preserve"> hidden meaning which, again, highlights the active role of the researcher in making meaning. These developments in hermeneutics highlight how bracketing can only partially be achieved, as individual subjective knowledge cannot be taken away from the sense-making process completely.</w:t>
      </w:r>
    </w:p>
    <w:p w14:paraId="5002DE57" w14:textId="77777777" w:rsidR="00CE0884" w:rsidRDefault="00CE0884">
      <w:pPr>
        <w:spacing w:line="360" w:lineRule="auto"/>
        <w:rPr>
          <w:sz w:val="24"/>
          <w:szCs w:val="24"/>
        </w:rPr>
      </w:pPr>
    </w:p>
    <w:p w14:paraId="191889BF" w14:textId="77777777" w:rsidR="00CE0884" w:rsidRDefault="00A25B81">
      <w:pPr>
        <w:spacing w:line="360" w:lineRule="auto"/>
        <w:rPr>
          <w:sz w:val="24"/>
          <w:szCs w:val="24"/>
        </w:rPr>
      </w:pPr>
      <w:r>
        <w:rPr>
          <w:sz w:val="24"/>
          <w:szCs w:val="24"/>
        </w:rPr>
        <w:t xml:space="preserve">Gadamer (2013) identified the importance of history and tradition in interpretation. This fitted with his analysis of historical texts but could be viewed as less relevant for modern researchers who are researching in real time (Smith, </w:t>
      </w:r>
      <w:proofErr w:type="gramStart"/>
      <w:r>
        <w:rPr>
          <w:sz w:val="24"/>
          <w:szCs w:val="24"/>
        </w:rPr>
        <w:t>Flowers</w:t>
      </w:r>
      <w:proofErr w:type="gramEnd"/>
      <w:r>
        <w:rPr>
          <w:sz w:val="24"/>
          <w:szCs w:val="24"/>
        </w:rPr>
        <w:t xml:space="preserve"> and Larkin, 2022). Perhaps more importantly for the IPA researcher, Gadamer also considered how interpretation comes through a dialogue between engagement with phenomena and preconceptions, which have a cyclical relationship and influence one another. Considering Heidegger’s interest in latent meaning, Gadamer reflected on how this is a bi-directional cyclical process of interpretation, where knowledge and preconceptions can influence one another at any stage (Gadamer, 2013).</w:t>
      </w:r>
    </w:p>
    <w:p w14:paraId="5D692B91" w14:textId="77777777" w:rsidR="00CE0884" w:rsidRDefault="00CE0884">
      <w:pPr>
        <w:spacing w:line="360" w:lineRule="auto"/>
        <w:rPr>
          <w:sz w:val="24"/>
          <w:szCs w:val="24"/>
        </w:rPr>
      </w:pPr>
    </w:p>
    <w:p w14:paraId="26B948F2" w14:textId="77777777" w:rsidR="00CE0884" w:rsidRDefault="00A25B81">
      <w:pPr>
        <w:spacing w:line="360" w:lineRule="auto"/>
        <w:rPr>
          <w:sz w:val="24"/>
          <w:szCs w:val="24"/>
        </w:rPr>
      </w:pPr>
      <w:r>
        <w:rPr>
          <w:sz w:val="24"/>
          <w:szCs w:val="24"/>
        </w:rPr>
        <w:t xml:space="preserve">These ideas fit with my social constructionist stance that I will be an active meaning maker within this research and my analysis might, at times, go beyond the literal explicit language-based meaning of what participants say to meaning which I have subjectively constructed based on my knowledge of psychological theory and assumptions about the world. This moves away from the idea of bracketing proposed by Husserl to a much more interpretative practice. Accepting that it is not possible to bracket my own beliefs and experiences completely, I have instead endeavoured to be respectfully aware of my preconceptions and their part in the process of interpretation. I also remain mindful of the double hermeneutic process in which I am engaged as a researcher, making sense of the participants’ experiences through my second-order interpretation. </w:t>
      </w:r>
    </w:p>
    <w:p w14:paraId="2D303BA4" w14:textId="77777777" w:rsidR="00CE0884" w:rsidRDefault="00CE0884">
      <w:pPr>
        <w:spacing w:line="360" w:lineRule="auto"/>
        <w:rPr>
          <w:sz w:val="24"/>
          <w:szCs w:val="24"/>
        </w:rPr>
      </w:pPr>
    </w:p>
    <w:p w14:paraId="2E6CC03F" w14:textId="77777777" w:rsidR="00CE0884" w:rsidRDefault="00A25B81">
      <w:pPr>
        <w:spacing w:line="360" w:lineRule="auto"/>
        <w:rPr>
          <w:i/>
          <w:sz w:val="24"/>
          <w:szCs w:val="24"/>
        </w:rPr>
      </w:pPr>
      <w:r>
        <w:rPr>
          <w:i/>
          <w:sz w:val="24"/>
          <w:szCs w:val="24"/>
        </w:rPr>
        <w:t>3.3.3.2 Hermeneutics of suspicion</w:t>
      </w:r>
    </w:p>
    <w:p w14:paraId="1D17F72C" w14:textId="77777777" w:rsidR="00CE0884" w:rsidRDefault="00CE0884">
      <w:pPr>
        <w:spacing w:line="360" w:lineRule="auto"/>
        <w:rPr>
          <w:sz w:val="24"/>
          <w:szCs w:val="24"/>
        </w:rPr>
      </w:pPr>
    </w:p>
    <w:p w14:paraId="3B7214FF" w14:textId="77777777" w:rsidR="00CE0884" w:rsidRDefault="00A25B81">
      <w:pPr>
        <w:spacing w:line="360" w:lineRule="auto"/>
        <w:rPr>
          <w:sz w:val="24"/>
          <w:szCs w:val="24"/>
        </w:rPr>
      </w:pPr>
      <w:r>
        <w:rPr>
          <w:sz w:val="24"/>
          <w:szCs w:val="24"/>
        </w:rPr>
        <w:t xml:space="preserve">Considering the different levels of interpretation, </w:t>
      </w:r>
      <w:proofErr w:type="spellStart"/>
      <w:r>
        <w:rPr>
          <w:sz w:val="24"/>
          <w:szCs w:val="24"/>
        </w:rPr>
        <w:t>Ricoeur</w:t>
      </w:r>
      <w:proofErr w:type="spellEnd"/>
      <w:r>
        <w:rPr>
          <w:sz w:val="24"/>
          <w:szCs w:val="24"/>
        </w:rPr>
        <w:t xml:space="preserve"> (1991) distinguished between two types of interpretation: a hermeneutics of empathy which stays closer to the participants descriptive account of their experience and a hermeneutics of suspicion that is interpretation informed by theory and where the researcher brings in their knowledge to the process. I think this distinction is helpful and I have attempted in my research to be reflective throughout, including maintaining awareness of when my sense-making is closer to the participant’s experience and when my sense-making is more tentative and being informed by my own knowledge. I aimed to ensure that I have provided an empathic interpretation for each participant, attempting to bracket my own knowledge and stay close to their experiential accounts. At times I have made more suspicious interpretations (</w:t>
      </w:r>
      <w:proofErr w:type="spellStart"/>
      <w:r>
        <w:rPr>
          <w:sz w:val="24"/>
          <w:szCs w:val="24"/>
        </w:rPr>
        <w:t>Ricouer</w:t>
      </w:r>
      <w:proofErr w:type="spellEnd"/>
      <w:r>
        <w:rPr>
          <w:sz w:val="24"/>
          <w:szCs w:val="24"/>
        </w:rPr>
        <w:t>, 1991), where I have moved further away from the face value of the participants’ accounts and constructed meaning based upon psychological theory and underlying social and cultural structures to provide a more explanatory interpretation (Willig, 2013).</w:t>
      </w:r>
    </w:p>
    <w:p w14:paraId="15F7CF5D" w14:textId="77777777" w:rsidR="00F92B52" w:rsidRDefault="00F92B52">
      <w:pPr>
        <w:spacing w:line="360" w:lineRule="auto"/>
        <w:rPr>
          <w:sz w:val="24"/>
          <w:szCs w:val="24"/>
        </w:rPr>
      </w:pPr>
    </w:p>
    <w:p w14:paraId="6E73DFE8" w14:textId="70F1E6B4" w:rsidR="00F92B52" w:rsidRPr="00F92B52" w:rsidRDefault="00F92B52" w:rsidP="00F92B52">
      <w:pPr>
        <w:spacing w:line="360" w:lineRule="auto"/>
        <w:rPr>
          <w:i/>
          <w:iCs/>
          <w:sz w:val="24"/>
          <w:szCs w:val="24"/>
          <w:highlight w:val="yellow"/>
        </w:rPr>
      </w:pPr>
      <w:r w:rsidRPr="00F92B52">
        <w:rPr>
          <w:i/>
          <w:iCs/>
          <w:sz w:val="24"/>
          <w:szCs w:val="24"/>
          <w:highlight w:val="yellow"/>
        </w:rPr>
        <w:t>3.3.3.</w:t>
      </w:r>
      <w:r w:rsidR="006A5518">
        <w:rPr>
          <w:i/>
          <w:iCs/>
          <w:sz w:val="24"/>
          <w:szCs w:val="24"/>
          <w:highlight w:val="yellow"/>
        </w:rPr>
        <w:t>3</w:t>
      </w:r>
      <w:r w:rsidRPr="00F92B52">
        <w:rPr>
          <w:i/>
          <w:iCs/>
          <w:sz w:val="24"/>
          <w:szCs w:val="24"/>
          <w:highlight w:val="yellow"/>
        </w:rPr>
        <w:t xml:space="preserve"> Bracketing</w:t>
      </w:r>
    </w:p>
    <w:p w14:paraId="6E61BC04" w14:textId="77777777" w:rsidR="00F92B52" w:rsidRPr="00F92B52" w:rsidRDefault="00F92B52" w:rsidP="00F92B52">
      <w:pPr>
        <w:spacing w:line="360" w:lineRule="auto"/>
        <w:rPr>
          <w:sz w:val="24"/>
          <w:szCs w:val="24"/>
          <w:highlight w:val="yellow"/>
        </w:rPr>
      </w:pPr>
    </w:p>
    <w:p w14:paraId="3676E5A8" w14:textId="716AC5B9" w:rsidR="00F92B52" w:rsidRDefault="00F92B52" w:rsidP="00F92B52">
      <w:pPr>
        <w:spacing w:line="360" w:lineRule="auto"/>
        <w:rPr>
          <w:sz w:val="24"/>
          <w:szCs w:val="24"/>
        </w:rPr>
      </w:pPr>
      <w:r w:rsidRPr="000409CE">
        <w:rPr>
          <w:sz w:val="24"/>
          <w:szCs w:val="24"/>
        </w:rPr>
        <w:t xml:space="preserve">The different interpretative levels that encompass the hermeneutic aspect of IPA requires the researcher to be mindful of their approach to bracketing. During the data </w:t>
      </w:r>
      <w:r w:rsidRPr="000409CE">
        <w:rPr>
          <w:sz w:val="24"/>
          <w:szCs w:val="24"/>
        </w:rPr>
        <w:lastRenderedPageBreak/>
        <w:t xml:space="preserve">gathering interview stage of my research, I will attempt to bracket preconceived ideas </w:t>
      </w:r>
      <w:r w:rsidR="0021170C" w:rsidRPr="000409CE">
        <w:rPr>
          <w:sz w:val="24"/>
          <w:szCs w:val="24"/>
        </w:rPr>
        <w:t>including</w:t>
      </w:r>
      <w:r w:rsidRPr="000409CE">
        <w:rPr>
          <w:sz w:val="24"/>
          <w:szCs w:val="24"/>
        </w:rPr>
        <w:t xml:space="preserve"> my knowledge of ADHD (whilst remaining reflexively aware of any potential bias I might hold). I feel this will facilitate an interpretative phenomenological analysis that is closer to the subjective participant’s lived experience</w:t>
      </w:r>
      <w:r w:rsidR="00AD5CAB" w:rsidRPr="000409CE">
        <w:rPr>
          <w:sz w:val="24"/>
          <w:szCs w:val="24"/>
        </w:rPr>
        <w:t xml:space="preserve"> which is something that I want to respect</w:t>
      </w:r>
      <w:r w:rsidRPr="000409CE">
        <w:rPr>
          <w:sz w:val="24"/>
          <w:szCs w:val="24"/>
        </w:rPr>
        <w:t xml:space="preserve">. As I move through the analysis phase of my research I will move away from bracketing as I draw upon my knowledge of ADHD, social </w:t>
      </w:r>
      <w:proofErr w:type="gramStart"/>
      <w:r w:rsidRPr="000409CE">
        <w:rPr>
          <w:sz w:val="24"/>
          <w:szCs w:val="24"/>
        </w:rPr>
        <w:t>structures</w:t>
      </w:r>
      <w:proofErr w:type="gramEnd"/>
      <w:r w:rsidRPr="000409CE">
        <w:rPr>
          <w:sz w:val="24"/>
          <w:szCs w:val="24"/>
        </w:rPr>
        <w:t xml:space="preserve"> and psychological theory to engage in a deeper level of analysis that can answer my research question</w:t>
      </w:r>
      <w:r w:rsidR="00A778EB" w:rsidRPr="000409CE">
        <w:rPr>
          <w:sz w:val="24"/>
          <w:szCs w:val="24"/>
        </w:rPr>
        <w:t>s and think about the participants’ experiences of school from a wider soc</w:t>
      </w:r>
      <w:r w:rsidR="00234DA4" w:rsidRPr="000409CE">
        <w:rPr>
          <w:sz w:val="24"/>
          <w:szCs w:val="24"/>
        </w:rPr>
        <w:t>io-cultural perspective in my discussion section.</w:t>
      </w:r>
    </w:p>
    <w:p w14:paraId="229C5574" w14:textId="77777777" w:rsidR="00CE0884" w:rsidRDefault="00CE0884">
      <w:pPr>
        <w:spacing w:line="360" w:lineRule="auto"/>
        <w:rPr>
          <w:sz w:val="24"/>
          <w:szCs w:val="24"/>
        </w:rPr>
      </w:pPr>
    </w:p>
    <w:p w14:paraId="6286FC4F" w14:textId="443B5C7C" w:rsidR="00CE0884" w:rsidRDefault="00A25B81">
      <w:pPr>
        <w:spacing w:line="360" w:lineRule="auto"/>
        <w:rPr>
          <w:sz w:val="24"/>
          <w:szCs w:val="24"/>
        </w:rPr>
      </w:pPr>
      <w:r>
        <w:rPr>
          <w:i/>
          <w:sz w:val="24"/>
          <w:szCs w:val="24"/>
        </w:rPr>
        <w:t>3.3.3.</w:t>
      </w:r>
      <w:r w:rsidR="006A5518">
        <w:rPr>
          <w:i/>
          <w:sz w:val="24"/>
          <w:szCs w:val="24"/>
        </w:rPr>
        <w:t>4</w:t>
      </w:r>
      <w:r>
        <w:rPr>
          <w:i/>
          <w:sz w:val="24"/>
          <w:szCs w:val="24"/>
        </w:rPr>
        <w:t xml:space="preserve"> The hermeneutic circle</w:t>
      </w:r>
    </w:p>
    <w:p w14:paraId="6F8A533D" w14:textId="77777777" w:rsidR="00CE0884" w:rsidRDefault="00CE0884">
      <w:pPr>
        <w:spacing w:line="360" w:lineRule="auto"/>
        <w:rPr>
          <w:sz w:val="24"/>
          <w:szCs w:val="24"/>
        </w:rPr>
      </w:pPr>
    </w:p>
    <w:p w14:paraId="28A8449F" w14:textId="77777777" w:rsidR="00CE0884" w:rsidRDefault="00A25B81">
      <w:pPr>
        <w:spacing w:line="360" w:lineRule="auto"/>
        <w:rPr>
          <w:sz w:val="24"/>
          <w:szCs w:val="24"/>
        </w:rPr>
      </w:pPr>
      <w:r>
        <w:rPr>
          <w:sz w:val="24"/>
          <w:szCs w:val="24"/>
        </w:rPr>
        <w:t xml:space="preserve">The hermeneutic circle describes the dynamic relationship between the part and the whole when interpreting meaning. Understanding of the whole can only come from looking at the parts; understanding the parts can only come from looking at the whole (Smith, </w:t>
      </w:r>
      <w:proofErr w:type="gramStart"/>
      <w:r>
        <w:rPr>
          <w:sz w:val="24"/>
          <w:szCs w:val="24"/>
        </w:rPr>
        <w:t>Flowers</w:t>
      </w:r>
      <w:proofErr w:type="gramEnd"/>
      <w:r>
        <w:rPr>
          <w:sz w:val="24"/>
          <w:szCs w:val="24"/>
        </w:rPr>
        <w:t xml:space="preserve"> and Larkin, 2022). This shows how the IPA method needs to be applied with flexibility as the endeavour needs to be non-linear, using a backwards and </w:t>
      </w:r>
      <w:proofErr w:type="gramStart"/>
      <w:r>
        <w:rPr>
          <w:sz w:val="24"/>
          <w:szCs w:val="24"/>
        </w:rPr>
        <w:t>forwards</w:t>
      </w:r>
      <w:proofErr w:type="gramEnd"/>
      <w:r>
        <w:rPr>
          <w:sz w:val="24"/>
          <w:szCs w:val="24"/>
        </w:rPr>
        <w:t xml:space="preserve"> iterative approach. In doing this, the researcher will shift between different levels of looking at the transcripts, for example looking at the meaning of sentences or individual words both in isolation and within the wider framework of the transcript (Smith, </w:t>
      </w:r>
      <w:proofErr w:type="gramStart"/>
      <w:r>
        <w:rPr>
          <w:sz w:val="24"/>
          <w:szCs w:val="24"/>
        </w:rPr>
        <w:t>Flowers</w:t>
      </w:r>
      <w:proofErr w:type="gramEnd"/>
      <w:r>
        <w:rPr>
          <w:sz w:val="24"/>
          <w:szCs w:val="24"/>
        </w:rPr>
        <w:t xml:space="preserve"> and Larkin, 2022). The researcher may also look at the data with different lenses, such as through a lens of psychological theory. I feel this encourages a more thorough interpretation as data is interrogated from different angles and meaning derived multi-directionally from both the parts and the whole, as well as simultaneously being analysed using different levels of interpretation including descriptive and more theoretically informed lenses. </w:t>
      </w:r>
    </w:p>
    <w:p w14:paraId="5A5D4C2C" w14:textId="77777777" w:rsidR="00CE0884" w:rsidRDefault="00CE0884">
      <w:pPr>
        <w:spacing w:line="360" w:lineRule="auto"/>
        <w:rPr>
          <w:sz w:val="24"/>
          <w:szCs w:val="24"/>
        </w:rPr>
      </w:pPr>
    </w:p>
    <w:p w14:paraId="4840079B" w14:textId="77777777" w:rsidR="00CE0884" w:rsidRDefault="00A25B81">
      <w:pPr>
        <w:spacing w:line="360" w:lineRule="auto"/>
        <w:rPr>
          <w:sz w:val="24"/>
          <w:szCs w:val="24"/>
        </w:rPr>
      </w:pPr>
      <w:r>
        <w:rPr>
          <w:sz w:val="24"/>
          <w:szCs w:val="24"/>
        </w:rPr>
        <w:t xml:space="preserve">The hermeneutic circle is a core concept I feel is important and will hold in mind throughout my analysis. Whilst I will follow the steps outlined by Smith, </w:t>
      </w:r>
      <w:proofErr w:type="gramStart"/>
      <w:r>
        <w:rPr>
          <w:sz w:val="24"/>
          <w:szCs w:val="24"/>
        </w:rPr>
        <w:t>Flowers</w:t>
      </w:r>
      <w:proofErr w:type="gramEnd"/>
      <w:r>
        <w:rPr>
          <w:sz w:val="24"/>
          <w:szCs w:val="24"/>
        </w:rPr>
        <w:t xml:space="preserve"> and Larkin (2022) in approaching my analysis, I will not feel bound to a step-by-step process and will instead remain flexible in creating meaning as part of an iterative process of multi-layered and multi-lensed interpretation.</w:t>
      </w:r>
    </w:p>
    <w:p w14:paraId="5B70940F" w14:textId="77777777" w:rsidR="00CE0884" w:rsidRDefault="00CE0884">
      <w:pPr>
        <w:spacing w:line="360" w:lineRule="auto"/>
        <w:rPr>
          <w:sz w:val="24"/>
          <w:szCs w:val="24"/>
        </w:rPr>
      </w:pPr>
    </w:p>
    <w:p w14:paraId="08ECD99F" w14:textId="77777777" w:rsidR="00CE0884" w:rsidRDefault="00A25B81">
      <w:pPr>
        <w:spacing w:line="360" w:lineRule="auto"/>
        <w:rPr>
          <w:i/>
          <w:sz w:val="24"/>
          <w:szCs w:val="24"/>
        </w:rPr>
      </w:pPr>
      <w:r>
        <w:rPr>
          <w:i/>
          <w:sz w:val="24"/>
          <w:szCs w:val="24"/>
        </w:rPr>
        <w:lastRenderedPageBreak/>
        <w:t xml:space="preserve">3.3.4 </w:t>
      </w:r>
      <w:proofErr w:type="spellStart"/>
      <w:r>
        <w:rPr>
          <w:i/>
          <w:sz w:val="24"/>
          <w:szCs w:val="24"/>
        </w:rPr>
        <w:t>Idiography</w:t>
      </w:r>
      <w:proofErr w:type="spellEnd"/>
    </w:p>
    <w:p w14:paraId="016557E5" w14:textId="77777777" w:rsidR="00CE0884" w:rsidRDefault="00CE0884">
      <w:pPr>
        <w:spacing w:line="360" w:lineRule="auto"/>
        <w:rPr>
          <w:sz w:val="24"/>
          <w:szCs w:val="24"/>
        </w:rPr>
      </w:pPr>
    </w:p>
    <w:p w14:paraId="27E9A956" w14:textId="77777777" w:rsidR="00CE0884" w:rsidRDefault="00A25B81">
      <w:pPr>
        <w:spacing w:line="360" w:lineRule="auto"/>
        <w:rPr>
          <w:sz w:val="24"/>
          <w:szCs w:val="24"/>
        </w:rPr>
      </w:pPr>
      <w:proofErr w:type="spellStart"/>
      <w:r>
        <w:rPr>
          <w:sz w:val="24"/>
          <w:szCs w:val="24"/>
        </w:rPr>
        <w:t>Idiography</w:t>
      </w:r>
      <w:proofErr w:type="spellEnd"/>
      <w:r>
        <w:rPr>
          <w:sz w:val="24"/>
          <w:szCs w:val="24"/>
        </w:rPr>
        <w:t xml:space="preserve"> is concerned with the particular and this influence is seen in IPA’s focus on details of individual experience and exploring how a particular phenomenon is experienced by particular people in context (Smith, </w:t>
      </w:r>
      <w:proofErr w:type="gramStart"/>
      <w:r>
        <w:rPr>
          <w:sz w:val="24"/>
          <w:szCs w:val="24"/>
        </w:rPr>
        <w:t>Flowers</w:t>
      </w:r>
      <w:proofErr w:type="gramEnd"/>
      <w:r>
        <w:rPr>
          <w:sz w:val="24"/>
          <w:szCs w:val="24"/>
        </w:rPr>
        <w:t xml:space="preserve"> and Larkin, 2022). It moves away from most traditional nomothetic research in psychology, which used quantitative methods to generate statistical data that could not be traced back to the individual. </w:t>
      </w:r>
    </w:p>
    <w:p w14:paraId="4A12041C" w14:textId="77777777" w:rsidR="00CE0884" w:rsidRDefault="00CE0884">
      <w:pPr>
        <w:spacing w:line="360" w:lineRule="auto"/>
        <w:rPr>
          <w:sz w:val="24"/>
          <w:szCs w:val="24"/>
        </w:rPr>
      </w:pPr>
    </w:p>
    <w:p w14:paraId="30349089" w14:textId="77777777" w:rsidR="00CE0884" w:rsidRDefault="00A25B81">
      <w:pPr>
        <w:spacing w:line="360" w:lineRule="auto"/>
        <w:rPr>
          <w:sz w:val="24"/>
          <w:szCs w:val="24"/>
        </w:rPr>
      </w:pPr>
      <w:r>
        <w:rPr>
          <w:sz w:val="24"/>
          <w:szCs w:val="24"/>
        </w:rPr>
        <w:t>This idea aligned with my research aims to give voice to the participants’ unique and subjective school experiences. In keeping with a small sample size during this research I hope to retain a richer detail of each participant’s individual experience.</w:t>
      </w:r>
    </w:p>
    <w:p w14:paraId="6B999835" w14:textId="77777777" w:rsidR="00CE0884" w:rsidRDefault="00CE0884">
      <w:pPr>
        <w:spacing w:line="360" w:lineRule="auto"/>
        <w:rPr>
          <w:sz w:val="24"/>
          <w:szCs w:val="24"/>
        </w:rPr>
      </w:pPr>
    </w:p>
    <w:p w14:paraId="7E710B2F" w14:textId="77777777" w:rsidR="00CE0884" w:rsidRDefault="00A25B81">
      <w:pPr>
        <w:spacing w:line="360" w:lineRule="auto"/>
        <w:rPr>
          <w:b/>
          <w:sz w:val="24"/>
          <w:szCs w:val="24"/>
        </w:rPr>
      </w:pPr>
      <w:r>
        <w:rPr>
          <w:b/>
          <w:sz w:val="24"/>
          <w:szCs w:val="24"/>
        </w:rPr>
        <w:t>3.4 Critique of IPA and consideration of alternative methodologies</w:t>
      </w:r>
    </w:p>
    <w:p w14:paraId="51C6F37F" w14:textId="77777777" w:rsidR="00CE0884" w:rsidRDefault="00CE0884">
      <w:pPr>
        <w:spacing w:line="360" w:lineRule="auto"/>
        <w:rPr>
          <w:b/>
          <w:sz w:val="24"/>
          <w:szCs w:val="24"/>
        </w:rPr>
      </w:pPr>
    </w:p>
    <w:p w14:paraId="58783EDB" w14:textId="77777777" w:rsidR="00CE0884" w:rsidRDefault="00A25B81">
      <w:pPr>
        <w:spacing w:line="360" w:lineRule="auto"/>
        <w:rPr>
          <w:sz w:val="24"/>
          <w:szCs w:val="24"/>
        </w:rPr>
      </w:pPr>
      <w:r>
        <w:rPr>
          <w:sz w:val="24"/>
          <w:szCs w:val="24"/>
        </w:rPr>
        <w:t xml:space="preserve">When choosing </w:t>
      </w:r>
      <w:proofErr w:type="gramStart"/>
      <w:r>
        <w:rPr>
          <w:sz w:val="24"/>
          <w:szCs w:val="24"/>
        </w:rPr>
        <w:t>IPA</w:t>
      </w:r>
      <w:proofErr w:type="gramEnd"/>
      <w:r>
        <w:rPr>
          <w:sz w:val="24"/>
          <w:szCs w:val="24"/>
        </w:rPr>
        <w:t xml:space="preserve"> I considered alternative methodological approaches. </w:t>
      </w:r>
      <w:proofErr w:type="gramStart"/>
      <w:r>
        <w:rPr>
          <w:sz w:val="24"/>
          <w:szCs w:val="24"/>
        </w:rPr>
        <w:t>In particular, grounded</w:t>
      </w:r>
      <w:proofErr w:type="gramEnd"/>
      <w:r>
        <w:rPr>
          <w:sz w:val="24"/>
          <w:szCs w:val="24"/>
        </w:rPr>
        <w:t xml:space="preserve"> theory and narrative inquiry felt like they could fit with some of my ontological and epistemological positioning. However, </w:t>
      </w:r>
      <w:proofErr w:type="gramStart"/>
      <w:r>
        <w:rPr>
          <w:sz w:val="24"/>
          <w:szCs w:val="24"/>
        </w:rPr>
        <w:t>overall</w:t>
      </w:r>
      <w:proofErr w:type="gramEnd"/>
      <w:r>
        <w:rPr>
          <w:sz w:val="24"/>
          <w:szCs w:val="24"/>
        </w:rPr>
        <w:t xml:space="preserve"> I felt IPA was a better fit for my research (see Appendix 2 for some reflections on this). Although there have been some criticisms of IPA for the complications inherent in the hermeneutic circle and the different levels of interpretation (</w:t>
      </w:r>
      <w:proofErr w:type="spellStart"/>
      <w:r>
        <w:rPr>
          <w:sz w:val="24"/>
          <w:szCs w:val="24"/>
        </w:rPr>
        <w:t>Brocki</w:t>
      </w:r>
      <w:proofErr w:type="spellEnd"/>
      <w:r>
        <w:rPr>
          <w:sz w:val="24"/>
          <w:szCs w:val="24"/>
        </w:rPr>
        <w:t xml:space="preserve"> &amp; </w:t>
      </w:r>
      <w:proofErr w:type="spellStart"/>
      <w:r>
        <w:rPr>
          <w:sz w:val="24"/>
          <w:szCs w:val="24"/>
        </w:rPr>
        <w:t>Wearden</w:t>
      </w:r>
      <w:proofErr w:type="spellEnd"/>
      <w:r>
        <w:rPr>
          <w:sz w:val="24"/>
          <w:szCs w:val="24"/>
        </w:rPr>
        <w:t>, 2006), I felt this multi-layered approach fitted most naturally with my social constructionist understanding of the world.</w:t>
      </w:r>
    </w:p>
    <w:p w14:paraId="18102ABB" w14:textId="77777777" w:rsidR="00CE0884" w:rsidRDefault="00CE0884">
      <w:pPr>
        <w:spacing w:line="360" w:lineRule="auto"/>
        <w:rPr>
          <w:sz w:val="24"/>
          <w:szCs w:val="24"/>
        </w:rPr>
      </w:pPr>
    </w:p>
    <w:p w14:paraId="3F44133D" w14:textId="77777777" w:rsidR="00CE0884" w:rsidRDefault="00A25B81">
      <w:pPr>
        <w:spacing w:after="200" w:line="360" w:lineRule="auto"/>
        <w:rPr>
          <w:b/>
          <w:sz w:val="24"/>
          <w:szCs w:val="24"/>
        </w:rPr>
      </w:pPr>
      <w:r>
        <w:rPr>
          <w:b/>
          <w:sz w:val="24"/>
          <w:szCs w:val="24"/>
        </w:rPr>
        <w:t>3.5 Decisions around the method of data collection</w:t>
      </w:r>
    </w:p>
    <w:p w14:paraId="31A2D3B1" w14:textId="77777777" w:rsidR="00CE0884" w:rsidRDefault="00A25B81">
      <w:pPr>
        <w:spacing w:after="200" w:line="360" w:lineRule="auto"/>
        <w:rPr>
          <w:i/>
          <w:sz w:val="24"/>
          <w:szCs w:val="24"/>
        </w:rPr>
      </w:pPr>
      <w:r>
        <w:rPr>
          <w:i/>
          <w:sz w:val="24"/>
          <w:szCs w:val="24"/>
        </w:rPr>
        <w:t>3.5.1 Use of a semi-structured interview</w:t>
      </w:r>
    </w:p>
    <w:p w14:paraId="4EA0008C" w14:textId="256169A5" w:rsidR="00CE0884" w:rsidRDefault="00A25B81">
      <w:pPr>
        <w:spacing w:after="200" w:line="360" w:lineRule="auto"/>
        <w:rPr>
          <w:sz w:val="24"/>
          <w:szCs w:val="24"/>
        </w:rPr>
      </w:pPr>
      <w:r>
        <w:rPr>
          <w:sz w:val="24"/>
          <w:szCs w:val="24"/>
        </w:rPr>
        <w:t xml:space="preserve">Most IPA studies employ a semi-structured interview method (Smith, </w:t>
      </w:r>
      <w:proofErr w:type="gramStart"/>
      <w:r>
        <w:rPr>
          <w:sz w:val="24"/>
          <w:szCs w:val="24"/>
        </w:rPr>
        <w:t>Flower</w:t>
      </w:r>
      <w:r w:rsidR="00AA441C">
        <w:rPr>
          <w:sz w:val="24"/>
          <w:szCs w:val="24"/>
        </w:rPr>
        <w:t>s</w:t>
      </w:r>
      <w:proofErr w:type="gramEnd"/>
      <w:r>
        <w:rPr>
          <w:sz w:val="24"/>
          <w:szCs w:val="24"/>
        </w:rPr>
        <w:t xml:space="preserve"> and Larkin, 2022). This is a </w:t>
      </w:r>
      <w:proofErr w:type="gramStart"/>
      <w:r>
        <w:rPr>
          <w:sz w:val="24"/>
          <w:szCs w:val="24"/>
        </w:rPr>
        <w:t>long established</w:t>
      </w:r>
      <w:proofErr w:type="gramEnd"/>
      <w:r>
        <w:rPr>
          <w:sz w:val="24"/>
          <w:szCs w:val="24"/>
        </w:rPr>
        <w:t xml:space="preserve"> research method in qualitative research within the social sciences as a powerful tool to capture everyday life experiences (</w:t>
      </w:r>
      <w:proofErr w:type="spellStart"/>
      <w:r>
        <w:rPr>
          <w:sz w:val="24"/>
          <w:szCs w:val="24"/>
        </w:rPr>
        <w:t>Kvale</w:t>
      </w:r>
      <w:proofErr w:type="spellEnd"/>
      <w:r>
        <w:rPr>
          <w:sz w:val="24"/>
          <w:szCs w:val="24"/>
        </w:rPr>
        <w:t>, 2012).</w:t>
      </w:r>
    </w:p>
    <w:p w14:paraId="6B41CD21" w14:textId="77777777" w:rsidR="00CE0884" w:rsidRDefault="00A25B81">
      <w:pPr>
        <w:spacing w:after="200" w:line="360" w:lineRule="auto"/>
        <w:rPr>
          <w:b/>
          <w:sz w:val="24"/>
          <w:szCs w:val="24"/>
        </w:rPr>
      </w:pPr>
      <w:proofErr w:type="spellStart"/>
      <w:r>
        <w:rPr>
          <w:sz w:val="24"/>
          <w:szCs w:val="24"/>
        </w:rPr>
        <w:t>Kvale</w:t>
      </w:r>
      <w:proofErr w:type="spellEnd"/>
      <w:r>
        <w:rPr>
          <w:sz w:val="24"/>
          <w:szCs w:val="24"/>
        </w:rPr>
        <w:t xml:space="preserve"> (2012) points out that research interviews are not confined to a particular epistemological position; they can take a more relativist or realist approach. He uses </w:t>
      </w:r>
      <w:r>
        <w:rPr>
          <w:sz w:val="24"/>
          <w:szCs w:val="24"/>
        </w:rPr>
        <w:lastRenderedPageBreak/>
        <w:t xml:space="preserve">the contrasting metaphors of a miner and a traveller to explain the different epistemological stances that can be taken within an interview. As a miner, a positivist interviewer will mine for the buried truth of experiences that can be unearthed. In contrast, as a traveller, a postmodern interviewer will wander with the interviewee on a journey; interviews and analysis are </w:t>
      </w:r>
      <w:proofErr w:type="gramStart"/>
      <w:r>
        <w:rPr>
          <w:sz w:val="24"/>
          <w:szCs w:val="24"/>
        </w:rPr>
        <w:t>intertwined</w:t>
      </w:r>
      <w:proofErr w:type="gramEnd"/>
      <w:r>
        <w:rPr>
          <w:sz w:val="24"/>
          <w:szCs w:val="24"/>
        </w:rPr>
        <w:t xml:space="preserve"> and knowledge of experiences is socially constructed. As this research was being approached from a social constructionist perspective, I saw myself as a traveller interviewer and throughout the research process recognised the importance of being mindful of my place within it.</w:t>
      </w:r>
    </w:p>
    <w:p w14:paraId="566755C3" w14:textId="77777777" w:rsidR="00CE0884" w:rsidRDefault="00A25B81">
      <w:pPr>
        <w:spacing w:line="360" w:lineRule="auto"/>
        <w:rPr>
          <w:i/>
          <w:sz w:val="24"/>
          <w:szCs w:val="24"/>
        </w:rPr>
      </w:pPr>
      <w:r>
        <w:rPr>
          <w:i/>
          <w:sz w:val="24"/>
          <w:szCs w:val="24"/>
        </w:rPr>
        <w:t>3.5.2 Visual methods</w:t>
      </w:r>
    </w:p>
    <w:p w14:paraId="5551ED89" w14:textId="77777777" w:rsidR="00CE0884" w:rsidRDefault="00CE0884">
      <w:pPr>
        <w:spacing w:line="360" w:lineRule="auto"/>
        <w:rPr>
          <w:sz w:val="24"/>
          <w:szCs w:val="24"/>
        </w:rPr>
      </w:pPr>
    </w:p>
    <w:p w14:paraId="4312767D" w14:textId="77777777" w:rsidR="00CE0884" w:rsidRDefault="00A25B81">
      <w:pPr>
        <w:spacing w:line="360" w:lineRule="auto"/>
        <w:rPr>
          <w:sz w:val="24"/>
          <w:szCs w:val="24"/>
        </w:rPr>
      </w:pPr>
      <w:r>
        <w:rPr>
          <w:sz w:val="24"/>
          <w:szCs w:val="24"/>
        </w:rPr>
        <w:t>I did not feel that only using an interview method fitted congruently enough with my desire to emancipate children and give them agency to communicate in ways that supported them to share, without constraints, their experiences of school.</w:t>
      </w:r>
    </w:p>
    <w:p w14:paraId="36586B75" w14:textId="77777777" w:rsidR="00CE0884" w:rsidRDefault="00CE0884">
      <w:pPr>
        <w:spacing w:line="360" w:lineRule="auto"/>
        <w:rPr>
          <w:sz w:val="24"/>
          <w:szCs w:val="24"/>
        </w:rPr>
      </w:pPr>
    </w:p>
    <w:p w14:paraId="791F3D5E" w14:textId="77777777" w:rsidR="00CE0884" w:rsidRDefault="00A25B81">
      <w:pPr>
        <w:spacing w:after="200" w:line="360" w:lineRule="auto"/>
        <w:rPr>
          <w:sz w:val="24"/>
          <w:szCs w:val="24"/>
        </w:rPr>
      </w:pPr>
      <w:r>
        <w:rPr>
          <w:sz w:val="24"/>
          <w:szCs w:val="24"/>
        </w:rPr>
        <w:t xml:space="preserve">During the interviews, I wanted to reduce power imbalances by asking questions that empowered children to talk about their experiences in ways they wanted to, giving them agency to decide </w:t>
      </w:r>
      <w:proofErr w:type="gramStart"/>
      <w:r>
        <w:rPr>
          <w:sz w:val="24"/>
          <w:szCs w:val="24"/>
        </w:rPr>
        <w:t>whether or not</w:t>
      </w:r>
      <w:proofErr w:type="gramEnd"/>
      <w:r>
        <w:rPr>
          <w:sz w:val="24"/>
          <w:szCs w:val="24"/>
        </w:rPr>
        <w:t xml:space="preserve"> to talk about ADHD as part of their experience. To further empower the </w:t>
      </w:r>
      <w:proofErr w:type="gramStart"/>
      <w:r>
        <w:rPr>
          <w:sz w:val="24"/>
          <w:szCs w:val="24"/>
        </w:rPr>
        <w:t>children</w:t>
      </w:r>
      <w:proofErr w:type="gramEnd"/>
      <w:r>
        <w:rPr>
          <w:sz w:val="24"/>
          <w:szCs w:val="24"/>
        </w:rPr>
        <w:t xml:space="preserve"> I did not want to solely impose the confines of a semi-structured interview method upon them but also give them the option to choose from some other, visual methods.</w:t>
      </w:r>
    </w:p>
    <w:p w14:paraId="3E82457F" w14:textId="77777777" w:rsidR="00CE0884" w:rsidRDefault="00A25B81">
      <w:pPr>
        <w:spacing w:after="200" w:line="360" w:lineRule="auto"/>
        <w:rPr>
          <w:sz w:val="24"/>
          <w:szCs w:val="24"/>
        </w:rPr>
      </w:pPr>
      <w:r>
        <w:rPr>
          <w:sz w:val="24"/>
          <w:szCs w:val="24"/>
        </w:rPr>
        <w:t>Ethically, when undertaking research with children who might be deemed as vulnerable and might not always be able to easily express themselves verbally, I believe it is particularly important to have a range of methods that can enable them to participate in ways that feel comfortable (Thomas &amp; O’Kane, 1998). I therefore wanted to offer the use of methods that could empower the children to have their voice heard without relying purely on a qualitative interview. I hoped that this would promote a more collaborative relationship with the children participating in my research as they could then be more actively involved in the process (have agency) rather than be treated like objects of research. Participatory research of this kind has been recognised as useful in ensuring that previously unheard voices can be ‘given voice’, enabling participants to engage in ways that they find effective (Aldridge, 2014).</w:t>
      </w:r>
    </w:p>
    <w:tbl>
      <w:tblPr>
        <w:tblStyle w:val="aff8"/>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CE0884" w14:paraId="3B3889B6" w14:textId="77777777">
        <w:tc>
          <w:tcPr>
            <w:tcW w:w="9029" w:type="dxa"/>
            <w:shd w:val="clear" w:color="auto" w:fill="auto"/>
            <w:tcMar>
              <w:top w:w="100" w:type="dxa"/>
              <w:left w:w="100" w:type="dxa"/>
              <w:bottom w:w="100" w:type="dxa"/>
              <w:right w:w="100" w:type="dxa"/>
            </w:tcMar>
          </w:tcPr>
          <w:p w14:paraId="26B0E6D7" w14:textId="77777777" w:rsidR="00CE0884" w:rsidRDefault="00A25B81">
            <w:pPr>
              <w:widowControl w:val="0"/>
              <w:pBdr>
                <w:top w:val="nil"/>
                <w:left w:val="nil"/>
                <w:bottom w:val="nil"/>
                <w:right w:val="nil"/>
                <w:between w:val="nil"/>
              </w:pBdr>
              <w:spacing w:line="360" w:lineRule="auto"/>
              <w:rPr>
                <w:sz w:val="24"/>
                <w:szCs w:val="24"/>
              </w:rPr>
            </w:pPr>
            <w:r>
              <w:rPr>
                <w:sz w:val="24"/>
                <w:szCs w:val="24"/>
              </w:rPr>
              <w:lastRenderedPageBreak/>
              <w:t xml:space="preserve">Reflective box: Using visual methods with </w:t>
            </w:r>
            <w:proofErr w:type="gramStart"/>
            <w:r>
              <w:rPr>
                <w:sz w:val="24"/>
                <w:szCs w:val="24"/>
              </w:rPr>
              <w:t>participants</w:t>
            </w:r>
            <w:proofErr w:type="gramEnd"/>
          </w:p>
          <w:p w14:paraId="6B948771" w14:textId="77777777" w:rsidR="00CE0884" w:rsidRDefault="00CE0884">
            <w:pPr>
              <w:widowControl w:val="0"/>
              <w:pBdr>
                <w:top w:val="nil"/>
                <w:left w:val="nil"/>
                <w:bottom w:val="nil"/>
                <w:right w:val="nil"/>
                <w:between w:val="nil"/>
              </w:pBdr>
              <w:spacing w:line="360" w:lineRule="auto"/>
              <w:rPr>
                <w:sz w:val="24"/>
                <w:szCs w:val="24"/>
              </w:rPr>
            </w:pPr>
          </w:p>
          <w:p w14:paraId="3C1CE2E0" w14:textId="77777777" w:rsidR="00CE0884" w:rsidRDefault="00A25B81">
            <w:pPr>
              <w:widowControl w:val="0"/>
              <w:pBdr>
                <w:top w:val="nil"/>
                <w:left w:val="nil"/>
                <w:bottom w:val="nil"/>
                <w:right w:val="nil"/>
                <w:between w:val="nil"/>
              </w:pBdr>
              <w:spacing w:line="360" w:lineRule="auto"/>
              <w:rPr>
                <w:sz w:val="24"/>
                <w:szCs w:val="24"/>
              </w:rPr>
            </w:pPr>
            <w:r>
              <w:rPr>
                <w:sz w:val="24"/>
                <w:szCs w:val="24"/>
              </w:rPr>
              <w:t xml:space="preserve">In my research, only one participant used an alternative visual method during their interview. I think that although I wanted to provide a variety of ways that participants could communicate their experiences of school, this choice was still imposed upon my participants. To enable greater agency for my participants I could have had a pre-interview with each of them to discuss how they might like to share their views with me. This would have felt more participatory and might have led to more innovative methods being used. On reflection, I think one reason I did not pursue this was because, although I wanted to provide agency to my participants, I felt constrained within my research methodology because I was new to using IPA and felt I needed to analyse interview data so I was only using visual methods alongside to enhance the richness of that data rather than as data in its own right. I hope this did not unnecessarily restrict my understanding of the participants’ school experiences. </w:t>
            </w:r>
          </w:p>
        </w:tc>
      </w:tr>
    </w:tbl>
    <w:p w14:paraId="5F18917F" w14:textId="77777777" w:rsidR="00CE0884" w:rsidRDefault="00CE0884">
      <w:pPr>
        <w:spacing w:after="160" w:line="360" w:lineRule="auto"/>
        <w:rPr>
          <w:b/>
          <w:sz w:val="24"/>
          <w:szCs w:val="24"/>
        </w:rPr>
      </w:pPr>
    </w:p>
    <w:p w14:paraId="4C9299D8" w14:textId="77777777" w:rsidR="00CE0884" w:rsidRDefault="00A25B81">
      <w:pPr>
        <w:spacing w:after="160" w:line="360" w:lineRule="auto"/>
        <w:rPr>
          <w:b/>
          <w:sz w:val="24"/>
          <w:szCs w:val="24"/>
        </w:rPr>
      </w:pPr>
      <w:r>
        <w:rPr>
          <w:b/>
          <w:sz w:val="24"/>
          <w:szCs w:val="24"/>
        </w:rPr>
        <w:t>3.6 Reflexivity</w:t>
      </w:r>
    </w:p>
    <w:p w14:paraId="2F24C2BF" w14:textId="77777777" w:rsidR="00CE0884" w:rsidRDefault="00A25B81">
      <w:pPr>
        <w:spacing w:after="200" w:line="360" w:lineRule="auto"/>
        <w:rPr>
          <w:sz w:val="24"/>
          <w:szCs w:val="24"/>
        </w:rPr>
      </w:pPr>
      <w:r>
        <w:rPr>
          <w:sz w:val="24"/>
          <w:szCs w:val="24"/>
        </w:rPr>
        <w:t xml:space="preserve">In order to maximise opportunities for agency, it was important to remain consciously aware of my position during the interviews and be mindful of the asymmetrical power relation involved when I asked questions as an adult and a </w:t>
      </w:r>
      <w:proofErr w:type="gramStart"/>
      <w:r>
        <w:rPr>
          <w:sz w:val="24"/>
          <w:szCs w:val="24"/>
        </w:rPr>
        <w:t>researcher, and</w:t>
      </w:r>
      <w:proofErr w:type="gramEnd"/>
      <w:r>
        <w:rPr>
          <w:sz w:val="24"/>
          <w:szCs w:val="24"/>
        </w:rPr>
        <w:t xml:space="preserve"> had decided which answers to follow up in advance (</w:t>
      </w:r>
      <w:proofErr w:type="spellStart"/>
      <w:r>
        <w:rPr>
          <w:sz w:val="24"/>
          <w:szCs w:val="24"/>
        </w:rPr>
        <w:t>Kvale</w:t>
      </w:r>
      <w:proofErr w:type="spellEnd"/>
      <w:r>
        <w:rPr>
          <w:sz w:val="24"/>
          <w:szCs w:val="24"/>
        </w:rPr>
        <w:t>, 2012). Despite my efforts to reduce power imbalances between myself as the researcher and the children who were participating in my research, I acknowledge that I could not completely take away the unconscious intersubjective dynamics between myself and the participants. Although I attempted to be reflexive and mindful of this throughout the research, the experiences shared by the participants were inevitably shared as part of our social interaction (</w:t>
      </w:r>
      <w:proofErr w:type="spellStart"/>
      <w:r>
        <w:rPr>
          <w:sz w:val="24"/>
          <w:szCs w:val="24"/>
        </w:rPr>
        <w:t>Hollway</w:t>
      </w:r>
      <w:proofErr w:type="spellEnd"/>
      <w:r>
        <w:rPr>
          <w:sz w:val="24"/>
          <w:szCs w:val="24"/>
        </w:rPr>
        <w:t xml:space="preserve"> &amp; Jefferson, 2012). Throughout the interviews I was intent on attempting to </w:t>
      </w:r>
      <w:proofErr w:type="gramStart"/>
      <w:r>
        <w:rPr>
          <w:sz w:val="24"/>
          <w:szCs w:val="24"/>
        </w:rPr>
        <w:t>give consideration to</w:t>
      </w:r>
      <w:proofErr w:type="gramEnd"/>
      <w:r>
        <w:rPr>
          <w:sz w:val="24"/>
          <w:szCs w:val="24"/>
        </w:rPr>
        <w:t xml:space="preserve"> my body language being open and my verbal responses being containing and not appearing judgemental.</w:t>
      </w:r>
    </w:p>
    <w:p w14:paraId="304FD39B" w14:textId="77777777" w:rsidR="00CE0884" w:rsidRDefault="00A25B81">
      <w:pPr>
        <w:spacing w:line="360" w:lineRule="auto"/>
        <w:rPr>
          <w:sz w:val="24"/>
          <w:szCs w:val="24"/>
        </w:rPr>
      </w:pPr>
      <w:r>
        <w:rPr>
          <w:sz w:val="24"/>
          <w:szCs w:val="24"/>
        </w:rPr>
        <w:t xml:space="preserve">In </w:t>
      </w:r>
      <w:proofErr w:type="gramStart"/>
      <w:r>
        <w:rPr>
          <w:sz w:val="24"/>
          <w:szCs w:val="24"/>
        </w:rPr>
        <w:t>addition</w:t>
      </w:r>
      <w:proofErr w:type="gramEnd"/>
      <w:r>
        <w:rPr>
          <w:sz w:val="24"/>
          <w:szCs w:val="24"/>
        </w:rPr>
        <w:t xml:space="preserve"> I recognise that I could not be neutral within my interviews. I acknowledge some of the presuppositions I have, for example that children with a diagnosis of ADHD have been treated based on a biomedical understanding of the ADHD </w:t>
      </w:r>
      <w:r>
        <w:rPr>
          <w:sz w:val="24"/>
          <w:szCs w:val="24"/>
        </w:rPr>
        <w:lastRenderedPageBreak/>
        <w:t>construct. By giving agency to children in what they choose to talk about, this would hopefully support my commitment to remain open and not lead children within the interview process. Nonetheless, I attempted to remain mindful of my position as a researcher with personal attitudes and experiences throughout the interviews and analysis, thus aiming to reduce the impact of this bias. Throughout the interviews, I attempted to bracket preconceptions and adopt Schon’s (1984) idea of reflecting in action so that I could be led by the participants’ directions, quietly aware of my own knowledge and putting it aside for that moment.</w:t>
      </w:r>
    </w:p>
    <w:p w14:paraId="0175C052" w14:textId="77777777" w:rsidR="00CE0884" w:rsidRDefault="00CE0884">
      <w:pPr>
        <w:spacing w:line="360" w:lineRule="auto"/>
        <w:rPr>
          <w:sz w:val="24"/>
          <w:szCs w:val="24"/>
        </w:rPr>
      </w:pPr>
    </w:p>
    <w:p w14:paraId="1D5FC98E" w14:textId="77777777" w:rsidR="00CE0884" w:rsidRDefault="00A25B81">
      <w:pPr>
        <w:spacing w:line="360" w:lineRule="auto"/>
        <w:rPr>
          <w:sz w:val="24"/>
          <w:szCs w:val="24"/>
        </w:rPr>
      </w:pPr>
      <w:r>
        <w:rPr>
          <w:sz w:val="24"/>
          <w:szCs w:val="24"/>
        </w:rPr>
        <w:t xml:space="preserve">During analysis, </w:t>
      </w:r>
      <w:proofErr w:type="gramStart"/>
      <w:r>
        <w:rPr>
          <w:sz w:val="24"/>
          <w:szCs w:val="24"/>
        </w:rPr>
        <w:t>in an attempt to</w:t>
      </w:r>
      <w:proofErr w:type="gramEnd"/>
      <w:r>
        <w:rPr>
          <w:sz w:val="24"/>
          <w:szCs w:val="24"/>
        </w:rPr>
        <w:t xml:space="preserve"> move beyond the descriptive to the explanatory, I have made deeper interpretations to answer my research questions. In this, I am aware that I have moved further away from the participants’ face value accounts. My rationale for this is my desire to illuminate experience both empathically and more suspiciously to try and answer my research questions both from the subjective insider perspectives of my participants, and further illuminated through the lens of psychological theory and the social, </w:t>
      </w:r>
      <w:proofErr w:type="gramStart"/>
      <w:r>
        <w:rPr>
          <w:sz w:val="24"/>
          <w:szCs w:val="24"/>
        </w:rPr>
        <w:t>cultural</w:t>
      </w:r>
      <w:proofErr w:type="gramEnd"/>
      <w:r>
        <w:rPr>
          <w:sz w:val="24"/>
          <w:szCs w:val="24"/>
        </w:rPr>
        <w:t xml:space="preserve"> and historical context (Heidegger, 1967; Gadamer, 2013; </w:t>
      </w:r>
      <w:proofErr w:type="spellStart"/>
      <w:r>
        <w:rPr>
          <w:sz w:val="24"/>
          <w:szCs w:val="24"/>
        </w:rPr>
        <w:t>Ricoer</w:t>
      </w:r>
      <w:proofErr w:type="spellEnd"/>
      <w:r>
        <w:rPr>
          <w:sz w:val="24"/>
          <w:szCs w:val="24"/>
        </w:rPr>
        <w:t>, 1991). I acknowledge this and have attempted to be aware of the different lenses held at any time and be transparent about this (Flowers and Langdridge, 2007).</w:t>
      </w:r>
    </w:p>
    <w:p w14:paraId="7EC4162A" w14:textId="77777777" w:rsidR="00CE0884" w:rsidRDefault="00CE0884">
      <w:pPr>
        <w:spacing w:line="360" w:lineRule="auto"/>
        <w:rPr>
          <w:sz w:val="24"/>
          <w:szCs w:val="24"/>
        </w:rPr>
      </w:pPr>
    </w:p>
    <w:p w14:paraId="43933CD6" w14:textId="77777777" w:rsidR="00CE0884" w:rsidRDefault="00A25B81">
      <w:pPr>
        <w:spacing w:line="360" w:lineRule="auto"/>
        <w:rPr>
          <w:b/>
          <w:sz w:val="24"/>
          <w:szCs w:val="24"/>
        </w:rPr>
      </w:pPr>
      <w:r>
        <w:rPr>
          <w:b/>
          <w:sz w:val="24"/>
          <w:szCs w:val="24"/>
        </w:rPr>
        <w:t>3.7 Quality in research</w:t>
      </w:r>
    </w:p>
    <w:p w14:paraId="0291AB72" w14:textId="77777777" w:rsidR="00CE0884" w:rsidRDefault="00CE0884">
      <w:pPr>
        <w:spacing w:line="360" w:lineRule="auto"/>
        <w:rPr>
          <w:b/>
          <w:sz w:val="24"/>
          <w:szCs w:val="24"/>
        </w:rPr>
      </w:pPr>
    </w:p>
    <w:p w14:paraId="296AF5C1" w14:textId="77777777" w:rsidR="00CE0884" w:rsidRDefault="00A25B81">
      <w:pPr>
        <w:spacing w:line="360" w:lineRule="auto"/>
        <w:rPr>
          <w:i/>
          <w:sz w:val="24"/>
          <w:szCs w:val="24"/>
        </w:rPr>
      </w:pPr>
      <w:r>
        <w:rPr>
          <w:i/>
          <w:sz w:val="24"/>
          <w:szCs w:val="24"/>
        </w:rPr>
        <w:t>3.7.1 Quality in qualitative research</w:t>
      </w:r>
    </w:p>
    <w:p w14:paraId="0762AF95" w14:textId="77777777" w:rsidR="00CE0884" w:rsidRDefault="00CE0884">
      <w:pPr>
        <w:spacing w:line="360" w:lineRule="auto"/>
        <w:rPr>
          <w:b/>
          <w:sz w:val="24"/>
          <w:szCs w:val="24"/>
        </w:rPr>
      </w:pPr>
    </w:p>
    <w:p w14:paraId="6FF68FAA" w14:textId="77777777" w:rsidR="00CE0884" w:rsidRDefault="00A25B81">
      <w:pPr>
        <w:spacing w:line="360" w:lineRule="auto"/>
        <w:rPr>
          <w:sz w:val="24"/>
          <w:szCs w:val="24"/>
        </w:rPr>
      </w:pPr>
      <w:r>
        <w:rPr>
          <w:sz w:val="24"/>
          <w:szCs w:val="24"/>
        </w:rPr>
        <w:t xml:space="preserve">Qualitative research methods have faced criticisms rooted in the positivist historical foundations of psychology, which privileged quantitative methods in finding objective truths (Willig, 2013). This has led to concerns about how to ensure quality in qualitative research. Yardley (2000, 2015) proposed that high quality qualitative research should consider the following criteria: sensitivity to context; commitment and rigour; transparency and coherence; impact and importance (Yardley 2000, 2015). I will outline these below in relation to my research, as well as drawing attention to them during further sections describing my research design and procedure. </w:t>
      </w:r>
    </w:p>
    <w:p w14:paraId="60F250DC" w14:textId="77777777" w:rsidR="00CE0884" w:rsidRDefault="00CE0884">
      <w:pPr>
        <w:spacing w:line="360" w:lineRule="auto"/>
        <w:rPr>
          <w:sz w:val="24"/>
          <w:szCs w:val="24"/>
        </w:rPr>
      </w:pPr>
    </w:p>
    <w:p w14:paraId="4B14FB89" w14:textId="15469F47" w:rsidR="00CE0884" w:rsidRDefault="00A25B81">
      <w:pPr>
        <w:spacing w:line="360" w:lineRule="auto"/>
        <w:rPr>
          <w:i/>
          <w:sz w:val="24"/>
          <w:szCs w:val="24"/>
        </w:rPr>
      </w:pPr>
      <w:r>
        <w:rPr>
          <w:i/>
          <w:sz w:val="24"/>
          <w:szCs w:val="24"/>
        </w:rPr>
        <w:lastRenderedPageBreak/>
        <w:t>3.7.1</w:t>
      </w:r>
      <w:r w:rsidR="000F2D10">
        <w:rPr>
          <w:i/>
          <w:sz w:val="24"/>
          <w:szCs w:val="24"/>
        </w:rPr>
        <w:t>.1</w:t>
      </w:r>
      <w:r>
        <w:rPr>
          <w:i/>
          <w:sz w:val="24"/>
          <w:szCs w:val="24"/>
        </w:rPr>
        <w:t xml:space="preserve"> Sensitivity to context</w:t>
      </w:r>
    </w:p>
    <w:p w14:paraId="7F029B05" w14:textId="77777777" w:rsidR="00CE0884" w:rsidRDefault="00CE0884">
      <w:pPr>
        <w:spacing w:line="360" w:lineRule="auto"/>
        <w:rPr>
          <w:sz w:val="24"/>
          <w:szCs w:val="24"/>
        </w:rPr>
      </w:pPr>
    </w:p>
    <w:p w14:paraId="2202105F" w14:textId="77777777" w:rsidR="00CE0884" w:rsidRDefault="00A25B81">
      <w:pPr>
        <w:spacing w:line="360" w:lineRule="auto"/>
        <w:rPr>
          <w:sz w:val="24"/>
          <w:szCs w:val="24"/>
        </w:rPr>
      </w:pPr>
      <w:r>
        <w:rPr>
          <w:sz w:val="24"/>
          <w:szCs w:val="24"/>
        </w:rPr>
        <w:t xml:space="preserve">Throughout this research, I have attempted to remain mindful of the socio-cultural-historical-political context of my participants, as children attending mainstream schools in the UK and who have a diagnosis of ADHD. Where I have drawn upon this context to illuminate experiences further and provide deeper interpretations, I have made this explicit. Furthermore, I have attempted to maintain integrity and respect the trust given to me by my participants in sharing their experiences with me. I have grounded all interpretation in what they have told me and attempted to remain close to their accounts. To further ensure this, I have included a section describing the personal experiential themes of each individual participant before moving onto cross-participant analysis. </w:t>
      </w:r>
    </w:p>
    <w:p w14:paraId="443AC23C" w14:textId="77777777" w:rsidR="00CE0884" w:rsidRDefault="00CE0884">
      <w:pPr>
        <w:spacing w:line="360" w:lineRule="auto"/>
        <w:rPr>
          <w:sz w:val="24"/>
          <w:szCs w:val="24"/>
        </w:rPr>
      </w:pPr>
    </w:p>
    <w:p w14:paraId="1D3A5AB4" w14:textId="7D51BC2A" w:rsidR="00CE0884" w:rsidRDefault="00A25B81">
      <w:pPr>
        <w:spacing w:line="360" w:lineRule="auto"/>
        <w:rPr>
          <w:i/>
          <w:sz w:val="24"/>
          <w:szCs w:val="24"/>
        </w:rPr>
      </w:pPr>
      <w:r>
        <w:rPr>
          <w:i/>
          <w:sz w:val="24"/>
          <w:szCs w:val="24"/>
        </w:rPr>
        <w:t>3.7.</w:t>
      </w:r>
      <w:r w:rsidR="007E33DC">
        <w:rPr>
          <w:i/>
          <w:sz w:val="24"/>
          <w:szCs w:val="24"/>
        </w:rPr>
        <w:t>1.2</w:t>
      </w:r>
      <w:r>
        <w:rPr>
          <w:i/>
          <w:sz w:val="24"/>
          <w:szCs w:val="24"/>
        </w:rPr>
        <w:t xml:space="preserve"> Commitment and rigour</w:t>
      </w:r>
    </w:p>
    <w:p w14:paraId="62B67C3D" w14:textId="77777777" w:rsidR="00CE0884" w:rsidRDefault="00CE0884">
      <w:pPr>
        <w:spacing w:line="360" w:lineRule="auto"/>
        <w:rPr>
          <w:sz w:val="24"/>
          <w:szCs w:val="24"/>
        </w:rPr>
      </w:pPr>
    </w:p>
    <w:p w14:paraId="0DC909A1" w14:textId="77777777" w:rsidR="00CE0884" w:rsidRDefault="00A25B81">
      <w:pPr>
        <w:spacing w:line="360" w:lineRule="auto"/>
        <w:rPr>
          <w:sz w:val="24"/>
          <w:szCs w:val="24"/>
        </w:rPr>
      </w:pPr>
      <w:r>
        <w:rPr>
          <w:sz w:val="24"/>
          <w:szCs w:val="24"/>
        </w:rPr>
        <w:t xml:space="preserve">Overall, I followed the IPA steps outlined by Smith, </w:t>
      </w:r>
      <w:proofErr w:type="gramStart"/>
      <w:r>
        <w:rPr>
          <w:sz w:val="24"/>
          <w:szCs w:val="24"/>
        </w:rPr>
        <w:t>Flowers</w:t>
      </w:r>
      <w:proofErr w:type="gramEnd"/>
      <w:r>
        <w:rPr>
          <w:sz w:val="24"/>
          <w:szCs w:val="24"/>
        </w:rPr>
        <w:t xml:space="preserve"> and Larkin (2022) and researched sufficiently to have a good understanding of the background philosophy.</w:t>
      </w:r>
    </w:p>
    <w:p w14:paraId="74831451" w14:textId="77777777" w:rsidR="00CE0884" w:rsidRDefault="00A25B81">
      <w:pPr>
        <w:spacing w:line="360" w:lineRule="auto"/>
        <w:rPr>
          <w:sz w:val="24"/>
          <w:szCs w:val="24"/>
        </w:rPr>
      </w:pPr>
      <w:r>
        <w:rPr>
          <w:sz w:val="24"/>
          <w:szCs w:val="24"/>
        </w:rPr>
        <w:t xml:space="preserve">Prior to the interviews, I tested out my interview questions with my own child to see if they made sense to a child of a similar age. I also used the first interview as a pilot interview to test out the questions and methods </w:t>
      </w:r>
      <w:proofErr w:type="gramStart"/>
      <w:r>
        <w:rPr>
          <w:sz w:val="24"/>
          <w:szCs w:val="24"/>
        </w:rPr>
        <w:t>in an attempt to</w:t>
      </w:r>
      <w:proofErr w:type="gramEnd"/>
      <w:r>
        <w:rPr>
          <w:sz w:val="24"/>
          <w:szCs w:val="24"/>
        </w:rPr>
        <w:t xml:space="preserve"> ensure high quality methods. </w:t>
      </w:r>
    </w:p>
    <w:p w14:paraId="63AF556B" w14:textId="77777777" w:rsidR="00CE0884" w:rsidRDefault="00A25B81">
      <w:pPr>
        <w:spacing w:line="360" w:lineRule="auto"/>
        <w:rPr>
          <w:sz w:val="24"/>
          <w:szCs w:val="24"/>
        </w:rPr>
      </w:pPr>
      <w:r>
        <w:rPr>
          <w:sz w:val="24"/>
          <w:szCs w:val="24"/>
        </w:rPr>
        <w:t xml:space="preserve"> </w:t>
      </w:r>
    </w:p>
    <w:p w14:paraId="586CDC96" w14:textId="77777777" w:rsidR="00CE0884" w:rsidRDefault="00A25B81">
      <w:pPr>
        <w:spacing w:line="360" w:lineRule="auto"/>
        <w:rPr>
          <w:sz w:val="24"/>
          <w:szCs w:val="24"/>
        </w:rPr>
      </w:pPr>
      <w:r>
        <w:rPr>
          <w:sz w:val="24"/>
          <w:szCs w:val="24"/>
        </w:rPr>
        <w:t xml:space="preserve">During my analysis I believe that the iterative process I undertook, informed by the hermeneutic circle and the application of different lenses upon the data, demonstrates my in-depth engagement with the data generated. This is further evident in some reflective boxes which show my thinking around this at times. </w:t>
      </w:r>
    </w:p>
    <w:p w14:paraId="635743DA" w14:textId="77777777" w:rsidR="00CE0884" w:rsidRDefault="00CE0884">
      <w:pPr>
        <w:spacing w:line="360" w:lineRule="auto"/>
        <w:rPr>
          <w:sz w:val="24"/>
          <w:szCs w:val="24"/>
        </w:rPr>
      </w:pPr>
    </w:p>
    <w:p w14:paraId="25D2E879" w14:textId="75A8A585" w:rsidR="00CE0884" w:rsidRDefault="00A25B81">
      <w:pPr>
        <w:spacing w:line="360" w:lineRule="auto"/>
        <w:rPr>
          <w:i/>
          <w:sz w:val="24"/>
          <w:szCs w:val="24"/>
        </w:rPr>
      </w:pPr>
      <w:r>
        <w:rPr>
          <w:i/>
          <w:sz w:val="24"/>
          <w:szCs w:val="24"/>
        </w:rPr>
        <w:t>3.7.</w:t>
      </w:r>
      <w:r w:rsidR="007E33DC">
        <w:rPr>
          <w:i/>
          <w:sz w:val="24"/>
          <w:szCs w:val="24"/>
        </w:rPr>
        <w:t>1.</w:t>
      </w:r>
      <w:r>
        <w:rPr>
          <w:i/>
          <w:sz w:val="24"/>
          <w:szCs w:val="24"/>
        </w:rPr>
        <w:t>3 Transparency and coherence</w:t>
      </w:r>
    </w:p>
    <w:p w14:paraId="272D417A" w14:textId="77777777" w:rsidR="00CE0884" w:rsidRDefault="00CE0884">
      <w:pPr>
        <w:spacing w:line="360" w:lineRule="auto"/>
        <w:rPr>
          <w:sz w:val="24"/>
          <w:szCs w:val="24"/>
        </w:rPr>
      </w:pPr>
    </w:p>
    <w:p w14:paraId="0E359ECB" w14:textId="77777777" w:rsidR="00CE0884" w:rsidRDefault="00A25B81">
      <w:pPr>
        <w:spacing w:line="360" w:lineRule="auto"/>
        <w:rPr>
          <w:sz w:val="24"/>
          <w:szCs w:val="24"/>
        </w:rPr>
      </w:pPr>
      <w:r>
        <w:rPr>
          <w:sz w:val="24"/>
          <w:szCs w:val="24"/>
        </w:rPr>
        <w:t xml:space="preserve">I have written a detailed account of my method and analysis, including relevant references. For transparency, I have included raw data and information showing my steps of analysis in the appendices. Quotes are included throughout my analysis, demonstrating how my interpretation is linked to the data. Each quote is referenced </w:t>
      </w:r>
      <w:r>
        <w:rPr>
          <w:sz w:val="24"/>
          <w:szCs w:val="24"/>
        </w:rPr>
        <w:lastRenderedPageBreak/>
        <w:t>with a line number and examples of transcripts are available in the appendices, as well as other graphics showing steps of my analytic process.</w:t>
      </w:r>
    </w:p>
    <w:p w14:paraId="3A199170" w14:textId="77777777" w:rsidR="00CE0884" w:rsidRDefault="00CE0884">
      <w:pPr>
        <w:spacing w:line="360" w:lineRule="auto"/>
        <w:rPr>
          <w:sz w:val="24"/>
          <w:szCs w:val="24"/>
        </w:rPr>
      </w:pPr>
    </w:p>
    <w:p w14:paraId="01ED384E" w14:textId="628A101F" w:rsidR="00CE0884" w:rsidRDefault="00A25B81">
      <w:pPr>
        <w:spacing w:line="360" w:lineRule="auto"/>
        <w:rPr>
          <w:i/>
          <w:sz w:val="24"/>
          <w:szCs w:val="24"/>
        </w:rPr>
      </w:pPr>
      <w:r>
        <w:rPr>
          <w:i/>
          <w:sz w:val="24"/>
          <w:szCs w:val="24"/>
        </w:rPr>
        <w:t>3.7.</w:t>
      </w:r>
      <w:r w:rsidR="00F162E6">
        <w:rPr>
          <w:i/>
          <w:sz w:val="24"/>
          <w:szCs w:val="24"/>
        </w:rPr>
        <w:t>1.</w:t>
      </w:r>
      <w:r>
        <w:rPr>
          <w:i/>
          <w:sz w:val="24"/>
          <w:szCs w:val="24"/>
        </w:rPr>
        <w:t>4 Impact and importance</w:t>
      </w:r>
    </w:p>
    <w:p w14:paraId="0495A7CF" w14:textId="77777777" w:rsidR="00CE0884" w:rsidRDefault="00CE0884">
      <w:pPr>
        <w:spacing w:line="360" w:lineRule="auto"/>
        <w:rPr>
          <w:b/>
          <w:sz w:val="24"/>
          <w:szCs w:val="24"/>
        </w:rPr>
      </w:pPr>
    </w:p>
    <w:p w14:paraId="7C536EC3" w14:textId="77777777" w:rsidR="00CE0884" w:rsidRDefault="00A25B81">
      <w:pPr>
        <w:spacing w:line="360" w:lineRule="auto"/>
        <w:rPr>
          <w:sz w:val="24"/>
          <w:szCs w:val="24"/>
        </w:rPr>
      </w:pPr>
      <w:r>
        <w:rPr>
          <w:sz w:val="24"/>
          <w:szCs w:val="24"/>
        </w:rPr>
        <w:t xml:space="preserve">Taking an ideographic phenomenological perspective, I am not looking for data that will be transferable or generalisable. Instead, I am more concerned with the diversity of experiences of children to facilitate a more critical examination of established ways of understanding what it is like to live with a diagnosis of ADHD (Willig, 2013). Whilst this might not generalise to the wider population, it should still provide insight to professionals working with children who have a diagnosis of ADHD by prompting them to reflect on their assumptions and practice. </w:t>
      </w:r>
    </w:p>
    <w:p w14:paraId="27CD3960" w14:textId="77777777" w:rsidR="00CE0884" w:rsidRDefault="00CE0884">
      <w:pPr>
        <w:spacing w:line="360" w:lineRule="auto"/>
        <w:rPr>
          <w:sz w:val="24"/>
          <w:szCs w:val="24"/>
        </w:rPr>
      </w:pPr>
    </w:p>
    <w:p w14:paraId="071EDCE3" w14:textId="463FE153" w:rsidR="00CE0884" w:rsidRDefault="00A25B81">
      <w:pPr>
        <w:spacing w:line="360" w:lineRule="auto"/>
        <w:rPr>
          <w:i/>
          <w:sz w:val="24"/>
          <w:szCs w:val="24"/>
        </w:rPr>
      </w:pPr>
      <w:r>
        <w:rPr>
          <w:i/>
          <w:sz w:val="24"/>
          <w:szCs w:val="24"/>
        </w:rPr>
        <w:t>3.7.</w:t>
      </w:r>
      <w:r w:rsidR="00F162E6">
        <w:rPr>
          <w:i/>
          <w:sz w:val="24"/>
          <w:szCs w:val="24"/>
        </w:rPr>
        <w:t>2</w:t>
      </w:r>
      <w:r>
        <w:rPr>
          <w:i/>
          <w:sz w:val="24"/>
          <w:szCs w:val="24"/>
        </w:rPr>
        <w:t xml:space="preserve"> Quality in IPA</w:t>
      </w:r>
    </w:p>
    <w:p w14:paraId="460CAF1B" w14:textId="77777777" w:rsidR="00CE0884" w:rsidRDefault="00CE0884">
      <w:pPr>
        <w:spacing w:line="360" w:lineRule="auto"/>
        <w:rPr>
          <w:i/>
          <w:sz w:val="24"/>
          <w:szCs w:val="24"/>
        </w:rPr>
      </w:pPr>
    </w:p>
    <w:p w14:paraId="6FA672F3" w14:textId="77777777" w:rsidR="00CE0884" w:rsidRDefault="00A25B81">
      <w:pPr>
        <w:spacing w:line="360" w:lineRule="auto"/>
        <w:rPr>
          <w:sz w:val="24"/>
          <w:szCs w:val="24"/>
        </w:rPr>
      </w:pPr>
      <w:r>
        <w:rPr>
          <w:sz w:val="24"/>
          <w:szCs w:val="24"/>
        </w:rPr>
        <w:t xml:space="preserve">In addition to considering what is established as good practice for high quality qualitative research, I also considered specifically what matters for high quality IPA research. Nizza, Farr and Smith (2021) provide four markers for achieving excellence in IPA: constructing a compelling and unfolding narrative, developing a vigorous experiential account, close analytic reading of participants’ words and attending to convergence and divergence. I will outline how I have attempted to adhere to this criteria and hope that is evident in my detailed description of my analysis. </w:t>
      </w:r>
    </w:p>
    <w:p w14:paraId="5F94D3CE" w14:textId="77777777" w:rsidR="00CE0884" w:rsidRDefault="00CE0884">
      <w:pPr>
        <w:spacing w:line="360" w:lineRule="auto"/>
        <w:rPr>
          <w:sz w:val="24"/>
          <w:szCs w:val="24"/>
        </w:rPr>
      </w:pPr>
    </w:p>
    <w:p w14:paraId="6B8E65AB" w14:textId="3A6AA68C" w:rsidR="00CE0884" w:rsidRDefault="00A25B81">
      <w:pPr>
        <w:spacing w:line="360" w:lineRule="auto"/>
        <w:rPr>
          <w:i/>
          <w:sz w:val="24"/>
          <w:szCs w:val="24"/>
        </w:rPr>
      </w:pPr>
      <w:r>
        <w:rPr>
          <w:i/>
          <w:sz w:val="24"/>
          <w:szCs w:val="24"/>
        </w:rPr>
        <w:t>3.7.</w:t>
      </w:r>
      <w:r w:rsidR="00683B13">
        <w:rPr>
          <w:i/>
          <w:sz w:val="24"/>
          <w:szCs w:val="24"/>
        </w:rPr>
        <w:t>2</w:t>
      </w:r>
      <w:r>
        <w:rPr>
          <w:i/>
          <w:sz w:val="24"/>
          <w:szCs w:val="24"/>
        </w:rPr>
        <w:t xml:space="preserve">.1 Constructing a compelling and unfolding </w:t>
      </w:r>
      <w:proofErr w:type="gramStart"/>
      <w:r>
        <w:rPr>
          <w:i/>
          <w:sz w:val="24"/>
          <w:szCs w:val="24"/>
        </w:rPr>
        <w:t>narrative</w:t>
      </w:r>
      <w:proofErr w:type="gramEnd"/>
    </w:p>
    <w:p w14:paraId="50DF372C" w14:textId="77777777" w:rsidR="00CE0884" w:rsidRDefault="00CE0884">
      <w:pPr>
        <w:spacing w:line="360" w:lineRule="auto"/>
        <w:rPr>
          <w:sz w:val="24"/>
          <w:szCs w:val="24"/>
        </w:rPr>
      </w:pPr>
    </w:p>
    <w:p w14:paraId="1E547C1C" w14:textId="5B54133E" w:rsidR="00CE0884" w:rsidRDefault="00A25B81">
      <w:pPr>
        <w:spacing w:line="360" w:lineRule="auto"/>
        <w:rPr>
          <w:sz w:val="24"/>
          <w:szCs w:val="24"/>
        </w:rPr>
      </w:pPr>
      <w:r>
        <w:rPr>
          <w:sz w:val="24"/>
          <w:szCs w:val="24"/>
        </w:rPr>
        <w:t>To support a coherent narrative, I have included a narrative account for each participant before moving onto a group narrative account, which develops a more detailed cumulative story.  Within this, themes have been organised into sub-themes and the flow and progression of the narrative is achieved by the linking of quotes within sub-themes which gives an overall sense of coherence.</w:t>
      </w:r>
    </w:p>
    <w:p w14:paraId="2A2A11F2" w14:textId="77777777" w:rsidR="00CE0884" w:rsidRDefault="00CE0884">
      <w:pPr>
        <w:spacing w:line="360" w:lineRule="auto"/>
        <w:rPr>
          <w:sz w:val="24"/>
          <w:szCs w:val="24"/>
        </w:rPr>
      </w:pPr>
    </w:p>
    <w:p w14:paraId="2AFF273D" w14:textId="6FE0A272" w:rsidR="00CE0884" w:rsidRDefault="00A25B81">
      <w:pPr>
        <w:spacing w:line="360" w:lineRule="auto"/>
        <w:rPr>
          <w:i/>
          <w:sz w:val="24"/>
          <w:szCs w:val="24"/>
        </w:rPr>
      </w:pPr>
      <w:r>
        <w:rPr>
          <w:i/>
          <w:sz w:val="24"/>
          <w:szCs w:val="24"/>
        </w:rPr>
        <w:t>3.7.</w:t>
      </w:r>
      <w:r w:rsidR="00683B13">
        <w:rPr>
          <w:i/>
          <w:sz w:val="24"/>
          <w:szCs w:val="24"/>
        </w:rPr>
        <w:t>2</w:t>
      </w:r>
      <w:r>
        <w:rPr>
          <w:i/>
          <w:sz w:val="24"/>
          <w:szCs w:val="24"/>
        </w:rPr>
        <w:t xml:space="preserve">.2 Developing a vigorous experiential </w:t>
      </w:r>
      <w:proofErr w:type="gramStart"/>
      <w:r>
        <w:rPr>
          <w:i/>
          <w:sz w:val="24"/>
          <w:szCs w:val="24"/>
        </w:rPr>
        <w:t>account</w:t>
      </w:r>
      <w:proofErr w:type="gramEnd"/>
    </w:p>
    <w:p w14:paraId="19911D17" w14:textId="77777777" w:rsidR="00CE0884" w:rsidRDefault="00CE0884">
      <w:pPr>
        <w:spacing w:line="360" w:lineRule="auto"/>
        <w:rPr>
          <w:sz w:val="24"/>
          <w:szCs w:val="24"/>
        </w:rPr>
      </w:pPr>
    </w:p>
    <w:p w14:paraId="6F15AB3B" w14:textId="77777777" w:rsidR="00CE0884" w:rsidRDefault="00A25B81">
      <w:pPr>
        <w:spacing w:line="360" w:lineRule="auto"/>
        <w:rPr>
          <w:sz w:val="24"/>
          <w:szCs w:val="24"/>
        </w:rPr>
      </w:pPr>
      <w:r>
        <w:rPr>
          <w:sz w:val="24"/>
          <w:szCs w:val="24"/>
        </w:rPr>
        <w:lastRenderedPageBreak/>
        <w:t>I believe that I have used different levels of analysis to construct strong themes that highlight existential concerns that are rooted in the data. At times, this has been through a thorough analysis that has brought to light latent meaning beyond the literal words of the participants.</w:t>
      </w:r>
    </w:p>
    <w:p w14:paraId="2D56F943" w14:textId="77777777" w:rsidR="00CE0884" w:rsidRDefault="00CE0884">
      <w:pPr>
        <w:spacing w:line="360" w:lineRule="auto"/>
        <w:rPr>
          <w:sz w:val="24"/>
          <w:szCs w:val="24"/>
        </w:rPr>
      </w:pPr>
    </w:p>
    <w:p w14:paraId="7CA53882" w14:textId="79C1AB36" w:rsidR="00CE0884" w:rsidRDefault="00A25B81">
      <w:pPr>
        <w:spacing w:line="360" w:lineRule="auto"/>
        <w:rPr>
          <w:i/>
          <w:sz w:val="24"/>
          <w:szCs w:val="24"/>
        </w:rPr>
      </w:pPr>
      <w:r>
        <w:rPr>
          <w:i/>
          <w:sz w:val="24"/>
          <w:szCs w:val="24"/>
        </w:rPr>
        <w:t>3.7.</w:t>
      </w:r>
      <w:r w:rsidR="00683B13">
        <w:rPr>
          <w:i/>
          <w:sz w:val="24"/>
          <w:szCs w:val="24"/>
        </w:rPr>
        <w:t>2</w:t>
      </w:r>
      <w:r>
        <w:rPr>
          <w:i/>
          <w:sz w:val="24"/>
          <w:szCs w:val="24"/>
        </w:rPr>
        <w:t>.3 Close analytic reading of participants’ words</w:t>
      </w:r>
    </w:p>
    <w:p w14:paraId="6975C3C4" w14:textId="77777777" w:rsidR="00CE0884" w:rsidRDefault="00CE0884">
      <w:pPr>
        <w:spacing w:line="360" w:lineRule="auto"/>
        <w:rPr>
          <w:sz w:val="24"/>
          <w:szCs w:val="24"/>
        </w:rPr>
      </w:pPr>
    </w:p>
    <w:p w14:paraId="65E42FCF" w14:textId="77777777" w:rsidR="00CE0884" w:rsidRDefault="00A25B81">
      <w:pPr>
        <w:spacing w:line="360" w:lineRule="auto"/>
        <w:rPr>
          <w:sz w:val="24"/>
          <w:szCs w:val="24"/>
        </w:rPr>
      </w:pPr>
      <w:r>
        <w:rPr>
          <w:sz w:val="24"/>
          <w:szCs w:val="24"/>
        </w:rPr>
        <w:t xml:space="preserve">As I have followed the IPA steps of </w:t>
      </w:r>
      <w:proofErr w:type="gramStart"/>
      <w:r>
        <w:rPr>
          <w:sz w:val="24"/>
          <w:szCs w:val="24"/>
        </w:rPr>
        <w:t>analysis</w:t>
      </w:r>
      <w:proofErr w:type="gramEnd"/>
      <w:r>
        <w:rPr>
          <w:sz w:val="24"/>
          <w:szCs w:val="24"/>
        </w:rPr>
        <w:t xml:space="preserve"> I have frequently gone back to the transcripts to ensure it was rooted in the participants’ words. I have used quotes throughout my analysis to make this explicit and explained how my analysis of the quotes has contributed to my sense-making.</w:t>
      </w:r>
    </w:p>
    <w:p w14:paraId="7E0B10D5" w14:textId="77777777" w:rsidR="00CE0884" w:rsidRDefault="00CE0884">
      <w:pPr>
        <w:spacing w:line="360" w:lineRule="auto"/>
        <w:rPr>
          <w:sz w:val="24"/>
          <w:szCs w:val="24"/>
        </w:rPr>
      </w:pPr>
    </w:p>
    <w:p w14:paraId="0991A628" w14:textId="24D004C7" w:rsidR="00CE0884" w:rsidRDefault="00A25B81">
      <w:pPr>
        <w:spacing w:line="360" w:lineRule="auto"/>
        <w:rPr>
          <w:i/>
          <w:sz w:val="24"/>
          <w:szCs w:val="24"/>
        </w:rPr>
      </w:pPr>
      <w:r>
        <w:rPr>
          <w:i/>
          <w:sz w:val="24"/>
          <w:szCs w:val="24"/>
        </w:rPr>
        <w:t>3.7.</w:t>
      </w:r>
      <w:r w:rsidR="00B0473D">
        <w:rPr>
          <w:i/>
          <w:sz w:val="24"/>
          <w:szCs w:val="24"/>
        </w:rPr>
        <w:t>2</w:t>
      </w:r>
      <w:r>
        <w:rPr>
          <w:i/>
          <w:sz w:val="24"/>
          <w:szCs w:val="24"/>
        </w:rPr>
        <w:t xml:space="preserve">.4 Attending to convergence and </w:t>
      </w:r>
      <w:proofErr w:type="gramStart"/>
      <w:r>
        <w:rPr>
          <w:i/>
          <w:sz w:val="24"/>
          <w:szCs w:val="24"/>
        </w:rPr>
        <w:t>divergence</w:t>
      </w:r>
      <w:proofErr w:type="gramEnd"/>
    </w:p>
    <w:p w14:paraId="339FF9DD" w14:textId="77777777" w:rsidR="00CE0884" w:rsidRDefault="00CE0884">
      <w:pPr>
        <w:spacing w:line="360" w:lineRule="auto"/>
        <w:rPr>
          <w:sz w:val="24"/>
          <w:szCs w:val="24"/>
        </w:rPr>
      </w:pPr>
    </w:p>
    <w:p w14:paraId="1B416901" w14:textId="77777777" w:rsidR="00CE0884" w:rsidRDefault="00A25B81">
      <w:pPr>
        <w:spacing w:line="360" w:lineRule="auto"/>
        <w:rPr>
          <w:sz w:val="24"/>
          <w:szCs w:val="24"/>
        </w:rPr>
      </w:pPr>
      <w:r>
        <w:rPr>
          <w:sz w:val="24"/>
          <w:szCs w:val="24"/>
        </w:rPr>
        <w:t>In my cross-participant analysis I have included some interpretation for each participant for all sub-themes, addressing convergence and divergence within this narrative.</w:t>
      </w:r>
    </w:p>
    <w:p w14:paraId="37661D69" w14:textId="77777777" w:rsidR="00CE0884" w:rsidRDefault="00CE0884">
      <w:pPr>
        <w:spacing w:line="360" w:lineRule="auto"/>
        <w:rPr>
          <w:sz w:val="24"/>
          <w:szCs w:val="24"/>
        </w:rPr>
      </w:pPr>
    </w:p>
    <w:p w14:paraId="63831B03" w14:textId="77777777" w:rsidR="00CE0884" w:rsidRDefault="00A25B81">
      <w:pPr>
        <w:spacing w:after="200" w:line="360" w:lineRule="auto"/>
        <w:rPr>
          <w:b/>
          <w:sz w:val="24"/>
          <w:szCs w:val="24"/>
        </w:rPr>
      </w:pPr>
      <w:r>
        <w:rPr>
          <w:b/>
          <w:sz w:val="24"/>
          <w:szCs w:val="24"/>
        </w:rPr>
        <w:t>3.8 Ethical Considerations</w:t>
      </w:r>
    </w:p>
    <w:p w14:paraId="37B02213" w14:textId="77777777" w:rsidR="00CE0884" w:rsidRDefault="00A25B81">
      <w:pPr>
        <w:spacing w:after="200" w:line="360" w:lineRule="auto"/>
        <w:rPr>
          <w:i/>
          <w:sz w:val="24"/>
          <w:szCs w:val="24"/>
        </w:rPr>
      </w:pPr>
      <w:r>
        <w:rPr>
          <w:i/>
          <w:sz w:val="24"/>
          <w:szCs w:val="24"/>
        </w:rPr>
        <w:t>3.8.1 Overview</w:t>
      </w:r>
    </w:p>
    <w:p w14:paraId="62D91BC6" w14:textId="422054A2" w:rsidR="00CE0884" w:rsidRDefault="00A25B81">
      <w:pPr>
        <w:spacing w:after="200" w:line="360" w:lineRule="auto"/>
        <w:rPr>
          <w:sz w:val="24"/>
          <w:szCs w:val="24"/>
        </w:rPr>
      </w:pPr>
      <w:r>
        <w:rPr>
          <w:sz w:val="24"/>
          <w:szCs w:val="24"/>
        </w:rPr>
        <w:t>Following several revisions to my ethics application, approval was given through the University of Sheffield’s ethics procedures (see Appendix 3). Throughout my research, I was guided by the ethics application approved by the University (see Appendix 4). I was also influenced by the Health and Care Professions Council’s guidance on conduct and ethics for students (HCPC, 2016) and the British Psychological Society’s code of human research ethics (BPS, 2021a) and code of ethics and conduct (BPS, 2021b). Key details of the ethical considerations are explained in the sections below.</w:t>
      </w:r>
    </w:p>
    <w:tbl>
      <w:tblPr>
        <w:tblStyle w:val="aff9"/>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CE0884" w14:paraId="2943036F" w14:textId="77777777">
        <w:tc>
          <w:tcPr>
            <w:tcW w:w="9029" w:type="dxa"/>
            <w:shd w:val="clear" w:color="auto" w:fill="auto"/>
            <w:tcMar>
              <w:top w:w="100" w:type="dxa"/>
              <w:left w:w="100" w:type="dxa"/>
              <w:bottom w:w="100" w:type="dxa"/>
              <w:right w:w="100" w:type="dxa"/>
            </w:tcMar>
          </w:tcPr>
          <w:p w14:paraId="569FBA21" w14:textId="627B457F" w:rsidR="00CE0884" w:rsidRDefault="00A25B81">
            <w:pPr>
              <w:spacing w:line="360" w:lineRule="auto"/>
              <w:rPr>
                <w:sz w:val="24"/>
                <w:szCs w:val="24"/>
              </w:rPr>
            </w:pPr>
            <w:r>
              <w:rPr>
                <w:sz w:val="24"/>
                <w:szCs w:val="24"/>
              </w:rPr>
              <w:t>Reflective Box</w:t>
            </w:r>
          </w:p>
          <w:p w14:paraId="052E6139" w14:textId="77777777" w:rsidR="00306EE3" w:rsidRDefault="00306EE3">
            <w:pPr>
              <w:spacing w:line="360" w:lineRule="auto"/>
              <w:rPr>
                <w:sz w:val="24"/>
                <w:szCs w:val="24"/>
              </w:rPr>
            </w:pPr>
          </w:p>
          <w:p w14:paraId="48B4708F" w14:textId="77777777" w:rsidR="00CE0884" w:rsidRDefault="00A25B81">
            <w:pPr>
              <w:spacing w:line="360" w:lineRule="auto"/>
              <w:rPr>
                <w:sz w:val="24"/>
                <w:szCs w:val="24"/>
              </w:rPr>
            </w:pPr>
            <w:r>
              <w:rPr>
                <w:sz w:val="24"/>
                <w:szCs w:val="24"/>
              </w:rPr>
              <w:lastRenderedPageBreak/>
              <w:t>When I first submitted my ethics application to the University and I was required to make some amendments, this was initially disheartening because the comments felt quite negative about the value of my thesis. However, addressing the comments (and successfully convincing the committee of the value of my thesis) was helpful in clarifying my epistemological approach. It forced me to process more deeply how my ontological position around the construct of ADHD would filter through to my research methodology and, specifically, my choice of interview questions.</w:t>
            </w:r>
          </w:p>
          <w:p w14:paraId="4D4EFF5B" w14:textId="77777777" w:rsidR="00CE0884" w:rsidRDefault="00CE0884">
            <w:pPr>
              <w:spacing w:line="360" w:lineRule="auto"/>
              <w:rPr>
                <w:sz w:val="24"/>
                <w:szCs w:val="24"/>
              </w:rPr>
            </w:pPr>
          </w:p>
          <w:p w14:paraId="6AA724FE" w14:textId="77777777" w:rsidR="00CE0884" w:rsidRDefault="00A25B81">
            <w:pPr>
              <w:spacing w:line="360" w:lineRule="auto"/>
              <w:rPr>
                <w:sz w:val="24"/>
                <w:szCs w:val="24"/>
              </w:rPr>
            </w:pPr>
            <w:r>
              <w:rPr>
                <w:sz w:val="24"/>
                <w:szCs w:val="24"/>
              </w:rPr>
              <w:t xml:space="preserve">I spent a lot of time thinking about the interview questions that I would ask. In my mind I was balancing my desire to maintain integrity with my epistemological stance </w:t>
            </w:r>
            <w:proofErr w:type="gramStart"/>
            <w:r>
              <w:rPr>
                <w:sz w:val="24"/>
                <w:szCs w:val="24"/>
              </w:rPr>
              <w:t>and also</w:t>
            </w:r>
            <w:proofErr w:type="gramEnd"/>
            <w:r>
              <w:rPr>
                <w:sz w:val="24"/>
                <w:szCs w:val="24"/>
              </w:rPr>
              <w:t xml:space="preserve"> ensure I was asking questions that would answer my research questions. In turn, this led me to explicitly unpick my research questions. By the committee perhaps not fully understanding my initial aim to explore school experience with or without mention of ADHD, it helped me to ensure this was really built into the method.</w:t>
            </w:r>
          </w:p>
        </w:tc>
      </w:tr>
    </w:tbl>
    <w:p w14:paraId="6F33D8E1" w14:textId="77777777" w:rsidR="00CE0884" w:rsidRDefault="00CE0884">
      <w:pPr>
        <w:spacing w:line="360" w:lineRule="auto"/>
        <w:rPr>
          <w:i/>
          <w:sz w:val="24"/>
          <w:szCs w:val="24"/>
        </w:rPr>
      </w:pPr>
    </w:p>
    <w:p w14:paraId="33141890" w14:textId="77777777" w:rsidR="00CE0884" w:rsidRDefault="00A25B81">
      <w:pPr>
        <w:spacing w:line="360" w:lineRule="auto"/>
        <w:rPr>
          <w:sz w:val="24"/>
          <w:szCs w:val="24"/>
        </w:rPr>
      </w:pPr>
      <w:r>
        <w:rPr>
          <w:i/>
          <w:sz w:val="24"/>
          <w:szCs w:val="24"/>
        </w:rPr>
        <w:t>3.8.2 Informed Consent</w:t>
      </w:r>
    </w:p>
    <w:p w14:paraId="24FF2AA6" w14:textId="77777777" w:rsidR="00CE0884" w:rsidRDefault="00CE0884">
      <w:pPr>
        <w:spacing w:line="360" w:lineRule="auto"/>
        <w:rPr>
          <w:sz w:val="24"/>
          <w:szCs w:val="24"/>
        </w:rPr>
      </w:pPr>
    </w:p>
    <w:p w14:paraId="6C13F014" w14:textId="77777777" w:rsidR="00CE0884" w:rsidRDefault="00A25B81">
      <w:pPr>
        <w:spacing w:line="360" w:lineRule="auto"/>
        <w:rPr>
          <w:sz w:val="24"/>
          <w:szCs w:val="24"/>
        </w:rPr>
      </w:pPr>
      <w:r>
        <w:rPr>
          <w:sz w:val="24"/>
          <w:szCs w:val="24"/>
        </w:rPr>
        <w:t>Each child was initially shown a flyer (Appendix 3) by a key adult in school who could discuss with them their feelings around participation. To help ensure the child understood what they were consenting to, the flyer used simple language and short sentences. The flyer also incorporated my photo so that the children could see who they were consenting to talk to in an interview. I really thought about how to use the term ADHD on the flyer. Rather than using the question, ‘Do you have ADHD?’ I chose to use the question, ‘Do you have a diagnosis of ADHD?’. This distinction was important to me as ethically I wanted to be sensitive to the children’s context and not make assumptions about the way children who have a diagnosis made sense of themselves.</w:t>
      </w:r>
    </w:p>
    <w:p w14:paraId="53EE1DEF" w14:textId="77777777" w:rsidR="00CE0884" w:rsidRDefault="00CE0884">
      <w:pPr>
        <w:spacing w:line="360" w:lineRule="auto"/>
        <w:rPr>
          <w:sz w:val="24"/>
          <w:szCs w:val="24"/>
        </w:rPr>
      </w:pPr>
    </w:p>
    <w:p w14:paraId="70FF3E9A" w14:textId="77777777" w:rsidR="00CE0884" w:rsidRDefault="00A25B81">
      <w:pPr>
        <w:spacing w:line="360" w:lineRule="auto"/>
        <w:rPr>
          <w:sz w:val="24"/>
          <w:szCs w:val="24"/>
        </w:rPr>
      </w:pPr>
      <w:r>
        <w:rPr>
          <w:sz w:val="24"/>
          <w:szCs w:val="24"/>
        </w:rPr>
        <w:t xml:space="preserve">If a child expressed interest, they then took the flyer home with them to show it to their parents before consenting to their participation in the research study. They needed to return the reply slip with a parent signature. Once received, information </w:t>
      </w:r>
      <w:r>
        <w:rPr>
          <w:sz w:val="24"/>
          <w:szCs w:val="24"/>
        </w:rPr>
        <w:lastRenderedPageBreak/>
        <w:t>sheets for both the parents (Appendix 6) and the child (Appendix 7) were sent to them together with a parent consent form (Appendix 8) and a child consent form (Appendix 9).</w:t>
      </w:r>
    </w:p>
    <w:p w14:paraId="0B117F8D" w14:textId="77777777" w:rsidR="00CE0884" w:rsidRDefault="00CE0884">
      <w:pPr>
        <w:spacing w:line="360" w:lineRule="auto"/>
        <w:rPr>
          <w:sz w:val="24"/>
          <w:szCs w:val="24"/>
        </w:rPr>
      </w:pPr>
    </w:p>
    <w:p w14:paraId="39570363" w14:textId="0F1F713C" w:rsidR="00CE0884" w:rsidRDefault="00A25B81">
      <w:pPr>
        <w:spacing w:line="360" w:lineRule="auto"/>
        <w:rPr>
          <w:sz w:val="24"/>
          <w:szCs w:val="24"/>
        </w:rPr>
      </w:pPr>
      <w:r>
        <w:rPr>
          <w:sz w:val="24"/>
          <w:szCs w:val="24"/>
        </w:rPr>
        <w:t>Ethics around informed consent for research with children is complex because it involves balancing children’s rights to give consent and acknowledging their autonomy alongside parents’ rights of responsibility for their child and power to act as gatekeepers (Graham, Powell &amp; Taylor, 2015). Ethically, I wanted to respect that position in my approach, as each child said they were interested in participating before any information was sent to parents to give written consent.  I felt this involved both children and parents in the decision</w:t>
      </w:r>
      <w:r w:rsidR="00C809C3">
        <w:rPr>
          <w:sz w:val="24"/>
          <w:szCs w:val="24"/>
        </w:rPr>
        <w:t>-</w:t>
      </w:r>
      <w:r>
        <w:rPr>
          <w:sz w:val="24"/>
          <w:szCs w:val="24"/>
        </w:rPr>
        <w:t>making process.</w:t>
      </w:r>
    </w:p>
    <w:p w14:paraId="5A29CB86" w14:textId="77777777" w:rsidR="00CE0884" w:rsidRDefault="00CE0884">
      <w:pPr>
        <w:spacing w:line="360" w:lineRule="auto"/>
        <w:rPr>
          <w:sz w:val="24"/>
          <w:szCs w:val="24"/>
        </w:rPr>
      </w:pPr>
    </w:p>
    <w:p w14:paraId="1071B65D" w14:textId="77777777" w:rsidR="00CE0884" w:rsidRDefault="00A25B81">
      <w:pPr>
        <w:spacing w:line="360" w:lineRule="auto"/>
        <w:rPr>
          <w:sz w:val="24"/>
          <w:szCs w:val="24"/>
        </w:rPr>
      </w:pPr>
      <w:r>
        <w:rPr>
          <w:i/>
          <w:sz w:val="24"/>
          <w:szCs w:val="24"/>
        </w:rPr>
        <w:t>3.8.3 Minimising Distress</w:t>
      </w:r>
    </w:p>
    <w:p w14:paraId="756DC9BA" w14:textId="77777777" w:rsidR="00CE0884" w:rsidRDefault="00CE0884">
      <w:pPr>
        <w:spacing w:line="360" w:lineRule="auto"/>
        <w:rPr>
          <w:sz w:val="24"/>
          <w:szCs w:val="24"/>
        </w:rPr>
      </w:pPr>
    </w:p>
    <w:p w14:paraId="0FE0CA67" w14:textId="77777777" w:rsidR="00CE0884" w:rsidRDefault="00A25B81">
      <w:pPr>
        <w:spacing w:line="360" w:lineRule="auto"/>
        <w:rPr>
          <w:sz w:val="24"/>
          <w:szCs w:val="24"/>
        </w:rPr>
      </w:pPr>
      <w:r>
        <w:rPr>
          <w:sz w:val="24"/>
          <w:szCs w:val="24"/>
        </w:rPr>
        <w:t>Ethically, it was also important to me that I took steps to minimise risk of distress. I identified one potential concern around what would happen if a child expressed an interest in participating in the research, but then their parents did not give permission. If this situation happened, I decided I would speak to school staff and suggest that they provide the child with an opportunity to talk about their experiences because this might be something the child is wanting the opportunity to do. However, I was not made aware of this situation arising in relation to my research.</w:t>
      </w:r>
    </w:p>
    <w:p w14:paraId="3DC17F33" w14:textId="77777777" w:rsidR="00CE0884" w:rsidRDefault="00CE0884">
      <w:pPr>
        <w:spacing w:line="360" w:lineRule="auto"/>
        <w:rPr>
          <w:sz w:val="24"/>
          <w:szCs w:val="24"/>
        </w:rPr>
      </w:pPr>
    </w:p>
    <w:p w14:paraId="4339A0B1" w14:textId="77777777" w:rsidR="00CE0884" w:rsidRDefault="00A25B81">
      <w:pPr>
        <w:spacing w:line="360" w:lineRule="auto"/>
        <w:rPr>
          <w:sz w:val="24"/>
          <w:szCs w:val="24"/>
        </w:rPr>
      </w:pPr>
      <w:r>
        <w:rPr>
          <w:sz w:val="24"/>
          <w:szCs w:val="24"/>
        </w:rPr>
        <w:t>The participants in this research are deemed to be vulnerable as children who have less autonomy than adults and are therefore at greater risk of power imbalances, and possibly at risk of distress if talking about ADHD, which could be viewed as a sensitive topic (British Psychological Society, 2021a). Talking about school experiences, particularly as a child with a diagnosis of ADHD, could also have the potential to cause distress for my participants and so I considered the possibility of a child becoming upset during or following their interview. I therefore ensured that the school information sheet (Appendix 10) indicated that a key adult from school would be available to provide the child with emotional support if needed.</w:t>
      </w:r>
    </w:p>
    <w:p w14:paraId="14D685FD" w14:textId="77777777" w:rsidR="00CE0884" w:rsidRDefault="00CE0884">
      <w:pPr>
        <w:spacing w:line="360" w:lineRule="auto"/>
        <w:rPr>
          <w:sz w:val="24"/>
          <w:szCs w:val="24"/>
        </w:rPr>
      </w:pPr>
    </w:p>
    <w:p w14:paraId="04DEECAB" w14:textId="77777777" w:rsidR="00CE0884" w:rsidRDefault="00A25B81">
      <w:pPr>
        <w:spacing w:line="360" w:lineRule="auto"/>
        <w:rPr>
          <w:sz w:val="24"/>
          <w:szCs w:val="24"/>
        </w:rPr>
      </w:pPr>
      <w:r>
        <w:rPr>
          <w:sz w:val="24"/>
          <w:szCs w:val="24"/>
        </w:rPr>
        <w:t xml:space="preserve">As I was asking quite open questions about school experiences during the interviews, I felt this reduced any pressure to talk about anything the children did </w:t>
      </w:r>
      <w:proofErr w:type="gramStart"/>
      <w:r>
        <w:rPr>
          <w:sz w:val="24"/>
          <w:szCs w:val="24"/>
        </w:rPr>
        <w:t xml:space="preserve">not  </w:t>
      </w:r>
      <w:r>
        <w:rPr>
          <w:sz w:val="24"/>
          <w:szCs w:val="24"/>
        </w:rPr>
        <w:lastRenderedPageBreak/>
        <w:t>want</w:t>
      </w:r>
      <w:proofErr w:type="gramEnd"/>
      <w:r>
        <w:rPr>
          <w:sz w:val="24"/>
          <w:szCs w:val="24"/>
        </w:rPr>
        <w:t xml:space="preserve"> to mention. I </w:t>
      </w:r>
      <w:proofErr w:type="gramStart"/>
      <w:r>
        <w:rPr>
          <w:sz w:val="24"/>
          <w:szCs w:val="24"/>
        </w:rPr>
        <w:t>made a decision</w:t>
      </w:r>
      <w:proofErr w:type="gramEnd"/>
      <w:r>
        <w:rPr>
          <w:sz w:val="24"/>
          <w:szCs w:val="24"/>
        </w:rPr>
        <w:t xml:space="preserve"> to not ask the children about ADHD unless they mentioned it. This meant that they did not have to talk about ADHD if it did not feel important to </w:t>
      </w:r>
      <w:proofErr w:type="gramStart"/>
      <w:r>
        <w:rPr>
          <w:sz w:val="24"/>
          <w:szCs w:val="24"/>
        </w:rPr>
        <w:t>them</w:t>
      </w:r>
      <w:proofErr w:type="gramEnd"/>
      <w:r>
        <w:rPr>
          <w:sz w:val="24"/>
          <w:szCs w:val="24"/>
        </w:rPr>
        <w:t xml:space="preserve"> but it also meant that if it made them feel uncomfortable they were not specifically being asked about it. I tried to be responsive to body language and verbal cues and not pursue any questioning if a child appeared </w:t>
      </w:r>
      <w:proofErr w:type="gramStart"/>
      <w:r>
        <w:rPr>
          <w:sz w:val="24"/>
          <w:szCs w:val="24"/>
        </w:rPr>
        <w:t>uncomfortable,  reminding</w:t>
      </w:r>
      <w:proofErr w:type="gramEnd"/>
      <w:r>
        <w:rPr>
          <w:sz w:val="24"/>
          <w:szCs w:val="24"/>
        </w:rPr>
        <w:t xml:space="preserve"> them they did not have to answer any questions to which they did not wish to respond.</w:t>
      </w:r>
    </w:p>
    <w:p w14:paraId="772A009C" w14:textId="77777777" w:rsidR="00CE0884" w:rsidRDefault="00CE0884">
      <w:pPr>
        <w:spacing w:line="360" w:lineRule="auto"/>
        <w:rPr>
          <w:sz w:val="24"/>
          <w:szCs w:val="24"/>
        </w:rPr>
      </w:pPr>
    </w:p>
    <w:tbl>
      <w:tblPr>
        <w:tblStyle w:val="affa"/>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CE0884" w14:paraId="1C762BBE" w14:textId="77777777">
        <w:tc>
          <w:tcPr>
            <w:tcW w:w="9029" w:type="dxa"/>
            <w:shd w:val="clear" w:color="auto" w:fill="auto"/>
            <w:tcMar>
              <w:top w:w="100" w:type="dxa"/>
              <w:left w:w="100" w:type="dxa"/>
              <w:bottom w:w="100" w:type="dxa"/>
              <w:right w:w="100" w:type="dxa"/>
            </w:tcMar>
          </w:tcPr>
          <w:p w14:paraId="21664C1F" w14:textId="77777777" w:rsidR="00CE0884" w:rsidRDefault="00A25B81">
            <w:pPr>
              <w:widowControl w:val="0"/>
              <w:spacing w:line="360" w:lineRule="auto"/>
              <w:rPr>
                <w:sz w:val="24"/>
                <w:szCs w:val="24"/>
              </w:rPr>
            </w:pPr>
            <w:r>
              <w:rPr>
                <w:sz w:val="24"/>
                <w:szCs w:val="24"/>
              </w:rPr>
              <w:t xml:space="preserve">Reflection Box: Feeling the power of being a </w:t>
            </w:r>
            <w:proofErr w:type="gramStart"/>
            <w:r>
              <w:rPr>
                <w:sz w:val="24"/>
                <w:szCs w:val="24"/>
              </w:rPr>
              <w:t>researcher</w:t>
            </w:r>
            <w:proofErr w:type="gramEnd"/>
          </w:p>
          <w:p w14:paraId="6C830704" w14:textId="77777777" w:rsidR="00CE0884" w:rsidRDefault="00CE0884">
            <w:pPr>
              <w:widowControl w:val="0"/>
              <w:spacing w:line="360" w:lineRule="auto"/>
              <w:rPr>
                <w:sz w:val="24"/>
                <w:szCs w:val="24"/>
              </w:rPr>
            </w:pPr>
          </w:p>
          <w:p w14:paraId="79B128C6" w14:textId="77777777" w:rsidR="00CE0884" w:rsidRDefault="00A25B81">
            <w:pPr>
              <w:widowControl w:val="0"/>
              <w:spacing w:line="360" w:lineRule="auto"/>
              <w:rPr>
                <w:sz w:val="24"/>
                <w:szCs w:val="24"/>
              </w:rPr>
            </w:pPr>
            <w:r>
              <w:rPr>
                <w:sz w:val="24"/>
                <w:szCs w:val="24"/>
              </w:rPr>
              <w:t xml:space="preserve">It was </w:t>
            </w:r>
            <w:proofErr w:type="gramStart"/>
            <w:r>
              <w:rPr>
                <w:sz w:val="24"/>
                <w:szCs w:val="24"/>
              </w:rPr>
              <w:t>really important</w:t>
            </w:r>
            <w:proofErr w:type="gramEnd"/>
            <w:r>
              <w:rPr>
                <w:sz w:val="24"/>
                <w:szCs w:val="24"/>
              </w:rPr>
              <w:t xml:space="preserve"> to me during this research to minimise distress and also respect the child’s right to withdraw. During my interview with </w:t>
            </w:r>
            <w:proofErr w:type="spellStart"/>
            <w:r>
              <w:rPr>
                <w:sz w:val="24"/>
                <w:szCs w:val="24"/>
              </w:rPr>
              <w:t>Techboy</w:t>
            </w:r>
            <w:proofErr w:type="spellEnd"/>
            <w:r>
              <w:rPr>
                <w:sz w:val="24"/>
                <w:szCs w:val="24"/>
              </w:rPr>
              <w:t>, at one point he went very quiet when telling me about losing marbles from his personalised reward system. I asked him to repeat it as I had not heard, which he did. I did not, however, pursue this with him further, as I sensed from his quiet voice and some body language (of putting his head down) that he felt uncomfortable sharing this information. I did not want to impose myself as a powerful adult in a way that might cause him distress. I thought that if he wanted to return to this later in the interview, then he could.</w:t>
            </w:r>
          </w:p>
        </w:tc>
      </w:tr>
    </w:tbl>
    <w:p w14:paraId="7C78DC94" w14:textId="77777777" w:rsidR="00CE0884" w:rsidRDefault="00CE0884">
      <w:pPr>
        <w:spacing w:line="360" w:lineRule="auto"/>
        <w:rPr>
          <w:sz w:val="24"/>
          <w:szCs w:val="24"/>
        </w:rPr>
      </w:pPr>
    </w:p>
    <w:p w14:paraId="43B321B0" w14:textId="672AC8B9" w:rsidR="00CE0884" w:rsidRPr="000409CE" w:rsidRDefault="00A25B81">
      <w:pPr>
        <w:spacing w:line="360" w:lineRule="auto"/>
        <w:rPr>
          <w:i/>
          <w:sz w:val="24"/>
          <w:szCs w:val="24"/>
        </w:rPr>
      </w:pPr>
      <w:r>
        <w:rPr>
          <w:i/>
          <w:sz w:val="24"/>
          <w:szCs w:val="24"/>
        </w:rPr>
        <w:t xml:space="preserve">3.8.4 </w:t>
      </w:r>
      <w:r w:rsidRPr="000409CE">
        <w:rPr>
          <w:i/>
          <w:sz w:val="24"/>
          <w:szCs w:val="24"/>
        </w:rPr>
        <w:t>Anonymity</w:t>
      </w:r>
    </w:p>
    <w:p w14:paraId="4A202398" w14:textId="77777777" w:rsidR="00CE0884" w:rsidRPr="000409CE" w:rsidRDefault="00CE0884">
      <w:pPr>
        <w:spacing w:line="360" w:lineRule="auto"/>
        <w:rPr>
          <w:sz w:val="24"/>
          <w:szCs w:val="24"/>
        </w:rPr>
      </w:pPr>
    </w:p>
    <w:p w14:paraId="4E026312" w14:textId="40504DA7" w:rsidR="00CE0884" w:rsidRDefault="00A25B81">
      <w:pPr>
        <w:spacing w:line="360" w:lineRule="auto"/>
        <w:rPr>
          <w:sz w:val="24"/>
          <w:szCs w:val="24"/>
        </w:rPr>
      </w:pPr>
      <w:r w:rsidRPr="000409CE">
        <w:rPr>
          <w:sz w:val="24"/>
          <w:szCs w:val="24"/>
        </w:rPr>
        <w:t xml:space="preserve">At the beginning of each </w:t>
      </w:r>
      <w:proofErr w:type="gramStart"/>
      <w:r w:rsidRPr="000409CE">
        <w:rPr>
          <w:sz w:val="24"/>
          <w:szCs w:val="24"/>
        </w:rPr>
        <w:t>interview</w:t>
      </w:r>
      <w:proofErr w:type="gramEnd"/>
      <w:r w:rsidRPr="000409CE">
        <w:rPr>
          <w:sz w:val="24"/>
          <w:szCs w:val="24"/>
        </w:rPr>
        <w:t xml:space="preserve"> I explained to the child that I would write about what they talked about without using their real name.</w:t>
      </w:r>
      <w:r>
        <w:rPr>
          <w:sz w:val="24"/>
          <w:szCs w:val="24"/>
        </w:rPr>
        <w:t xml:space="preserve"> As part of building rapport, I asked them if there was a particular </w:t>
      </w:r>
      <w:proofErr w:type="gramStart"/>
      <w:r>
        <w:rPr>
          <w:sz w:val="24"/>
          <w:szCs w:val="24"/>
        </w:rPr>
        <w:t>name</w:t>
      </w:r>
      <w:proofErr w:type="gramEnd"/>
      <w:r>
        <w:rPr>
          <w:sz w:val="24"/>
          <w:szCs w:val="24"/>
        </w:rPr>
        <w:t xml:space="preserve"> they would like me to use as a pseudonym and also offered to suggest a few to them or choose one for them if they preferred. Allen and Wiles (2016) considered the importance of naming participants in research and the issues of power and voice this entailed; they found that participants choosing their own pseudonym was a meaningful and empowering process for them which respected their identity. All three of my participants chose their own pseudonyms.</w:t>
      </w:r>
    </w:p>
    <w:p w14:paraId="4C9F961C" w14:textId="77777777" w:rsidR="00CE0884" w:rsidRDefault="00CE0884">
      <w:pPr>
        <w:spacing w:line="360" w:lineRule="auto"/>
        <w:rPr>
          <w:sz w:val="24"/>
          <w:szCs w:val="24"/>
        </w:rPr>
      </w:pPr>
    </w:p>
    <w:tbl>
      <w:tblPr>
        <w:tblStyle w:val="affb"/>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CE0884" w14:paraId="0A1CEA24" w14:textId="77777777">
        <w:tc>
          <w:tcPr>
            <w:tcW w:w="9029" w:type="dxa"/>
            <w:shd w:val="clear" w:color="auto" w:fill="auto"/>
            <w:tcMar>
              <w:top w:w="100" w:type="dxa"/>
              <w:left w:w="100" w:type="dxa"/>
              <w:bottom w:w="100" w:type="dxa"/>
              <w:right w:w="100" w:type="dxa"/>
            </w:tcMar>
          </w:tcPr>
          <w:p w14:paraId="214E9195" w14:textId="77777777" w:rsidR="00CE0884" w:rsidRDefault="00A25B81">
            <w:pPr>
              <w:spacing w:line="360" w:lineRule="auto"/>
              <w:rPr>
                <w:sz w:val="24"/>
                <w:szCs w:val="24"/>
              </w:rPr>
            </w:pPr>
            <w:r>
              <w:rPr>
                <w:sz w:val="24"/>
                <w:szCs w:val="24"/>
              </w:rPr>
              <w:lastRenderedPageBreak/>
              <w:t>Reflection Box: The power of a pseudonym</w:t>
            </w:r>
          </w:p>
          <w:p w14:paraId="5E33B9B3" w14:textId="77777777" w:rsidR="00CE0884" w:rsidRDefault="00CE0884">
            <w:pPr>
              <w:spacing w:line="360" w:lineRule="auto"/>
              <w:rPr>
                <w:sz w:val="24"/>
                <w:szCs w:val="24"/>
              </w:rPr>
            </w:pPr>
          </w:p>
          <w:p w14:paraId="0167E731" w14:textId="77777777" w:rsidR="00CE0884" w:rsidRDefault="00A25B81">
            <w:pPr>
              <w:spacing w:line="360" w:lineRule="auto"/>
              <w:rPr>
                <w:sz w:val="24"/>
                <w:szCs w:val="24"/>
              </w:rPr>
            </w:pPr>
            <w:proofErr w:type="gramStart"/>
            <w:r>
              <w:rPr>
                <w:sz w:val="24"/>
                <w:szCs w:val="24"/>
              </w:rPr>
              <w:t>In particular, for</w:t>
            </w:r>
            <w:proofErr w:type="gramEnd"/>
            <w:r>
              <w:rPr>
                <w:sz w:val="24"/>
                <w:szCs w:val="24"/>
              </w:rPr>
              <w:t xml:space="preserve"> one participant (who named himself </w:t>
            </w:r>
            <w:proofErr w:type="spellStart"/>
            <w:r>
              <w:rPr>
                <w:sz w:val="24"/>
                <w:szCs w:val="24"/>
              </w:rPr>
              <w:t>Techboy</w:t>
            </w:r>
            <w:proofErr w:type="spellEnd"/>
            <w:r>
              <w:rPr>
                <w:sz w:val="24"/>
                <w:szCs w:val="24"/>
              </w:rPr>
              <w:t xml:space="preserve">), I felt giving him the opportunity to choose his own pseudonym was empowering to him. I felt that he chose a name that really reflected his personal identity, as one of his personal experiential themes was the importance of technology in his enjoyment of school and as a positive self-concept. He talked a lot about technology throughout the interview and it felt valued by him that he could choose to identify himself using the name </w:t>
            </w:r>
            <w:proofErr w:type="spellStart"/>
            <w:r>
              <w:rPr>
                <w:sz w:val="24"/>
                <w:szCs w:val="24"/>
              </w:rPr>
              <w:t>Techboy</w:t>
            </w:r>
            <w:proofErr w:type="spellEnd"/>
            <w:r>
              <w:rPr>
                <w:sz w:val="24"/>
                <w:szCs w:val="24"/>
              </w:rPr>
              <w:t>.</w:t>
            </w:r>
          </w:p>
        </w:tc>
      </w:tr>
    </w:tbl>
    <w:p w14:paraId="124F286B" w14:textId="77777777" w:rsidR="00CE0884" w:rsidRDefault="00CE0884">
      <w:pPr>
        <w:spacing w:line="360" w:lineRule="auto"/>
        <w:rPr>
          <w:sz w:val="24"/>
          <w:szCs w:val="24"/>
        </w:rPr>
      </w:pPr>
    </w:p>
    <w:p w14:paraId="01CE5ED7" w14:textId="77777777" w:rsidR="00CE0884" w:rsidRDefault="00A25B81">
      <w:pPr>
        <w:spacing w:line="360" w:lineRule="auto"/>
        <w:rPr>
          <w:sz w:val="24"/>
          <w:szCs w:val="24"/>
        </w:rPr>
      </w:pPr>
      <w:r>
        <w:rPr>
          <w:sz w:val="24"/>
          <w:szCs w:val="24"/>
        </w:rPr>
        <w:t xml:space="preserve">For transparency around confidentiality, the information sheets (Appendix 6 and 7) explained that the interview would be audio recorded and then transcribed by the researcher following the interview. The audio recording was deleted once the data analysis was completed. </w:t>
      </w:r>
    </w:p>
    <w:p w14:paraId="6518FE49" w14:textId="77777777" w:rsidR="00CE0884" w:rsidRDefault="00CE0884">
      <w:pPr>
        <w:spacing w:line="360" w:lineRule="auto"/>
        <w:rPr>
          <w:sz w:val="24"/>
          <w:szCs w:val="24"/>
        </w:rPr>
      </w:pPr>
    </w:p>
    <w:p w14:paraId="0AE0241C" w14:textId="77777777" w:rsidR="00CE0884" w:rsidRDefault="00A25B81">
      <w:pPr>
        <w:spacing w:line="360" w:lineRule="auto"/>
        <w:rPr>
          <w:i/>
          <w:sz w:val="24"/>
          <w:szCs w:val="24"/>
        </w:rPr>
      </w:pPr>
      <w:r>
        <w:rPr>
          <w:i/>
          <w:sz w:val="24"/>
          <w:szCs w:val="24"/>
        </w:rPr>
        <w:t>3.8.5 Right to Withdraw</w:t>
      </w:r>
    </w:p>
    <w:p w14:paraId="53D5EFFB" w14:textId="77777777" w:rsidR="00CE0884" w:rsidRDefault="00CE0884">
      <w:pPr>
        <w:spacing w:line="360" w:lineRule="auto"/>
        <w:rPr>
          <w:sz w:val="24"/>
          <w:szCs w:val="24"/>
        </w:rPr>
      </w:pPr>
    </w:p>
    <w:p w14:paraId="516457A9" w14:textId="77777777" w:rsidR="00CE0884" w:rsidRDefault="00A25B81">
      <w:pPr>
        <w:spacing w:line="360" w:lineRule="auto"/>
        <w:rPr>
          <w:sz w:val="24"/>
          <w:szCs w:val="24"/>
        </w:rPr>
      </w:pPr>
      <w:r>
        <w:rPr>
          <w:sz w:val="24"/>
          <w:szCs w:val="24"/>
        </w:rPr>
        <w:t xml:space="preserve">In addition to the information sheets making clear the child’s right to withdraw, in the interview I reminded each child that they could end the interview at any point and reminded them that they did not have to answer any questions to which they did not wish to respond. During the interviews, I was asking the children to talk about their experiences using open </w:t>
      </w:r>
      <w:proofErr w:type="gramStart"/>
      <w:r>
        <w:rPr>
          <w:sz w:val="24"/>
          <w:szCs w:val="24"/>
        </w:rPr>
        <w:t>questions</w:t>
      </w:r>
      <w:proofErr w:type="gramEnd"/>
      <w:r>
        <w:rPr>
          <w:sz w:val="24"/>
          <w:szCs w:val="24"/>
        </w:rPr>
        <w:t xml:space="preserve"> so I felt this reduced any pressure to talk about things not of their choosing. </w:t>
      </w:r>
    </w:p>
    <w:p w14:paraId="1183C251" w14:textId="77777777" w:rsidR="00CE0884" w:rsidRDefault="00CE0884">
      <w:pPr>
        <w:spacing w:line="360" w:lineRule="auto"/>
        <w:rPr>
          <w:sz w:val="24"/>
          <w:szCs w:val="24"/>
        </w:rPr>
      </w:pPr>
    </w:p>
    <w:p w14:paraId="06C261B0" w14:textId="77777777" w:rsidR="00CE0884" w:rsidRDefault="00A25B81">
      <w:pPr>
        <w:spacing w:line="360" w:lineRule="auto"/>
        <w:rPr>
          <w:sz w:val="24"/>
          <w:szCs w:val="24"/>
        </w:rPr>
      </w:pPr>
      <w:r>
        <w:rPr>
          <w:sz w:val="24"/>
          <w:szCs w:val="24"/>
        </w:rPr>
        <w:t>At the end of the interview, each child was also reminded that they could withdraw from the study at any stage by letting me, an adult at school or a parent know.</w:t>
      </w:r>
    </w:p>
    <w:p w14:paraId="6A2A629E" w14:textId="77777777" w:rsidR="00CE0884" w:rsidRDefault="00CE0884">
      <w:pPr>
        <w:spacing w:line="360" w:lineRule="auto"/>
        <w:rPr>
          <w:sz w:val="24"/>
          <w:szCs w:val="24"/>
        </w:rPr>
      </w:pPr>
    </w:p>
    <w:p w14:paraId="771644C0" w14:textId="77777777" w:rsidR="00CE0884" w:rsidRDefault="00A25B81">
      <w:pPr>
        <w:spacing w:line="360" w:lineRule="auto"/>
        <w:rPr>
          <w:sz w:val="24"/>
          <w:szCs w:val="24"/>
        </w:rPr>
      </w:pPr>
      <w:r>
        <w:rPr>
          <w:sz w:val="24"/>
          <w:szCs w:val="24"/>
        </w:rPr>
        <w:t>On my second visit to meet with each child, when I shared my interpretation with them, I also reminded the child of their right to withdraw. None of the children involved in this research chose to withdraw and they were all happy for my interpretations to be included in the write up of the research.</w:t>
      </w:r>
    </w:p>
    <w:p w14:paraId="2C587588" w14:textId="77777777" w:rsidR="00CE0884" w:rsidRDefault="00CE0884">
      <w:pPr>
        <w:spacing w:line="360" w:lineRule="auto"/>
        <w:rPr>
          <w:sz w:val="24"/>
          <w:szCs w:val="24"/>
        </w:rPr>
      </w:pPr>
    </w:p>
    <w:p w14:paraId="58A1BEF1" w14:textId="77777777" w:rsidR="00CE0884" w:rsidRDefault="00A25B81">
      <w:pPr>
        <w:spacing w:line="360" w:lineRule="auto"/>
        <w:rPr>
          <w:i/>
          <w:sz w:val="24"/>
          <w:szCs w:val="24"/>
        </w:rPr>
      </w:pPr>
      <w:r>
        <w:rPr>
          <w:i/>
          <w:sz w:val="24"/>
          <w:szCs w:val="24"/>
        </w:rPr>
        <w:t>3.8.6 Interpretation</w:t>
      </w:r>
    </w:p>
    <w:p w14:paraId="502709E7" w14:textId="77777777" w:rsidR="00CE0884" w:rsidRDefault="00CE0884">
      <w:pPr>
        <w:spacing w:line="360" w:lineRule="auto"/>
        <w:rPr>
          <w:sz w:val="24"/>
          <w:szCs w:val="24"/>
        </w:rPr>
      </w:pPr>
    </w:p>
    <w:p w14:paraId="04B3C168" w14:textId="77777777" w:rsidR="00CE0884" w:rsidRDefault="00A25B81">
      <w:pPr>
        <w:spacing w:line="360" w:lineRule="auto"/>
        <w:rPr>
          <w:sz w:val="24"/>
          <w:szCs w:val="24"/>
        </w:rPr>
      </w:pPr>
      <w:r>
        <w:rPr>
          <w:sz w:val="24"/>
          <w:szCs w:val="24"/>
        </w:rPr>
        <w:t xml:space="preserve">In carrying out IPA, my interpretation is a key feature of the analysis. Mindful of the double hermeneutic and to ensure that my interpretation had not moved too far away from each participant’s own sense making of their experience of school I carried out member checking with them. I had a second meeting with each child, sharing my interpretations and ensuring that they were comfortable with them. Furthermore, in writing my analysis I have ensured that </w:t>
      </w:r>
      <w:proofErr w:type="gramStart"/>
      <w:r>
        <w:rPr>
          <w:sz w:val="24"/>
          <w:szCs w:val="24"/>
        </w:rPr>
        <w:t>all of</w:t>
      </w:r>
      <w:proofErr w:type="gramEnd"/>
      <w:r>
        <w:rPr>
          <w:sz w:val="24"/>
          <w:szCs w:val="24"/>
        </w:rPr>
        <w:t xml:space="preserve"> my interpretations can be grounded in the data through the inclusion of quotes throughout. Where I have made interpretations that are more ‘suspicious’ (</w:t>
      </w:r>
      <w:proofErr w:type="spellStart"/>
      <w:r>
        <w:rPr>
          <w:sz w:val="24"/>
          <w:szCs w:val="24"/>
        </w:rPr>
        <w:t>Ricouer</w:t>
      </w:r>
      <w:proofErr w:type="spellEnd"/>
      <w:r>
        <w:rPr>
          <w:sz w:val="24"/>
          <w:szCs w:val="24"/>
        </w:rPr>
        <w:t xml:space="preserve">, 1991) and informed through psychological theory or my knowledge, I have been transparent about this. </w:t>
      </w:r>
    </w:p>
    <w:p w14:paraId="7F0F6820" w14:textId="77777777" w:rsidR="00CE0884" w:rsidRDefault="00CE0884">
      <w:pPr>
        <w:spacing w:line="360" w:lineRule="auto"/>
        <w:rPr>
          <w:sz w:val="24"/>
          <w:szCs w:val="24"/>
        </w:rPr>
      </w:pPr>
    </w:p>
    <w:p w14:paraId="0D1AA06B" w14:textId="77777777" w:rsidR="00CE0884" w:rsidRDefault="00A25B81">
      <w:pPr>
        <w:spacing w:after="200" w:line="360" w:lineRule="auto"/>
        <w:rPr>
          <w:b/>
          <w:sz w:val="24"/>
          <w:szCs w:val="24"/>
        </w:rPr>
      </w:pPr>
      <w:r>
        <w:rPr>
          <w:b/>
          <w:sz w:val="24"/>
          <w:szCs w:val="24"/>
        </w:rPr>
        <w:t>3.9 Participants</w:t>
      </w:r>
    </w:p>
    <w:p w14:paraId="5188E809" w14:textId="77777777" w:rsidR="00CE0884" w:rsidRDefault="00A25B81">
      <w:pPr>
        <w:spacing w:after="200" w:line="360" w:lineRule="auto"/>
        <w:rPr>
          <w:sz w:val="24"/>
          <w:szCs w:val="24"/>
        </w:rPr>
      </w:pPr>
      <w:r>
        <w:rPr>
          <w:sz w:val="24"/>
          <w:szCs w:val="24"/>
        </w:rPr>
        <w:t xml:space="preserve">IPA studies require a small, purposive homogeneous sample (Smith, </w:t>
      </w:r>
      <w:proofErr w:type="gramStart"/>
      <w:r>
        <w:rPr>
          <w:sz w:val="24"/>
          <w:szCs w:val="24"/>
        </w:rPr>
        <w:t>Flowers</w:t>
      </w:r>
      <w:proofErr w:type="gramEnd"/>
      <w:r>
        <w:rPr>
          <w:sz w:val="24"/>
          <w:szCs w:val="24"/>
        </w:rPr>
        <w:t xml:space="preserve"> and Larkin, 2022). To participate in my research, participants were required to have a diagnosis of ADHD and be attending a mainstream educational setting because my aim was to explore the school experience of children who had been given this diagnosis. The age criteria </w:t>
      </w:r>
      <w:proofErr w:type="gramStart"/>
      <w:r>
        <w:rPr>
          <w:sz w:val="24"/>
          <w:szCs w:val="24"/>
        </w:rPr>
        <w:t>was</w:t>
      </w:r>
      <w:proofErr w:type="gramEnd"/>
      <w:r>
        <w:rPr>
          <w:sz w:val="24"/>
          <w:szCs w:val="24"/>
        </w:rPr>
        <w:t xml:space="preserve"> set at children aged between 8 and 13 years because I had found a gap in research relating to this younger age group of children. </w:t>
      </w:r>
    </w:p>
    <w:p w14:paraId="0C3A7FD5" w14:textId="77777777" w:rsidR="00CE0884" w:rsidRDefault="00A25B81">
      <w:pPr>
        <w:spacing w:line="360" w:lineRule="auto"/>
        <w:rPr>
          <w:sz w:val="24"/>
          <w:szCs w:val="24"/>
        </w:rPr>
      </w:pPr>
      <w:r>
        <w:rPr>
          <w:sz w:val="24"/>
          <w:szCs w:val="24"/>
        </w:rPr>
        <w:t>Exclusion criteria for participants was having any other diagnosis in addition to ADHD. This would have made it more difficult to make sense of the school experiences of my participants as children with a diagnosis of ADHD because their experiences and sense making could potentially be influenced by their other diagnosis(es).</w:t>
      </w:r>
    </w:p>
    <w:p w14:paraId="3B46CAB2" w14:textId="77777777" w:rsidR="00CE0884" w:rsidRDefault="00CE0884">
      <w:pPr>
        <w:spacing w:line="360" w:lineRule="auto"/>
        <w:rPr>
          <w:sz w:val="24"/>
          <w:szCs w:val="24"/>
        </w:rPr>
      </w:pPr>
    </w:p>
    <w:tbl>
      <w:tblPr>
        <w:tblStyle w:val="affc"/>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CE0884" w14:paraId="3C1AF508" w14:textId="77777777">
        <w:tc>
          <w:tcPr>
            <w:tcW w:w="9029" w:type="dxa"/>
            <w:shd w:val="clear" w:color="auto" w:fill="auto"/>
            <w:tcMar>
              <w:top w:w="100" w:type="dxa"/>
              <w:left w:w="100" w:type="dxa"/>
              <w:bottom w:w="100" w:type="dxa"/>
              <w:right w:w="100" w:type="dxa"/>
            </w:tcMar>
          </w:tcPr>
          <w:p w14:paraId="25DAF0F9" w14:textId="77777777" w:rsidR="00CE0884" w:rsidRDefault="00A25B81">
            <w:pPr>
              <w:widowControl w:val="0"/>
              <w:pBdr>
                <w:top w:val="nil"/>
                <w:left w:val="nil"/>
                <w:bottom w:val="nil"/>
                <w:right w:val="nil"/>
                <w:between w:val="nil"/>
              </w:pBdr>
              <w:spacing w:line="360" w:lineRule="auto"/>
              <w:rPr>
                <w:sz w:val="24"/>
                <w:szCs w:val="24"/>
              </w:rPr>
            </w:pPr>
            <w:r>
              <w:rPr>
                <w:sz w:val="24"/>
                <w:szCs w:val="24"/>
              </w:rPr>
              <w:t>Reflective Box: Exclusionary criteria</w:t>
            </w:r>
          </w:p>
          <w:p w14:paraId="5B5B3FEC" w14:textId="77777777" w:rsidR="00CE0884" w:rsidRDefault="00CE0884">
            <w:pPr>
              <w:widowControl w:val="0"/>
              <w:pBdr>
                <w:top w:val="nil"/>
                <w:left w:val="nil"/>
                <w:bottom w:val="nil"/>
                <w:right w:val="nil"/>
                <w:between w:val="nil"/>
              </w:pBdr>
              <w:spacing w:line="360" w:lineRule="auto"/>
              <w:rPr>
                <w:sz w:val="24"/>
                <w:szCs w:val="24"/>
              </w:rPr>
            </w:pPr>
          </w:p>
          <w:p w14:paraId="56B014CE" w14:textId="77777777" w:rsidR="00CE0884" w:rsidRDefault="00A25B81">
            <w:pPr>
              <w:widowControl w:val="0"/>
              <w:pBdr>
                <w:top w:val="nil"/>
                <w:left w:val="nil"/>
                <w:bottom w:val="nil"/>
                <w:right w:val="nil"/>
                <w:between w:val="nil"/>
              </w:pBdr>
              <w:spacing w:line="360" w:lineRule="auto"/>
              <w:rPr>
                <w:sz w:val="24"/>
                <w:szCs w:val="24"/>
              </w:rPr>
            </w:pPr>
            <w:r>
              <w:rPr>
                <w:sz w:val="24"/>
                <w:szCs w:val="24"/>
              </w:rPr>
              <w:t xml:space="preserve">On reflection, I regret the exclusion criteria of participants not having any other diagnosis in addition to ADHD. As </w:t>
            </w:r>
            <w:proofErr w:type="spellStart"/>
            <w:r>
              <w:rPr>
                <w:sz w:val="24"/>
                <w:szCs w:val="24"/>
              </w:rPr>
              <w:t>Astle</w:t>
            </w:r>
            <w:proofErr w:type="spellEnd"/>
            <w:r>
              <w:rPr>
                <w:sz w:val="24"/>
                <w:szCs w:val="24"/>
              </w:rPr>
              <w:t xml:space="preserve">, Holmes, </w:t>
            </w:r>
            <w:proofErr w:type="spellStart"/>
            <w:r>
              <w:rPr>
                <w:sz w:val="24"/>
                <w:szCs w:val="24"/>
              </w:rPr>
              <w:t>Kievit</w:t>
            </w:r>
            <w:proofErr w:type="spellEnd"/>
            <w:r>
              <w:rPr>
                <w:sz w:val="24"/>
                <w:szCs w:val="24"/>
              </w:rPr>
              <w:t xml:space="preserve"> &amp; Gathercole (2022) point out, research is mainly focused on singular diagnostic categories, which is not reflective of the reality of high rates of comorbidity. This potentially serves to reinforce limited understanding of the wider population and could be argued as a further form of governance in research design that I have succumbed to </w:t>
            </w:r>
            <w:r>
              <w:rPr>
                <w:sz w:val="24"/>
                <w:szCs w:val="24"/>
              </w:rPr>
              <w:lastRenderedPageBreak/>
              <w:t>unnecessarily given my desire to emancipate children by giving them voice.</w:t>
            </w:r>
          </w:p>
        </w:tc>
      </w:tr>
    </w:tbl>
    <w:p w14:paraId="713717B5" w14:textId="77777777" w:rsidR="00CE0884" w:rsidRDefault="00CE0884">
      <w:pPr>
        <w:spacing w:line="360" w:lineRule="auto"/>
        <w:rPr>
          <w:sz w:val="24"/>
          <w:szCs w:val="24"/>
        </w:rPr>
      </w:pPr>
    </w:p>
    <w:p w14:paraId="699578DB" w14:textId="77777777" w:rsidR="00CE0884" w:rsidRDefault="00A25B81">
      <w:pPr>
        <w:spacing w:line="360" w:lineRule="auto"/>
        <w:rPr>
          <w:sz w:val="24"/>
          <w:szCs w:val="24"/>
        </w:rPr>
      </w:pPr>
      <w:r>
        <w:rPr>
          <w:sz w:val="24"/>
          <w:szCs w:val="24"/>
        </w:rPr>
        <w:t xml:space="preserve">Three children participated in this research: Tia (age 13), Harry (age 12) and </w:t>
      </w:r>
      <w:proofErr w:type="spellStart"/>
      <w:r>
        <w:rPr>
          <w:sz w:val="24"/>
          <w:szCs w:val="24"/>
        </w:rPr>
        <w:t>Techboy</w:t>
      </w:r>
      <w:proofErr w:type="spellEnd"/>
      <w:r>
        <w:rPr>
          <w:sz w:val="24"/>
          <w:szCs w:val="24"/>
        </w:rPr>
        <w:t xml:space="preserve"> (age 9). The interview with my first participant, Tia, was also used as a pilot interview to inform the second and third interview.</w:t>
      </w:r>
    </w:p>
    <w:p w14:paraId="264A5E60" w14:textId="77777777" w:rsidR="00CE0884" w:rsidRDefault="00CE0884">
      <w:pPr>
        <w:spacing w:line="360" w:lineRule="auto"/>
        <w:rPr>
          <w:sz w:val="24"/>
          <w:szCs w:val="24"/>
        </w:rPr>
      </w:pPr>
    </w:p>
    <w:p w14:paraId="0E13432C" w14:textId="77777777" w:rsidR="00CE0884" w:rsidRDefault="00A25B81">
      <w:pPr>
        <w:spacing w:line="360" w:lineRule="auto"/>
        <w:rPr>
          <w:sz w:val="24"/>
          <w:szCs w:val="24"/>
        </w:rPr>
      </w:pPr>
      <w:r>
        <w:rPr>
          <w:b/>
          <w:sz w:val="24"/>
          <w:szCs w:val="24"/>
        </w:rPr>
        <w:t>3.10 Recruitment Process</w:t>
      </w:r>
    </w:p>
    <w:p w14:paraId="1404AE9A" w14:textId="77777777" w:rsidR="00CE0884" w:rsidRDefault="00CE0884">
      <w:pPr>
        <w:spacing w:line="360" w:lineRule="auto"/>
        <w:rPr>
          <w:sz w:val="24"/>
          <w:szCs w:val="24"/>
        </w:rPr>
      </w:pPr>
    </w:p>
    <w:p w14:paraId="12AB0597" w14:textId="77777777" w:rsidR="00CE0884" w:rsidRDefault="00A25B81">
      <w:pPr>
        <w:spacing w:line="360" w:lineRule="auto"/>
        <w:rPr>
          <w:sz w:val="24"/>
          <w:szCs w:val="24"/>
        </w:rPr>
      </w:pPr>
      <w:r>
        <w:rPr>
          <w:sz w:val="24"/>
          <w:szCs w:val="24"/>
        </w:rPr>
        <w:t>An email was sent to all SENCOs of primary and secondary school in one English local authority (Appendix 11) in which I was a trainee educational psychologist. Following discussion with the principal educational psychologist, it was agreed the email would be sent out by the service administration team. The email outlined the recruitment process and contained the following documents:</w:t>
      </w:r>
    </w:p>
    <w:p w14:paraId="46023BCF" w14:textId="77777777" w:rsidR="00CE0884" w:rsidRDefault="00CE0884">
      <w:pPr>
        <w:spacing w:line="360" w:lineRule="auto"/>
        <w:rPr>
          <w:sz w:val="24"/>
          <w:szCs w:val="24"/>
        </w:rPr>
      </w:pPr>
    </w:p>
    <w:p w14:paraId="5EBD58C0" w14:textId="77777777" w:rsidR="00CE0884" w:rsidRDefault="00A25B81">
      <w:pPr>
        <w:numPr>
          <w:ilvl w:val="0"/>
          <w:numId w:val="4"/>
        </w:numPr>
        <w:spacing w:line="360" w:lineRule="auto"/>
        <w:rPr>
          <w:sz w:val="24"/>
          <w:szCs w:val="24"/>
        </w:rPr>
      </w:pPr>
      <w:r>
        <w:rPr>
          <w:sz w:val="24"/>
          <w:szCs w:val="24"/>
        </w:rPr>
        <w:t>a school information sheet and consent slip so that schools could make an informed decision to support children to participate (Appendix 10)</w:t>
      </w:r>
    </w:p>
    <w:p w14:paraId="2102B4D0" w14:textId="77777777" w:rsidR="00CE0884" w:rsidRDefault="00A25B81">
      <w:pPr>
        <w:numPr>
          <w:ilvl w:val="0"/>
          <w:numId w:val="4"/>
        </w:numPr>
        <w:spacing w:line="360" w:lineRule="auto"/>
        <w:rPr>
          <w:sz w:val="24"/>
          <w:szCs w:val="24"/>
        </w:rPr>
      </w:pPr>
      <w:r>
        <w:rPr>
          <w:sz w:val="24"/>
          <w:szCs w:val="24"/>
        </w:rPr>
        <w:t xml:space="preserve">a flyer that could be shared with children who met the selection </w:t>
      </w:r>
      <w:proofErr w:type="gramStart"/>
      <w:r>
        <w:rPr>
          <w:sz w:val="24"/>
          <w:szCs w:val="24"/>
        </w:rPr>
        <w:t>criteria</w:t>
      </w:r>
      <w:proofErr w:type="gramEnd"/>
      <w:r>
        <w:rPr>
          <w:sz w:val="24"/>
          <w:szCs w:val="24"/>
        </w:rPr>
        <w:t xml:space="preserve"> and which could be taken home if the child expressed an interest in taking part (Appendix 5)</w:t>
      </w:r>
    </w:p>
    <w:p w14:paraId="1B1F695E" w14:textId="77777777" w:rsidR="009A528F" w:rsidRDefault="009A528F" w:rsidP="009A528F">
      <w:pPr>
        <w:spacing w:line="360" w:lineRule="auto"/>
        <w:rPr>
          <w:sz w:val="24"/>
          <w:szCs w:val="24"/>
        </w:rPr>
      </w:pPr>
    </w:p>
    <w:p w14:paraId="42657078" w14:textId="69E685BE" w:rsidR="009A528F" w:rsidRDefault="009A528F" w:rsidP="009A528F">
      <w:pPr>
        <w:spacing w:line="360" w:lineRule="auto"/>
        <w:rPr>
          <w:sz w:val="24"/>
          <w:szCs w:val="24"/>
        </w:rPr>
      </w:pPr>
      <w:r w:rsidRPr="000409CE">
        <w:rPr>
          <w:sz w:val="24"/>
          <w:szCs w:val="24"/>
        </w:rPr>
        <w:t>Two school</w:t>
      </w:r>
      <w:r w:rsidR="00751979" w:rsidRPr="000409CE">
        <w:rPr>
          <w:sz w:val="24"/>
          <w:szCs w:val="24"/>
        </w:rPr>
        <w:t>s</w:t>
      </w:r>
      <w:r w:rsidRPr="000409CE">
        <w:rPr>
          <w:sz w:val="24"/>
          <w:szCs w:val="24"/>
        </w:rPr>
        <w:t xml:space="preserve"> responded to the </w:t>
      </w:r>
      <w:proofErr w:type="gramStart"/>
      <w:r w:rsidRPr="000409CE">
        <w:rPr>
          <w:sz w:val="24"/>
          <w:szCs w:val="24"/>
        </w:rPr>
        <w:t>email</w:t>
      </w:r>
      <w:proofErr w:type="gramEnd"/>
      <w:r w:rsidRPr="000409CE">
        <w:rPr>
          <w:sz w:val="24"/>
          <w:szCs w:val="24"/>
        </w:rPr>
        <w:t xml:space="preserve"> and this led to three participants being recruited. Despite a further prompt email being sent out no further interest to participate was expressed.</w:t>
      </w:r>
    </w:p>
    <w:p w14:paraId="7FDF5B16" w14:textId="77777777" w:rsidR="00CE0884" w:rsidRDefault="00CE0884">
      <w:pPr>
        <w:spacing w:line="360" w:lineRule="auto"/>
        <w:rPr>
          <w:sz w:val="24"/>
          <w:szCs w:val="24"/>
        </w:rPr>
      </w:pPr>
    </w:p>
    <w:p w14:paraId="36B65ECB" w14:textId="77777777" w:rsidR="00CE0884" w:rsidRDefault="00A25B81">
      <w:pPr>
        <w:spacing w:line="360" w:lineRule="auto"/>
        <w:rPr>
          <w:b/>
          <w:sz w:val="24"/>
          <w:szCs w:val="24"/>
        </w:rPr>
      </w:pPr>
      <w:r>
        <w:rPr>
          <w:b/>
          <w:sz w:val="24"/>
          <w:szCs w:val="24"/>
        </w:rPr>
        <w:t>3.11 Interviews</w:t>
      </w:r>
    </w:p>
    <w:p w14:paraId="0D5F58B5" w14:textId="77777777" w:rsidR="00CE0884" w:rsidRDefault="00CE0884">
      <w:pPr>
        <w:spacing w:line="360" w:lineRule="auto"/>
        <w:rPr>
          <w:sz w:val="24"/>
          <w:szCs w:val="24"/>
        </w:rPr>
      </w:pPr>
    </w:p>
    <w:p w14:paraId="1DDACBC2" w14:textId="77777777" w:rsidR="00CE0884" w:rsidRDefault="00A25B81">
      <w:pPr>
        <w:spacing w:line="360" w:lineRule="auto"/>
        <w:rPr>
          <w:i/>
          <w:sz w:val="24"/>
          <w:szCs w:val="24"/>
        </w:rPr>
      </w:pPr>
      <w:r>
        <w:rPr>
          <w:i/>
          <w:sz w:val="24"/>
          <w:szCs w:val="24"/>
        </w:rPr>
        <w:t>3.11.1 Semi-structured interviews</w:t>
      </w:r>
    </w:p>
    <w:p w14:paraId="6DC78733" w14:textId="77777777" w:rsidR="00CE0884" w:rsidRDefault="00CE0884">
      <w:pPr>
        <w:spacing w:line="360" w:lineRule="auto"/>
        <w:rPr>
          <w:sz w:val="24"/>
          <w:szCs w:val="24"/>
        </w:rPr>
      </w:pPr>
    </w:p>
    <w:p w14:paraId="1A9A926F" w14:textId="77777777" w:rsidR="00CE0884" w:rsidRDefault="00A25B81">
      <w:pPr>
        <w:spacing w:line="360" w:lineRule="auto"/>
        <w:rPr>
          <w:sz w:val="24"/>
          <w:szCs w:val="24"/>
        </w:rPr>
      </w:pPr>
      <w:r>
        <w:rPr>
          <w:sz w:val="24"/>
          <w:szCs w:val="24"/>
        </w:rPr>
        <w:t xml:space="preserve">In planning for the interviews, I wanted to begin with very open-ended questions that provided participants with the scope to talk about themselves and their school experiences in ways of their choosing. More focused questions were planned to encourage participants to elaborate on their responses. At this stage of the research, </w:t>
      </w:r>
      <w:r>
        <w:rPr>
          <w:sz w:val="24"/>
          <w:szCs w:val="24"/>
        </w:rPr>
        <w:lastRenderedPageBreak/>
        <w:t xml:space="preserve">I was attempting to bracket any preconceived ideas that I might bring to the interview and be guided in my questioning by the responses from the participants. </w:t>
      </w:r>
    </w:p>
    <w:p w14:paraId="36F07D2C" w14:textId="77777777" w:rsidR="00CE0884" w:rsidRDefault="00CE0884">
      <w:pPr>
        <w:spacing w:line="360" w:lineRule="auto"/>
        <w:rPr>
          <w:sz w:val="24"/>
          <w:szCs w:val="24"/>
        </w:rPr>
      </w:pPr>
    </w:p>
    <w:p w14:paraId="42FEDA73" w14:textId="77777777" w:rsidR="00CE0884" w:rsidRDefault="00A25B81">
      <w:pPr>
        <w:spacing w:line="360" w:lineRule="auto"/>
        <w:rPr>
          <w:sz w:val="24"/>
          <w:szCs w:val="24"/>
        </w:rPr>
      </w:pPr>
      <w:r>
        <w:rPr>
          <w:sz w:val="24"/>
          <w:szCs w:val="24"/>
        </w:rPr>
        <w:t xml:space="preserve">An interview guide was devised and followed during each interview (Appendix 12). This began with a discussion giving the child the opportunity to think of their own pseudonym as part of rapport building. I also reminded each participant of their right to withdraw and talked about confidentiality. </w:t>
      </w:r>
      <w:proofErr w:type="gramStart"/>
      <w:r>
        <w:rPr>
          <w:sz w:val="24"/>
          <w:szCs w:val="24"/>
        </w:rPr>
        <w:t>Following this, there</w:t>
      </w:r>
      <w:proofErr w:type="gramEnd"/>
      <w:r>
        <w:rPr>
          <w:sz w:val="24"/>
          <w:szCs w:val="24"/>
        </w:rPr>
        <w:t xml:space="preserve"> were six root questions which were quite open but aimed at facilitating participants to think about their school experiences. In addition, I created a list of prompt questions that I drew upon as required to try and elicit richer descriptions from participants.</w:t>
      </w:r>
    </w:p>
    <w:p w14:paraId="460F42F9" w14:textId="77777777" w:rsidR="00CE0884" w:rsidRDefault="00CE0884">
      <w:pPr>
        <w:spacing w:line="360" w:lineRule="auto"/>
        <w:rPr>
          <w:sz w:val="24"/>
          <w:szCs w:val="24"/>
        </w:rPr>
      </w:pPr>
    </w:p>
    <w:p w14:paraId="52891216" w14:textId="77777777" w:rsidR="00CE0884" w:rsidRDefault="00A25B81">
      <w:pPr>
        <w:spacing w:line="360" w:lineRule="auto"/>
        <w:rPr>
          <w:i/>
          <w:sz w:val="24"/>
          <w:szCs w:val="24"/>
        </w:rPr>
      </w:pPr>
      <w:r>
        <w:rPr>
          <w:i/>
          <w:sz w:val="24"/>
          <w:szCs w:val="24"/>
        </w:rPr>
        <w:t>3.11.2 Visual methods</w:t>
      </w:r>
    </w:p>
    <w:p w14:paraId="6F87C8B4" w14:textId="77777777" w:rsidR="00CE0884" w:rsidRDefault="00CE0884">
      <w:pPr>
        <w:spacing w:line="360" w:lineRule="auto"/>
        <w:rPr>
          <w:sz w:val="24"/>
          <w:szCs w:val="24"/>
        </w:rPr>
      </w:pPr>
    </w:p>
    <w:p w14:paraId="472BA51D" w14:textId="77777777" w:rsidR="00CE0884" w:rsidRDefault="00A25B81">
      <w:pPr>
        <w:spacing w:line="360" w:lineRule="auto"/>
        <w:rPr>
          <w:sz w:val="24"/>
          <w:szCs w:val="24"/>
        </w:rPr>
      </w:pPr>
      <w:r>
        <w:rPr>
          <w:sz w:val="24"/>
          <w:szCs w:val="24"/>
        </w:rPr>
        <w:t>In addition to the semi-structured interview questions, as indicated above, I also took along some visual resources to provide participants with an alternative way to communicate their experiences.</w:t>
      </w:r>
    </w:p>
    <w:p w14:paraId="706A2FF6" w14:textId="77777777" w:rsidR="00CE0884" w:rsidRDefault="00CE0884">
      <w:pPr>
        <w:spacing w:line="360" w:lineRule="auto"/>
        <w:rPr>
          <w:sz w:val="24"/>
          <w:szCs w:val="24"/>
        </w:rPr>
      </w:pPr>
    </w:p>
    <w:p w14:paraId="34BED5D2" w14:textId="77777777" w:rsidR="00CE0884" w:rsidRDefault="00A25B81">
      <w:pPr>
        <w:spacing w:line="360" w:lineRule="auto"/>
        <w:rPr>
          <w:sz w:val="24"/>
          <w:szCs w:val="24"/>
        </w:rPr>
      </w:pPr>
      <w:r>
        <w:rPr>
          <w:sz w:val="24"/>
          <w:szCs w:val="24"/>
        </w:rPr>
        <w:t>Drawings can offer a different way for children to communicate and express their views, potentially empowering children to communicate a richer texture of their experience by explaining what they have drawn than relying solely on questions asked verbally (Miles, 2000). I hoped that working in this way could also empower children by reducing limitations on communication that might occur because of the age of the children and their language development. Providing them with a visual method that could scaffold their verbal communication would reduce the reliance on language alone. During the interview, when I asked a question that might lend itself to the possibility of a drawing, for example, “Describe what a day is like in school”, I planned to ask the child if they would like to draw what a day in school is like for them. I intended to then ask them to explain their drawing to me and discuss their picture with them; this could be a further source of data which could still be analysed using IPA.</w:t>
      </w:r>
    </w:p>
    <w:p w14:paraId="181DB108" w14:textId="77777777" w:rsidR="00CE0884" w:rsidRDefault="00CE0884">
      <w:pPr>
        <w:spacing w:line="360" w:lineRule="auto"/>
        <w:rPr>
          <w:sz w:val="24"/>
          <w:szCs w:val="24"/>
        </w:rPr>
      </w:pPr>
    </w:p>
    <w:p w14:paraId="461D4E48" w14:textId="77777777" w:rsidR="00CE0884" w:rsidRDefault="00A25B81">
      <w:pPr>
        <w:spacing w:line="360" w:lineRule="auto"/>
        <w:rPr>
          <w:sz w:val="24"/>
          <w:szCs w:val="24"/>
        </w:rPr>
      </w:pPr>
      <w:r>
        <w:rPr>
          <w:sz w:val="24"/>
          <w:szCs w:val="24"/>
        </w:rPr>
        <w:t xml:space="preserve">I also took to the interview some pictures of situations in a school setting from Timey and </w:t>
      </w:r>
      <w:proofErr w:type="spellStart"/>
      <w:r>
        <w:rPr>
          <w:sz w:val="24"/>
          <w:szCs w:val="24"/>
        </w:rPr>
        <w:t>Cohman’s</w:t>
      </w:r>
      <w:proofErr w:type="spellEnd"/>
      <w:r>
        <w:rPr>
          <w:sz w:val="24"/>
          <w:szCs w:val="24"/>
        </w:rPr>
        <w:t xml:space="preserve"> Children’s exploratory drawings (2020). These included pictures of children sitting at desks, a child reading a book and children playing in the </w:t>
      </w:r>
      <w:r>
        <w:rPr>
          <w:sz w:val="24"/>
          <w:szCs w:val="24"/>
        </w:rPr>
        <w:lastRenderedPageBreak/>
        <w:t xml:space="preserve">playground. I thought I could possibly use these by asking a child to select one of the pictures that reminded them of something that happened in school recently which they could then talk about. I acknowledge that in using these stimuli I might have potentially limited the child's responses to certain areas of experience in school featured in the pictures. However, I only planned to use this method if the child was struggling to think of experiences for themselves. I think that ethically it was important to have this method on standby to empower children to express their </w:t>
      </w:r>
      <w:proofErr w:type="gramStart"/>
      <w:r>
        <w:rPr>
          <w:sz w:val="24"/>
          <w:szCs w:val="24"/>
        </w:rPr>
        <w:t>views</w:t>
      </w:r>
      <w:proofErr w:type="gramEnd"/>
      <w:r>
        <w:rPr>
          <w:sz w:val="24"/>
          <w:szCs w:val="24"/>
        </w:rPr>
        <w:t xml:space="preserve"> if need be, by helping them access memories of experiences via these prompts. </w:t>
      </w:r>
    </w:p>
    <w:p w14:paraId="6D50F9D8" w14:textId="77777777" w:rsidR="00CE0884" w:rsidRDefault="00CE0884">
      <w:pPr>
        <w:spacing w:line="360" w:lineRule="auto"/>
        <w:rPr>
          <w:sz w:val="24"/>
          <w:szCs w:val="24"/>
        </w:rPr>
      </w:pPr>
    </w:p>
    <w:p w14:paraId="568DBD91" w14:textId="77777777" w:rsidR="00CE0884" w:rsidRDefault="00A25B81">
      <w:pPr>
        <w:spacing w:line="360" w:lineRule="auto"/>
        <w:rPr>
          <w:sz w:val="24"/>
          <w:szCs w:val="24"/>
        </w:rPr>
      </w:pPr>
      <w:r>
        <w:rPr>
          <w:sz w:val="24"/>
          <w:szCs w:val="24"/>
        </w:rPr>
        <w:t>In the end, no participants chose to draw a picture although it still felt more ethical in reducing power imbalances and potentially enabling agency to provide the option. I used the school pictures with one participant when I felt that he was struggling to think of experiences to talk about.</w:t>
      </w:r>
    </w:p>
    <w:p w14:paraId="16AE454F" w14:textId="77777777" w:rsidR="00CE0884" w:rsidRDefault="00CE0884">
      <w:pPr>
        <w:spacing w:line="360" w:lineRule="auto"/>
        <w:rPr>
          <w:sz w:val="24"/>
          <w:szCs w:val="24"/>
        </w:rPr>
      </w:pPr>
    </w:p>
    <w:tbl>
      <w:tblPr>
        <w:tblStyle w:val="affd"/>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CE0884" w14:paraId="1AD45A34" w14:textId="77777777">
        <w:tc>
          <w:tcPr>
            <w:tcW w:w="9029" w:type="dxa"/>
            <w:shd w:val="clear" w:color="auto" w:fill="auto"/>
            <w:tcMar>
              <w:top w:w="100" w:type="dxa"/>
              <w:left w:w="100" w:type="dxa"/>
              <w:bottom w:w="100" w:type="dxa"/>
              <w:right w:w="100" w:type="dxa"/>
            </w:tcMar>
          </w:tcPr>
          <w:p w14:paraId="36A5B52D" w14:textId="77777777" w:rsidR="00CE0884" w:rsidRDefault="00A25B81">
            <w:pPr>
              <w:widowControl w:val="0"/>
              <w:pBdr>
                <w:top w:val="nil"/>
                <w:left w:val="nil"/>
                <w:bottom w:val="nil"/>
                <w:right w:val="nil"/>
                <w:between w:val="nil"/>
              </w:pBdr>
              <w:spacing w:line="360" w:lineRule="auto"/>
              <w:rPr>
                <w:sz w:val="24"/>
                <w:szCs w:val="24"/>
              </w:rPr>
            </w:pPr>
            <w:r>
              <w:rPr>
                <w:sz w:val="24"/>
                <w:szCs w:val="24"/>
              </w:rPr>
              <w:t xml:space="preserve">Reflective Box: Use of the school picture cards with </w:t>
            </w:r>
            <w:proofErr w:type="spellStart"/>
            <w:r>
              <w:rPr>
                <w:sz w:val="24"/>
                <w:szCs w:val="24"/>
              </w:rPr>
              <w:t>Techboy</w:t>
            </w:r>
            <w:proofErr w:type="spellEnd"/>
            <w:r>
              <w:rPr>
                <w:sz w:val="24"/>
                <w:szCs w:val="24"/>
              </w:rPr>
              <w:t xml:space="preserve"> and the use of visual methods in </w:t>
            </w:r>
            <w:proofErr w:type="gramStart"/>
            <w:r>
              <w:rPr>
                <w:sz w:val="24"/>
                <w:szCs w:val="24"/>
              </w:rPr>
              <w:t>interviews</w:t>
            </w:r>
            <w:proofErr w:type="gramEnd"/>
          </w:p>
          <w:p w14:paraId="0E245226" w14:textId="77777777" w:rsidR="00CE0884" w:rsidRDefault="00CE0884">
            <w:pPr>
              <w:widowControl w:val="0"/>
              <w:pBdr>
                <w:top w:val="nil"/>
                <w:left w:val="nil"/>
                <w:bottom w:val="nil"/>
                <w:right w:val="nil"/>
                <w:between w:val="nil"/>
              </w:pBdr>
              <w:spacing w:line="360" w:lineRule="auto"/>
              <w:rPr>
                <w:sz w:val="24"/>
                <w:szCs w:val="24"/>
              </w:rPr>
            </w:pPr>
          </w:p>
          <w:p w14:paraId="22702445" w14:textId="77777777" w:rsidR="00CE0884" w:rsidRDefault="00A25B81">
            <w:pPr>
              <w:widowControl w:val="0"/>
              <w:pBdr>
                <w:top w:val="nil"/>
                <w:left w:val="nil"/>
                <w:bottom w:val="nil"/>
                <w:right w:val="nil"/>
                <w:between w:val="nil"/>
              </w:pBdr>
              <w:spacing w:line="360" w:lineRule="auto"/>
              <w:rPr>
                <w:sz w:val="24"/>
                <w:szCs w:val="24"/>
              </w:rPr>
            </w:pPr>
            <w:r>
              <w:rPr>
                <w:sz w:val="24"/>
                <w:szCs w:val="24"/>
              </w:rPr>
              <w:t xml:space="preserve">When </w:t>
            </w:r>
            <w:proofErr w:type="spellStart"/>
            <w:r>
              <w:rPr>
                <w:sz w:val="24"/>
                <w:szCs w:val="24"/>
              </w:rPr>
              <w:t>Techboy</w:t>
            </w:r>
            <w:proofErr w:type="spellEnd"/>
            <w:r>
              <w:rPr>
                <w:sz w:val="24"/>
                <w:szCs w:val="24"/>
              </w:rPr>
              <w:t xml:space="preserve"> said that he could not recall any negative experiences of school, I felt the use of school pictures might support him. I had planned to use these if a participant was not finding it easy to think of school experiences they could talk about. I made the decision to use the pictures with </w:t>
            </w:r>
            <w:proofErr w:type="spellStart"/>
            <w:r>
              <w:rPr>
                <w:sz w:val="24"/>
                <w:szCs w:val="24"/>
              </w:rPr>
              <w:t>Techboy</w:t>
            </w:r>
            <w:proofErr w:type="spellEnd"/>
            <w:r>
              <w:rPr>
                <w:sz w:val="24"/>
                <w:szCs w:val="24"/>
              </w:rPr>
              <w:t xml:space="preserve"> because at that moment I interpreted he was finding it difficult to think of any negative experiences in school. However, even with the pictures he did not share negative experiences and on reflection, perhaps he did not want to. Throughout the interview, </w:t>
            </w:r>
            <w:proofErr w:type="spellStart"/>
            <w:r>
              <w:rPr>
                <w:sz w:val="24"/>
                <w:szCs w:val="24"/>
              </w:rPr>
              <w:t>Techboy</w:t>
            </w:r>
            <w:proofErr w:type="spellEnd"/>
            <w:r>
              <w:rPr>
                <w:sz w:val="24"/>
                <w:szCs w:val="24"/>
              </w:rPr>
              <w:t xml:space="preserve"> talked a lot about technology which was something positive for him about school and his identity; perhaps he did not want to move away from that and was rejecting negative experiences of school. In this way, my use of the pictures could be seen as a way of exerting my adult power to push him towards things he did not want to say.</w:t>
            </w:r>
          </w:p>
          <w:p w14:paraId="432C21D7" w14:textId="77777777" w:rsidR="00CE0884" w:rsidRDefault="00CE0884">
            <w:pPr>
              <w:widowControl w:val="0"/>
              <w:pBdr>
                <w:top w:val="nil"/>
                <w:left w:val="nil"/>
                <w:bottom w:val="nil"/>
                <w:right w:val="nil"/>
                <w:between w:val="nil"/>
              </w:pBdr>
              <w:spacing w:line="360" w:lineRule="auto"/>
              <w:rPr>
                <w:sz w:val="24"/>
                <w:szCs w:val="24"/>
              </w:rPr>
            </w:pPr>
          </w:p>
          <w:p w14:paraId="0F1B067B" w14:textId="77777777" w:rsidR="00CE0884" w:rsidRDefault="00A25B81">
            <w:pPr>
              <w:widowControl w:val="0"/>
              <w:pBdr>
                <w:top w:val="nil"/>
                <w:left w:val="nil"/>
                <w:bottom w:val="nil"/>
                <w:right w:val="nil"/>
                <w:between w:val="nil"/>
              </w:pBdr>
              <w:spacing w:line="360" w:lineRule="auto"/>
              <w:rPr>
                <w:sz w:val="24"/>
                <w:szCs w:val="24"/>
              </w:rPr>
            </w:pPr>
            <w:r>
              <w:rPr>
                <w:sz w:val="24"/>
                <w:szCs w:val="24"/>
              </w:rPr>
              <w:t xml:space="preserve">This has made me reflect further on the use of visual methods within interviews. My intention was for the methods to be empowering to the young </w:t>
            </w:r>
            <w:proofErr w:type="gramStart"/>
            <w:r>
              <w:rPr>
                <w:sz w:val="24"/>
                <w:szCs w:val="24"/>
              </w:rPr>
              <w:t>person</w:t>
            </w:r>
            <w:proofErr w:type="gramEnd"/>
            <w:r>
              <w:rPr>
                <w:sz w:val="24"/>
                <w:szCs w:val="24"/>
              </w:rPr>
              <w:t xml:space="preserve"> but my experience was that they might also be used in a way that is imposing adult views </w:t>
            </w:r>
            <w:r>
              <w:rPr>
                <w:sz w:val="24"/>
                <w:szCs w:val="24"/>
              </w:rPr>
              <w:lastRenderedPageBreak/>
              <w:t>on children. I think care needs to be taken to ensure that visual methods are used for the benefit of the child. Perhaps if I had shared the methods more clearly at the start of the interview, it would have given the children more power in deciding when they would use a particular method, instead of this being determined by myself as the powerful adult interviewer.</w:t>
            </w:r>
          </w:p>
        </w:tc>
      </w:tr>
    </w:tbl>
    <w:p w14:paraId="5F95353C" w14:textId="77777777" w:rsidR="00CE0884" w:rsidRDefault="00CE0884">
      <w:pPr>
        <w:spacing w:line="360" w:lineRule="auto"/>
        <w:rPr>
          <w:sz w:val="24"/>
          <w:szCs w:val="24"/>
        </w:rPr>
      </w:pPr>
    </w:p>
    <w:p w14:paraId="7A282F69" w14:textId="77777777" w:rsidR="00CE0884" w:rsidRDefault="00A25B81">
      <w:pPr>
        <w:spacing w:line="360" w:lineRule="auto"/>
        <w:rPr>
          <w:i/>
          <w:sz w:val="24"/>
          <w:szCs w:val="24"/>
        </w:rPr>
      </w:pPr>
      <w:r>
        <w:rPr>
          <w:i/>
          <w:sz w:val="24"/>
          <w:szCs w:val="24"/>
        </w:rPr>
        <w:t>3.11.3 Pilot interview</w:t>
      </w:r>
    </w:p>
    <w:p w14:paraId="72AFCF92" w14:textId="77777777" w:rsidR="00CE0884" w:rsidRDefault="00CE0884">
      <w:pPr>
        <w:spacing w:line="360" w:lineRule="auto"/>
        <w:rPr>
          <w:i/>
          <w:sz w:val="24"/>
          <w:szCs w:val="24"/>
        </w:rPr>
      </w:pPr>
    </w:p>
    <w:p w14:paraId="5DBAFAC4" w14:textId="77777777" w:rsidR="00CE0884" w:rsidRDefault="00A25B81">
      <w:pPr>
        <w:spacing w:line="360" w:lineRule="auto"/>
        <w:rPr>
          <w:sz w:val="24"/>
          <w:szCs w:val="24"/>
        </w:rPr>
      </w:pPr>
      <w:r>
        <w:rPr>
          <w:sz w:val="24"/>
          <w:szCs w:val="24"/>
        </w:rPr>
        <w:t>The first interview was also adopted as a pilot interview. Following the main interview, the first participant (Tia) was also asked to reflect on the interview questions and provide any suggestions for improving the interview. She was also asked about the range of visual methods available (see Appendix 12 for the pilot interview questions). I hoped this would be helpful to improve the structure of the interview for the later participants. However, there was no negative feedback about the questions or method. Some of my reflections from the pilot interview are included in Appendix 13.</w:t>
      </w:r>
    </w:p>
    <w:p w14:paraId="69330C3D" w14:textId="77777777" w:rsidR="00CE0884" w:rsidRDefault="00CE0884">
      <w:pPr>
        <w:spacing w:line="360" w:lineRule="auto"/>
        <w:rPr>
          <w:sz w:val="24"/>
          <w:szCs w:val="24"/>
        </w:rPr>
      </w:pPr>
    </w:p>
    <w:p w14:paraId="66697499" w14:textId="77777777" w:rsidR="00CE0884" w:rsidRDefault="00A25B81">
      <w:pPr>
        <w:spacing w:line="360" w:lineRule="auto"/>
        <w:rPr>
          <w:i/>
          <w:sz w:val="24"/>
          <w:szCs w:val="24"/>
        </w:rPr>
      </w:pPr>
      <w:r>
        <w:rPr>
          <w:i/>
          <w:sz w:val="24"/>
          <w:szCs w:val="24"/>
        </w:rPr>
        <w:t>3.11.4 Transcription</w:t>
      </w:r>
    </w:p>
    <w:p w14:paraId="76AAF5C2" w14:textId="77777777" w:rsidR="00CE0884" w:rsidRDefault="00CE0884">
      <w:pPr>
        <w:spacing w:line="360" w:lineRule="auto"/>
        <w:rPr>
          <w:sz w:val="24"/>
          <w:szCs w:val="24"/>
        </w:rPr>
      </w:pPr>
    </w:p>
    <w:p w14:paraId="17A30E10" w14:textId="77777777" w:rsidR="00CE0884" w:rsidRDefault="00A25B81">
      <w:pPr>
        <w:spacing w:line="360" w:lineRule="auto"/>
        <w:rPr>
          <w:sz w:val="24"/>
          <w:szCs w:val="24"/>
        </w:rPr>
      </w:pPr>
      <w:r>
        <w:rPr>
          <w:sz w:val="24"/>
          <w:szCs w:val="24"/>
        </w:rPr>
        <w:t xml:space="preserve">Each interview was transcribed using Otter software. I then checked through and made changes as necessary because the software made errors in transcribing. Whilst there might be an argument for transcribing the interview oneself (Smith, </w:t>
      </w:r>
      <w:proofErr w:type="gramStart"/>
      <w:r>
        <w:rPr>
          <w:sz w:val="24"/>
          <w:szCs w:val="24"/>
        </w:rPr>
        <w:t>Flowers</w:t>
      </w:r>
      <w:proofErr w:type="gramEnd"/>
      <w:r>
        <w:rPr>
          <w:sz w:val="24"/>
          <w:szCs w:val="24"/>
        </w:rPr>
        <w:t xml:space="preserve"> and Larkin, 2022), I felt that I was more able to immerse myself in the interview by reading and re-reading the transcript alongside hearing the voice recording without having to focus on writing the whole transcript. (</w:t>
      </w:r>
      <w:proofErr w:type="gramStart"/>
      <w:r>
        <w:rPr>
          <w:sz w:val="24"/>
          <w:szCs w:val="24"/>
        </w:rPr>
        <w:t>see</w:t>
      </w:r>
      <w:proofErr w:type="gramEnd"/>
      <w:r>
        <w:rPr>
          <w:sz w:val="24"/>
          <w:szCs w:val="24"/>
        </w:rPr>
        <w:t xml:space="preserve"> Appendix 14 for one of the original interview transcripts). </w:t>
      </w:r>
    </w:p>
    <w:p w14:paraId="505BD52B" w14:textId="77777777" w:rsidR="003E60DD" w:rsidRDefault="003E60DD">
      <w:pPr>
        <w:spacing w:line="360" w:lineRule="auto"/>
        <w:rPr>
          <w:sz w:val="24"/>
          <w:szCs w:val="24"/>
        </w:rPr>
      </w:pPr>
    </w:p>
    <w:p w14:paraId="1D955CEE" w14:textId="08074373" w:rsidR="003E60DD" w:rsidRPr="000409CE" w:rsidRDefault="003E60DD">
      <w:pPr>
        <w:spacing w:line="360" w:lineRule="auto"/>
        <w:rPr>
          <w:i/>
          <w:iCs/>
          <w:sz w:val="24"/>
          <w:szCs w:val="24"/>
        </w:rPr>
      </w:pPr>
      <w:r w:rsidRPr="000409CE">
        <w:rPr>
          <w:i/>
          <w:iCs/>
          <w:sz w:val="24"/>
          <w:szCs w:val="24"/>
        </w:rPr>
        <w:t>3.11.5 Member checking</w:t>
      </w:r>
    </w:p>
    <w:p w14:paraId="0E65A42C" w14:textId="77777777" w:rsidR="003E60DD" w:rsidRPr="000409CE" w:rsidRDefault="003E60DD">
      <w:pPr>
        <w:spacing w:line="360" w:lineRule="auto"/>
        <w:rPr>
          <w:sz w:val="24"/>
          <w:szCs w:val="24"/>
        </w:rPr>
      </w:pPr>
    </w:p>
    <w:p w14:paraId="01A7792B" w14:textId="14593724" w:rsidR="003E60DD" w:rsidRDefault="003E60DD">
      <w:pPr>
        <w:spacing w:line="360" w:lineRule="auto"/>
        <w:rPr>
          <w:sz w:val="24"/>
          <w:szCs w:val="24"/>
        </w:rPr>
      </w:pPr>
      <w:r w:rsidRPr="000409CE">
        <w:rPr>
          <w:sz w:val="24"/>
          <w:szCs w:val="24"/>
        </w:rPr>
        <w:t xml:space="preserve">Following my </w:t>
      </w:r>
      <w:proofErr w:type="gramStart"/>
      <w:r w:rsidRPr="000409CE">
        <w:rPr>
          <w:sz w:val="24"/>
          <w:szCs w:val="24"/>
        </w:rPr>
        <w:t>analysis</w:t>
      </w:r>
      <w:proofErr w:type="gramEnd"/>
      <w:r w:rsidRPr="000409CE">
        <w:rPr>
          <w:sz w:val="24"/>
          <w:szCs w:val="24"/>
        </w:rPr>
        <w:t xml:space="preserve"> I met with </w:t>
      </w:r>
      <w:r w:rsidR="00487471" w:rsidRPr="000409CE">
        <w:rPr>
          <w:sz w:val="24"/>
          <w:szCs w:val="24"/>
        </w:rPr>
        <w:t>each participant</w:t>
      </w:r>
      <w:r w:rsidRPr="000409CE">
        <w:rPr>
          <w:sz w:val="24"/>
          <w:szCs w:val="24"/>
        </w:rPr>
        <w:t xml:space="preserve"> again in school</w:t>
      </w:r>
      <w:r w:rsidR="00FD22FB" w:rsidRPr="000409CE">
        <w:rPr>
          <w:sz w:val="24"/>
          <w:szCs w:val="24"/>
        </w:rPr>
        <w:t xml:space="preserve">. To </w:t>
      </w:r>
      <w:r w:rsidR="00DB1AF1" w:rsidRPr="000409CE">
        <w:rPr>
          <w:sz w:val="24"/>
          <w:szCs w:val="24"/>
        </w:rPr>
        <w:t>feedback</w:t>
      </w:r>
      <w:r w:rsidR="00FD22FB" w:rsidRPr="000409CE">
        <w:rPr>
          <w:sz w:val="24"/>
          <w:szCs w:val="24"/>
        </w:rPr>
        <w:t xml:space="preserve"> </w:t>
      </w:r>
      <w:r w:rsidR="003F619A" w:rsidRPr="000409CE">
        <w:rPr>
          <w:sz w:val="24"/>
          <w:szCs w:val="24"/>
        </w:rPr>
        <w:t>to them</w:t>
      </w:r>
      <w:r w:rsidR="004872FD" w:rsidRPr="000409CE">
        <w:rPr>
          <w:sz w:val="24"/>
          <w:szCs w:val="24"/>
        </w:rPr>
        <w:t xml:space="preserve"> </w:t>
      </w:r>
      <w:r w:rsidRPr="000409CE">
        <w:rPr>
          <w:sz w:val="24"/>
          <w:szCs w:val="24"/>
        </w:rPr>
        <w:t>I s</w:t>
      </w:r>
      <w:r w:rsidR="00FD22FB" w:rsidRPr="000409CE">
        <w:rPr>
          <w:sz w:val="24"/>
          <w:szCs w:val="24"/>
        </w:rPr>
        <w:t>howed them a</w:t>
      </w:r>
      <w:r w:rsidRPr="000409CE">
        <w:rPr>
          <w:sz w:val="24"/>
          <w:szCs w:val="24"/>
        </w:rPr>
        <w:t xml:space="preserve"> visual of the</w:t>
      </w:r>
      <w:r w:rsidR="00FD22FB" w:rsidRPr="000409CE">
        <w:rPr>
          <w:sz w:val="24"/>
          <w:szCs w:val="24"/>
        </w:rPr>
        <w:t>ir themes and verbally shared some quotes that I felt</w:t>
      </w:r>
      <w:r w:rsidR="00115B9A" w:rsidRPr="000409CE">
        <w:rPr>
          <w:sz w:val="24"/>
          <w:szCs w:val="24"/>
        </w:rPr>
        <w:t xml:space="preserve"> supported</w:t>
      </w:r>
      <w:r w:rsidR="00FD22FB" w:rsidRPr="000409CE">
        <w:rPr>
          <w:sz w:val="24"/>
          <w:szCs w:val="24"/>
        </w:rPr>
        <w:t xml:space="preserve"> my sense-making of their experiences. I asked them if they felt the themes helped to describe some of their experiences of school and explained that I </w:t>
      </w:r>
      <w:r w:rsidR="00FD22FB" w:rsidRPr="000409CE">
        <w:rPr>
          <w:sz w:val="24"/>
          <w:szCs w:val="24"/>
        </w:rPr>
        <w:lastRenderedPageBreak/>
        <w:t xml:space="preserve">could change my themes to be more accurate if needed. </w:t>
      </w:r>
      <w:proofErr w:type="gramStart"/>
      <w:r w:rsidR="00FD22FB" w:rsidRPr="000409CE">
        <w:rPr>
          <w:sz w:val="24"/>
          <w:szCs w:val="24"/>
        </w:rPr>
        <w:t>All of</w:t>
      </w:r>
      <w:proofErr w:type="gramEnd"/>
      <w:r w:rsidR="00FD22FB" w:rsidRPr="000409CE">
        <w:rPr>
          <w:sz w:val="24"/>
          <w:szCs w:val="24"/>
        </w:rPr>
        <w:t xml:space="preserve"> the participants agreed that the themes I </w:t>
      </w:r>
      <w:r w:rsidR="00CE0F4C" w:rsidRPr="000409CE">
        <w:rPr>
          <w:sz w:val="24"/>
          <w:szCs w:val="24"/>
        </w:rPr>
        <w:t xml:space="preserve">had constructed </w:t>
      </w:r>
      <w:r w:rsidR="00FD22FB" w:rsidRPr="000409CE">
        <w:rPr>
          <w:sz w:val="24"/>
          <w:szCs w:val="24"/>
        </w:rPr>
        <w:t>accurately captured their experiences and nothing was added or changed following these sessions.</w:t>
      </w:r>
      <w:r w:rsidR="00FD22FB">
        <w:rPr>
          <w:sz w:val="24"/>
          <w:szCs w:val="24"/>
        </w:rPr>
        <w:t xml:space="preserve"> </w:t>
      </w:r>
    </w:p>
    <w:p w14:paraId="655F3595" w14:textId="77777777" w:rsidR="00CE0884" w:rsidRDefault="00CE0884">
      <w:pPr>
        <w:spacing w:line="360" w:lineRule="auto"/>
        <w:rPr>
          <w:sz w:val="24"/>
          <w:szCs w:val="24"/>
        </w:rPr>
      </w:pPr>
    </w:p>
    <w:p w14:paraId="109770B2" w14:textId="77777777" w:rsidR="00CE0884" w:rsidRDefault="00A25B81">
      <w:pPr>
        <w:spacing w:line="360" w:lineRule="auto"/>
        <w:rPr>
          <w:sz w:val="24"/>
          <w:szCs w:val="24"/>
        </w:rPr>
      </w:pPr>
      <w:r>
        <w:rPr>
          <w:b/>
          <w:sz w:val="24"/>
          <w:szCs w:val="24"/>
        </w:rPr>
        <w:t>3.12 Analysis</w:t>
      </w:r>
    </w:p>
    <w:p w14:paraId="1CCB0ECB" w14:textId="77777777" w:rsidR="00CE0884" w:rsidRDefault="00CE0884">
      <w:pPr>
        <w:spacing w:line="360" w:lineRule="auto"/>
        <w:rPr>
          <w:sz w:val="24"/>
          <w:szCs w:val="24"/>
        </w:rPr>
      </w:pPr>
    </w:p>
    <w:p w14:paraId="35034914" w14:textId="77777777" w:rsidR="00CE0884" w:rsidRDefault="00A25B81">
      <w:pPr>
        <w:spacing w:line="360" w:lineRule="auto"/>
        <w:rPr>
          <w:sz w:val="24"/>
          <w:szCs w:val="24"/>
        </w:rPr>
      </w:pPr>
      <w:r>
        <w:rPr>
          <w:sz w:val="24"/>
          <w:szCs w:val="24"/>
        </w:rPr>
        <w:t xml:space="preserve">Following each interview, I used the analytic process outlined by Smith, </w:t>
      </w:r>
      <w:proofErr w:type="gramStart"/>
      <w:r>
        <w:rPr>
          <w:sz w:val="24"/>
          <w:szCs w:val="24"/>
        </w:rPr>
        <w:t>Flowers</w:t>
      </w:r>
      <w:proofErr w:type="gramEnd"/>
      <w:r>
        <w:rPr>
          <w:sz w:val="24"/>
          <w:szCs w:val="24"/>
        </w:rPr>
        <w:t xml:space="preserve"> and Larkin (2022), as follows:</w:t>
      </w:r>
    </w:p>
    <w:p w14:paraId="5A175B1B" w14:textId="77777777" w:rsidR="00CE0884" w:rsidRDefault="00CE0884">
      <w:pPr>
        <w:spacing w:line="360" w:lineRule="auto"/>
        <w:rPr>
          <w:sz w:val="24"/>
          <w:szCs w:val="24"/>
        </w:rPr>
      </w:pPr>
    </w:p>
    <w:p w14:paraId="4D0F08A7" w14:textId="77777777" w:rsidR="00CE0884" w:rsidRDefault="00A25B81">
      <w:pPr>
        <w:spacing w:line="360" w:lineRule="auto"/>
        <w:rPr>
          <w:i/>
          <w:sz w:val="24"/>
          <w:szCs w:val="24"/>
        </w:rPr>
      </w:pPr>
      <w:r>
        <w:rPr>
          <w:i/>
          <w:sz w:val="24"/>
          <w:szCs w:val="24"/>
        </w:rPr>
        <w:t>3.12.1 Step 1: Starting with the first case: Reading and re-</w:t>
      </w:r>
      <w:proofErr w:type="gramStart"/>
      <w:r>
        <w:rPr>
          <w:i/>
          <w:sz w:val="24"/>
          <w:szCs w:val="24"/>
        </w:rPr>
        <w:t>reading</w:t>
      </w:r>
      <w:proofErr w:type="gramEnd"/>
    </w:p>
    <w:p w14:paraId="54CBD372" w14:textId="77777777" w:rsidR="00CE0884" w:rsidRDefault="00CE0884">
      <w:pPr>
        <w:spacing w:line="360" w:lineRule="auto"/>
        <w:rPr>
          <w:sz w:val="24"/>
          <w:szCs w:val="24"/>
        </w:rPr>
      </w:pPr>
    </w:p>
    <w:p w14:paraId="2A7BA205" w14:textId="32D93FCB" w:rsidR="00CE0884" w:rsidRDefault="00A25B81">
      <w:pPr>
        <w:spacing w:line="360" w:lineRule="auto"/>
        <w:rPr>
          <w:sz w:val="24"/>
          <w:szCs w:val="24"/>
        </w:rPr>
      </w:pPr>
      <w:r>
        <w:rPr>
          <w:sz w:val="24"/>
          <w:szCs w:val="24"/>
        </w:rPr>
        <w:t xml:space="preserve">At this stage I immersed myself in becoming very familiar with the transcript and having a sense of entering the participant’s world. I read the transcript alongside listening to </w:t>
      </w:r>
      <w:r w:rsidR="003D4CB4">
        <w:rPr>
          <w:sz w:val="24"/>
          <w:szCs w:val="24"/>
        </w:rPr>
        <w:t xml:space="preserve">the </w:t>
      </w:r>
      <w:r>
        <w:rPr>
          <w:sz w:val="24"/>
          <w:szCs w:val="24"/>
        </w:rPr>
        <w:t xml:space="preserve">recording several times and made corrections as needed to the transcript. I felt the words of the participants became more than the words on the page as I internalised aspects such as tone of voice and pauses. I felt this helped me recall the interview with more depth and remember how things were said to me as part of a social interaction and the use of non-verbal communication such as body language. </w:t>
      </w:r>
    </w:p>
    <w:p w14:paraId="640358FB" w14:textId="77777777" w:rsidR="00CE0884" w:rsidRDefault="00CE0884">
      <w:pPr>
        <w:spacing w:line="360" w:lineRule="auto"/>
        <w:rPr>
          <w:sz w:val="24"/>
          <w:szCs w:val="24"/>
        </w:rPr>
      </w:pPr>
    </w:p>
    <w:p w14:paraId="6F7973BE" w14:textId="77777777" w:rsidR="00CE0884" w:rsidRDefault="00A25B81">
      <w:pPr>
        <w:spacing w:line="360" w:lineRule="auto"/>
        <w:rPr>
          <w:i/>
          <w:sz w:val="24"/>
          <w:szCs w:val="24"/>
        </w:rPr>
      </w:pPr>
      <w:r>
        <w:rPr>
          <w:i/>
          <w:sz w:val="24"/>
          <w:szCs w:val="24"/>
        </w:rPr>
        <w:t>3.12.2 Step 2: Exploratory noting</w:t>
      </w:r>
    </w:p>
    <w:p w14:paraId="215A22B5" w14:textId="77777777" w:rsidR="00CE0884" w:rsidRDefault="00CE0884">
      <w:pPr>
        <w:spacing w:line="360" w:lineRule="auto"/>
        <w:rPr>
          <w:sz w:val="24"/>
          <w:szCs w:val="24"/>
        </w:rPr>
      </w:pPr>
    </w:p>
    <w:p w14:paraId="19F235C6" w14:textId="77777777" w:rsidR="00CE0884" w:rsidRDefault="00A25B81">
      <w:pPr>
        <w:spacing w:line="360" w:lineRule="auto"/>
        <w:rPr>
          <w:sz w:val="24"/>
          <w:szCs w:val="24"/>
        </w:rPr>
      </w:pPr>
      <w:r>
        <w:rPr>
          <w:sz w:val="24"/>
          <w:szCs w:val="24"/>
        </w:rPr>
        <w:t xml:space="preserve">At this stage I began making exploratory notes of anything interesting in the transcript. I did this on a computer by creating a table with the transcript inserted and adding a column for exploratory notes. Some notes were more descriptive and summarising, others were already tentatively interpretative and wondering, as I looked for more abstract meanings. I was still endeavouring to stay as close to the participant as possible in my attempt to understand their experiences. To help my own reflection and reflexivity, I colour coded content level descriptive comments in green, first level interpretative comments that involved my reflections in blue and finally, any deeper interpretive comments, where I felt I was taking outside knowledge to the interpretation and possibly even theoretical understandings, in pink. This process was undertaken several times until I felt happy that the exploratory notes captured everything that I thought was important in my </w:t>
      </w:r>
      <w:r>
        <w:rPr>
          <w:sz w:val="24"/>
          <w:szCs w:val="24"/>
        </w:rPr>
        <w:lastRenderedPageBreak/>
        <w:t>interpretation of the interview. (See Appendix 15 for one of the tables). These tables also include exploratory statements (described in the next section), as this column was later added to the table.</w:t>
      </w:r>
    </w:p>
    <w:p w14:paraId="7C05B35C" w14:textId="77777777" w:rsidR="00CE0884" w:rsidRDefault="00CE0884">
      <w:pPr>
        <w:spacing w:line="360" w:lineRule="auto"/>
        <w:rPr>
          <w:sz w:val="24"/>
          <w:szCs w:val="24"/>
        </w:rPr>
      </w:pPr>
    </w:p>
    <w:tbl>
      <w:tblPr>
        <w:tblStyle w:val="affe"/>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CE0884" w14:paraId="20B174DB" w14:textId="77777777">
        <w:tc>
          <w:tcPr>
            <w:tcW w:w="9029" w:type="dxa"/>
            <w:shd w:val="clear" w:color="auto" w:fill="auto"/>
            <w:tcMar>
              <w:top w:w="100" w:type="dxa"/>
              <w:left w:w="100" w:type="dxa"/>
              <w:bottom w:w="100" w:type="dxa"/>
              <w:right w:w="100" w:type="dxa"/>
            </w:tcMar>
          </w:tcPr>
          <w:p w14:paraId="01BEC6BD" w14:textId="77777777" w:rsidR="00CE0884" w:rsidRDefault="00A25B81">
            <w:pPr>
              <w:widowControl w:val="0"/>
              <w:pBdr>
                <w:top w:val="nil"/>
                <w:left w:val="nil"/>
                <w:bottom w:val="nil"/>
                <w:right w:val="nil"/>
                <w:between w:val="nil"/>
              </w:pBdr>
              <w:spacing w:line="360" w:lineRule="auto"/>
              <w:rPr>
                <w:sz w:val="24"/>
                <w:szCs w:val="24"/>
              </w:rPr>
            </w:pPr>
            <w:r>
              <w:rPr>
                <w:sz w:val="24"/>
                <w:szCs w:val="24"/>
              </w:rPr>
              <w:t xml:space="preserve">Reflective box - Making notes on the </w:t>
            </w:r>
            <w:proofErr w:type="gramStart"/>
            <w:r>
              <w:rPr>
                <w:sz w:val="24"/>
                <w:szCs w:val="24"/>
              </w:rPr>
              <w:t>transcripts</w:t>
            </w:r>
            <w:proofErr w:type="gramEnd"/>
          </w:p>
          <w:p w14:paraId="0EDAECF2" w14:textId="77777777" w:rsidR="00CE0884" w:rsidRDefault="00CE0884">
            <w:pPr>
              <w:widowControl w:val="0"/>
              <w:pBdr>
                <w:top w:val="nil"/>
                <w:left w:val="nil"/>
                <w:bottom w:val="nil"/>
                <w:right w:val="nil"/>
                <w:between w:val="nil"/>
              </w:pBdr>
              <w:spacing w:line="360" w:lineRule="auto"/>
              <w:rPr>
                <w:sz w:val="24"/>
                <w:szCs w:val="24"/>
              </w:rPr>
            </w:pPr>
          </w:p>
          <w:p w14:paraId="7FC0C0CD" w14:textId="77777777" w:rsidR="00CE0884" w:rsidRDefault="00A25B81">
            <w:pPr>
              <w:widowControl w:val="0"/>
              <w:pBdr>
                <w:top w:val="nil"/>
                <w:left w:val="nil"/>
                <w:bottom w:val="nil"/>
                <w:right w:val="nil"/>
                <w:between w:val="nil"/>
              </w:pBdr>
              <w:spacing w:line="360" w:lineRule="auto"/>
              <w:rPr>
                <w:sz w:val="24"/>
                <w:szCs w:val="24"/>
              </w:rPr>
            </w:pPr>
            <w:r>
              <w:rPr>
                <w:sz w:val="24"/>
                <w:szCs w:val="24"/>
              </w:rPr>
              <w:t xml:space="preserve">When I initially began making notes as I went through the transcript it felt a bit messy, as some of my notes were </w:t>
            </w:r>
            <w:proofErr w:type="gramStart"/>
            <w:r>
              <w:rPr>
                <w:sz w:val="24"/>
                <w:szCs w:val="24"/>
              </w:rPr>
              <w:t>really close</w:t>
            </w:r>
            <w:proofErr w:type="gramEnd"/>
            <w:r>
              <w:rPr>
                <w:sz w:val="24"/>
                <w:szCs w:val="24"/>
              </w:rPr>
              <w:t xml:space="preserve"> to the text and some were more my own reflections. My supervisor suggested using colour coding as a way of distinguishing different types of comments and I found this </w:t>
            </w:r>
            <w:proofErr w:type="gramStart"/>
            <w:r>
              <w:rPr>
                <w:sz w:val="24"/>
                <w:szCs w:val="24"/>
              </w:rPr>
              <w:t>really helpful</w:t>
            </w:r>
            <w:proofErr w:type="gramEnd"/>
            <w:r>
              <w:rPr>
                <w:sz w:val="24"/>
                <w:szCs w:val="24"/>
              </w:rPr>
              <w:t>. It encouraged me to think about the types of comments I was making and be consciously aware of my bias. It also helped me to make sure that I always made descriptive comments throughout and stayed with the participants’ words, as well as beginning to bring my own meaning to the transcripts.</w:t>
            </w:r>
          </w:p>
        </w:tc>
      </w:tr>
    </w:tbl>
    <w:p w14:paraId="52DCBD1D" w14:textId="77777777" w:rsidR="00CE0884" w:rsidRDefault="00CE0884">
      <w:pPr>
        <w:spacing w:line="360" w:lineRule="auto"/>
        <w:rPr>
          <w:sz w:val="24"/>
          <w:szCs w:val="24"/>
        </w:rPr>
      </w:pPr>
    </w:p>
    <w:p w14:paraId="794FED47" w14:textId="77777777" w:rsidR="00CE0884" w:rsidRDefault="00A25B81">
      <w:pPr>
        <w:spacing w:line="360" w:lineRule="auto"/>
        <w:rPr>
          <w:sz w:val="24"/>
          <w:szCs w:val="24"/>
        </w:rPr>
      </w:pPr>
      <w:r>
        <w:rPr>
          <w:i/>
          <w:sz w:val="24"/>
          <w:szCs w:val="24"/>
        </w:rPr>
        <w:t>3.12.3 Step 3: Exploratory statements</w:t>
      </w:r>
    </w:p>
    <w:p w14:paraId="0A4EC4A4" w14:textId="77777777" w:rsidR="00CE0884" w:rsidRDefault="00CE0884">
      <w:pPr>
        <w:spacing w:line="360" w:lineRule="auto"/>
        <w:rPr>
          <w:sz w:val="24"/>
          <w:szCs w:val="24"/>
        </w:rPr>
      </w:pPr>
    </w:p>
    <w:p w14:paraId="0ADA8732" w14:textId="77777777" w:rsidR="00CE0884" w:rsidRDefault="00A25B81">
      <w:pPr>
        <w:spacing w:line="360" w:lineRule="auto"/>
        <w:rPr>
          <w:sz w:val="24"/>
          <w:szCs w:val="24"/>
        </w:rPr>
      </w:pPr>
      <w:r>
        <w:rPr>
          <w:sz w:val="24"/>
          <w:szCs w:val="24"/>
        </w:rPr>
        <w:t>In this stage I sought to reduce the mass of data from the original transcript and exploratory notes using experiential statements that captured the experience. At this point, I began working more with the exploratory notes than the original transcript as this was more manageable, although at times I was still looking back on the original transcript if I felt unsure. I continued to complete this analysis by adding another column to the table created for experiential statements. As I created experiential statements, some seemed closer to the original transcript and participant’s own sense making (green exploratory notes) and some provided a deeper level of interpretation where I was aware of the double hermeneutic being in play and possibly my own knowledge impacting (blue and pink exploratory notes).</w:t>
      </w:r>
    </w:p>
    <w:p w14:paraId="7C8144CE" w14:textId="77777777" w:rsidR="00CE0884" w:rsidRDefault="00CE0884">
      <w:pPr>
        <w:spacing w:line="360" w:lineRule="auto"/>
        <w:rPr>
          <w:sz w:val="24"/>
          <w:szCs w:val="24"/>
        </w:rPr>
      </w:pPr>
    </w:p>
    <w:p w14:paraId="06398328" w14:textId="77777777" w:rsidR="00CE0884" w:rsidRDefault="00A25B81">
      <w:pPr>
        <w:spacing w:line="360" w:lineRule="auto"/>
        <w:rPr>
          <w:sz w:val="24"/>
          <w:szCs w:val="24"/>
        </w:rPr>
      </w:pPr>
      <w:r>
        <w:rPr>
          <w:i/>
          <w:sz w:val="24"/>
          <w:szCs w:val="24"/>
        </w:rPr>
        <w:t>3.12.4 Step 4: Searching for connections across experiential statements and naming the personal experiential themes (PETs)</w:t>
      </w:r>
    </w:p>
    <w:p w14:paraId="676953CB" w14:textId="77777777" w:rsidR="00CE0884" w:rsidRDefault="00CE0884">
      <w:pPr>
        <w:spacing w:line="360" w:lineRule="auto"/>
        <w:rPr>
          <w:sz w:val="24"/>
          <w:szCs w:val="24"/>
        </w:rPr>
      </w:pPr>
    </w:p>
    <w:p w14:paraId="4EC090C6" w14:textId="77777777" w:rsidR="00CE0884" w:rsidRDefault="00A25B81">
      <w:pPr>
        <w:spacing w:line="360" w:lineRule="auto"/>
        <w:rPr>
          <w:sz w:val="24"/>
          <w:szCs w:val="24"/>
        </w:rPr>
      </w:pPr>
      <w:r>
        <w:rPr>
          <w:sz w:val="24"/>
          <w:szCs w:val="24"/>
        </w:rPr>
        <w:t xml:space="preserve">At this stage I began searching for connections between experiential statements. To do this, I printed off the experiential statements, cut them out and worked manually </w:t>
      </w:r>
      <w:r>
        <w:rPr>
          <w:sz w:val="24"/>
          <w:szCs w:val="24"/>
        </w:rPr>
        <w:lastRenderedPageBreak/>
        <w:t xml:space="preserve">on a desk to group them together. I did this alongside the table on my computer that contained the transcript, exploratory </w:t>
      </w:r>
      <w:proofErr w:type="gramStart"/>
      <w:r>
        <w:rPr>
          <w:sz w:val="24"/>
          <w:szCs w:val="24"/>
        </w:rPr>
        <w:t>notes</w:t>
      </w:r>
      <w:proofErr w:type="gramEnd"/>
      <w:r>
        <w:rPr>
          <w:sz w:val="24"/>
          <w:szCs w:val="24"/>
        </w:rPr>
        <w:t xml:space="preserve"> and experiential statements.</w:t>
      </w:r>
    </w:p>
    <w:p w14:paraId="4C7EE9B3" w14:textId="77777777" w:rsidR="00CE0884" w:rsidRDefault="00CE0884">
      <w:pPr>
        <w:spacing w:line="360" w:lineRule="auto"/>
        <w:rPr>
          <w:sz w:val="24"/>
          <w:szCs w:val="24"/>
        </w:rPr>
      </w:pPr>
    </w:p>
    <w:p w14:paraId="3BD855D7" w14:textId="2DE6D7C5" w:rsidR="00CE0884" w:rsidRDefault="00A25B81">
      <w:pPr>
        <w:spacing w:line="360" w:lineRule="auto"/>
        <w:rPr>
          <w:sz w:val="24"/>
          <w:szCs w:val="24"/>
        </w:rPr>
      </w:pPr>
      <w:r>
        <w:rPr>
          <w:sz w:val="24"/>
          <w:szCs w:val="24"/>
        </w:rPr>
        <w:t xml:space="preserve">Not </w:t>
      </w:r>
      <w:proofErr w:type="gramStart"/>
      <w:r>
        <w:rPr>
          <w:sz w:val="24"/>
          <w:szCs w:val="24"/>
        </w:rPr>
        <w:t>all of</w:t>
      </w:r>
      <w:proofErr w:type="gramEnd"/>
      <w:r>
        <w:rPr>
          <w:sz w:val="24"/>
          <w:szCs w:val="24"/>
        </w:rPr>
        <w:t xml:space="preserve"> the original experiential statements were kept but I did try not to exclude anything that felt particularly meaningful to the participant. I was attempting to balance ensuring that I stayed as close to each participants’ experience as possible whilst also trying to illuminate the most interesting parts of the experience </w:t>
      </w:r>
      <w:proofErr w:type="gramStart"/>
      <w:r>
        <w:rPr>
          <w:sz w:val="24"/>
          <w:szCs w:val="24"/>
        </w:rPr>
        <w:t>in light of</w:t>
      </w:r>
      <w:proofErr w:type="gramEnd"/>
      <w:r>
        <w:rPr>
          <w:sz w:val="24"/>
          <w:szCs w:val="24"/>
        </w:rPr>
        <w:t xml:space="preserve"> my research questions. In addition to grouping statements together, I also thought about interconnections and how different groups of statements could link together. Once I had grouped statements together, I gave each group a title that captured the experiential essence of what I was interpreting about the experience. Some of the groups were then put together with an umbrella heading that captured the highest level of grouping - the PETs. For transparency, visuals of this process are provided for each participant (see Appendix 16, 17 &amp; 18</w:t>
      </w:r>
      <w:r w:rsidRPr="000409CE">
        <w:rPr>
          <w:sz w:val="24"/>
          <w:szCs w:val="24"/>
        </w:rPr>
        <w:t>)</w:t>
      </w:r>
      <w:r w:rsidR="009A528F" w:rsidRPr="000409CE">
        <w:rPr>
          <w:sz w:val="24"/>
          <w:szCs w:val="24"/>
        </w:rPr>
        <w:t>; a typed-up version that is clearer to read is also provided for each participant (see Appendix 19, 20 &amp; 21).</w:t>
      </w:r>
    </w:p>
    <w:p w14:paraId="7561DC77" w14:textId="77777777" w:rsidR="00CE0884" w:rsidRDefault="00CE0884">
      <w:pPr>
        <w:spacing w:line="360" w:lineRule="auto"/>
        <w:rPr>
          <w:sz w:val="24"/>
          <w:szCs w:val="24"/>
        </w:rPr>
      </w:pPr>
    </w:p>
    <w:tbl>
      <w:tblPr>
        <w:tblStyle w:val="afff"/>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CE0884" w14:paraId="1872E248" w14:textId="77777777">
        <w:tc>
          <w:tcPr>
            <w:tcW w:w="9029" w:type="dxa"/>
            <w:shd w:val="clear" w:color="auto" w:fill="auto"/>
            <w:tcMar>
              <w:top w:w="100" w:type="dxa"/>
              <w:left w:w="100" w:type="dxa"/>
              <w:bottom w:w="100" w:type="dxa"/>
              <w:right w:w="100" w:type="dxa"/>
            </w:tcMar>
          </w:tcPr>
          <w:p w14:paraId="4653A662" w14:textId="77777777" w:rsidR="00CE0884" w:rsidRDefault="00A25B81">
            <w:pPr>
              <w:widowControl w:val="0"/>
              <w:pBdr>
                <w:top w:val="nil"/>
                <w:left w:val="nil"/>
                <w:bottom w:val="nil"/>
                <w:right w:val="nil"/>
                <w:between w:val="nil"/>
              </w:pBdr>
              <w:spacing w:line="360" w:lineRule="auto"/>
              <w:rPr>
                <w:sz w:val="24"/>
                <w:szCs w:val="24"/>
              </w:rPr>
            </w:pPr>
            <w:r>
              <w:rPr>
                <w:sz w:val="24"/>
                <w:szCs w:val="24"/>
              </w:rPr>
              <w:t>Reflection Box: The hermeneutic circle</w:t>
            </w:r>
          </w:p>
          <w:p w14:paraId="1222DFD6" w14:textId="77777777" w:rsidR="00CE0884" w:rsidRDefault="00CE0884">
            <w:pPr>
              <w:widowControl w:val="0"/>
              <w:pBdr>
                <w:top w:val="nil"/>
                <w:left w:val="nil"/>
                <w:bottom w:val="nil"/>
                <w:right w:val="nil"/>
                <w:between w:val="nil"/>
              </w:pBdr>
              <w:spacing w:line="360" w:lineRule="auto"/>
              <w:rPr>
                <w:sz w:val="24"/>
                <w:szCs w:val="24"/>
              </w:rPr>
            </w:pPr>
          </w:p>
          <w:p w14:paraId="5EF1CD3D" w14:textId="77777777" w:rsidR="00CE0884" w:rsidRDefault="00A25B81">
            <w:pPr>
              <w:spacing w:line="360" w:lineRule="auto"/>
              <w:rPr>
                <w:sz w:val="24"/>
                <w:szCs w:val="24"/>
              </w:rPr>
            </w:pPr>
            <w:r>
              <w:rPr>
                <w:sz w:val="24"/>
                <w:szCs w:val="24"/>
              </w:rPr>
              <w:t>I sensed the power of the hermeneutic circle as I carried out this stage of the analysis. As I sought to make sense of each child’s experiences, it really felt that I could only make sense of the parts by looking at the whole and the whole by looking at the parts. I found myself moving backwards and forwards from working manually on the desk with exploratory statements I had cut out and the computer as I returned to the exploratory notes and (at times) even the transcript.</w:t>
            </w:r>
          </w:p>
          <w:p w14:paraId="7D5B7559" w14:textId="77777777" w:rsidR="00CE0884" w:rsidRDefault="00CE0884">
            <w:pPr>
              <w:spacing w:line="360" w:lineRule="auto"/>
              <w:rPr>
                <w:sz w:val="24"/>
                <w:szCs w:val="24"/>
              </w:rPr>
            </w:pPr>
          </w:p>
          <w:p w14:paraId="38B1CF85" w14:textId="77777777" w:rsidR="00CE0884" w:rsidRDefault="00A25B81">
            <w:pPr>
              <w:spacing w:line="360" w:lineRule="auto"/>
              <w:rPr>
                <w:sz w:val="24"/>
                <w:szCs w:val="24"/>
              </w:rPr>
            </w:pPr>
            <w:r>
              <w:rPr>
                <w:sz w:val="24"/>
                <w:szCs w:val="24"/>
              </w:rPr>
              <w:t xml:space="preserve">A particular example when I felt this process in action was during the creation of Harry’s PET of making school fun when it is boring and difficult. This was not an evident theme upon looking at the separate parts of the interview initially. I could see that Harry found sitting and writing difficult as that was clear in many parts of the interview. The construction of the sub-theme of Harry trying to make school fun only became evident to me after going back to considering those parts of the interview </w:t>
            </w:r>
            <w:proofErr w:type="gramStart"/>
            <w:r>
              <w:rPr>
                <w:sz w:val="24"/>
                <w:szCs w:val="24"/>
              </w:rPr>
              <w:t>in light of</w:t>
            </w:r>
            <w:proofErr w:type="gramEnd"/>
            <w:r>
              <w:rPr>
                <w:sz w:val="24"/>
                <w:szCs w:val="24"/>
              </w:rPr>
              <w:t xml:space="preserve"> the whole aspect of him finding sitting and writing difficult and boring. One interpretation might have left these two sub-themes </w:t>
            </w:r>
            <w:proofErr w:type="gramStart"/>
            <w:r>
              <w:rPr>
                <w:sz w:val="24"/>
                <w:szCs w:val="24"/>
              </w:rPr>
              <w:t>disparate</w:t>
            </w:r>
            <w:proofErr w:type="gramEnd"/>
            <w:r>
              <w:rPr>
                <w:sz w:val="24"/>
                <w:szCs w:val="24"/>
              </w:rPr>
              <w:t xml:space="preserve"> and </w:t>
            </w:r>
            <w:r>
              <w:rPr>
                <w:sz w:val="24"/>
                <w:szCs w:val="24"/>
              </w:rPr>
              <w:lastRenderedPageBreak/>
              <w:t>another IPA researcher might have put them together differently. In the parts where Harry talked about having fun at school, I gradually came to make sense of this being a way of him making school fun, when illuminated through the reflection of the whole that he found sitting and writing boring and difficult. This kind of back and forth meaning making went on through my analysis and I think brought richer interpretations that went a step deeper in considering context in phenomenology.</w:t>
            </w:r>
          </w:p>
        </w:tc>
      </w:tr>
    </w:tbl>
    <w:p w14:paraId="0A5FAA25" w14:textId="77777777" w:rsidR="00CE0884" w:rsidRDefault="00CE0884">
      <w:pPr>
        <w:spacing w:line="360" w:lineRule="auto"/>
        <w:rPr>
          <w:sz w:val="24"/>
          <w:szCs w:val="24"/>
        </w:rPr>
      </w:pPr>
    </w:p>
    <w:p w14:paraId="130EF395" w14:textId="77777777" w:rsidR="00CE0884" w:rsidRDefault="00A25B81">
      <w:pPr>
        <w:spacing w:line="360" w:lineRule="auto"/>
        <w:rPr>
          <w:i/>
          <w:sz w:val="24"/>
          <w:szCs w:val="24"/>
        </w:rPr>
      </w:pPr>
      <w:r>
        <w:rPr>
          <w:i/>
          <w:sz w:val="24"/>
          <w:szCs w:val="24"/>
        </w:rPr>
        <w:t xml:space="preserve">3.12.5 Step 5: Consolidating the PETs in a </w:t>
      </w:r>
      <w:proofErr w:type="gramStart"/>
      <w:r>
        <w:rPr>
          <w:i/>
          <w:sz w:val="24"/>
          <w:szCs w:val="24"/>
        </w:rPr>
        <w:t>table</w:t>
      </w:r>
      <w:proofErr w:type="gramEnd"/>
      <w:r>
        <w:rPr>
          <w:i/>
          <w:sz w:val="24"/>
          <w:szCs w:val="24"/>
        </w:rPr>
        <w:t xml:space="preserve"> </w:t>
      </w:r>
    </w:p>
    <w:p w14:paraId="3FA36010" w14:textId="77777777" w:rsidR="00CE0884" w:rsidRDefault="00CE0884">
      <w:pPr>
        <w:spacing w:line="360" w:lineRule="auto"/>
        <w:rPr>
          <w:sz w:val="24"/>
          <w:szCs w:val="24"/>
        </w:rPr>
      </w:pPr>
    </w:p>
    <w:p w14:paraId="79A923D8" w14:textId="5BBA258F" w:rsidR="00CE0884" w:rsidRDefault="00A25B81">
      <w:pPr>
        <w:spacing w:line="360" w:lineRule="auto"/>
        <w:rPr>
          <w:sz w:val="24"/>
          <w:szCs w:val="24"/>
        </w:rPr>
      </w:pPr>
      <w:r>
        <w:rPr>
          <w:sz w:val="24"/>
          <w:szCs w:val="24"/>
        </w:rPr>
        <w:t>After I had created the PETs and sub-</w:t>
      </w:r>
      <w:proofErr w:type="gramStart"/>
      <w:r>
        <w:rPr>
          <w:sz w:val="24"/>
          <w:szCs w:val="24"/>
        </w:rPr>
        <w:t>themes</w:t>
      </w:r>
      <w:proofErr w:type="gramEnd"/>
      <w:r>
        <w:rPr>
          <w:sz w:val="24"/>
          <w:szCs w:val="24"/>
        </w:rPr>
        <w:t xml:space="preserve"> I typed these in a table which also included quotations to illustrate each theme</w:t>
      </w:r>
      <w:r w:rsidR="009A528F">
        <w:rPr>
          <w:sz w:val="24"/>
          <w:szCs w:val="24"/>
        </w:rPr>
        <w:t xml:space="preserve"> </w:t>
      </w:r>
      <w:r w:rsidRPr="00144575">
        <w:rPr>
          <w:sz w:val="24"/>
          <w:szCs w:val="24"/>
        </w:rPr>
        <w:t xml:space="preserve">(see Appendix </w:t>
      </w:r>
      <w:r w:rsidR="009A528F" w:rsidRPr="00144575">
        <w:rPr>
          <w:sz w:val="24"/>
          <w:szCs w:val="24"/>
        </w:rPr>
        <w:t>19, 20 &amp; 21).</w:t>
      </w:r>
    </w:p>
    <w:p w14:paraId="68D11418" w14:textId="77777777" w:rsidR="00CE0884" w:rsidRDefault="00CE0884">
      <w:pPr>
        <w:spacing w:line="360" w:lineRule="auto"/>
        <w:rPr>
          <w:sz w:val="24"/>
          <w:szCs w:val="24"/>
        </w:rPr>
      </w:pPr>
    </w:p>
    <w:p w14:paraId="37FCDC06" w14:textId="77777777" w:rsidR="00CE0884" w:rsidRDefault="00A25B81">
      <w:pPr>
        <w:spacing w:line="360" w:lineRule="auto"/>
        <w:rPr>
          <w:i/>
          <w:sz w:val="24"/>
          <w:szCs w:val="24"/>
        </w:rPr>
      </w:pPr>
      <w:r>
        <w:rPr>
          <w:i/>
          <w:sz w:val="24"/>
          <w:szCs w:val="24"/>
        </w:rPr>
        <w:t xml:space="preserve">3.12.6 Step 6: Continuing the individual analysis of other </w:t>
      </w:r>
      <w:proofErr w:type="gramStart"/>
      <w:r>
        <w:rPr>
          <w:i/>
          <w:sz w:val="24"/>
          <w:szCs w:val="24"/>
        </w:rPr>
        <w:t>cases</w:t>
      </w:r>
      <w:proofErr w:type="gramEnd"/>
    </w:p>
    <w:p w14:paraId="7A919CF4" w14:textId="77777777" w:rsidR="00CE0884" w:rsidRDefault="00CE0884">
      <w:pPr>
        <w:spacing w:line="360" w:lineRule="auto"/>
        <w:rPr>
          <w:i/>
          <w:sz w:val="24"/>
          <w:szCs w:val="24"/>
        </w:rPr>
      </w:pPr>
    </w:p>
    <w:p w14:paraId="3F3F477C" w14:textId="77777777" w:rsidR="00CE0884" w:rsidRDefault="00A25B81">
      <w:pPr>
        <w:spacing w:line="360" w:lineRule="auto"/>
        <w:rPr>
          <w:sz w:val="24"/>
          <w:szCs w:val="24"/>
        </w:rPr>
      </w:pPr>
      <w:r>
        <w:rPr>
          <w:sz w:val="24"/>
          <w:szCs w:val="24"/>
        </w:rPr>
        <w:t xml:space="preserve">Once the analysis of the first participant was completed, I carried out the same process for the second and third participant. I did not begin an analysis until I had finished the last because it was important to me at this stage to capture </w:t>
      </w:r>
      <w:proofErr w:type="gramStart"/>
      <w:r>
        <w:rPr>
          <w:sz w:val="24"/>
          <w:szCs w:val="24"/>
        </w:rPr>
        <w:t>each individual’s</w:t>
      </w:r>
      <w:proofErr w:type="gramEnd"/>
      <w:r>
        <w:rPr>
          <w:sz w:val="24"/>
          <w:szCs w:val="24"/>
        </w:rPr>
        <w:t xml:space="preserve"> particular experience of school and give real focus to them in line with the ideographic principles of IPA.</w:t>
      </w:r>
    </w:p>
    <w:p w14:paraId="79A629D9" w14:textId="77777777" w:rsidR="00CE0884" w:rsidRDefault="00CE0884">
      <w:pPr>
        <w:spacing w:line="360" w:lineRule="auto"/>
        <w:rPr>
          <w:sz w:val="24"/>
          <w:szCs w:val="24"/>
        </w:rPr>
      </w:pPr>
    </w:p>
    <w:p w14:paraId="76A066CF" w14:textId="77777777" w:rsidR="00CE0884" w:rsidRDefault="00A25B81">
      <w:pPr>
        <w:spacing w:line="360" w:lineRule="auto"/>
        <w:rPr>
          <w:i/>
          <w:sz w:val="24"/>
          <w:szCs w:val="24"/>
        </w:rPr>
      </w:pPr>
      <w:r>
        <w:rPr>
          <w:i/>
          <w:sz w:val="24"/>
          <w:szCs w:val="24"/>
        </w:rPr>
        <w:t xml:space="preserve">3.12.7 Step 7: Working with PETs to develop Group Experiential Themes (GETs) across </w:t>
      </w:r>
      <w:proofErr w:type="gramStart"/>
      <w:r>
        <w:rPr>
          <w:i/>
          <w:sz w:val="24"/>
          <w:szCs w:val="24"/>
        </w:rPr>
        <w:t>statements</w:t>
      </w:r>
      <w:proofErr w:type="gramEnd"/>
    </w:p>
    <w:p w14:paraId="02951282" w14:textId="77777777" w:rsidR="00CE0884" w:rsidRDefault="00CE0884">
      <w:pPr>
        <w:spacing w:line="360" w:lineRule="auto"/>
        <w:rPr>
          <w:i/>
          <w:sz w:val="24"/>
          <w:szCs w:val="24"/>
        </w:rPr>
      </w:pPr>
    </w:p>
    <w:p w14:paraId="2BF3A9B8" w14:textId="1A4A0A5B" w:rsidR="00CE0884" w:rsidRDefault="00A25B81">
      <w:pPr>
        <w:spacing w:line="360" w:lineRule="auto"/>
        <w:rPr>
          <w:sz w:val="24"/>
          <w:szCs w:val="24"/>
        </w:rPr>
      </w:pPr>
      <w:r>
        <w:rPr>
          <w:sz w:val="24"/>
          <w:szCs w:val="24"/>
        </w:rPr>
        <w:t xml:space="preserve">Following </w:t>
      </w:r>
      <w:proofErr w:type="gramStart"/>
      <w:r>
        <w:rPr>
          <w:sz w:val="24"/>
          <w:szCs w:val="24"/>
        </w:rPr>
        <w:t>all of</w:t>
      </w:r>
      <w:proofErr w:type="gramEnd"/>
      <w:r>
        <w:rPr>
          <w:sz w:val="24"/>
          <w:szCs w:val="24"/>
        </w:rPr>
        <w:t xml:space="preserve"> the individual analyses, I began to look for meaning that could be drawn across the participants. To make this process more manageable, I printed off all the PETs and sub-themes for each participant and went back to working manually. This allowed me to be creative in trying out different ideas. Following the hermeneutic circle, at some points I worked at the PET level and at other times it felt important to drill down and work at the sub-theme level or at times even go back to the individual experiential statements as I sought to make meaning at the highest level across the participants. I looked for both convergence and divergence to try and make sense of the experiences. When I had grouped themes together, these </w:t>
      </w:r>
      <w:r>
        <w:rPr>
          <w:sz w:val="24"/>
          <w:szCs w:val="24"/>
        </w:rPr>
        <w:lastRenderedPageBreak/>
        <w:t>GETs were named to reflect the highest level of cross-participant grouping and sub-themes were named and grouped under each. (</w:t>
      </w:r>
      <w:proofErr w:type="gramStart"/>
      <w:r>
        <w:rPr>
          <w:sz w:val="24"/>
          <w:szCs w:val="24"/>
        </w:rPr>
        <w:t>see</w:t>
      </w:r>
      <w:proofErr w:type="gramEnd"/>
      <w:r>
        <w:rPr>
          <w:sz w:val="24"/>
          <w:szCs w:val="24"/>
        </w:rPr>
        <w:t xml:space="preserve"> Appendix 2</w:t>
      </w:r>
      <w:r w:rsidR="00C96DA0">
        <w:rPr>
          <w:sz w:val="24"/>
          <w:szCs w:val="24"/>
        </w:rPr>
        <w:t>2, 23 &amp; 24</w:t>
      </w:r>
      <w:r>
        <w:rPr>
          <w:sz w:val="24"/>
          <w:szCs w:val="24"/>
        </w:rPr>
        <w:t>).</w:t>
      </w:r>
    </w:p>
    <w:p w14:paraId="3DC2BCEE" w14:textId="77777777" w:rsidR="00CE0884" w:rsidRDefault="00CE0884">
      <w:pPr>
        <w:spacing w:line="360" w:lineRule="auto"/>
        <w:rPr>
          <w:sz w:val="24"/>
          <w:szCs w:val="24"/>
        </w:rPr>
      </w:pPr>
    </w:p>
    <w:tbl>
      <w:tblPr>
        <w:tblStyle w:val="afff0"/>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CE0884" w14:paraId="0AA313C7" w14:textId="77777777">
        <w:tc>
          <w:tcPr>
            <w:tcW w:w="9029" w:type="dxa"/>
            <w:shd w:val="clear" w:color="auto" w:fill="auto"/>
            <w:tcMar>
              <w:top w:w="100" w:type="dxa"/>
              <w:left w:w="100" w:type="dxa"/>
              <w:bottom w:w="100" w:type="dxa"/>
              <w:right w:w="100" w:type="dxa"/>
            </w:tcMar>
          </w:tcPr>
          <w:p w14:paraId="72D6D312" w14:textId="77777777" w:rsidR="00CE0884" w:rsidRDefault="00A25B81">
            <w:pPr>
              <w:widowControl w:val="0"/>
              <w:pBdr>
                <w:top w:val="nil"/>
                <w:left w:val="nil"/>
                <w:bottom w:val="nil"/>
                <w:right w:val="nil"/>
                <w:between w:val="nil"/>
              </w:pBdr>
              <w:spacing w:line="360" w:lineRule="auto"/>
              <w:rPr>
                <w:sz w:val="24"/>
                <w:szCs w:val="24"/>
              </w:rPr>
            </w:pPr>
            <w:r>
              <w:rPr>
                <w:sz w:val="24"/>
                <w:szCs w:val="24"/>
              </w:rPr>
              <w:t>Reflective Box: My role as a meaning maker</w:t>
            </w:r>
          </w:p>
          <w:p w14:paraId="366C46DC" w14:textId="77777777" w:rsidR="00CE0884" w:rsidRDefault="00CE0884">
            <w:pPr>
              <w:widowControl w:val="0"/>
              <w:pBdr>
                <w:top w:val="nil"/>
                <w:left w:val="nil"/>
                <w:bottom w:val="nil"/>
                <w:right w:val="nil"/>
                <w:between w:val="nil"/>
              </w:pBdr>
              <w:spacing w:line="360" w:lineRule="auto"/>
              <w:rPr>
                <w:sz w:val="24"/>
                <w:szCs w:val="24"/>
              </w:rPr>
            </w:pPr>
          </w:p>
          <w:p w14:paraId="72E7405C" w14:textId="77777777" w:rsidR="00CE0884" w:rsidRDefault="00A25B81">
            <w:pPr>
              <w:spacing w:line="360" w:lineRule="auto"/>
              <w:rPr>
                <w:sz w:val="24"/>
                <w:szCs w:val="24"/>
              </w:rPr>
            </w:pPr>
            <w:r>
              <w:rPr>
                <w:sz w:val="24"/>
                <w:szCs w:val="24"/>
              </w:rPr>
              <w:t xml:space="preserve">I felt very active as a meaning maker within this part of the </w:t>
            </w:r>
            <w:proofErr w:type="gramStart"/>
            <w:r>
              <w:rPr>
                <w:sz w:val="24"/>
                <w:szCs w:val="24"/>
              </w:rPr>
              <w:t>process</w:t>
            </w:r>
            <w:proofErr w:type="gramEnd"/>
            <w:r>
              <w:rPr>
                <w:sz w:val="24"/>
                <w:szCs w:val="24"/>
              </w:rPr>
              <w:t xml:space="preserve"> and it became more difficult to stay close to each participant’s individual experience as I held so many lenses to the data at the same time. I was attempting to keep hold of the unique experience of each participant whilst simultaneously searching for convergence and divergence across participants. I was also aware that I was not completely bracketing at this point. I was both trying to hold a lens of curiosity and more naive objectivity over the data, so as not to miss anything that it could illuminate, whilst simultaneously being mindful of my own preconceptions around the way each participant made sense of their experience, and potentially what psychological theory might be helpful in my understanding.</w:t>
            </w:r>
          </w:p>
          <w:p w14:paraId="2C9CEC7B" w14:textId="77777777" w:rsidR="00CE0884" w:rsidRDefault="00CE0884">
            <w:pPr>
              <w:spacing w:line="360" w:lineRule="auto"/>
              <w:rPr>
                <w:sz w:val="24"/>
                <w:szCs w:val="24"/>
              </w:rPr>
            </w:pPr>
          </w:p>
          <w:p w14:paraId="1B28E342" w14:textId="77777777" w:rsidR="00CE0884" w:rsidRDefault="00A25B81">
            <w:pPr>
              <w:spacing w:line="360" w:lineRule="auto"/>
              <w:rPr>
                <w:sz w:val="24"/>
                <w:szCs w:val="24"/>
              </w:rPr>
            </w:pPr>
            <w:r>
              <w:rPr>
                <w:sz w:val="24"/>
                <w:szCs w:val="24"/>
              </w:rPr>
              <w:t>Whilst I wanted to consider this deeper level of analysis, I am aware that in doing so I was moving further away from the child’s own words and understanding. I was therefore mindful of un-voicing the children to whom I so wanted to give agency, as I was potentially imposing my meaning upon children that I did not want to misrepresent. However, I do feel this deeper stage of analysis was important in adding further insight into the lived experiences of children with a diagnosis of ADHD through the lens of psychological theory and social context. I have endeavoured to make this transparent in my writing and I have attempted to maintain a balance between the more descriptive sense making of children’s experiences and my deeper interpretations. I have tried to be explicit in my reflections about how my own experiences might be impacting on my interpretations (Schon, 1984).</w:t>
            </w:r>
          </w:p>
        </w:tc>
      </w:tr>
    </w:tbl>
    <w:p w14:paraId="2D3A60A2" w14:textId="77777777" w:rsidR="00CE0884" w:rsidRDefault="00CE0884">
      <w:pPr>
        <w:spacing w:line="360" w:lineRule="auto"/>
        <w:rPr>
          <w:sz w:val="24"/>
          <w:szCs w:val="24"/>
        </w:rPr>
      </w:pPr>
    </w:p>
    <w:p w14:paraId="3399E831" w14:textId="32B2B817" w:rsidR="00CE0884" w:rsidRDefault="00CE0884">
      <w:pPr>
        <w:spacing w:line="360" w:lineRule="auto"/>
        <w:rPr>
          <w:sz w:val="24"/>
          <w:szCs w:val="24"/>
        </w:rPr>
      </w:pPr>
    </w:p>
    <w:p w14:paraId="5EEBF7F4" w14:textId="77777777" w:rsidR="00F338FD" w:rsidRDefault="00F338FD">
      <w:pPr>
        <w:spacing w:line="360" w:lineRule="auto"/>
        <w:rPr>
          <w:sz w:val="24"/>
          <w:szCs w:val="24"/>
        </w:rPr>
      </w:pPr>
    </w:p>
    <w:p w14:paraId="0708E3F7" w14:textId="77777777" w:rsidR="003E60DD" w:rsidRDefault="003E60DD">
      <w:pPr>
        <w:spacing w:line="360" w:lineRule="auto"/>
        <w:rPr>
          <w:sz w:val="24"/>
          <w:szCs w:val="24"/>
        </w:rPr>
      </w:pPr>
    </w:p>
    <w:p w14:paraId="27B7538D" w14:textId="77777777" w:rsidR="000409CE" w:rsidRDefault="000409CE">
      <w:pPr>
        <w:spacing w:line="360" w:lineRule="auto"/>
        <w:rPr>
          <w:sz w:val="24"/>
          <w:szCs w:val="24"/>
        </w:rPr>
      </w:pPr>
    </w:p>
    <w:p w14:paraId="326D6243" w14:textId="77777777" w:rsidR="00CE0884" w:rsidRDefault="00A25B81">
      <w:pPr>
        <w:spacing w:line="360" w:lineRule="auto"/>
        <w:jc w:val="center"/>
        <w:rPr>
          <w:b/>
          <w:sz w:val="24"/>
          <w:szCs w:val="24"/>
        </w:rPr>
      </w:pPr>
      <w:r>
        <w:rPr>
          <w:b/>
          <w:sz w:val="24"/>
          <w:szCs w:val="24"/>
        </w:rPr>
        <w:lastRenderedPageBreak/>
        <w:t>Chapter 4: Interpretative Phenomenological Analysis</w:t>
      </w:r>
    </w:p>
    <w:p w14:paraId="295F829A" w14:textId="77777777" w:rsidR="00CE0884" w:rsidRDefault="00CE0884">
      <w:pPr>
        <w:spacing w:line="360" w:lineRule="auto"/>
        <w:rPr>
          <w:b/>
          <w:sz w:val="24"/>
          <w:szCs w:val="24"/>
        </w:rPr>
      </w:pPr>
    </w:p>
    <w:p w14:paraId="502214C0" w14:textId="77777777" w:rsidR="00CE0884" w:rsidRDefault="00A25B81">
      <w:pPr>
        <w:spacing w:line="360" w:lineRule="auto"/>
        <w:rPr>
          <w:b/>
          <w:sz w:val="24"/>
          <w:szCs w:val="24"/>
        </w:rPr>
      </w:pPr>
      <w:r>
        <w:rPr>
          <w:b/>
          <w:sz w:val="24"/>
          <w:szCs w:val="24"/>
        </w:rPr>
        <w:t>4.1 Overview</w:t>
      </w:r>
    </w:p>
    <w:p w14:paraId="4682FC8A" w14:textId="77777777" w:rsidR="00CE0884" w:rsidRDefault="00CE0884">
      <w:pPr>
        <w:spacing w:line="360" w:lineRule="auto"/>
        <w:rPr>
          <w:sz w:val="24"/>
          <w:szCs w:val="24"/>
        </w:rPr>
      </w:pPr>
    </w:p>
    <w:p w14:paraId="2A1F1E77" w14:textId="0BB32F1D" w:rsidR="00CE0884" w:rsidRDefault="00A25B81">
      <w:pPr>
        <w:spacing w:line="360" w:lineRule="auto"/>
        <w:rPr>
          <w:sz w:val="24"/>
          <w:szCs w:val="24"/>
        </w:rPr>
      </w:pPr>
      <w:r>
        <w:rPr>
          <w:sz w:val="24"/>
          <w:szCs w:val="24"/>
        </w:rPr>
        <w:t>In this chapter, I will share my interpretation of the participants’ experiences of school. Overall, I will aim to provide a developing unfolding narrative focused on the experiential and closely grounded in the participants’ accounts (Nizza</w:t>
      </w:r>
      <w:r w:rsidR="00344098">
        <w:rPr>
          <w:sz w:val="24"/>
          <w:szCs w:val="24"/>
        </w:rPr>
        <w:t xml:space="preserve"> et al.</w:t>
      </w:r>
      <w:r>
        <w:rPr>
          <w:sz w:val="24"/>
          <w:szCs w:val="24"/>
        </w:rPr>
        <w:t xml:space="preserve">, 2021). </w:t>
      </w:r>
    </w:p>
    <w:p w14:paraId="06E07707" w14:textId="77777777" w:rsidR="00CE0884" w:rsidRDefault="00CE0884">
      <w:pPr>
        <w:spacing w:line="360" w:lineRule="auto"/>
        <w:rPr>
          <w:sz w:val="24"/>
          <w:szCs w:val="24"/>
        </w:rPr>
      </w:pPr>
    </w:p>
    <w:p w14:paraId="6C42F911" w14:textId="1CB7B1D2" w:rsidR="00CE0884" w:rsidRDefault="00A25B81">
      <w:pPr>
        <w:spacing w:line="360" w:lineRule="auto"/>
        <w:rPr>
          <w:sz w:val="24"/>
          <w:szCs w:val="24"/>
        </w:rPr>
      </w:pPr>
      <w:r>
        <w:rPr>
          <w:sz w:val="24"/>
          <w:szCs w:val="24"/>
        </w:rPr>
        <w:t>I will begin by introducing my participants through a pen portrait, which will provide some background information about each of them. Next</w:t>
      </w:r>
      <w:r w:rsidR="00F10226">
        <w:rPr>
          <w:sz w:val="24"/>
          <w:szCs w:val="24"/>
        </w:rPr>
        <w:t>,</w:t>
      </w:r>
      <w:r>
        <w:rPr>
          <w:sz w:val="24"/>
          <w:szCs w:val="24"/>
        </w:rPr>
        <w:t xml:space="preserve"> I will introduce the PETs I constructed for each participant before moving on to explore the GETs. It is important to note that there is crossover between </w:t>
      </w:r>
      <w:proofErr w:type="gramStart"/>
      <w:r>
        <w:rPr>
          <w:sz w:val="24"/>
          <w:szCs w:val="24"/>
        </w:rPr>
        <w:t>themes</w:t>
      </w:r>
      <w:proofErr w:type="gramEnd"/>
      <w:r>
        <w:rPr>
          <w:sz w:val="24"/>
          <w:szCs w:val="24"/>
        </w:rPr>
        <w:t xml:space="preserve"> and this will be apparent within my analysis.</w:t>
      </w:r>
    </w:p>
    <w:p w14:paraId="605A03D9" w14:textId="77777777" w:rsidR="00CE0884" w:rsidRDefault="00CE0884">
      <w:pPr>
        <w:spacing w:line="360" w:lineRule="auto"/>
        <w:rPr>
          <w:sz w:val="24"/>
          <w:szCs w:val="24"/>
        </w:rPr>
      </w:pPr>
    </w:p>
    <w:p w14:paraId="785293A4" w14:textId="77777777" w:rsidR="00CE0884" w:rsidRDefault="00A25B81">
      <w:pPr>
        <w:spacing w:line="360" w:lineRule="auto"/>
        <w:rPr>
          <w:sz w:val="24"/>
          <w:szCs w:val="24"/>
        </w:rPr>
      </w:pPr>
      <w:r>
        <w:rPr>
          <w:sz w:val="24"/>
          <w:szCs w:val="24"/>
        </w:rPr>
        <w:t xml:space="preserve">Smith, </w:t>
      </w:r>
      <w:proofErr w:type="gramStart"/>
      <w:r>
        <w:rPr>
          <w:sz w:val="24"/>
          <w:szCs w:val="24"/>
        </w:rPr>
        <w:t>Flowers</w:t>
      </w:r>
      <w:proofErr w:type="gramEnd"/>
      <w:r>
        <w:rPr>
          <w:sz w:val="24"/>
          <w:szCs w:val="24"/>
        </w:rPr>
        <w:t xml:space="preserve"> and Larkin (2022) point out that there is no single correct way to write up IPA; it is a creative process. To support the ideographic stance of IPA, I will include a narrative of my interpretations for each participant’s PETs as well as interpretations from the </w:t>
      </w:r>
      <w:proofErr w:type="gramStart"/>
      <w:r>
        <w:rPr>
          <w:sz w:val="24"/>
          <w:szCs w:val="24"/>
        </w:rPr>
        <w:t>cross participant</w:t>
      </w:r>
      <w:proofErr w:type="gramEnd"/>
      <w:r>
        <w:rPr>
          <w:sz w:val="24"/>
          <w:szCs w:val="24"/>
        </w:rPr>
        <w:t xml:space="preserve"> analysis (GETs). It felt important to retain the ideographic essence of how each child’s PETs were created so that I did not lose the unique and subjective experiences of each participant. I feel that this approach contributes to the unfolding narrative. In my construction of the GETs, there was some reclassification and regrouping in my move from the particular to the whole, as some PETs which initially seemed unrelated to the themes of other participants on further analysis appeared indicative of a shared group theme at a deeper interpretative level. Whilst I think it is important to consider convergence and divergence as one way of distinguishing IPA from thematic analysis, my own experience of analysis was that the meaning I made at the whole level was also at times qualitatively different from the meaning made at the participant level. I did not want to lose any of the individual meanings and therefore reduce my participants to the whole. As a </w:t>
      </w:r>
      <w:proofErr w:type="gramStart"/>
      <w:r>
        <w:rPr>
          <w:sz w:val="24"/>
          <w:szCs w:val="24"/>
        </w:rPr>
        <w:t>result</w:t>
      </w:r>
      <w:proofErr w:type="gramEnd"/>
      <w:r>
        <w:rPr>
          <w:sz w:val="24"/>
          <w:szCs w:val="24"/>
        </w:rPr>
        <w:t xml:space="preserve"> I believe that in writing up my interpretation it is important to retain a sense of both the PETs and the GETs to maintain the hermeneutic circle, as both aspects have meaning that is worthy of discussion. I feel that the whole cannot be fully appreciated without the </w:t>
      </w:r>
      <w:proofErr w:type="gramStart"/>
      <w:r>
        <w:rPr>
          <w:sz w:val="24"/>
          <w:szCs w:val="24"/>
        </w:rPr>
        <w:t>particular parts</w:t>
      </w:r>
      <w:proofErr w:type="gramEnd"/>
      <w:r>
        <w:rPr>
          <w:sz w:val="24"/>
          <w:szCs w:val="24"/>
        </w:rPr>
        <w:t xml:space="preserve"> and vice versa. As my interpretations develop further, I make links to the literature </w:t>
      </w:r>
      <w:proofErr w:type="gramStart"/>
      <w:r>
        <w:rPr>
          <w:sz w:val="24"/>
          <w:szCs w:val="24"/>
        </w:rPr>
        <w:t>in an attempt to</w:t>
      </w:r>
      <w:proofErr w:type="gramEnd"/>
      <w:r>
        <w:rPr>
          <w:sz w:val="24"/>
          <w:szCs w:val="24"/>
        </w:rPr>
        <w:t xml:space="preserve"> illuminate and amplify </w:t>
      </w:r>
      <w:r>
        <w:rPr>
          <w:sz w:val="24"/>
          <w:szCs w:val="24"/>
        </w:rPr>
        <w:lastRenderedPageBreak/>
        <w:t>my interpretations in relation to my research questions, whilst attempting to ensure these interpretations are still clearly developed from the phenomenological core of my participants (Smith, Flowers and Larkin, 2022).</w:t>
      </w:r>
    </w:p>
    <w:p w14:paraId="12F6E56E" w14:textId="77777777" w:rsidR="00CE0884" w:rsidRDefault="00CE0884">
      <w:pPr>
        <w:spacing w:line="360" w:lineRule="auto"/>
        <w:rPr>
          <w:sz w:val="24"/>
          <w:szCs w:val="24"/>
        </w:rPr>
      </w:pPr>
    </w:p>
    <w:p w14:paraId="24CC6156" w14:textId="77777777" w:rsidR="00CE0884" w:rsidRDefault="00A25B81">
      <w:pPr>
        <w:spacing w:line="360" w:lineRule="auto"/>
        <w:rPr>
          <w:b/>
          <w:sz w:val="24"/>
          <w:szCs w:val="24"/>
        </w:rPr>
      </w:pPr>
      <w:r>
        <w:rPr>
          <w:b/>
          <w:sz w:val="24"/>
          <w:szCs w:val="24"/>
        </w:rPr>
        <w:t>4.2 Pen Portraits</w:t>
      </w:r>
    </w:p>
    <w:p w14:paraId="4FBEF8CF" w14:textId="77777777" w:rsidR="00CE0884" w:rsidRDefault="00CE0884">
      <w:pPr>
        <w:spacing w:line="360" w:lineRule="auto"/>
        <w:rPr>
          <w:b/>
          <w:sz w:val="24"/>
          <w:szCs w:val="24"/>
        </w:rPr>
      </w:pPr>
    </w:p>
    <w:p w14:paraId="6C5BEB7F" w14:textId="77777777" w:rsidR="00CE0884" w:rsidRDefault="00A25B81">
      <w:pPr>
        <w:spacing w:line="360" w:lineRule="auto"/>
        <w:rPr>
          <w:i/>
          <w:sz w:val="24"/>
          <w:szCs w:val="24"/>
        </w:rPr>
      </w:pPr>
      <w:r>
        <w:rPr>
          <w:i/>
          <w:sz w:val="24"/>
          <w:szCs w:val="24"/>
        </w:rPr>
        <w:t>4.2.1 Tia</w:t>
      </w:r>
    </w:p>
    <w:p w14:paraId="1D666039" w14:textId="77777777" w:rsidR="00CE0884" w:rsidRDefault="00CE0884">
      <w:pPr>
        <w:spacing w:line="360" w:lineRule="auto"/>
        <w:rPr>
          <w:sz w:val="24"/>
          <w:szCs w:val="24"/>
        </w:rPr>
      </w:pPr>
    </w:p>
    <w:p w14:paraId="7B86328F" w14:textId="77777777" w:rsidR="00CE0884" w:rsidRDefault="00A25B81">
      <w:pPr>
        <w:spacing w:line="360" w:lineRule="auto"/>
        <w:rPr>
          <w:sz w:val="24"/>
          <w:szCs w:val="24"/>
        </w:rPr>
      </w:pPr>
      <w:r>
        <w:rPr>
          <w:sz w:val="24"/>
          <w:szCs w:val="24"/>
        </w:rPr>
        <w:t xml:space="preserve">Tia was aged 13 and in Year 8 when I interviewed her. She was the first participant I </w:t>
      </w:r>
      <w:proofErr w:type="gramStart"/>
      <w:r>
        <w:rPr>
          <w:sz w:val="24"/>
          <w:szCs w:val="24"/>
        </w:rPr>
        <w:t>interviewed</w:t>
      </w:r>
      <w:proofErr w:type="gramEnd"/>
      <w:r>
        <w:rPr>
          <w:sz w:val="24"/>
          <w:szCs w:val="24"/>
        </w:rPr>
        <w:t xml:space="preserve"> and her interview lasted for 23 minutes. Although Tia’s interview was the shortest in time, I think she talked quite quickly at times; she gave me lots to think about with her rich responses. Tia appeared confident about talking to me and was able to provide some quite lengthy answers to my root </w:t>
      </w:r>
      <w:proofErr w:type="spellStart"/>
      <w:proofErr w:type="gramStart"/>
      <w:r>
        <w:rPr>
          <w:sz w:val="24"/>
          <w:szCs w:val="24"/>
        </w:rPr>
        <w:t>questions,without</w:t>
      </w:r>
      <w:proofErr w:type="spellEnd"/>
      <w:proofErr w:type="gramEnd"/>
      <w:r>
        <w:rPr>
          <w:sz w:val="24"/>
          <w:szCs w:val="24"/>
        </w:rPr>
        <w:t xml:space="preserve"> much need for further prompt questions. She seemed quite reflective about some of her experiences of school. </w:t>
      </w:r>
    </w:p>
    <w:p w14:paraId="664E9F91" w14:textId="77777777" w:rsidR="00CE0884" w:rsidRDefault="00CE0884">
      <w:pPr>
        <w:spacing w:line="360" w:lineRule="auto"/>
        <w:rPr>
          <w:sz w:val="24"/>
          <w:szCs w:val="24"/>
        </w:rPr>
      </w:pPr>
    </w:p>
    <w:p w14:paraId="714C752F" w14:textId="77777777" w:rsidR="00CE0884" w:rsidRDefault="00A25B81">
      <w:pPr>
        <w:spacing w:line="360" w:lineRule="auto"/>
        <w:rPr>
          <w:sz w:val="24"/>
          <w:szCs w:val="24"/>
        </w:rPr>
      </w:pPr>
      <w:r>
        <w:rPr>
          <w:sz w:val="24"/>
          <w:szCs w:val="24"/>
        </w:rPr>
        <w:t xml:space="preserve">Tia’s interview also served as the pilot interview. At the end of her interview, Tia’s feedback about the questions I </w:t>
      </w:r>
      <w:proofErr w:type="gramStart"/>
      <w:r>
        <w:rPr>
          <w:sz w:val="24"/>
          <w:szCs w:val="24"/>
        </w:rPr>
        <w:t>used</w:t>
      </w:r>
      <w:proofErr w:type="gramEnd"/>
      <w:r>
        <w:rPr>
          <w:sz w:val="24"/>
          <w:szCs w:val="24"/>
        </w:rPr>
        <w:t xml:space="preserve"> and the choice of visual methods suggested was positive. My reflections following the pilot interview are included in Appendix 13.</w:t>
      </w:r>
    </w:p>
    <w:p w14:paraId="1D38816A" w14:textId="77777777" w:rsidR="00CE0884" w:rsidRDefault="00CE0884">
      <w:pPr>
        <w:spacing w:line="360" w:lineRule="auto"/>
        <w:rPr>
          <w:sz w:val="24"/>
          <w:szCs w:val="24"/>
        </w:rPr>
      </w:pPr>
    </w:p>
    <w:p w14:paraId="1BC9845F" w14:textId="77777777" w:rsidR="00CE0884" w:rsidRDefault="00A25B81">
      <w:pPr>
        <w:spacing w:line="360" w:lineRule="auto"/>
        <w:rPr>
          <w:i/>
          <w:sz w:val="24"/>
          <w:szCs w:val="24"/>
        </w:rPr>
      </w:pPr>
      <w:r>
        <w:rPr>
          <w:i/>
          <w:sz w:val="24"/>
          <w:szCs w:val="24"/>
        </w:rPr>
        <w:t>4.2.2 Harry</w:t>
      </w:r>
    </w:p>
    <w:p w14:paraId="1CE7E138" w14:textId="77777777" w:rsidR="00CE0884" w:rsidRDefault="00CE0884">
      <w:pPr>
        <w:spacing w:line="360" w:lineRule="auto"/>
        <w:rPr>
          <w:b/>
          <w:sz w:val="24"/>
          <w:szCs w:val="24"/>
        </w:rPr>
      </w:pPr>
    </w:p>
    <w:p w14:paraId="06B7D75F" w14:textId="77777777" w:rsidR="00CE0884" w:rsidRDefault="00A25B81">
      <w:pPr>
        <w:spacing w:line="360" w:lineRule="auto"/>
        <w:rPr>
          <w:sz w:val="24"/>
          <w:szCs w:val="24"/>
        </w:rPr>
      </w:pPr>
      <w:r>
        <w:rPr>
          <w:sz w:val="24"/>
          <w:szCs w:val="24"/>
        </w:rPr>
        <w:t xml:space="preserve">Harry was aged 12 and in Year 7 when I interviewed him. His interview lasted for 26 minutes. Some of his answers were quite short and he needed more prompting, although he did not choose to use any visual methods. Harry did not appear to enjoy school that much and linked to this, I felt that he might have been uncomfortable sharing some of his experiences honestly with me due to some of the emotions that were evoked. </w:t>
      </w:r>
      <w:proofErr w:type="gramStart"/>
      <w:r>
        <w:rPr>
          <w:sz w:val="24"/>
          <w:szCs w:val="24"/>
        </w:rPr>
        <w:t>In light of</w:t>
      </w:r>
      <w:proofErr w:type="gramEnd"/>
      <w:r>
        <w:rPr>
          <w:sz w:val="24"/>
          <w:szCs w:val="24"/>
        </w:rPr>
        <w:t xml:space="preserve"> this, some of my PETs constructed for Harry are more based on a hermeneutics of suspicion (</w:t>
      </w:r>
      <w:proofErr w:type="spellStart"/>
      <w:r>
        <w:rPr>
          <w:sz w:val="24"/>
          <w:szCs w:val="24"/>
        </w:rPr>
        <w:t>Ricoeur</w:t>
      </w:r>
      <w:proofErr w:type="spellEnd"/>
      <w:r>
        <w:rPr>
          <w:sz w:val="24"/>
          <w:szCs w:val="24"/>
        </w:rPr>
        <w:t>, 1991), in that I have moved further away from his words at times in my sense making.</w:t>
      </w:r>
    </w:p>
    <w:p w14:paraId="55CE0990" w14:textId="77777777" w:rsidR="00CE0884" w:rsidRDefault="00CE0884">
      <w:pPr>
        <w:spacing w:line="360" w:lineRule="auto"/>
        <w:rPr>
          <w:sz w:val="24"/>
          <w:szCs w:val="24"/>
        </w:rPr>
      </w:pPr>
    </w:p>
    <w:p w14:paraId="5C51C00A" w14:textId="77777777" w:rsidR="00CE0884" w:rsidRDefault="00A25B81">
      <w:pPr>
        <w:spacing w:line="360" w:lineRule="auto"/>
        <w:rPr>
          <w:i/>
          <w:sz w:val="24"/>
          <w:szCs w:val="24"/>
        </w:rPr>
      </w:pPr>
      <w:r>
        <w:rPr>
          <w:i/>
          <w:sz w:val="24"/>
          <w:szCs w:val="24"/>
        </w:rPr>
        <w:t xml:space="preserve">4.2.3 </w:t>
      </w:r>
      <w:proofErr w:type="spellStart"/>
      <w:r>
        <w:rPr>
          <w:i/>
          <w:sz w:val="24"/>
          <w:szCs w:val="24"/>
        </w:rPr>
        <w:t>Techboy</w:t>
      </w:r>
      <w:proofErr w:type="spellEnd"/>
    </w:p>
    <w:p w14:paraId="47411A98" w14:textId="77777777" w:rsidR="00CE0884" w:rsidRDefault="00CE0884">
      <w:pPr>
        <w:spacing w:line="360" w:lineRule="auto"/>
        <w:rPr>
          <w:b/>
          <w:sz w:val="24"/>
          <w:szCs w:val="24"/>
        </w:rPr>
      </w:pPr>
    </w:p>
    <w:p w14:paraId="27A626B1" w14:textId="77777777" w:rsidR="00CE0884" w:rsidRDefault="00A25B81">
      <w:pPr>
        <w:spacing w:line="360" w:lineRule="auto"/>
        <w:rPr>
          <w:sz w:val="24"/>
          <w:szCs w:val="24"/>
        </w:rPr>
      </w:pPr>
      <w:proofErr w:type="spellStart"/>
      <w:r>
        <w:rPr>
          <w:sz w:val="24"/>
          <w:szCs w:val="24"/>
        </w:rPr>
        <w:lastRenderedPageBreak/>
        <w:t>Techboy</w:t>
      </w:r>
      <w:proofErr w:type="spellEnd"/>
      <w:r>
        <w:rPr>
          <w:sz w:val="24"/>
          <w:szCs w:val="24"/>
        </w:rPr>
        <w:t xml:space="preserve"> was the youngest participant I interviewed at age 9 and the only participant attending a primary school. His interview lasted for 26 minutes. He was also the only participant who had another adult, a teaching assistant, present for his interview which I did feel might have influenced his responses (see below reflections). At times </w:t>
      </w:r>
      <w:proofErr w:type="spellStart"/>
      <w:r>
        <w:rPr>
          <w:sz w:val="24"/>
          <w:szCs w:val="24"/>
        </w:rPr>
        <w:t>Techboy</w:t>
      </w:r>
      <w:proofErr w:type="spellEnd"/>
      <w:r>
        <w:rPr>
          <w:sz w:val="24"/>
          <w:szCs w:val="24"/>
        </w:rPr>
        <w:t xml:space="preserve"> gave lengthy answers and these were mainly describing events and school processes in detail. When </w:t>
      </w:r>
      <w:proofErr w:type="spellStart"/>
      <w:r>
        <w:rPr>
          <w:sz w:val="24"/>
          <w:szCs w:val="24"/>
        </w:rPr>
        <w:t>Techboy</w:t>
      </w:r>
      <w:proofErr w:type="spellEnd"/>
      <w:r>
        <w:rPr>
          <w:sz w:val="24"/>
          <w:szCs w:val="24"/>
        </w:rPr>
        <w:t xml:space="preserve"> struggled to recall </w:t>
      </w:r>
      <w:proofErr w:type="gramStart"/>
      <w:r>
        <w:rPr>
          <w:sz w:val="24"/>
          <w:szCs w:val="24"/>
        </w:rPr>
        <w:t>particular types</w:t>
      </w:r>
      <w:proofErr w:type="gramEnd"/>
      <w:r>
        <w:rPr>
          <w:sz w:val="24"/>
          <w:szCs w:val="24"/>
        </w:rPr>
        <w:t xml:space="preserve"> of experiences, I used the exploratory drawings as a stimulus and this appeared to help a little, but at times I felt that I needed to ‘read between the lines’ and make more tentative interpretations based on some unconscious linguistic features such as when he used a quieter voice or paused, or things that he did not say.</w:t>
      </w:r>
    </w:p>
    <w:p w14:paraId="2C27163D" w14:textId="77777777" w:rsidR="00CE0884" w:rsidRDefault="00CE0884">
      <w:pPr>
        <w:spacing w:line="360" w:lineRule="auto"/>
        <w:rPr>
          <w:sz w:val="24"/>
          <w:szCs w:val="24"/>
        </w:rPr>
      </w:pPr>
    </w:p>
    <w:tbl>
      <w:tblPr>
        <w:tblStyle w:val="afff1"/>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CE0884" w14:paraId="2194F8E6" w14:textId="77777777">
        <w:tc>
          <w:tcPr>
            <w:tcW w:w="9029" w:type="dxa"/>
            <w:shd w:val="clear" w:color="auto" w:fill="auto"/>
            <w:tcMar>
              <w:top w:w="100" w:type="dxa"/>
              <w:left w:w="100" w:type="dxa"/>
              <w:bottom w:w="100" w:type="dxa"/>
              <w:right w:w="100" w:type="dxa"/>
            </w:tcMar>
          </w:tcPr>
          <w:p w14:paraId="728CF601" w14:textId="77777777" w:rsidR="00CE0884" w:rsidRDefault="00A25B81">
            <w:pPr>
              <w:widowControl w:val="0"/>
              <w:pBdr>
                <w:top w:val="nil"/>
                <w:left w:val="nil"/>
                <w:bottom w:val="nil"/>
                <w:right w:val="nil"/>
                <w:between w:val="nil"/>
              </w:pBdr>
              <w:spacing w:line="360" w:lineRule="auto"/>
              <w:rPr>
                <w:sz w:val="24"/>
                <w:szCs w:val="24"/>
              </w:rPr>
            </w:pPr>
            <w:r>
              <w:rPr>
                <w:sz w:val="24"/>
                <w:szCs w:val="24"/>
              </w:rPr>
              <w:t xml:space="preserve">Reflective Box: Double hermeneutic </w:t>
            </w:r>
          </w:p>
          <w:p w14:paraId="24C66805" w14:textId="77777777" w:rsidR="00CE0884" w:rsidRDefault="00CE0884">
            <w:pPr>
              <w:widowControl w:val="0"/>
              <w:pBdr>
                <w:top w:val="nil"/>
                <w:left w:val="nil"/>
                <w:bottom w:val="nil"/>
                <w:right w:val="nil"/>
                <w:between w:val="nil"/>
              </w:pBdr>
              <w:spacing w:line="360" w:lineRule="auto"/>
              <w:rPr>
                <w:sz w:val="24"/>
                <w:szCs w:val="24"/>
              </w:rPr>
            </w:pPr>
          </w:p>
          <w:p w14:paraId="6A9151C5" w14:textId="77777777" w:rsidR="00CE0884" w:rsidRDefault="00A25B81">
            <w:pPr>
              <w:widowControl w:val="0"/>
              <w:pBdr>
                <w:top w:val="nil"/>
                <w:left w:val="nil"/>
                <w:bottom w:val="nil"/>
                <w:right w:val="nil"/>
                <w:between w:val="nil"/>
              </w:pBdr>
              <w:spacing w:line="360" w:lineRule="auto"/>
              <w:rPr>
                <w:sz w:val="24"/>
                <w:szCs w:val="24"/>
              </w:rPr>
            </w:pPr>
            <w:r>
              <w:rPr>
                <w:sz w:val="24"/>
                <w:szCs w:val="24"/>
              </w:rPr>
              <w:t xml:space="preserve">As I analysed each participant’s interview data, I felt very aware of my role within the analytic process. It was really important for me to not lose the participant’s own sense-making of their experiences of </w:t>
            </w:r>
            <w:proofErr w:type="gramStart"/>
            <w:r>
              <w:rPr>
                <w:sz w:val="24"/>
                <w:szCs w:val="24"/>
              </w:rPr>
              <w:t>school</w:t>
            </w:r>
            <w:proofErr w:type="gramEnd"/>
            <w:r>
              <w:rPr>
                <w:sz w:val="24"/>
                <w:szCs w:val="24"/>
              </w:rPr>
              <w:t xml:space="preserve"> but it was also important for me to recognise my own interpretations of how they were making sense of school. At times, this made me feel more uncomfortable, for example when I felt that I needed to ‘read between the </w:t>
            </w:r>
            <w:proofErr w:type="gramStart"/>
            <w:r>
              <w:rPr>
                <w:sz w:val="24"/>
                <w:szCs w:val="24"/>
              </w:rPr>
              <w:t>lines’</w:t>
            </w:r>
            <w:proofErr w:type="gramEnd"/>
            <w:r>
              <w:rPr>
                <w:sz w:val="24"/>
                <w:szCs w:val="24"/>
              </w:rPr>
              <w:t>. I have tried to make it explicit where I have been more active in the analytic process and present these interpretations as more tentative. At all times, I have endeavoured not to stray away from giving voice to my participant alongside my own interpretations, which have at times been informed by my own preconceptions and psychological theory.</w:t>
            </w:r>
          </w:p>
          <w:p w14:paraId="63FAD71E" w14:textId="77777777" w:rsidR="00CE0884" w:rsidRDefault="00CE0884">
            <w:pPr>
              <w:widowControl w:val="0"/>
              <w:pBdr>
                <w:top w:val="nil"/>
                <w:left w:val="nil"/>
                <w:bottom w:val="nil"/>
                <w:right w:val="nil"/>
                <w:between w:val="nil"/>
              </w:pBdr>
              <w:spacing w:line="360" w:lineRule="auto"/>
              <w:rPr>
                <w:sz w:val="24"/>
                <w:szCs w:val="24"/>
              </w:rPr>
            </w:pPr>
          </w:p>
          <w:p w14:paraId="291B90F6" w14:textId="77777777" w:rsidR="00CE0884" w:rsidRDefault="00A25B81">
            <w:pPr>
              <w:widowControl w:val="0"/>
              <w:pBdr>
                <w:top w:val="nil"/>
                <w:left w:val="nil"/>
                <w:bottom w:val="nil"/>
                <w:right w:val="nil"/>
                <w:between w:val="nil"/>
              </w:pBdr>
              <w:spacing w:line="360" w:lineRule="auto"/>
              <w:rPr>
                <w:sz w:val="24"/>
                <w:szCs w:val="24"/>
              </w:rPr>
            </w:pPr>
            <w:r>
              <w:rPr>
                <w:sz w:val="24"/>
                <w:szCs w:val="24"/>
              </w:rPr>
              <w:t>One way I felt I was able to be more comfortable around this was through the member checking I did with the participants. I went back to see each of them again and shared all the themes I had created with them. I felt reassured that none of the participants expressed any concerns with anything I had said and that they were happy for the interpretations to be used for my thesis.</w:t>
            </w:r>
          </w:p>
        </w:tc>
      </w:tr>
    </w:tbl>
    <w:p w14:paraId="6B1D46A0" w14:textId="77777777" w:rsidR="00CE0884" w:rsidRDefault="00CE0884">
      <w:pPr>
        <w:spacing w:line="360" w:lineRule="auto"/>
        <w:rPr>
          <w:b/>
          <w:sz w:val="24"/>
          <w:szCs w:val="24"/>
        </w:rPr>
      </w:pPr>
    </w:p>
    <w:p w14:paraId="5D2B555E" w14:textId="77777777" w:rsidR="00CE0884" w:rsidRDefault="00A25B81">
      <w:pPr>
        <w:spacing w:line="360" w:lineRule="auto"/>
        <w:rPr>
          <w:b/>
          <w:sz w:val="24"/>
          <w:szCs w:val="24"/>
        </w:rPr>
      </w:pPr>
      <w:r>
        <w:rPr>
          <w:b/>
          <w:sz w:val="24"/>
          <w:szCs w:val="24"/>
        </w:rPr>
        <w:t>4.3 Personal Experiential Themes (PETs)</w:t>
      </w:r>
    </w:p>
    <w:p w14:paraId="6276F10E" w14:textId="77777777" w:rsidR="00CE0884" w:rsidRDefault="00CE0884">
      <w:pPr>
        <w:spacing w:line="360" w:lineRule="auto"/>
        <w:rPr>
          <w:sz w:val="24"/>
          <w:szCs w:val="24"/>
        </w:rPr>
      </w:pPr>
    </w:p>
    <w:p w14:paraId="080A943C" w14:textId="77777777" w:rsidR="00CE0884" w:rsidRDefault="00A25B81">
      <w:pPr>
        <w:spacing w:line="360" w:lineRule="auto"/>
        <w:rPr>
          <w:i/>
          <w:sz w:val="24"/>
          <w:szCs w:val="24"/>
        </w:rPr>
      </w:pPr>
      <w:r>
        <w:rPr>
          <w:i/>
          <w:sz w:val="24"/>
          <w:szCs w:val="24"/>
        </w:rPr>
        <w:t>4.3.1 Overview</w:t>
      </w:r>
    </w:p>
    <w:p w14:paraId="18E575BA" w14:textId="77777777" w:rsidR="00CE0884" w:rsidRDefault="00CE0884">
      <w:pPr>
        <w:spacing w:line="360" w:lineRule="auto"/>
        <w:rPr>
          <w:sz w:val="24"/>
          <w:szCs w:val="24"/>
        </w:rPr>
      </w:pPr>
    </w:p>
    <w:p w14:paraId="35E20F54" w14:textId="09C927C1" w:rsidR="00CE0884" w:rsidRDefault="00A25B81">
      <w:pPr>
        <w:spacing w:line="360" w:lineRule="auto"/>
        <w:rPr>
          <w:sz w:val="24"/>
          <w:szCs w:val="24"/>
        </w:rPr>
      </w:pPr>
      <w:r>
        <w:rPr>
          <w:sz w:val="24"/>
          <w:szCs w:val="24"/>
        </w:rPr>
        <w:t xml:space="preserve">For each participant I will outline each of their PETs (in bold) and sub-themes (in italics). For the remit of this thesis, this is a very </w:t>
      </w:r>
      <w:proofErr w:type="gramStart"/>
      <w:r>
        <w:rPr>
          <w:sz w:val="24"/>
          <w:szCs w:val="24"/>
        </w:rPr>
        <w:t>brief summary</w:t>
      </w:r>
      <w:proofErr w:type="gramEnd"/>
      <w:r>
        <w:rPr>
          <w:sz w:val="24"/>
          <w:szCs w:val="24"/>
        </w:rPr>
        <w:t xml:space="preserve"> of the PETs of each participant. I could have possibly represented these in a graphic form but felt that a prose summary provides a little more insight into the interconnected nature of the sub-themes. I wanted to present them in a meaningful way and provide an unfolding narrative at the individual subjective level, which is recommended as </w:t>
      </w:r>
      <w:proofErr w:type="gramStart"/>
      <w:r w:rsidR="00D67E40">
        <w:rPr>
          <w:sz w:val="24"/>
          <w:szCs w:val="24"/>
        </w:rPr>
        <w:t>high quality</w:t>
      </w:r>
      <w:proofErr w:type="gramEnd"/>
      <w:r>
        <w:rPr>
          <w:sz w:val="24"/>
          <w:szCs w:val="24"/>
        </w:rPr>
        <w:t xml:space="preserve"> IPA (Nizza</w:t>
      </w:r>
      <w:r w:rsidR="00615627">
        <w:rPr>
          <w:sz w:val="24"/>
          <w:szCs w:val="24"/>
        </w:rPr>
        <w:t xml:space="preserve"> et al.</w:t>
      </w:r>
      <w:r>
        <w:rPr>
          <w:sz w:val="24"/>
          <w:szCs w:val="24"/>
        </w:rPr>
        <w:t>, 2021).</w:t>
      </w:r>
    </w:p>
    <w:p w14:paraId="3C72CA2E" w14:textId="77777777" w:rsidR="00CE0884" w:rsidRDefault="00CE0884">
      <w:pPr>
        <w:spacing w:line="360" w:lineRule="auto"/>
        <w:rPr>
          <w:sz w:val="24"/>
          <w:szCs w:val="24"/>
        </w:rPr>
      </w:pPr>
    </w:p>
    <w:tbl>
      <w:tblPr>
        <w:tblStyle w:val="afff2"/>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CE0884" w14:paraId="215EDD03" w14:textId="77777777">
        <w:tc>
          <w:tcPr>
            <w:tcW w:w="9029" w:type="dxa"/>
            <w:shd w:val="clear" w:color="auto" w:fill="auto"/>
            <w:tcMar>
              <w:top w:w="100" w:type="dxa"/>
              <w:left w:w="100" w:type="dxa"/>
              <w:bottom w:w="100" w:type="dxa"/>
              <w:right w:w="100" w:type="dxa"/>
            </w:tcMar>
          </w:tcPr>
          <w:p w14:paraId="1AC31730" w14:textId="77777777" w:rsidR="00CE0884" w:rsidRDefault="00A25B81">
            <w:pPr>
              <w:spacing w:line="360" w:lineRule="auto"/>
              <w:rPr>
                <w:sz w:val="24"/>
                <w:szCs w:val="24"/>
              </w:rPr>
            </w:pPr>
            <w:r>
              <w:rPr>
                <w:sz w:val="24"/>
                <w:szCs w:val="24"/>
              </w:rPr>
              <w:t xml:space="preserve">Reflective Box: Writing in the past </w:t>
            </w:r>
            <w:proofErr w:type="gramStart"/>
            <w:r>
              <w:rPr>
                <w:sz w:val="24"/>
                <w:szCs w:val="24"/>
              </w:rPr>
              <w:t>tense</w:t>
            </w:r>
            <w:proofErr w:type="gramEnd"/>
          </w:p>
          <w:p w14:paraId="495D430F" w14:textId="77777777" w:rsidR="00CE0884" w:rsidRDefault="00CE0884">
            <w:pPr>
              <w:spacing w:line="360" w:lineRule="auto"/>
              <w:rPr>
                <w:sz w:val="24"/>
                <w:szCs w:val="24"/>
              </w:rPr>
            </w:pPr>
          </w:p>
          <w:p w14:paraId="19E28040" w14:textId="77777777" w:rsidR="00CE0884" w:rsidRDefault="00A25B81">
            <w:pPr>
              <w:spacing w:line="360" w:lineRule="auto"/>
              <w:rPr>
                <w:sz w:val="24"/>
                <w:szCs w:val="24"/>
              </w:rPr>
            </w:pPr>
            <w:r>
              <w:rPr>
                <w:sz w:val="24"/>
                <w:szCs w:val="24"/>
              </w:rPr>
              <w:t>I was uncertain whether to write my analysis in the present or past tense; I have seen both tenses successfully used in other theses. I decided that it was more in line with my ontological position to write in the past tense because I believe that my interpretative analysis was situated in a particular time that has now passed. From my social constructionist stance, I believe the experiences shared were socially constructed within the interviews. I do not want to make assumptions that the themes prominent at that time in these children’s experiences of school are ongoing and fixed.</w:t>
            </w:r>
          </w:p>
        </w:tc>
      </w:tr>
    </w:tbl>
    <w:p w14:paraId="4F5173B0" w14:textId="77777777" w:rsidR="00CE0884" w:rsidRDefault="00CE0884">
      <w:pPr>
        <w:spacing w:line="360" w:lineRule="auto"/>
        <w:rPr>
          <w:b/>
          <w:sz w:val="24"/>
          <w:szCs w:val="24"/>
        </w:rPr>
      </w:pPr>
    </w:p>
    <w:p w14:paraId="02CFF83D" w14:textId="51E5D9D6" w:rsidR="00CE0884" w:rsidRDefault="00A25B81">
      <w:pPr>
        <w:spacing w:line="360" w:lineRule="auto"/>
        <w:rPr>
          <w:i/>
          <w:sz w:val="24"/>
          <w:szCs w:val="24"/>
        </w:rPr>
      </w:pPr>
      <w:r>
        <w:rPr>
          <w:i/>
          <w:sz w:val="24"/>
          <w:szCs w:val="24"/>
        </w:rPr>
        <w:t>4.3.2 Tia’s PETs (see Appendix 16</w:t>
      </w:r>
      <w:r w:rsidR="00615627">
        <w:rPr>
          <w:i/>
          <w:sz w:val="24"/>
          <w:szCs w:val="24"/>
        </w:rPr>
        <w:t xml:space="preserve"> </w:t>
      </w:r>
      <w:r w:rsidR="00BF77A2">
        <w:rPr>
          <w:i/>
          <w:sz w:val="24"/>
          <w:szCs w:val="24"/>
        </w:rPr>
        <w:t>&amp; 19</w:t>
      </w:r>
      <w:r>
        <w:rPr>
          <w:i/>
          <w:sz w:val="24"/>
          <w:szCs w:val="24"/>
        </w:rPr>
        <w:t>)</w:t>
      </w:r>
    </w:p>
    <w:p w14:paraId="7F72F2B4" w14:textId="77777777" w:rsidR="00CE0884" w:rsidRDefault="00CE0884">
      <w:pPr>
        <w:spacing w:line="360" w:lineRule="auto"/>
        <w:rPr>
          <w:sz w:val="24"/>
          <w:szCs w:val="24"/>
        </w:rPr>
      </w:pPr>
    </w:p>
    <w:p w14:paraId="77D5EC95" w14:textId="77777777" w:rsidR="00CE0884" w:rsidRDefault="00A25B81">
      <w:pPr>
        <w:spacing w:line="360" w:lineRule="auto"/>
        <w:rPr>
          <w:sz w:val="24"/>
          <w:szCs w:val="24"/>
        </w:rPr>
      </w:pPr>
      <w:r>
        <w:rPr>
          <w:sz w:val="24"/>
          <w:szCs w:val="24"/>
        </w:rPr>
        <w:t xml:space="preserve">Tia talked about the </w:t>
      </w:r>
      <w:r>
        <w:rPr>
          <w:b/>
          <w:sz w:val="24"/>
          <w:szCs w:val="24"/>
        </w:rPr>
        <w:t>importance of relationships</w:t>
      </w:r>
      <w:r>
        <w:rPr>
          <w:sz w:val="24"/>
          <w:szCs w:val="24"/>
        </w:rPr>
        <w:t xml:space="preserve">; interactions with others was a reference throughout her interview and it felt interwoven into her wider experiences in school. She talked about </w:t>
      </w:r>
      <w:r>
        <w:rPr>
          <w:i/>
          <w:sz w:val="24"/>
          <w:szCs w:val="24"/>
        </w:rPr>
        <w:t>valuing a best friend</w:t>
      </w:r>
      <w:r>
        <w:rPr>
          <w:b/>
          <w:sz w:val="24"/>
          <w:szCs w:val="24"/>
        </w:rPr>
        <w:t xml:space="preserve"> </w:t>
      </w:r>
      <w:r>
        <w:rPr>
          <w:sz w:val="24"/>
          <w:szCs w:val="24"/>
        </w:rPr>
        <w:t xml:space="preserve">who was both a source of support and somebody who she could get on well with. The importance of this friendship might link to Tia’s experience that </w:t>
      </w:r>
      <w:r>
        <w:rPr>
          <w:i/>
          <w:sz w:val="24"/>
          <w:szCs w:val="24"/>
        </w:rPr>
        <w:t>maintaining good relationships with peers is difficult</w:t>
      </w:r>
      <w:r>
        <w:rPr>
          <w:sz w:val="24"/>
          <w:szCs w:val="24"/>
        </w:rPr>
        <w:t xml:space="preserve"> for her. Tia talked several times about how friendships have drama with arguing that is difficult, including with her best friend at times. Within relationships, there was a sense for Tia that </w:t>
      </w:r>
      <w:r>
        <w:rPr>
          <w:i/>
          <w:sz w:val="24"/>
          <w:szCs w:val="24"/>
        </w:rPr>
        <w:t xml:space="preserve">emotions can be overwhelming and difficult to </w:t>
      </w:r>
      <w:proofErr w:type="gramStart"/>
      <w:r>
        <w:rPr>
          <w:i/>
          <w:sz w:val="24"/>
          <w:szCs w:val="24"/>
        </w:rPr>
        <w:t>manage</w:t>
      </w:r>
      <w:proofErr w:type="gramEnd"/>
      <w:r>
        <w:rPr>
          <w:sz w:val="24"/>
          <w:szCs w:val="24"/>
        </w:rPr>
        <w:t xml:space="preserve"> and this was also something she linked, at times to her behaviour in school.</w:t>
      </w:r>
    </w:p>
    <w:p w14:paraId="64E2175F" w14:textId="77777777" w:rsidR="00CE0884" w:rsidRDefault="00CE0884">
      <w:pPr>
        <w:spacing w:line="360" w:lineRule="auto"/>
        <w:rPr>
          <w:sz w:val="24"/>
          <w:szCs w:val="24"/>
        </w:rPr>
      </w:pPr>
    </w:p>
    <w:p w14:paraId="50A79278" w14:textId="77777777" w:rsidR="00CE0884" w:rsidRDefault="00A25B81">
      <w:pPr>
        <w:spacing w:line="360" w:lineRule="auto"/>
        <w:rPr>
          <w:sz w:val="24"/>
          <w:szCs w:val="24"/>
        </w:rPr>
      </w:pPr>
      <w:r>
        <w:rPr>
          <w:sz w:val="24"/>
          <w:szCs w:val="24"/>
        </w:rPr>
        <w:lastRenderedPageBreak/>
        <w:t xml:space="preserve">Throughout Tia’s interview I got a sense that she felt weighed down by the </w:t>
      </w:r>
      <w:r>
        <w:rPr>
          <w:b/>
          <w:sz w:val="24"/>
          <w:szCs w:val="24"/>
        </w:rPr>
        <w:t>power of adults</w:t>
      </w:r>
      <w:r>
        <w:rPr>
          <w:sz w:val="24"/>
          <w:szCs w:val="24"/>
        </w:rPr>
        <w:t xml:space="preserve">. This sat upon a foundation of Tia's presentation as an articulate and reflective young person who was </w:t>
      </w:r>
      <w:r>
        <w:rPr>
          <w:i/>
          <w:sz w:val="24"/>
          <w:szCs w:val="24"/>
        </w:rPr>
        <w:t>self-aware of some things that can help her</w:t>
      </w:r>
      <w:r>
        <w:rPr>
          <w:sz w:val="24"/>
          <w:szCs w:val="24"/>
        </w:rPr>
        <w:t>. Tia’s experiences of adults acting as gatekeepers to her being able to access support appear to have led her to feel</w:t>
      </w:r>
      <w:r>
        <w:rPr>
          <w:b/>
          <w:sz w:val="24"/>
          <w:szCs w:val="24"/>
        </w:rPr>
        <w:t xml:space="preserve"> </w:t>
      </w:r>
      <w:r>
        <w:rPr>
          <w:i/>
          <w:sz w:val="24"/>
          <w:szCs w:val="24"/>
        </w:rPr>
        <w:t>frustrated by a lack of her own agency</w:t>
      </w:r>
      <w:r>
        <w:rPr>
          <w:sz w:val="24"/>
          <w:szCs w:val="24"/>
        </w:rPr>
        <w:t xml:space="preserve">. Related to this, Tia also talked about the </w:t>
      </w:r>
      <w:r>
        <w:rPr>
          <w:i/>
          <w:sz w:val="24"/>
          <w:szCs w:val="24"/>
        </w:rPr>
        <w:t>impact of differences between adults</w:t>
      </w:r>
      <w:r>
        <w:rPr>
          <w:sz w:val="24"/>
          <w:szCs w:val="24"/>
        </w:rPr>
        <w:t xml:space="preserve"> because although all the adults in school held power, some of them gave her more autonomy.</w:t>
      </w:r>
    </w:p>
    <w:p w14:paraId="47AAE234" w14:textId="77777777" w:rsidR="00CE0884" w:rsidRDefault="00CE0884">
      <w:pPr>
        <w:spacing w:line="360" w:lineRule="auto"/>
        <w:rPr>
          <w:sz w:val="24"/>
          <w:szCs w:val="24"/>
        </w:rPr>
      </w:pPr>
    </w:p>
    <w:p w14:paraId="01B4D237" w14:textId="77777777" w:rsidR="00CE0884" w:rsidRDefault="00A25B81">
      <w:pPr>
        <w:spacing w:line="360" w:lineRule="auto"/>
        <w:rPr>
          <w:sz w:val="24"/>
          <w:szCs w:val="24"/>
        </w:rPr>
      </w:pPr>
      <w:r>
        <w:rPr>
          <w:sz w:val="24"/>
          <w:szCs w:val="24"/>
        </w:rPr>
        <w:t>Tia also appeared to experience</w:t>
      </w:r>
      <w:r>
        <w:rPr>
          <w:b/>
          <w:sz w:val="24"/>
          <w:szCs w:val="24"/>
        </w:rPr>
        <w:t xml:space="preserve"> feelings of inadequacy and a need to change</w:t>
      </w:r>
      <w:r>
        <w:rPr>
          <w:i/>
          <w:sz w:val="24"/>
          <w:szCs w:val="24"/>
        </w:rPr>
        <w:t>.</w:t>
      </w:r>
      <w:r>
        <w:rPr>
          <w:sz w:val="24"/>
          <w:szCs w:val="24"/>
        </w:rPr>
        <w:t xml:space="preserve"> A particular inadequacy she talked about was around being distracted in lessons, which led to her</w:t>
      </w:r>
      <w:r>
        <w:rPr>
          <w:b/>
          <w:sz w:val="24"/>
          <w:szCs w:val="24"/>
        </w:rPr>
        <w:t xml:space="preserve"> </w:t>
      </w:r>
      <w:proofErr w:type="gramStart"/>
      <w:r>
        <w:rPr>
          <w:i/>
          <w:sz w:val="24"/>
          <w:szCs w:val="24"/>
        </w:rPr>
        <w:t>taking action</w:t>
      </w:r>
      <w:proofErr w:type="gramEnd"/>
      <w:r>
        <w:rPr>
          <w:i/>
          <w:sz w:val="24"/>
          <w:szCs w:val="24"/>
        </w:rPr>
        <w:t xml:space="preserve"> to be focused</w:t>
      </w:r>
      <w:r>
        <w:rPr>
          <w:sz w:val="24"/>
          <w:szCs w:val="24"/>
        </w:rPr>
        <w:t xml:space="preserve">. Tia also talked about feelings of inadequacy around her behaviour of </w:t>
      </w:r>
      <w:r>
        <w:rPr>
          <w:i/>
          <w:sz w:val="24"/>
          <w:szCs w:val="24"/>
        </w:rPr>
        <w:t>kicking off and being given sanctions</w:t>
      </w:r>
      <w:r>
        <w:rPr>
          <w:sz w:val="24"/>
          <w:szCs w:val="24"/>
        </w:rPr>
        <w:t>, which linked to her finding emotions overwhelming and difficult to manage. As part of this, Tia was</w:t>
      </w:r>
      <w:r>
        <w:rPr>
          <w:i/>
          <w:sz w:val="24"/>
          <w:szCs w:val="24"/>
        </w:rPr>
        <w:t xml:space="preserve"> feeling judged by others and judging herself.</w:t>
      </w:r>
    </w:p>
    <w:p w14:paraId="10F13BFC" w14:textId="77777777" w:rsidR="00CE0884" w:rsidRDefault="00CE0884">
      <w:pPr>
        <w:spacing w:line="360" w:lineRule="auto"/>
        <w:rPr>
          <w:sz w:val="24"/>
          <w:szCs w:val="24"/>
        </w:rPr>
      </w:pPr>
    </w:p>
    <w:p w14:paraId="1196E847" w14:textId="720E6AD8" w:rsidR="00CE0884" w:rsidRDefault="00A25B81">
      <w:pPr>
        <w:spacing w:line="360" w:lineRule="auto"/>
        <w:rPr>
          <w:sz w:val="24"/>
          <w:szCs w:val="24"/>
        </w:rPr>
      </w:pPr>
      <w:r>
        <w:rPr>
          <w:i/>
          <w:sz w:val="24"/>
          <w:szCs w:val="24"/>
        </w:rPr>
        <w:t>4.3.3 Harry’s PETs (see Appendix 17</w:t>
      </w:r>
      <w:r w:rsidR="00BF77A2">
        <w:rPr>
          <w:i/>
          <w:sz w:val="24"/>
          <w:szCs w:val="24"/>
        </w:rPr>
        <w:t xml:space="preserve"> &amp; 20</w:t>
      </w:r>
      <w:r>
        <w:rPr>
          <w:i/>
          <w:sz w:val="24"/>
          <w:szCs w:val="24"/>
        </w:rPr>
        <w:t>)</w:t>
      </w:r>
    </w:p>
    <w:p w14:paraId="655998F9" w14:textId="77777777" w:rsidR="00CE0884" w:rsidRDefault="00CE0884">
      <w:pPr>
        <w:spacing w:line="360" w:lineRule="auto"/>
        <w:rPr>
          <w:sz w:val="24"/>
          <w:szCs w:val="24"/>
        </w:rPr>
      </w:pPr>
    </w:p>
    <w:p w14:paraId="394E769A" w14:textId="77777777" w:rsidR="00CE0884" w:rsidRDefault="00A25B81">
      <w:pPr>
        <w:spacing w:line="360" w:lineRule="auto"/>
        <w:rPr>
          <w:sz w:val="24"/>
          <w:szCs w:val="24"/>
        </w:rPr>
      </w:pPr>
      <w:r>
        <w:rPr>
          <w:b/>
          <w:sz w:val="24"/>
          <w:szCs w:val="24"/>
        </w:rPr>
        <w:t>The power of adults</w:t>
      </w:r>
      <w:r>
        <w:rPr>
          <w:sz w:val="24"/>
          <w:szCs w:val="24"/>
        </w:rPr>
        <w:t xml:space="preserve"> was a dominant theme I interpreted in Harry’s interview. He talked about how he </w:t>
      </w:r>
      <w:r>
        <w:rPr>
          <w:i/>
          <w:sz w:val="24"/>
          <w:szCs w:val="24"/>
        </w:rPr>
        <w:t>likes to talk but is perceived as naughty and told off</w:t>
      </w:r>
      <w:r>
        <w:rPr>
          <w:sz w:val="24"/>
          <w:szCs w:val="24"/>
        </w:rPr>
        <w:t>. Harry’s school experiences seemed marked by</w:t>
      </w:r>
      <w:r>
        <w:rPr>
          <w:i/>
          <w:sz w:val="24"/>
          <w:szCs w:val="24"/>
        </w:rPr>
        <w:t xml:space="preserve"> emotions at being criticised and a lack of understanding from adults</w:t>
      </w:r>
      <w:r>
        <w:rPr>
          <w:sz w:val="24"/>
          <w:szCs w:val="24"/>
        </w:rPr>
        <w:t xml:space="preserve"> which was linked to him being told off for things that he did not always feel in control of. He also talked about teachers telling him every day when he had earned a reward and he talked about screaming being linked to sanctions. From this I interpreted that there was a relational aspect beyond the rewards and sanctions themselves, as Harry felt the </w:t>
      </w:r>
      <w:r>
        <w:rPr>
          <w:i/>
          <w:sz w:val="24"/>
          <w:szCs w:val="24"/>
        </w:rPr>
        <w:t>impact of adults in their use of rewards and sanctions</w:t>
      </w:r>
      <w:r>
        <w:rPr>
          <w:sz w:val="24"/>
          <w:szCs w:val="24"/>
        </w:rPr>
        <w:t>.</w:t>
      </w:r>
    </w:p>
    <w:p w14:paraId="1228CC3D" w14:textId="77777777" w:rsidR="00CE0884" w:rsidRDefault="00CE0884">
      <w:pPr>
        <w:spacing w:line="360" w:lineRule="auto"/>
        <w:rPr>
          <w:sz w:val="24"/>
          <w:szCs w:val="24"/>
        </w:rPr>
      </w:pPr>
    </w:p>
    <w:p w14:paraId="422FEEEA" w14:textId="77777777" w:rsidR="00CE0884" w:rsidRDefault="00A25B81">
      <w:pPr>
        <w:spacing w:line="360" w:lineRule="auto"/>
        <w:rPr>
          <w:sz w:val="24"/>
          <w:szCs w:val="24"/>
        </w:rPr>
      </w:pPr>
      <w:r>
        <w:rPr>
          <w:sz w:val="24"/>
          <w:szCs w:val="24"/>
        </w:rPr>
        <w:t xml:space="preserve">Harry appeared weighed down by </w:t>
      </w:r>
      <w:r>
        <w:rPr>
          <w:b/>
          <w:sz w:val="24"/>
          <w:szCs w:val="24"/>
        </w:rPr>
        <w:t>the power of school and the need to change</w:t>
      </w:r>
      <w:r>
        <w:rPr>
          <w:i/>
          <w:sz w:val="24"/>
          <w:szCs w:val="24"/>
        </w:rPr>
        <w:t>.</w:t>
      </w:r>
      <w:r>
        <w:rPr>
          <w:sz w:val="24"/>
          <w:szCs w:val="24"/>
        </w:rPr>
        <w:t xml:space="preserve"> He appeared </w:t>
      </w:r>
      <w:r>
        <w:rPr>
          <w:i/>
          <w:sz w:val="24"/>
          <w:szCs w:val="24"/>
        </w:rPr>
        <w:t xml:space="preserve">motivated by extrinsic rewards and sanctions </w:t>
      </w:r>
      <w:r>
        <w:rPr>
          <w:sz w:val="24"/>
          <w:szCs w:val="24"/>
        </w:rPr>
        <w:t xml:space="preserve">which were mostly around the school behaviour policy and threats of detentions. Linked to this, it could be argued that Harry </w:t>
      </w:r>
      <w:r>
        <w:rPr>
          <w:i/>
          <w:sz w:val="24"/>
          <w:szCs w:val="24"/>
        </w:rPr>
        <w:t>lacked a sense of internal locus of control,</w:t>
      </w:r>
      <w:r>
        <w:rPr>
          <w:sz w:val="24"/>
          <w:szCs w:val="24"/>
        </w:rPr>
        <w:t xml:space="preserve"> as he did feel not in control of his ability to change and seemed to be relying on the powerful adults and the powerful school system to support him.</w:t>
      </w:r>
    </w:p>
    <w:p w14:paraId="43ED6E09" w14:textId="77777777" w:rsidR="00CE0884" w:rsidRDefault="00CE0884">
      <w:pPr>
        <w:spacing w:line="360" w:lineRule="auto"/>
        <w:rPr>
          <w:sz w:val="24"/>
          <w:szCs w:val="24"/>
        </w:rPr>
      </w:pPr>
    </w:p>
    <w:p w14:paraId="06A31FBF" w14:textId="77777777" w:rsidR="00CE0884" w:rsidRDefault="00A25B81">
      <w:pPr>
        <w:spacing w:line="360" w:lineRule="auto"/>
        <w:rPr>
          <w:sz w:val="24"/>
          <w:szCs w:val="24"/>
        </w:rPr>
      </w:pPr>
      <w:r>
        <w:rPr>
          <w:sz w:val="24"/>
          <w:szCs w:val="24"/>
        </w:rPr>
        <w:lastRenderedPageBreak/>
        <w:t xml:space="preserve">Overall, Harry did not appear to enjoy school and there was a theme around him </w:t>
      </w:r>
      <w:r>
        <w:rPr>
          <w:b/>
          <w:i/>
          <w:sz w:val="24"/>
          <w:szCs w:val="24"/>
        </w:rPr>
        <w:t>making school fun when it is boring and difficult</w:t>
      </w:r>
      <w:r>
        <w:rPr>
          <w:sz w:val="24"/>
          <w:szCs w:val="24"/>
        </w:rPr>
        <w:t xml:space="preserve">. </w:t>
      </w:r>
      <w:proofErr w:type="gramStart"/>
      <w:r>
        <w:rPr>
          <w:sz w:val="24"/>
          <w:szCs w:val="24"/>
        </w:rPr>
        <w:t>In particular, his</w:t>
      </w:r>
      <w:proofErr w:type="gramEnd"/>
      <w:r>
        <w:rPr>
          <w:sz w:val="24"/>
          <w:szCs w:val="24"/>
        </w:rPr>
        <w:t xml:space="preserve"> experience was that </w:t>
      </w:r>
      <w:r>
        <w:rPr>
          <w:i/>
          <w:sz w:val="24"/>
          <w:szCs w:val="24"/>
        </w:rPr>
        <w:t>sitting and writing is difficult and boring</w:t>
      </w:r>
      <w:r>
        <w:rPr>
          <w:sz w:val="24"/>
          <w:szCs w:val="24"/>
        </w:rPr>
        <w:t xml:space="preserve">. This appeared to have led to Harry </w:t>
      </w:r>
      <w:r>
        <w:rPr>
          <w:i/>
          <w:sz w:val="24"/>
          <w:szCs w:val="24"/>
        </w:rPr>
        <w:t>trying to make school fun</w:t>
      </w:r>
      <w:r>
        <w:rPr>
          <w:sz w:val="24"/>
          <w:szCs w:val="24"/>
        </w:rPr>
        <w:t xml:space="preserve"> in other ways. This was linked to him enjoying talking to his mates, which appeared to present conflict between his own desires and the power of adults in school about what was acceptable behaviour.</w:t>
      </w:r>
    </w:p>
    <w:p w14:paraId="3B059903" w14:textId="77777777" w:rsidR="00CE0884" w:rsidRDefault="00CE0884">
      <w:pPr>
        <w:spacing w:line="360" w:lineRule="auto"/>
        <w:rPr>
          <w:sz w:val="24"/>
          <w:szCs w:val="24"/>
        </w:rPr>
      </w:pPr>
    </w:p>
    <w:tbl>
      <w:tblPr>
        <w:tblStyle w:val="afff3"/>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CE0884" w14:paraId="07B2E8A0" w14:textId="77777777">
        <w:tc>
          <w:tcPr>
            <w:tcW w:w="9029" w:type="dxa"/>
            <w:shd w:val="clear" w:color="auto" w:fill="auto"/>
            <w:tcMar>
              <w:top w:w="100" w:type="dxa"/>
              <w:left w:w="100" w:type="dxa"/>
              <w:bottom w:w="100" w:type="dxa"/>
              <w:right w:w="100" w:type="dxa"/>
            </w:tcMar>
          </w:tcPr>
          <w:p w14:paraId="60CBCB86" w14:textId="77777777" w:rsidR="00CE0884" w:rsidRDefault="00A25B81">
            <w:pPr>
              <w:widowControl w:val="0"/>
              <w:pBdr>
                <w:top w:val="nil"/>
                <w:left w:val="nil"/>
                <w:bottom w:val="nil"/>
                <w:right w:val="nil"/>
                <w:between w:val="nil"/>
              </w:pBdr>
              <w:spacing w:line="360" w:lineRule="auto"/>
              <w:rPr>
                <w:sz w:val="24"/>
                <w:szCs w:val="24"/>
              </w:rPr>
            </w:pPr>
            <w:r>
              <w:rPr>
                <w:sz w:val="24"/>
                <w:szCs w:val="24"/>
              </w:rPr>
              <w:t>Reflective Box: Alternative interpretation</w:t>
            </w:r>
          </w:p>
          <w:p w14:paraId="054BBFCE" w14:textId="77777777" w:rsidR="00CE0884" w:rsidRDefault="00CE0884">
            <w:pPr>
              <w:widowControl w:val="0"/>
              <w:pBdr>
                <w:top w:val="nil"/>
                <w:left w:val="nil"/>
                <w:bottom w:val="nil"/>
                <w:right w:val="nil"/>
                <w:between w:val="nil"/>
              </w:pBdr>
              <w:spacing w:line="360" w:lineRule="auto"/>
              <w:rPr>
                <w:sz w:val="24"/>
                <w:szCs w:val="24"/>
              </w:rPr>
            </w:pPr>
          </w:p>
          <w:p w14:paraId="4609F96F" w14:textId="77777777" w:rsidR="00CE0884" w:rsidRDefault="00A25B81">
            <w:pPr>
              <w:widowControl w:val="0"/>
              <w:pBdr>
                <w:top w:val="nil"/>
                <w:left w:val="nil"/>
                <w:bottom w:val="nil"/>
                <w:right w:val="nil"/>
                <w:between w:val="nil"/>
              </w:pBdr>
              <w:spacing w:line="360" w:lineRule="auto"/>
              <w:rPr>
                <w:sz w:val="24"/>
                <w:szCs w:val="24"/>
              </w:rPr>
            </w:pPr>
            <w:r>
              <w:rPr>
                <w:sz w:val="24"/>
                <w:szCs w:val="24"/>
              </w:rPr>
              <w:t xml:space="preserve">In Harry’s PET of the power of school and the need to change, I have really considered the wording of the sub-theme </w:t>
            </w:r>
            <w:r>
              <w:rPr>
                <w:i/>
                <w:sz w:val="24"/>
                <w:szCs w:val="24"/>
              </w:rPr>
              <w:t>motivated by extrinsic rewards and sanctions.</w:t>
            </w:r>
            <w:r>
              <w:rPr>
                <w:sz w:val="24"/>
                <w:szCs w:val="24"/>
              </w:rPr>
              <w:t xml:space="preserve"> I considered calling this sub-theme c</w:t>
            </w:r>
            <w:r>
              <w:rPr>
                <w:i/>
                <w:sz w:val="24"/>
                <w:szCs w:val="24"/>
              </w:rPr>
              <w:t xml:space="preserve">ontrolled by extrinsic rewards and sanctions </w:t>
            </w:r>
            <w:r>
              <w:rPr>
                <w:sz w:val="24"/>
                <w:szCs w:val="24"/>
              </w:rPr>
              <w:t xml:space="preserve">but eventually decided to use the word </w:t>
            </w:r>
            <w:r>
              <w:rPr>
                <w:i/>
                <w:sz w:val="24"/>
                <w:szCs w:val="24"/>
              </w:rPr>
              <w:t>motivated</w:t>
            </w:r>
            <w:r>
              <w:rPr>
                <w:sz w:val="24"/>
                <w:szCs w:val="24"/>
              </w:rPr>
              <w:t xml:space="preserve">. I do think Harry’s behaviour was being controlled at times </w:t>
            </w:r>
            <w:proofErr w:type="gramStart"/>
            <w:r>
              <w:rPr>
                <w:sz w:val="24"/>
                <w:szCs w:val="24"/>
              </w:rPr>
              <w:t>by the use of</w:t>
            </w:r>
            <w:proofErr w:type="gramEnd"/>
            <w:r>
              <w:rPr>
                <w:sz w:val="24"/>
                <w:szCs w:val="24"/>
              </w:rPr>
              <w:t xml:space="preserve"> sanctions, although I also think phenomenologically that Harry experienced this as a form of motivation. These ideas will be considered further in the discussion.</w:t>
            </w:r>
          </w:p>
        </w:tc>
      </w:tr>
    </w:tbl>
    <w:p w14:paraId="7592F8AB" w14:textId="77777777" w:rsidR="00CE0884" w:rsidRDefault="00CE0884">
      <w:pPr>
        <w:spacing w:line="360" w:lineRule="auto"/>
        <w:rPr>
          <w:sz w:val="24"/>
          <w:szCs w:val="24"/>
        </w:rPr>
      </w:pPr>
    </w:p>
    <w:p w14:paraId="225AC151" w14:textId="7F7E24BC" w:rsidR="00CE0884" w:rsidRDefault="00A25B81">
      <w:pPr>
        <w:spacing w:line="360" w:lineRule="auto"/>
        <w:rPr>
          <w:sz w:val="24"/>
          <w:szCs w:val="24"/>
        </w:rPr>
      </w:pPr>
      <w:r>
        <w:rPr>
          <w:i/>
          <w:sz w:val="24"/>
          <w:szCs w:val="24"/>
        </w:rPr>
        <w:t xml:space="preserve">4.3.4 </w:t>
      </w:r>
      <w:proofErr w:type="spellStart"/>
      <w:r>
        <w:rPr>
          <w:i/>
          <w:sz w:val="24"/>
          <w:szCs w:val="24"/>
        </w:rPr>
        <w:t>Techboy’s</w:t>
      </w:r>
      <w:proofErr w:type="spellEnd"/>
      <w:r>
        <w:rPr>
          <w:i/>
          <w:sz w:val="24"/>
          <w:szCs w:val="24"/>
        </w:rPr>
        <w:t xml:space="preserve"> PETs (see Appendix 18</w:t>
      </w:r>
      <w:r w:rsidR="007E702E">
        <w:rPr>
          <w:i/>
          <w:sz w:val="24"/>
          <w:szCs w:val="24"/>
        </w:rPr>
        <w:t xml:space="preserve"> &amp; 21</w:t>
      </w:r>
      <w:r>
        <w:rPr>
          <w:i/>
          <w:sz w:val="24"/>
          <w:szCs w:val="24"/>
        </w:rPr>
        <w:t>)</w:t>
      </w:r>
    </w:p>
    <w:p w14:paraId="0EB70A62" w14:textId="77777777" w:rsidR="00CE0884" w:rsidRDefault="00CE0884">
      <w:pPr>
        <w:spacing w:line="360" w:lineRule="auto"/>
        <w:rPr>
          <w:sz w:val="24"/>
          <w:szCs w:val="24"/>
        </w:rPr>
      </w:pPr>
    </w:p>
    <w:p w14:paraId="1F160FCB" w14:textId="77777777" w:rsidR="00CE0884" w:rsidRDefault="00A25B81">
      <w:pPr>
        <w:spacing w:line="360" w:lineRule="auto"/>
        <w:rPr>
          <w:sz w:val="24"/>
          <w:szCs w:val="24"/>
        </w:rPr>
      </w:pPr>
      <w:r>
        <w:rPr>
          <w:sz w:val="24"/>
          <w:szCs w:val="24"/>
        </w:rPr>
        <w:t xml:space="preserve">A dominant theme for </w:t>
      </w:r>
      <w:proofErr w:type="spellStart"/>
      <w:r>
        <w:rPr>
          <w:sz w:val="24"/>
          <w:szCs w:val="24"/>
        </w:rPr>
        <w:t>Techboy</w:t>
      </w:r>
      <w:proofErr w:type="spellEnd"/>
      <w:r>
        <w:rPr>
          <w:sz w:val="24"/>
          <w:szCs w:val="24"/>
        </w:rPr>
        <w:t xml:space="preserve"> was </w:t>
      </w:r>
      <w:r>
        <w:rPr>
          <w:b/>
          <w:sz w:val="24"/>
          <w:szCs w:val="24"/>
        </w:rPr>
        <w:t>the importance of technology in enjoyment of school and a positive self-concept</w:t>
      </w:r>
      <w:r>
        <w:rPr>
          <w:sz w:val="24"/>
          <w:szCs w:val="24"/>
        </w:rPr>
        <w:t xml:space="preserve">. He chose a pseudonym related to this interest and talked a lot about technology throughout his interview; technology was clearly something very important to him. I got a sense of </w:t>
      </w:r>
      <w:r>
        <w:rPr>
          <w:i/>
          <w:sz w:val="24"/>
          <w:szCs w:val="24"/>
        </w:rPr>
        <w:t>the importance of being competent (particularly around technology)</w:t>
      </w:r>
      <w:r>
        <w:rPr>
          <w:sz w:val="24"/>
          <w:szCs w:val="24"/>
        </w:rPr>
        <w:t xml:space="preserve"> as something that was driving some of the strong focus </w:t>
      </w:r>
      <w:proofErr w:type="spellStart"/>
      <w:r>
        <w:rPr>
          <w:sz w:val="24"/>
          <w:szCs w:val="24"/>
        </w:rPr>
        <w:t>Techboy</w:t>
      </w:r>
      <w:proofErr w:type="spellEnd"/>
      <w:r>
        <w:rPr>
          <w:sz w:val="24"/>
          <w:szCs w:val="24"/>
        </w:rPr>
        <w:t xml:space="preserve"> held around technology. I felt this was linked to him </w:t>
      </w:r>
      <w:r>
        <w:rPr>
          <w:i/>
          <w:sz w:val="24"/>
          <w:szCs w:val="24"/>
        </w:rPr>
        <w:t>developing a positive self-concept with an identity centred around an area of competency</w:t>
      </w:r>
      <w:r>
        <w:rPr>
          <w:sz w:val="24"/>
          <w:szCs w:val="24"/>
        </w:rPr>
        <w:t xml:space="preserve">, as reading between the lines I felt that some school experiences might not always be so smooth for </w:t>
      </w:r>
      <w:proofErr w:type="spellStart"/>
      <w:r>
        <w:rPr>
          <w:sz w:val="24"/>
          <w:szCs w:val="24"/>
        </w:rPr>
        <w:t>Techboy</w:t>
      </w:r>
      <w:proofErr w:type="spellEnd"/>
      <w:r>
        <w:rPr>
          <w:sz w:val="24"/>
          <w:szCs w:val="24"/>
        </w:rPr>
        <w:t xml:space="preserve">. This led to him </w:t>
      </w:r>
      <w:r>
        <w:rPr>
          <w:i/>
          <w:sz w:val="24"/>
          <w:szCs w:val="24"/>
        </w:rPr>
        <w:t>valuing school on the ICT offer</w:t>
      </w:r>
      <w:r>
        <w:rPr>
          <w:sz w:val="24"/>
          <w:szCs w:val="24"/>
        </w:rPr>
        <w:t xml:space="preserve"> and </w:t>
      </w:r>
      <w:r>
        <w:rPr>
          <w:i/>
          <w:sz w:val="24"/>
          <w:szCs w:val="24"/>
        </w:rPr>
        <w:t>enjoying activities related to technology</w:t>
      </w:r>
      <w:r>
        <w:rPr>
          <w:sz w:val="24"/>
          <w:szCs w:val="24"/>
        </w:rPr>
        <w:t xml:space="preserve">. </w:t>
      </w:r>
    </w:p>
    <w:p w14:paraId="2C68AF72" w14:textId="77777777" w:rsidR="00CE0884" w:rsidRDefault="00CE0884">
      <w:pPr>
        <w:spacing w:line="360" w:lineRule="auto"/>
        <w:rPr>
          <w:sz w:val="24"/>
          <w:szCs w:val="24"/>
        </w:rPr>
      </w:pPr>
    </w:p>
    <w:p w14:paraId="471F73F1" w14:textId="77777777" w:rsidR="00CE0884" w:rsidRDefault="00A25B81">
      <w:pPr>
        <w:spacing w:line="360" w:lineRule="auto"/>
        <w:rPr>
          <w:sz w:val="24"/>
          <w:szCs w:val="24"/>
        </w:rPr>
      </w:pPr>
      <w:proofErr w:type="spellStart"/>
      <w:r>
        <w:rPr>
          <w:sz w:val="24"/>
          <w:szCs w:val="24"/>
        </w:rPr>
        <w:t>Techboy’s</w:t>
      </w:r>
      <w:proofErr w:type="spellEnd"/>
      <w:r>
        <w:rPr>
          <w:sz w:val="24"/>
          <w:szCs w:val="24"/>
        </w:rPr>
        <w:t xml:space="preserve"> experience at school also appeared to be marked by </w:t>
      </w:r>
      <w:r>
        <w:rPr>
          <w:b/>
          <w:sz w:val="24"/>
          <w:szCs w:val="24"/>
        </w:rPr>
        <w:t>the impact of powerful adults</w:t>
      </w:r>
      <w:r>
        <w:rPr>
          <w:sz w:val="24"/>
          <w:szCs w:val="24"/>
        </w:rPr>
        <w:t xml:space="preserve">. Interpreting beyond the literal words said by him, I got a sense that </w:t>
      </w:r>
      <w:proofErr w:type="spellStart"/>
      <w:r>
        <w:rPr>
          <w:sz w:val="24"/>
          <w:szCs w:val="24"/>
        </w:rPr>
        <w:t>Techboy</w:t>
      </w:r>
      <w:proofErr w:type="spellEnd"/>
      <w:r>
        <w:rPr>
          <w:sz w:val="24"/>
          <w:szCs w:val="24"/>
        </w:rPr>
        <w:t xml:space="preserve"> was</w:t>
      </w:r>
      <w:r>
        <w:rPr>
          <w:i/>
          <w:sz w:val="24"/>
          <w:szCs w:val="24"/>
        </w:rPr>
        <w:t xml:space="preserve"> feeling judged as the subject of an adult led reward system</w:t>
      </w:r>
      <w:r>
        <w:rPr>
          <w:sz w:val="24"/>
          <w:szCs w:val="24"/>
        </w:rPr>
        <w:t xml:space="preserve"> with his </w:t>
      </w:r>
      <w:r>
        <w:rPr>
          <w:sz w:val="24"/>
          <w:szCs w:val="24"/>
        </w:rPr>
        <w:lastRenderedPageBreak/>
        <w:t xml:space="preserve">personalised reward system, which at times led to him feeling inadequate because of behaviour that did not earn rewards. </w:t>
      </w:r>
      <w:proofErr w:type="spellStart"/>
      <w:r>
        <w:rPr>
          <w:sz w:val="24"/>
          <w:szCs w:val="24"/>
        </w:rPr>
        <w:t>Techboy</w:t>
      </w:r>
      <w:proofErr w:type="spellEnd"/>
      <w:r>
        <w:rPr>
          <w:sz w:val="24"/>
          <w:szCs w:val="24"/>
        </w:rPr>
        <w:t xml:space="preserve"> did not say negative things about </w:t>
      </w:r>
      <w:proofErr w:type="gramStart"/>
      <w:r>
        <w:rPr>
          <w:sz w:val="24"/>
          <w:szCs w:val="24"/>
        </w:rPr>
        <w:t>adults</w:t>
      </w:r>
      <w:proofErr w:type="gramEnd"/>
      <w:r>
        <w:rPr>
          <w:sz w:val="24"/>
          <w:szCs w:val="24"/>
        </w:rPr>
        <w:t xml:space="preserve"> or their decisions and I also felt there was an</w:t>
      </w:r>
      <w:r>
        <w:rPr>
          <w:b/>
          <w:i/>
          <w:sz w:val="24"/>
          <w:szCs w:val="24"/>
        </w:rPr>
        <w:t xml:space="preserve"> </w:t>
      </w:r>
      <w:r>
        <w:rPr>
          <w:i/>
          <w:sz w:val="24"/>
          <w:szCs w:val="24"/>
        </w:rPr>
        <w:t xml:space="preserve">acceptance of teachers knowing best about what </w:t>
      </w:r>
      <w:proofErr w:type="spellStart"/>
      <w:r>
        <w:rPr>
          <w:i/>
          <w:sz w:val="24"/>
          <w:szCs w:val="24"/>
        </w:rPr>
        <w:t>Techboy</w:t>
      </w:r>
      <w:proofErr w:type="spellEnd"/>
      <w:r>
        <w:rPr>
          <w:i/>
          <w:sz w:val="24"/>
          <w:szCs w:val="24"/>
        </w:rPr>
        <w:t xml:space="preserve"> needs and not questioning this</w:t>
      </w:r>
      <w:r>
        <w:rPr>
          <w:sz w:val="24"/>
          <w:szCs w:val="24"/>
        </w:rPr>
        <w:t>.</w:t>
      </w:r>
    </w:p>
    <w:p w14:paraId="1CAFC1FD" w14:textId="77777777" w:rsidR="00CE0884" w:rsidRDefault="00CE0884">
      <w:pPr>
        <w:spacing w:line="360" w:lineRule="auto"/>
        <w:rPr>
          <w:sz w:val="24"/>
          <w:szCs w:val="24"/>
        </w:rPr>
      </w:pPr>
    </w:p>
    <w:p w14:paraId="1DB1CDCB" w14:textId="77777777" w:rsidR="00CE0884" w:rsidRDefault="00A25B81">
      <w:pPr>
        <w:spacing w:line="360" w:lineRule="auto"/>
        <w:rPr>
          <w:sz w:val="24"/>
          <w:szCs w:val="24"/>
        </w:rPr>
      </w:pPr>
      <w:proofErr w:type="spellStart"/>
      <w:r>
        <w:rPr>
          <w:sz w:val="24"/>
          <w:szCs w:val="24"/>
        </w:rPr>
        <w:t>Techboy</w:t>
      </w:r>
      <w:proofErr w:type="spellEnd"/>
      <w:r>
        <w:rPr>
          <w:sz w:val="24"/>
          <w:szCs w:val="24"/>
        </w:rPr>
        <w:t xml:space="preserve"> also talked about how </w:t>
      </w:r>
      <w:r>
        <w:rPr>
          <w:b/>
          <w:sz w:val="24"/>
          <w:szCs w:val="24"/>
        </w:rPr>
        <w:t>being energetic and feelings of exhaustion can make school feel difficult at times</w:t>
      </w:r>
      <w:r>
        <w:rPr>
          <w:sz w:val="24"/>
          <w:szCs w:val="24"/>
        </w:rPr>
        <w:t xml:space="preserve">. </w:t>
      </w:r>
    </w:p>
    <w:p w14:paraId="4930B824" w14:textId="77777777" w:rsidR="00CE0884" w:rsidRDefault="00CE0884">
      <w:pPr>
        <w:spacing w:line="360" w:lineRule="auto"/>
        <w:rPr>
          <w:sz w:val="24"/>
          <w:szCs w:val="24"/>
        </w:rPr>
      </w:pPr>
    </w:p>
    <w:p w14:paraId="6D151D49" w14:textId="77777777" w:rsidR="00CE0884" w:rsidRDefault="00A25B81">
      <w:pPr>
        <w:spacing w:line="360" w:lineRule="auto"/>
        <w:rPr>
          <w:sz w:val="24"/>
          <w:szCs w:val="24"/>
        </w:rPr>
      </w:pPr>
      <w:r>
        <w:rPr>
          <w:b/>
          <w:sz w:val="24"/>
          <w:szCs w:val="24"/>
        </w:rPr>
        <w:t>4.4 Group Experiential Themes (GETs)</w:t>
      </w:r>
    </w:p>
    <w:p w14:paraId="5E115C0C" w14:textId="77777777" w:rsidR="00CE0884" w:rsidRDefault="00CE0884">
      <w:pPr>
        <w:spacing w:line="360" w:lineRule="auto"/>
        <w:rPr>
          <w:sz w:val="24"/>
          <w:szCs w:val="24"/>
        </w:rPr>
      </w:pPr>
    </w:p>
    <w:p w14:paraId="5B05332A" w14:textId="77777777" w:rsidR="00CE0884" w:rsidRDefault="00A25B81">
      <w:pPr>
        <w:spacing w:line="360" w:lineRule="auto"/>
        <w:rPr>
          <w:i/>
          <w:sz w:val="24"/>
          <w:szCs w:val="24"/>
        </w:rPr>
      </w:pPr>
      <w:r>
        <w:rPr>
          <w:i/>
          <w:sz w:val="24"/>
          <w:szCs w:val="24"/>
        </w:rPr>
        <w:t>4.4.1 Overview</w:t>
      </w:r>
    </w:p>
    <w:p w14:paraId="7188C74B" w14:textId="77777777" w:rsidR="00CE0884" w:rsidRDefault="00CE0884">
      <w:pPr>
        <w:spacing w:line="360" w:lineRule="auto"/>
        <w:rPr>
          <w:sz w:val="24"/>
          <w:szCs w:val="24"/>
        </w:rPr>
      </w:pPr>
    </w:p>
    <w:p w14:paraId="27527DCF" w14:textId="10A85A22" w:rsidR="00CE0884" w:rsidRDefault="00A25B81">
      <w:pPr>
        <w:spacing w:line="360" w:lineRule="auto"/>
        <w:rPr>
          <w:sz w:val="24"/>
          <w:szCs w:val="24"/>
        </w:rPr>
      </w:pPr>
      <w:r>
        <w:rPr>
          <w:sz w:val="24"/>
          <w:szCs w:val="24"/>
        </w:rPr>
        <w:t>Working with the PETs, I constructed three GETs: the power of adults, feelings of inadequacy and a need for competency (see Appendix 2</w:t>
      </w:r>
      <w:r w:rsidR="007E702E">
        <w:rPr>
          <w:sz w:val="24"/>
          <w:szCs w:val="24"/>
        </w:rPr>
        <w:t>2, 23 &amp; 24</w:t>
      </w:r>
      <w:r>
        <w:rPr>
          <w:sz w:val="24"/>
          <w:szCs w:val="24"/>
        </w:rPr>
        <w:t>). These encompassed eight sub-themes. These GETs and sub-themes are illustrated below in Figure 1.</w:t>
      </w:r>
    </w:p>
    <w:p w14:paraId="22B147E4" w14:textId="77777777" w:rsidR="00CE0884" w:rsidRDefault="00CE0884">
      <w:pPr>
        <w:spacing w:line="360" w:lineRule="auto"/>
        <w:rPr>
          <w:sz w:val="24"/>
          <w:szCs w:val="24"/>
        </w:rPr>
      </w:pPr>
    </w:p>
    <w:p w14:paraId="061FB991" w14:textId="77777777" w:rsidR="00CE0884" w:rsidRDefault="00A25B81">
      <w:pPr>
        <w:spacing w:line="360" w:lineRule="auto"/>
        <w:rPr>
          <w:sz w:val="24"/>
          <w:szCs w:val="24"/>
        </w:rPr>
      </w:pPr>
      <w:r>
        <w:rPr>
          <w:sz w:val="24"/>
          <w:szCs w:val="24"/>
        </w:rPr>
        <w:t>Figure 1: Group Experiential Themes (GETs)</w:t>
      </w:r>
    </w:p>
    <w:p w14:paraId="0A1EAAF3" w14:textId="77777777" w:rsidR="00CE0884" w:rsidRDefault="00CE0884">
      <w:pPr>
        <w:spacing w:line="360" w:lineRule="auto"/>
        <w:rPr>
          <w:sz w:val="24"/>
          <w:szCs w:val="24"/>
        </w:rPr>
      </w:pPr>
    </w:p>
    <w:p w14:paraId="5590D364" w14:textId="77777777" w:rsidR="00CE0884" w:rsidRDefault="00A25B81">
      <w:pPr>
        <w:spacing w:line="360" w:lineRule="auto"/>
        <w:rPr>
          <w:rFonts w:ascii="Calibri" w:eastAsia="Calibri" w:hAnsi="Calibri" w:cs="Calibri"/>
        </w:rPr>
      </w:pPr>
      <w:r>
        <w:rPr>
          <w:noProof/>
          <w:sz w:val="24"/>
          <w:szCs w:val="24"/>
        </w:rPr>
        <w:drawing>
          <wp:inline distT="114300" distB="114300" distL="114300" distR="114300" wp14:anchorId="6BB49B94" wp14:editId="0AC1648B">
            <wp:extent cx="5731200" cy="2946400"/>
            <wp:effectExtent l="0" t="0" r="0" b="0"/>
            <wp:docPr id="6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9"/>
                    <a:srcRect/>
                    <a:stretch>
                      <a:fillRect/>
                    </a:stretch>
                  </pic:blipFill>
                  <pic:spPr>
                    <a:xfrm>
                      <a:off x="0" y="0"/>
                      <a:ext cx="5731200" cy="2946400"/>
                    </a:xfrm>
                    <a:prstGeom prst="rect">
                      <a:avLst/>
                    </a:prstGeom>
                    <a:ln/>
                  </pic:spPr>
                </pic:pic>
              </a:graphicData>
            </a:graphic>
          </wp:inline>
        </w:drawing>
      </w:r>
    </w:p>
    <w:p w14:paraId="300A7620" w14:textId="77777777" w:rsidR="00CE0884" w:rsidRDefault="00CE0884">
      <w:pPr>
        <w:spacing w:line="360" w:lineRule="auto"/>
        <w:rPr>
          <w:sz w:val="24"/>
          <w:szCs w:val="24"/>
        </w:rPr>
      </w:pPr>
    </w:p>
    <w:p w14:paraId="1C627874" w14:textId="77777777" w:rsidR="00CE0884" w:rsidRDefault="00A25B81">
      <w:pPr>
        <w:spacing w:line="360" w:lineRule="auto"/>
        <w:rPr>
          <w:i/>
          <w:sz w:val="24"/>
          <w:szCs w:val="24"/>
        </w:rPr>
      </w:pPr>
      <w:r>
        <w:rPr>
          <w:sz w:val="24"/>
          <w:szCs w:val="24"/>
        </w:rPr>
        <w:t xml:space="preserve">Each of these GETs and sub-themes will be discussed in turn and illustrative quotes will be drawn upon to illuminate particularly interesting experiences and ensure the </w:t>
      </w:r>
      <w:r>
        <w:rPr>
          <w:sz w:val="24"/>
          <w:szCs w:val="24"/>
        </w:rPr>
        <w:lastRenderedPageBreak/>
        <w:t>interpretations are grounded in the data. In line with the hermeneutic circle and the double hermeneutic, the creation and development of these themes was iterative and complex; this will also be explained during the analysis and further within the discussion section.</w:t>
      </w:r>
    </w:p>
    <w:p w14:paraId="08B3B0EB" w14:textId="77777777" w:rsidR="00CE0884" w:rsidRDefault="00CE0884">
      <w:pPr>
        <w:spacing w:line="360" w:lineRule="auto"/>
        <w:rPr>
          <w:i/>
          <w:sz w:val="24"/>
          <w:szCs w:val="24"/>
        </w:rPr>
      </w:pPr>
    </w:p>
    <w:p w14:paraId="7096D261" w14:textId="77777777" w:rsidR="00CE0884" w:rsidRDefault="00A25B81">
      <w:pPr>
        <w:spacing w:line="360" w:lineRule="auto"/>
        <w:rPr>
          <w:i/>
          <w:sz w:val="24"/>
          <w:szCs w:val="24"/>
        </w:rPr>
      </w:pPr>
      <w:r>
        <w:rPr>
          <w:i/>
          <w:sz w:val="24"/>
          <w:szCs w:val="24"/>
        </w:rPr>
        <w:t>4.4.2 The Power of Adults</w:t>
      </w:r>
    </w:p>
    <w:p w14:paraId="6511B71E" w14:textId="77777777" w:rsidR="00CE0884" w:rsidRDefault="00A25B81">
      <w:pPr>
        <w:spacing w:line="360" w:lineRule="auto"/>
        <w:rPr>
          <w:b/>
          <w:sz w:val="24"/>
          <w:szCs w:val="24"/>
        </w:rPr>
      </w:pPr>
      <w:r>
        <w:rPr>
          <w:b/>
          <w:sz w:val="24"/>
          <w:szCs w:val="24"/>
        </w:rPr>
        <w:t xml:space="preserve"> </w:t>
      </w:r>
    </w:p>
    <w:p w14:paraId="73AAD8AE" w14:textId="77777777" w:rsidR="00CE0884" w:rsidRDefault="00A25B81">
      <w:pPr>
        <w:spacing w:line="360" w:lineRule="auto"/>
        <w:rPr>
          <w:sz w:val="24"/>
          <w:szCs w:val="24"/>
        </w:rPr>
      </w:pPr>
      <w:r>
        <w:rPr>
          <w:sz w:val="24"/>
          <w:szCs w:val="24"/>
        </w:rPr>
        <w:t xml:space="preserve">During the analysis, as I began to look for convergence and divergence across the PETs of each participant, I saw there was something shared between </w:t>
      </w:r>
      <w:proofErr w:type="gramStart"/>
      <w:r>
        <w:rPr>
          <w:sz w:val="24"/>
          <w:szCs w:val="24"/>
        </w:rPr>
        <w:t>all of</w:t>
      </w:r>
      <w:proofErr w:type="gramEnd"/>
      <w:r>
        <w:rPr>
          <w:sz w:val="24"/>
          <w:szCs w:val="24"/>
        </w:rPr>
        <w:t xml:space="preserve"> the participants in their experience of the power of adults. This became the first GET; it was clear to see early in the process of analysis because each of the participants had a PET around the power of adults or the impact of powerful adults. As I looked at the sub-themes that made up each participant’s PET in this area, it became clear to me that they each experienced this power in different ways, which will become evident. Making sense of the complexity of the interconnections between participants led to my creation of three sub-themes that I felt comprised this GET in a way that allowed me to make sense of the whole and retain the uniqueness of each participant’s individual experience. The three sub-themes are: sense of difference between adults, adults exerting power and emotions linked to adults. </w:t>
      </w:r>
    </w:p>
    <w:p w14:paraId="7C4782CB" w14:textId="77777777" w:rsidR="00CE0884" w:rsidRDefault="00CE0884">
      <w:pPr>
        <w:spacing w:line="360" w:lineRule="auto"/>
        <w:rPr>
          <w:sz w:val="24"/>
          <w:szCs w:val="24"/>
        </w:rPr>
      </w:pPr>
    </w:p>
    <w:p w14:paraId="5E71A20D" w14:textId="77777777" w:rsidR="00CE0884" w:rsidRDefault="00A25B81">
      <w:pPr>
        <w:spacing w:line="360" w:lineRule="auto"/>
        <w:rPr>
          <w:i/>
          <w:sz w:val="24"/>
          <w:szCs w:val="24"/>
        </w:rPr>
      </w:pPr>
      <w:r>
        <w:rPr>
          <w:i/>
          <w:sz w:val="24"/>
          <w:szCs w:val="24"/>
        </w:rPr>
        <w:t>4.4.2.1 Sub-theme 1: Sense of difference between adults</w:t>
      </w:r>
    </w:p>
    <w:p w14:paraId="4862B3C0" w14:textId="77777777" w:rsidR="00CE0884" w:rsidRDefault="00CE0884">
      <w:pPr>
        <w:spacing w:line="360" w:lineRule="auto"/>
        <w:rPr>
          <w:sz w:val="24"/>
          <w:szCs w:val="24"/>
        </w:rPr>
      </w:pPr>
    </w:p>
    <w:p w14:paraId="0D969D3A" w14:textId="77777777" w:rsidR="00CE0884" w:rsidRDefault="00A25B81">
      <w:pPr>
        <w:spacing w:line="360" w:lineRule="auto"/>
        <w:rPr>
          <w:sz w:val="24"/>
          <w:szCs w:val="24"/>
        </w:rPr>
      </w:pPr>
      <w:r>
        <w:rPr>
          <w:sz w:val="24"/>
          <w:szCs w:val="24"/>
        </w:rPr>
        <w:t>A sense of difference between adults was identified as a theme. Overall, this seemed to be linked to the way each participant experienced different adults having inconsistent approaches with them.</w:t>
      </w:r>
    </w:p>
    <w:p w14:paraId="661A70B1" w14:textId="77777777" w:rsidR="00CE0884" w:rsidRDefault="00CE0884">
      <w:pPr>
        <w:spacing w:line="360" w:lineRule="auto"/>
        <w:rPr>
          <w:sz w:val="24"/>
          <w:szCs w:val="24"/>
        </w:rPr>
      </w:pPr>
    </w:p>
    <w:p w14:paraId="1F62201A" w14:textId="77777777" w:rsidR="00CE0884" w:rsidRDefault="00A25B81">
      <w:pPr>
        <w:spacing w:line="360" w:lineRule="auto"/>
        <w:rPr>
          <w:sz w:val="24"/>
          <w:szCs w:val="24"/>
        </w:rPr>
      </w:pPr>
      <w:r>
        <w:rPr>
          <w:sz w:val="24"/>
          <w:szCs w:val="24"/>
        </w:rPr>
        <w:t>Tia gave a clear example of this difference in the way she experienced two different teachers’ responding to her daydreaming. With one teacher, she felt misunderstood by him making her jump, which led to her ‘kicking off’:</w:t>
      </w:r>
    </w:p>
    <w:p w14:paraId="12764B35" w14:textId="77777777" w:rsidR="00CE0884" w:rsidRDefault="00CE0884">
      <w:pPr>
        <w:spacing w:line="360" w:lineRule="auto"/>
        <w:rPr>
          <w:sz w:val="24"/>
          <w:szCs w:val="24"/>
        </w:rPr>
      </w:pPr>
    </w:p>
    <w:p w14:paraId="5F2FE7D9" w14:textId="77777777" w:rsidR="00CE0884" w:rsidRDefault="00A25B81">
      <w:pPr>
        <w:spacing w:line="360" w:lineRule="auto"/>
        <w:rPr>
          <w:sz w:val="24"/>
          <w:szCs w:val="24"/>
        </w:rPr>
      </w:pPr>
      <w:r>
        <w:rPr>
          <w:sz w:val="24"/>
          <w:szCs w:val="24"/>
        </w:rPr>
        <w:t xml:space="preserve">“He would come up behind me and make me jump and I don’t like it. I don’t like it when people scare me. It really annoys me. </w:t>
      </w:r>
      <w:proofErr w:type="gramStart"/>
      <w:r>
        <w:rPr>
          <w:sz w:val="24"/>
          <w:szCs w:val="24"/>
        </w:rPr>
        <w:t>So</w:t>
      </w:r>
      <w:proofErr w:type="gramEnd"/>
      <w:r>
        <w:rPr>
          <w:sz w:val="24"/>
          <w:szCs w:val="24"/>
        </w:rPr>
        <w:t xml:space="preserve"> then I kick off and then I get told off.” (Tia, lines 148-152)</w:t>
      </w:r>
    </w:p>
    <w:p w14:paraId="4BDE677E" w14:textId="77777777" w:rsidR="00CE0884" w:rsidRDefault="00CE0884">
      <w:pPr>
        <w:spacing w:line="360" w:lineRule="auto"/>
        <w:rPr>
          <w:sz w:val="24"/>
          <w:szCs w:val="24"/>
        </w:rPr>
      </w:pPr>
    </w:p>
    <w:p w14:paraId="2E3529B0" w14:textId="77777777" w:rsidR="00CE0884" w:rsidRDefault="00A25B81">
      <w:pPr>
        <w:spacing w:line="360" w:lineRule="auto"/>
        <w:rPr>
          <w:sz w:val="24"/>
          <w:szCs w:val="24"/>
        </w:rPr>
      </w:pPr>
      <w:r>
        <w:rPr>
          <w:sz w:val="24"/>
          <w:szCs w:val="24"/>
        </w:rPr>
        <w:lastRenderedPageBreak/>
        <w:t>In contrast, Tia felt more understood by a different teacher who responded to her daydreaming by saying her name, which she found more helpful:</w:t>
      </w:r>
    </w:p>
    <w:p w14:paraId="488D0168" w14:textId="77777777" w:rsidR="00CE0884" w:rsidRDefault="00CE0884">
      <w:pPr>
        <w:spacing w:line="360" w:lineRule="auto"/>
        <w:rPr>
          <w:sz w:val="24"/>
          <w:szCs w:val="24"/>
        </w:rPr>
      </w:pPr>
    </w:p>
    <w:p w14:paraId="647BBCA9" w14:textId="77777777" w:rsidR="00CE0884" w:rsidRDefault="00A25B81">
      <w:pPr>
        <w:spacing w:line="360" w:lineRule="auto"/>
        <w:rPr>
          <w:sz w:val="24"/>
          <w:szCs w:val="24"/>
        </w:rPr>
      </w:pPr>
      <w:r>
        <w:rPr>
          <w:sz w:val="24"/>
          <w:szCs w:val="24"/>
        </w:rPr>
        <w:t xml:space="preserve">“I just like stare into space sometimes if I get bored or </w:t>
      </w:r>
      <w:proofErr w:type="spellStart"/>
      <w:r>
        <w:rPr>
          <w:sz w:val="24"/>
          <w:szCs w:val="24"/>
        </w:rPr>
        <w:t>summat</w:t>
      </w:r>
      <w:proofErr w:type="spellEnd"/>
      <w:r>
        <w:rPr>
          <w:sz w:val="24"/>
          <w:szCs w:val="24"/>
        </w:rPr>
        <w:t>… I did it in English… I was just like staring and she (Miss) was like ‘Tia’ I was like woah what.” (Tia, lines 177-183)</w:t>
      </w:r>
    </w:p>
    <w:p w14:paraId="7A017CFA" w14:textId="77777777" w:rsidR="00CE0884" w:rsidRDefault="00CE0884">
      <w:pPr>
        <w:spacing w:line="360" w:lineRule="auto"/>
        <w:rPr>
          <w:sz w:val="24"/>
          <w:szCs w:val="24"/>
        </w:rPr>
      </w:pPr>
    </w:p>
    <w:p w14:paraId="26247E01" w14:textId="77777777" w:rsidR="00CE0884" w:rsidRDefault="00A25B81">
      <w:pPr>
        <w:spacing w:line="360" w:lineRule="auto"/>
        <w:rPr>
          <w:sz w:val="24"/>
          <w:szCs w:val="24"/>
        </w:rPr>
      </w:pPr>
      <w:r>
        <w:rPr>
          <w:sz w:val="24"/>
          <w:szCs w:val="24"/>
        </w:rPr>
        <w:t xml:space="preserve">For Tia, I felt this difference highlighted how different responses from adults could impact on her behaviour, as she directly linked one response to her </w:t>
      </w:r>
      <w:r>
        <w:rPr>
          <w:i/>
          <w:sz w:val="24"/>
          <w:szCs w:val="24"/>
        </w:rPr>
        <w:t>kicking off</w:t>
      </w:r>
      <w:r>
        <w:rPr>
          <w:sz w:val="24"/>
          <w:szCs w:val="24"/>
        </w:rPr>
        <w:t>, which I perceived to be linked to her feeling emotionally overwhelmed and becoming annoyed. It was my interpretation from this that Tia’s experience of the power of adults was bi-directional, as it was not only about the differences in the way different adults responded to Tia, but also the way these responses led to her responding back to them.</w:t>
      </w:r>
    </w:p>
    <w:p w14:paraId="6102B784" w14:textId="77777777" w:rsidR="00CE0884" w:rsidRDefault="00CE0884">
      <w:pPr>
        <w:spacing w:line="360" w:lineRule="auto"/>
        <w:rPr>
          <w:sz w:val="24"/>
          <w:szCs w:val="24"/>
        </w:rPr>
      </w:pPr>
    </w:p>
    <w:p w14:paraId="404723E9" w14:textId="77777777" w:rsidR="00CE0884" w:rsidRDefault="00A25B81">
      <w:pPr>
        <w:spacing w:line="360" w:lineRule="auto"/>
        <w:rPr>
          <w:sz w:val="24"/>
          <w:szCs w:val="24"/>
        </w:rPr>
      </w:pPr>
      <w:r>
        <w:rPr>
          <w:sz w:val="24"/>
          <w:szCs w:val="24"/>
        </w:rPr>
        <w:t xml:space="preserve">At times, when Tia talked about the impact of differences between adults, it felt hopeful when she talked about the positive difference that an understanding response from an adult could have upon her. However, the consequences of unhelpful responses from adults </w:t>
      </w:r>
      <w:proofErr w:type="gramStart"/>
      <w:r>
        <w:rPr>
          <w:sz w:val="24"/>
          <w:szCs w:val="24"/>
        </w:rPr>
        <w:t>was</w:t>
      </w:r>
      <w:proofErr w:type="gramEnd"/>
      <w:r>
        <w:rPr>
          <w:sz w:val="24"/>
          <w:szCs w:val="24"/>
        </w:rPr>
        <w:t xml:space="preserve"> evident in the power that adults had in Tia’s experience of school:</w:t>
      </w:r>
    </w:p>
    <w:p w14:paraId="04397D23" w14:textId="77777777" w:rsidR="00CE0884" w:rsidRDefault="00CE0884">
      <w:pPr>
        <w:spacing w:line="360" w:lineRule="auto"/>
        <w:rPr>
          <w:sz w:val="24"/>
          <w:szCs w:val="24"/>
        </w:rPr>
      </w:pPr>
    </w:p>
    <w:p w14:paraId="2C8252E0" w14:textId="77777777" w:rsidR="00CE0884" w:rsidRDefault="00A25B81">
      <w:pPr>
        <w:spacing w:line="360" w:lineRule="auto"/>
        <w:rPr>
          <w:sz w:val="24"/>
          <w:szCs w:val="24"/>
        </w:rPr>
      </w:pPr>
      <w:r>
        <w:rPr>
          <w:sz w:val="24"/>
          <w:szCs w:val="24"/>
        </w:rPr>
        <w:t xml:space="preserve">“In some lessons I’m not allowed to play with them (fidget </w:t>
      </w:r>
      <w:proofErr w:type="gramStart"/>
      <w:r>
        <w:rPr>
          <w:sz w:val="24"/>
          <w:szCs w:val="24"/>
        </w:rPr>
        <w:t>toys)…</w:t>
      </w:r>
      <w:proofErr w:type="gramEnd"/>
      <w:r>
        <w:rPr>
          <w:sz w:val="24"/>
          <w:szCs w:val="24"/>
        </w:rPr>
        <w:t>and I get really annoyed…makes me kick off. I'll get on the conduct board and be naughty.” (Tia, lines 193-212)</w:t>
      </w:r>
    </w:p>
    <w:p w14:paraId="1EB226D5" w14:textId="77777777" w:rsidR="00CE0884" w:rsidRDefault="00CE0884">
      <w:pPr>
        <w:spacing w:line="360" w:lineRule="auto"/>
        <w:rPr>
          <w:sz w:val="24"/>
          <w:szCs w:val="24"/>
        </w:rPr>
      </w:pPr>
    </w:p>
    <w:p w14:paraId="3388697C" w14:textId="77777777" w:rsidR="00CE0884" w:rsidRDefault="00A25B81">
      <w:pPr>
        <w:spacing w:line="360" w:lineRule="auto"/>
        <w:rPr>
          <w:sz w:val="24"/>
          <w:szCs w:val="24"/>
        </w:rPr>
      </w:pPr>
      <w:r>
        <w:rPr>
          <w:sz w:val="24"/>
          <w:szCs w:val="24"/>
        </w:rPr>
        <w:t xml:space="preserve">In this quote, Tia connected her own emotional dysregulation and kicking off with the adult’s response </w:t>
      </w:r>
      <w:proofErr w:type="gramStart"/>
      <w:r>
        <w:rPr>
          <w:sz w:val="24"/>
          <w:szCs w:val="24"/>
        </w:rPr>
        <w:t>and also</w:t>
      </w:r>
      <w:proofErr w:type="gramEnd"/>
      <w:r>
        <w:rPr>
          <w:sz w:val="24"/>
          <w:szCs w:val="24"/>
        </w:rPr>
        <w:t xml:space="preserve"> internalised the behaviour in herself as being</w:t>
      </w:r>
      <w:r>
        <w:rPr>
          <w:i/>
          <w:sz w:val="24"/>
          <w:szCs w:val="24"/>
        </w:rPr>
        <w:t xml:space="preserve"> naughty</w:t>
      </w:r>
      <w:r>
        <w:rPr>
          <w:sz w:val="24"/>
          <w:szCs w:val="24"/>
        </w:rPr>
        <w:t xml:space="preserve">. This showed that, despite her own self-awareness that fidget toys could help her and frustration with adults and their lack of understanding, she had taken ownership of her behaviour with a negative value-laden term. </w:t>
      </w:r>
    </w:p>
    <w:p w14:paraId="1343850E" w14:textId="77777777" w:rsidR="00CE0884" w:rsidRDefault="00CE0884">
      <w:pPr>
        <w:spacing w:line="360" w:lineRule="auto"/>
        <w:rPr>
          <w:sz w:val="24"/>
          <w:szCs w:val="24"/>
        </w:rPr>
      </w:pPr>
    </w:p>
    <w:p w14:paraId="205416BF" w14:textId="77777777" w:rsidR="00CE0884" w:rsidRDefault="00A25B81">
      <w:pPr>
        <w:spacing w:line="360" w:lineRule="auto"/>
        <w:rPr>
          <w:sz w:val="24"/>
          <w:szCs w:val="24"/>
        </w:rPr>
      </w:pPr>
      <w:r>
        <w:rPr>
          <w:sz w:val="24"/>
          <w:szCs w:val="24"/>
        </w:rPr>
        <w:t>Harry also talked about being affected by the way different adults responded to him in different ways.</w:t>
      </w:r>
      <w:r>
        <w:rPr>
          <w:i/>
          <w:sz w:val="24"/>
          <w:szCs w:val="24"/>
        </w:rPr>
        <w:t xml:space="preserve"> </w:t>
      </w:r>
      <w:r>
        <w:rPr>
          <w:sz w:val="24"/>
          <w:szCs w:val="24"/>
        </w:rPr>
        <w:t>I felt a sense of distress when he talked about a teacher telling him off for his bad handwriting and preferring it when a different teacher helped:</w:t>
      </w:r>
    </w:p>
    <w:p w14:paraId="54F95AC1" w14:textId="77777777" w:rsidR="00CE0884" w:rsidRDefault="00CE0884">
      <w:pPr>
        <w:spacing w:line="360" w:lineRule="auto"/>
        <w:rPr>
          <w:sz w:val="24"/>
          <w:szCs w:val="24"/>
        </w:rPr>
      </w:pPr>
    </w:p>
    <w:p w14:paraId="7D1B6EE2" w14:textId="77777777" w:rsidR="00CE0884" w:rsidRDefault="00A25B81">
      <w:pPr>
        <w:spacing w:line="360" w:lineRule="auto"/>
        <w:rPr>
          <w:sz w:val="24"/>
          <w:szCs w:val="24"/>
        </w:rPr>
      </w:pPr>
      <w:r>
        <w:rPr>
          <w:sz w:val="24"/>
          <w:szCs w:val="24"/>
        </w:rPr>
        <w:t xml:space="preserve">“There’s this teacher who tells me off about my handwriting because I have quite bad handwriting… Well, I already knew it so… Yeah. But then there’s the English teacher what sent me to, like, handwriting </w:t>
      </w:r>
      <w:proofErr w:type="spellStart"/>
      <w:proofErr w:type="gramStart"/>
      <w:r>
        <w:rPr>
          <w:sz w:val="24"/>
          <w:szCs w:val="24"/>
        </w:rPr>
        <w:t>club..</w:t>
      </w:r>
      <w:proofErr w:type="gramEnd"/>
      <w:r>
        <w:rPr>
          <w:sz w:val="24"/>
          <w:szCs w:val="24"/>
        </w:rPr>
        <w:t>so</w:t>
      </w:r>
      <w:proofErr w:type="spellEnd"/>
      <w:r>
        <w:rPr>
          <w:sz w:val="24"/>
          <w:szCs w:val="24"/>
        </w:rPr>
        <w:t xml:space="preserve"> I can get better at it and she doesn’t tell me off or owt.” (Harry, lines 351-366)</w:t>
      </w:r>
    </w:p>
    <w:p w14:paraId="2079CCF7" w14:textId="77777777" w:rsidR="00CE0884" w:rsidRDefault="00CE0884">
      <w:pPr>
        <w:spacing w:line="360" w:lineRule="auto"/>
        <w:rPr>
          <w:sz w:val="24"/>
          <w:szCs w:val="24"/>
        </w:rPr>
      </w:pPr>
    </w:p>
    <w:p w14:paraId="7BB8D2C1" w14:textId="77777777" w:rsidR="00CE0884" w:rsidRDefault="00A25B81">
      <w:pPr>
        <w:spacing w:line="360" w:lineRule="auto"/>
        <w:rPr>
          <w:sz w:val="24"/>
          <w:szCs w:val="24"/>
        </w:rPr>
      </w:pPr>
      <w:r>
        <w:rPr>
          <w:sz w:val="24"/>
          <w:szCs w:val="24"/>
        </w:rPr>
        <w:t xml:space="preserve">When Harry said he </w:t>
      </w:r>
      <w:r>
        <w:rPr>
          <w:i/>
          <w:sz w:val="24"/>
          <w:szCs w:val="24"/>
        </w:rPr>
        <w:t>already knew it</w:t>
      </w:r>
      <w:r>
        <w:rPr>
          <w:sz w:val="24"/>
          <w:szCs w:val="24"/>
        </w:rPr>
        <w:t>, it felt as though being told off for his handwriting was frustrating to him and he felt a lack of understanding or empathy. I think Harry found it quite difficult to share feelings of inadequacy but my interpretation from this quote was that he did feel inadequate and wanted to get better at writing.</w:t>
      </w:r>
    </w:p>
    <w:p w14:paraId="7C7A2AB3" w14:textId="77777777" w:rsidR="00CE0884" w:rsidRDefault="00CE0884">
      <w:pPr>
        <w:spacing w:line="360" w:lineRule="auto"/>
        <w:rPr>
          <w:sz w:val="24"/>
          <w:szCs w:val="24"/>
        </w:rPr>
      </w:pPr>
    </w:p>
    <w:p w14:paraId="75C50724" w14:textId="77777777" w:rsidR="00CE0884" w:rsidRDefault="00A25B81">
      <w:pPr>
        <w:spacing w:line="360" w:lineRule="auto"/>
        <w:rPr>
          <w:sz w:val="24"/>
          <w:szCs w:val="24"/>
        </w:rPr>
      </w:pPr>
      <w:proofErr w:type="spellStart"/>
      <w:r>
        <w:rPr>
          <w:sz w:val="24"/>
          <w:szCs w:val="24"/>
        </w:rPr>
        <w:t>Techboy</w:t>
      </w:r>
      <w:proofErr w:type="spellEnd"/>
      <w:r>
        <w:rPr>
          <w:sz w:val="24"/>
          <w:szCs w:val="24"/>
        </w:rPr>
        <w:t xml:space="preserve"> did not talk explicitly about his experience of a difference between adults, although I think it was apparent in his recognition that teachers were kind and must know best:</w:t>
      </w:r>
    </w:p>
    <w:p w14:paraId="22AFE27F" w14:textId="77777777" w:rsidR="00CE0884" w:rsidRDefault="00CE0884">
      <w:pPr>
        <w:spacing w:line="360" w:lineRule="auto"/>
        <w:rPr>
          <w:sz w:val="24"/>
          <w:szCs w:val="24"/>
        </w:rPr>
      </w:pPr>
    </w:p>
    <w:p w14:paraId="5090E3B3" w14:textId="77777777" w:rsidR="00CE0884" w:rsidRDefault="00A25B81">
      <w:pPr>
        <w:spacing w:line="360" w:lineRule="auto"/>
        <w:rPr>
          <w:sz w:val="24"/>
          <w:szCs w:val="24"/>
        </w:rPr>
      </w:pPr>
      <w:r>
        <w:rPr>
          <w:sz w:val="24"/>
          <w:szCs w:val="24"/>
        </w:rPr>
        <w:t>“I find that quite a lot of teachers are very kind…I said quite a lot but then I meant them all… Just be kind in general…with everyone.” (</w:t>
      </w:r>
      <w:proofErr w:type="spellStart"/>
      <w:r>
        <w:rPr>
          <w:sz w:val="24"/>
          <w:szCs w:val="24"/>
        </w:rPr>
        <w:t>Techboy</w:t>
      </w:r>
      <w:proofErr w:type="spellEnd"/>
      <w:r>
        <w:rPr>
          <w:sz w:val="24"/>
          <w:szCs w:val="24"/>
        </w:rPr>
        <w:t>, lines 413-423)</w:t>
      </w:r>
    </w:p>
    <w:p w14:paraId="617C2164" w14:textId="77777777" w:rsidR="00CE0884" w:rsidRDefault="00CE0884">
      <w:pPr>
        <w:spacing w:line="360" w:lineRule="auto"/>
        <w:rPr>
          <w:sz w:val="24"/>
          <w:szCs w:val="24"/>
        </w:rPr>
      </w:pPr>
    </w:p>
    <w:p w14:paraId="7219F196" w14:textId="77777777" w:rsidR="00CE0884" w:rsidRDefault="00A25B81">
      <w:pPr>
        <w:spacing w:line="360" w:lineRule="auto"/>
        <w:rPr>
          <w:sz w:val="24"/>
          <w:szCs w:val="24"/>
        </w:rPr>
      </w:pPr>
      <w:r>
        <w:rPr>
          <w:sz w:val="24"/>
          <w:szCs w:val="24"/>
        </w:rPr>
        <w:t xml:space="preserve">At surface level analysis this quote suggested that </w:t>
      </w:r>
      <w:proofErr w:type="spellStart"/>
      <w:r>
        <w:rPr>
          <w:sz w:val="24"/>
          <w:szCs w:val="24"/>
        </w:rPr>
        <w:t>Techboy</w:t>
      </w:r>
      <w:proofErr w:type="spellEnd"/>
      <w:r>
        <w:rPr>
          <w:sz w:val="24"/>
          <w:szCs w:val="24"/>
        </w:rPr>
        <w:t xml:space="preserve"> finds all teachers kind although I have tentatively interpreted some of his use of language differently. Whilst </w:t>
      </w:r>
      <w:proofErr w:type="spellStart"/>
      <w:r>
        <w:rPr>
          <w:sz w:val="24"/>
          <w:szCs w:val="24"/>
        </w:rPr>
        <w:t>Techboy</w:t>
      </w:r>
      <w:proofErr w:type="spellEnd"/>
      <w:r>
        <w:rPr>
          <w:sz w:val="24"/>
          <w:szCs w:val="24"/>
        </w:rPr>
        <w:t xml:space="preserve"> did not talk directly about the differences between adults, the way he shifted his language, almost awkwardly, from </w:t>
      </w:r>
      <w:r>
        <w:rPr>
          <w:i/>
          <w:sz w:val="24"/>
          <w:szCs w:val="24"/>
        </w:rPr>
        <w:t>quite a lot</w:t>
      </w:r>
      <w:r>
        <w:rPr>
          <w:sz w:val="24"/>
          <w:szCs w:val="24"/>
        </w:rPr>
        <w:t xml:space="preserve"> to </w:t>
      </w:r>
      <w:r>
        <w:rPr>
          <w:i/>
          <w:sz w:val="24"/>
          <w:szCs w:val="24"/>
        </w:rPr>
        <w:t>all</w:t>
      </w:r>
      <w:r>
        <w:rPr>
          <w:sz w:val="24"/>
          <w:szCs w:val="24"/>
        </w:rPr>
        <w:t xml:space="preserve"> perhaps suggested a pressure to not say anything negative about any teachers or talk about differences between adults. My interpretation was that </w:t>
      </w:r>
      <w:proofErr w:type="spellStart"/>
      <w:r>
        <w:rPr>
          <w:sz w:val="24"/>
          <w:szCs w:val="24"/>
        </w:rPr>
        <w:t>Techboy</w:t>
      </w:r>
      <w:proofErr w:type="spellEnd"/>
      <w:r>
        <w:rPr>
          <w:sz w:val="24"/>
          <w:szCs w:val="24"/>
        </w:rPr>
        <w:t xml:space="preserve"> felt some need to portray </w:t>
      </w:r>
      <w:proofErr w:type="gramStart"/>
      <w:r>
        <w:rPr>
          <w:sz w:val="24"/>
          <w:szCs w:val="24"/>
        </w:rPr>
        <w:t>all of</w:t>
      </w:r>
      <w:proofErr w:type="gramEnd"/>
      <w:r>
        <w:rPr>
          <w:sz w:val="24"/>
          <w:szCs w:val="24"/>
        </w:rPr>
        <w:t xml:space="preserve"> his experiences with all teachers as positive. Perhaps having a TA present at his interview led to </w:t>
      </w:r>
      <w:proofErr w:type="spellStart"/>
      <w:r>
        <w:rPr>
          <w:sz w:val="24"/>
          <w:szCs w:val="24"/>
        </w:rPr>
        <w:t>Techboy</w:t>
      </w:r>
      <w:proofErr w:type="spellEnd"/>
      <w:r>
        <w:rPr>
          <w:sz w:val="24"/>
          <w:szCs w:val="24"/>
        </w:rPr>
        <w:t xml:space="preserve"> feeling less able to talk about school staff in a negative way. If this was the case, then he might have experienced a sense of difference between adults but not have felt comfortable to share this with me. </w:t>
      </w:r>
    </w:p>
    <w:p w14:paraId="6855F5C9" w14:textId="77777777" w:rsidR="00CE0884" w:rsidRDefault="00CE0884">
      <w:pPr>
        <w:spacing w:line="360" w:lineRule="auto"/>
        <w:rPr>
          <w:sz w:val="24"/>
          <w:szCs w:val="24"/>
        </w:rPr>
      </w:pPr>
    </w:p>
    <w:tbl>
      <w:tblPr>
        <w:tblStyle w:val="afff4"/>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CE0884" w14:paraId="3AC023D4" w14:textId="77777777">
        <w:tc>
          <w:tcPr>
            <w:tcW w:w="9029" w:type="dxa"/>
            <w:shd w:val="clear" w:color="auto" w:fill="auto"/>
            <w:tcMar>
              <w:top w:w="100" w:type="dxa"/>
              <w:left w:w="100" w:type="dxa"/>
              <w:bottom w:w="100" w:type="dxa"/>
              <w:right w:w="100" w:type="dxa"/>
            </w:tcMar>
          </w:tcPr>
          <w:p w14:paraId="44C3083F" w14:textId="77777777" w:rsidR="00CE0884" w:rsidRDefault="00A25B81">
            <w:pPr>
              <w:widowControl w:val="0"/>
              <w:spacing w:line="360" w:lineRule="auto"/>
              <w:rPr>
                <w:sz w:val="24"/>
                <w:szCs w:val="24"/>
              </w:rPr>
            </w:pPr>
            <w:r>
              <w:rPr>
                <w:sz w:val="24"/>
                <w:szCs w:val="24"/>
              </w:rPr>
              <w:t xml:space="preserve">Reflection Box: </w:t>
            </w:r>
            <w:proofErr w:type="spellStart"/>
            <w:r>
              <w:rPr>
                <w:sz w:val="24"/>
                <w:szCs w:val="24"/>
              </w:rPr>
              <w:t>Techboy’s</w:t>
            </w:r>
            <w:proofErr w:type="spellEnd"/>
            <w:r>
              <w:rPr>
                <w:sz w:val="24"/>
                <w:szCs w:val="24"/>
              </w:rPr>
              <w:t xml:space="preserve"> teaching assistant being present at the </w:t>
            </w:r>
            <w:proofErr w:type="gramStart"/>
            <w:r>
              <w:rPr>
                <w:sz w:val="24"/>
                <w:szCs w:val="24"/>
              </w:rPr>
              <w:t>interview</w:t>
            </w:r>
            <w:proofErr w:type="gramEnd"/>
          </w:p>
          <w:p w14:paraId="092025C4" w14:textId="77777777" w:rsidR="00CE0884" w:rsidRDefault="00CE0884">
            <w:pPr>
              <w:widowControl w:val="0"/>
              <w:spacing w:line="360" w:lineRule="auto"/>
              <w:rPr>
                <w:sz w:val="24"/>
                <w:szCs w:val="24"/>
              </w:rPr>
            </w:pPr>
          </w:p>
          <w:p w14:paraId="3155919E" w14:textId="77777777" w:rsidR="00CE0884" w:rsidRDefault="00A25B81">
            <w:pPr>
              <w:widowControl w:val="0"/>
              <w:spacing w:line="360" w:lineRule="auto"/>
              <w:rPr>
                <w:sz w:val="24"/>
                <w:szCs w:val="24"/>
              </w:rPr>
            </w:pPr>
            <w:r>
              <w:rPr>
                <w:sz w:val="24"/>
                <w:szCs w:val="24"/>
              </w:rPr>
              <w:t xml:space="preserve">I do wonder if </w:t>
            </w:r>
            <w:proofErr w:type="spellStart"/>
            <w:r>
              <w:rPr>
                <w:sz w:val="24"/>
                <w:szCs w:val="24"/>
              </w:rPr>
              <w:t>Techboy</w:t>
            </w:r>
            <w:proofErr w:type="spellEnd"/>
            <w:r>
              <w:rPr>
                <w:sz w:val="24"/>
                <w:szCs w:val="24"/>
              </w:rPr>
              <w:t xml:space="preserve"> having an adult from school present at our interview contributed to feelings of pressure to say that all teachers are kind, which restricted </w:t>
            </w:r>
            <w:r>
              <w:rPr>
                <w:sz w:val="24"/>
                <w:szCs w:val="24"/>
              </w:rPr>
              <w:lastRenderedPageBreak/>
              <w:t xml:space="preserve">him from sharing feelings about a sense of difference between adults. This has led to further reflection about my decision to offer the children the option of having an adult present at their interview. Only </w:t>
            </w:r>
            <w:proofErr w:type="spellStart"/>
            <w:r>
              <w:rPr>
                <w:sz w:val="24"/>
                <w:szCs w:val="24"/>
              </w:rPr>
              <w:t>Techboy</w:t>
            </w:r>
            <w:proofErr w:type="spellEnd"/>
            <w:r>
              <w:rPr>
                <w:sz w:val="24"/>
                <w:szCs w:val="24"/>
              </w:rPr>
              <w:t xml:space="preserve"> had an adult present and it was a TA who works with him every day. When I arrived for </w:t>
            </w:r>
            <w:proofErr w:type="spellStart"/>
            <w:r>
              <w:rPr>
                <w:sz w:val="24"/>
                <w:szCs w:val="24"/>
              </w:rPr>
              <w:t>Techboy’s</w:t>
            </w:r>
            <w:proofErr w:type="spellEnd"/>
            <w:r>
              <w:rPr>
                <w:sz w:val="24"/>
                <w:szCs w:val="24"/>
              </w:rPr>
              <w:t xml:space="preserve"> interview and his TA brought him to the room, I am unsure who had really made the decision that she would stay. I am therefore mindful that my attempt to give agency to my participants to choose to have an adult present if they preferred may have been put on </w:t>
            </w:r>
            <w:proofErr w:type="spellStart"/>
            <w:r>
              <w:rPr>
                <w:sz w:val="24"/>
                <w:szCs w:val="24"/>
              </w:rPr>
              <w:t>Techboy</w:t>
            </w:r>
            <w:proofErr w:type="spellEnd"/>
            <w:r>
              <w:rPr>
                <w:sz w:val="24"/>
                <w:szCs w:val="24"/>
              </w:rPr>
              <w:t xml:space="preserve"> rather than enabling him a choice about this.</w:t>
            </w:r>
          </w:p>
        </w:tc>
      </w:tr>
    </w:tbl>
    <w:p w14:paraId="782B5627" w14:textId="77777777" w:rsidR="00CE0884" w:rsidRDefault="00CE0884">
      <w:pPr>
        <w:spacing w:line="360" w:lineRule="auto"/>
        <w:rPr>
          <w:sz w:val="24"/>
          <w:szCs w:val="24"/>
        </w:rPr>
      </w:pPr>
    </w:p>
    <w:p w14:paraId="319503B7" w14:textId="77777777" w:rsidR="00CE0884" w:rsidRDefault="00A25B81">
      <w:pPr>
        <w:spacing w:line="360" w:lineRule="auto"/>
        <w:rPr>
          <w:sz w:val="24"/>
          <w:szCs w:val="24"/>
        </w:rPr>
      </w:pPr>
      <w:r>
        <w:rPr>
          <w:i/>
          <w:sz w:val="24"/>
          <w:szCs w:val="24"/>
        </w:rPr>
        <w:t xml:space="preserve">4.4.2.2 Sub-theme 2: Adults exerting </w:t>
      </w:r>
      <w:proofErr w:type="gramStart"/>
      <w:r>
        <w:rPr>
          <w:i/>
          <w:sz w:val="24"/>
          <w:szCs w:val="24"/>
        </w:rPr>
        <w:t>power</w:t>
      </w:r>
      <w:proofErr w:type="gramEnd"/>
    </w:p>
    <w:p w14:paraId="3CBC4C89" w14:textId="77777777" w:rsidR="00CE0884" w:rsidRDefault="00CE0884">
      <w:pPr>
        <w:spacing w:line="360" w:lineRule="auto"/>
        <w:rPr>
          <w:sz w:val="24"/>
          <w:szCs w:val="24"/>
        </w:rPr>
      </w:pPr>
    </w:p>
    <w:p w14:paraId="1ED1016F" w14:textId="77777777" w:rsidR="00CE0884" w:rsidRDefault="00A25B81">
      <w:pPr>
        <w:spacing w:line="360" w:lineRule="auto"/>
        <w:rPr>
          <w:sz w:val="24"/>
          <w:szCs w:val="24"/>
        </w:rPr>
      </w:pPr>
      <w:r>
        <w:rPr>
          <w:sz w:val="24"/>
          <w:szCs w:val="24"/>
        </w:rPr>
        <w:t>All three participants experienced adults making decisions about them or on their behalf and there was a sense that each participant lacked agency in choices around their own school experience. This was most evident with Tia, who was very clearly self-aware as she knew what could help her in school, for example timeout and fidget toys, but was reliant upon needing to seek permission from gatekeeping adults who had the power to withhold access:</w:t>
      </w:r>
    </w:p>
    <w:p w14:paraId="5330B4BF" w14:textId="77777777" w:rsidR="00CE0884" w:rsidRDefault="00CE0884">
      <w:pPr>
        <w:spacing w:line="360" w:lineRule="auto"/>
        <w:rPr>
          <w:sz w:val="24"/>
          <w:szCs w:val="24"/>
        </w:rPr>
      </w:pPr>
    </w:p>
    <w:p w14:paraId="0E92F0C9" w14:textId="77777777" w:rsidR="00CE0884" w:rsidRDefault="00A25B81">
      <w:pPr>
        <w:spacing w:line="360" w:lineRule="auto"/>
        <w:rPr>
          <w:sz w:val="24"/>
          <w:szCs w:val="24"/>
        </w:rPr>
      </w:pPr>
      <w:r>
        <w:rPr>
          <w:sz w:val="24"/>
          <w:szCs w:val="24"/>
        </w:rPr>
        <w:t>“I think I need a timeout card. Like, I get angry very easily…. But my key worker needs to go and ask Miss P, I think, if I can have one.” (Tia, lines 429-435)</w:t>
      </w:r>
    </w:p>
    <w:p w14:paraId="362C09FD" w14:textId="77777777" w:rsidR="00CE0884" w:rsidRDefault="00CE0884">
      <w:pPr>
        <w:spacing w:line="360" w:lineRule="auto"/>
        <w:rPr>
          <w:sz w:val="24"/>
          <w:szCs w:val="24"/>
        </w:rPr>
      </w:pPr>
    </w:p>
    <w:p w14:paraId="528806E0" w14:textId="77777777" w:rsidR="00CE0884" w:rsidRDefault="00A25B81">
      <w:pPr>
        <w:spacing w:line="360" w:lineRule="auto"/>
        <w:rPr>
          <w:sz w:val="24"/>
          <w:szCs w:val="24"/>
        </w:rPr>
      </w:pPr>
      <w:r>
        <w:rPr>
          <w:sz w:val="24"/>
          <w:szCs w:val="24"/>
        </w:rPr>
        <w:t xml:space="preserve">“I have different fidget toys…but I need to get Miss P to write me </w:t>
      </w:r>
      <w:proofErr w:type="spellStart"/>
      <w:r>
        <w:rPr>
          <w:sz w:val="24"/>
          <w:szCs w:val="24"/>
        </w:rPr>
        <w:t>summat</w:t>
      </w:r>
      <w:proofErr w:type="spellEnd"/>
      <w:r>
        <w:rPr>
          <w:sz w:val="24"/>
          <w:szCs w:val="24"/>
        </w:rPr>
        <w:t xml:space="preserve"> to let me, so my teachers don’t always let me play with them. (Tia, lines 14-18)</w:t>
      </w:r>
    </w:p>
    <w:p w14:paraId="477CA2A8" w14:textId="77777777" w:rsidR="00CE0884" w:rsidRDefault="00CE0884">
      <w:pPr>
        <w:spacing w:line="360" w:lineRule="auto"/>
        <w:rPr>
          <w:sz w:val="24"/>
          <w:szCs w:val="24"/>
        </w:rPr>
      </w:pPr>
    </w:p>
    <w:p w14:paraId="1378D45C" w14:textId="77777777" w:rsidR="00CE0884" w:rsidRDefault="00A25B81">
      <w:pPr>
        <w:spacing w:line="360" w:lineRule="auto"/>
        <w:rPr>
          <w:sz w:val="24"/>
          <w:szCs w:val="24"/>
        </w:rPr>
      </w:pPr>
      <w:r>
        <w:rPr>
          <w:sz w:val="24"/>
          <w:szCs w:val="24"/>
        </w:rPr>
        <w:t xml:space="preserve">Whereas Tia appeared to experience adults being gatekeepers as preventative to her accessing support she felt she needed, the other participants experienced adults exerting power in different ways. </w:t>
      </w:r>
    </w:p>
    <w:p w14:paraId="1D779249" w14:textId="77777777" w:rsidR="00CE0884" w:rsidRDefault="00CE0884">
      <w:pPr>
        <w:spacing w:line="360" w:lineRule="auto"/>
        <w:rPr>
          <w:sz w:val="24"/>
          <w:szCs w:val="24"/>
        </w:rPr>
      </w:pPr>
    </w:p>
    <w:p w14:paraId="0F33AB3A" w14:textId="77777777" w:rsidR="00CE0884" w:rsidRDefault="00A25B81">
      <w:pPr>
        <w:spacing w:line="360" w:lineRule="auto"/>
        <w:rPr>
          <w:sz w:val="24"/>
          <w:szCs w:val="24"/>
        </w:rPr>
      </w:pPr>
      <w:r>
        <w:rPr>
          <w:sz w:val="24"/>
          <w:szCs w:val="24"/>
        </w:rPr>
        <w:t xml:space="preserve">Both Harry and </w:t>
      </w:r>
      <w:proofErr w:type="spellStart"/>
      <w:r>
        <w:rPr>
          <w:sz w:val="24"/>
          <w:szCs w:val="24"/>
        </w:rPr>
        <w:t>Techboy</w:t>
      </w:r>
      <w:proofErr w:type="spellEnd"/>
      <w:r>
        <w:rPr>
          <w:sz w:val="24"/>
          <w:szCs w:val="24"/>
        </w:rPr>
        <w:t xml:space="preserve"> gave the impression they were relying on adults exerting power in their experiences at school. When reflecting on his fidgeting behaviour, unlike Tia, Harry did not reflect about what might help him and just accepted the behaviour as part of him that he did not feel in control of:</w:t>
      </w:r>
    </w:p>
    <w:p w14:paraId="4C3C8618" w14:textId="77777777" w:rsidR="00CE0884" w:rsidRDefault="00CE0884">
      <w:pPr>
        <w:spacing w:line="360" w:lineRule="auto"/>
        <w:rPr>
          <w:sz w:val="24"/>
          <w:szCs w:val="24"/>
        </w:rPr>
      </w:pPr>
    </w:p>
    <w:p w14:paraId="48F11F22" w14:textId="77777777" w:rsidR="00CE0884" w:rsidRDefault="00A25B81">
      <w:pPr>
        <w:spacing w:line="360" w:lineRule="auto"/>
        <w:rPr>
          <w:sz w:val="24"/>
          <w:szCs w:val="24"/>
        </w:rPr>
      </w:pPr>
      <w:r>
        <w:rPr>
          <w:sz w:val="24"/>
          <w:szCs w:val="24"/>
        </w:rPr>
        <w:lastRenderedPageBreak/>
        <w:t xml:space="preserve">“I’ve just always done it. I don’t know </w:t>
      </w:r>
      <w:proofErr w:type="gramStart"/>
      <w:r>
        <w:rPr>
          <w:sz w:val="24"/>
          <w:szCs w:val="24"/>
        </w:rPr>
        <w:t>why,</w:t>
      </w:r>
      <w:proofErr w:type="gramEnd"/>
      <w:r>
        <w:rPr>
          <w:sz w:val="24"/>
          <w:szCs w:val="24"/>
        </w:rPr>
        <w:t xml:space="preserve"> I just do it… I can’t really help it.” (Harry, lines 246-280)</w:t>
      </w:r>
    </w:p>
    <w:p w14:paraId="65444214" w14:textId="77777777" w:rsidR="00CE0884" w:rsidRDefault="00CE0884">
      <w:pPr>
        <w:spacing w:line="360" w:lineRule="auto"/>
        <w:rPr>
          <w:sz w:val="24"/>
          <w:szCs w:val="24"/>
        </w:rPr>
      </w:pPr>
    </w:p>
    <w:p w14:paraId="06A7D43B" w14:textId="77777777" w:rsidR="00CE0884" w:rsidRDefault="00A25B81">
      <w:pPr>
        <w:spacing w:line="360" w:lineRule="auto"/>
        <w:rPr>
          <w:sz w:val="24"/>
          <w:szCs w:val="24"/>
        </w:rPr>
      </w:pPr>
      <w:r>
        <w:rPr>
          <w:sz w:val="24"/>
          <w:szCs w:val="24"/>
        </w:rPr>
        <w:t>Linked to this, Harry did not appear to have any intrinsic motivation for changing his behaviour and appeared to be changing his behaviour as a response to the application of the school behaviour policy and the threat of a detention. At times, this felt like a reliance upon the powerful adults in school, when he talked about them not applying sanctions. When talking about his difficulty in completing homework Harry explained:</w:t>
      </w:r>
    </w:p>
    <w:p w14:paraId="6F85A28A" w14:textId="77777777" w:rsidR="00CE0884" w:rsidRDefault="00CE0884">
      <w:pPr>
        <w:spacing w:line="360" w:lineRule="auto"/>
        <w:rPr>
          <w:sz w:val="24"/>
          <w:szCs w:val="24"/>
        </w:rPr>
      </w:pPr>
    </w:p>
    <w:p w14:paraId="74B9706E" w14:textId="77777777" w:rsidR="00CE0884" w:rsidRDefault="00A25B81">
      <w:pPr>
        <w:spacing w:line="360" w:lineRule="auto"/>
        <w:rPr>
          <w:sz w:val="24"/>
          <w:szCs w:val="24"/>
        </w:rPr>
      </w:pPr>
      <w:r>
        <w:rPr>
          <w:sz w:val="24"/>
          <w:szCs w:val="24"/>
        </w:rPr>
        <w:t xml:space="preserve">“I'll go do a little </w:t>
      </w:r>
      <w:proofErr w:type="gramStart"/>
      <w:r>
        <w:rPr>
          <w:sz w:val="24"/>
          <w:szCs w:val="24"/>
        </w:rPr>
        <w:t>bit</w:t>
      </w:r>
      <w:proofErr w:type="gramEnd"/>
      <w:r>
        <w:rPr>
          <w:sz w:val="24"/>
          <w:szCs w:val="24"/>
        </w:rPr>
        <w:t xml:space="preserve"> but the teacher always forgets to check it so sometimes I'm lucky, sometimes I’m not… then I can’t go to history club the next day.” (Harry, lines 184-190)</w:t>
      </w:r>
    </w:p>
    <w:p w14:paraId="091B262C" w14:textId="77777777" w:rsidR="00CE0884" w:rsidRDefault="00CE0884">
      <w:pPr>
        <w:spacing w:line="360" w:lineRule="auto"/>
        <w:rPr>
          <w:sz w:val="24"/>
          <w:szCs w:val="24"/>
        </w:rPr>
      </w:pPr>
    </w:p>
    <w:p w14:paraId="71942359" w14:textId="77777777" w:rsidR="00CE0884" w:rsidRDefault="00A25B81">
      <w:pPr>
        <w:spacing w:line="360" w:lineRule="auto"/>
        <w:rPr>
          <w:sz w:val="24"/>
          <w:szCs w:val="24"/>
        </w:rPr>
      </w:pPr>
      <w:r>
        <w:rPr>
          <w:sz w:val="24"/>
          <w:szCs w:val="24"/>
        </w:rPr>
        <w:t xml:space="preserve">This illustrates how, when Harry had not completed homework (which he explained he found too difficult to complete), he was relying upon the teacher not remembering to ask for it to be handed in. I interpreted that, implicit in this, was a recognition of the power the adult held over Harry. Unlike Tia, Harry appeared to be experiencing this power from the adults </w:t>
      </w:r>
      <w:proofErr w:type="gramStart"/>
      <w:r>
        <w:rPr>
          <w:sz w:val="24"/>
          <w:szCs w:val="24"/>
        </w:rPr>
        <w:t>through the use of</w:t>
      </w:r>
      <w:proofErr w:type="gramEnd"/>
      <w:r>
        <w:rPr>
          <w:sz w:val="24"/>
          <w:szCs w:val="24"/>
        </w:rPr>
        <w:t xml:space="preserve"> the school behaviour policy and the consequences of not adhering to. In conjunction with this, the way that adults spoke to Harry appeared important to him, in the way they exerted their power. This was evident in some of the ways he talked about the impact of adults in their use of rewards and sanctions. Being screamed at was associated with being given sanctions:</w:t>
      </w:r>
    </w:p>
    <w:p w14:paraId="5B1D0477" w14:textId="77777777" w:rsidR="00CE0884" w:rsidRDefault="00CE0884">
      <w:pPr>
        <w:spacing w:line="360" w:lineRule="auto"/>
        <w:rPr>
          <w:sz w:val="24"/>
          <w:szCs w:val="24"/>
        </w:rPr>
      </w:pPr>
    </w:p>
    <w:p w14:paraId="0341423E" w14:textId="77777777" w:rsidR="00CE0884" w:rsidRDefault="00A25B81">
      <w:pPr>
        <w:spacing w:line="360" w:lineRule="auto"/>
        <w:rPr>
          <w:sz w:val="24"/>
          <w:szCs w:val="24"/>
        </w:rPr>
      </w:pPr>
      <w:r>
        <w:rPr>
          <w:sz w:val="24"/>
          <w:szCs w:val="24"/>
        </w:rPr>
        <w:t>“Get a C1. Get a C2, I’ll probably get screamed at.” (Harry, lines 13-14)</w:t>
      </w:r>
    </w:p>
    <w:p w14:paraId="79970568" w14:textId="77777777" w:rsidR="00CE0884" w:rsidRDefault="00CE0884">
      <w:pPr>
        <w:spacing w:line="360" w:lineRule="auto"/>
        <w:rPr>
          <w:sz w:val="24"/>
          <w:szCs w:val="24"/>
        </w:rPr>
      </w:pPr>
    </w:p>
    <w:p w14:paraId="31B77287" w14:textId="77777777" w:rsidR="00CE0884" w:rsidRDefault="00A25B81">
      <w:pPr>
        <w:spacing w:line="360" w:lineRule="auto"/>
        <w:rPr>
          <w:sz w:val="24"/>
          <w:szCs w:val="24"/>
        </w:rPr>
      </w:pPr>
      <w:r>
        <w:rPr>
          <w:sz w:val="24"/>
          <w:szCs w:val="24"/>
        </w:rPr>
        <w:t xml:space="preserve">His use of the word </w:t>
      </w:r>
      <w:r>
        <w:rPr>
          <w:i/>
          <w:sz w:val="24"/>
          <w:szCs w:val="24"/>
        </w:rPr>
        <w:t>probably</w:t>
      </w:r>
      <w:r>
        <w:rPr>
          <w:sz w:val="24"/>
          <w:szCs w:val="24"/>
        </w:rPr>
        <w:t xml:space="preserve"> suggested that being screamed at was an experience he was familiar with when sanctions were applied and might have highlighted the importance of relational aspects of the experience; being given a sanction was more than just the sanction it was about the way it was delivered by the powerful adult. This could show how, to Harry, adults exerting power was not just about using the power they held and the sanctions he received but also how they used that power within their relationship. </w:t>
      </w:r>
    </w:p>
    <w:p w14:paraId="65B1664E" w14:textId="77777777" w:rsidR="00CE0884" w:rsidRDefault="00CE0884">
      <w:pPr>
        <w:spacing w:line="360" w:lineRule="auto"/>
        <w:rPr>
          <w:sz w:val="24"/>
          <w:szCs w:val="24"/>
        </w:rPr>
      </w:pPr>
    </w:p>
    <w:p w14:paraId="61AEA031" w14:textId="77777777" w:rsidR="00CE0884" w:rsidRDefault="00A25B81">
      <w:pPr>
        <w:spacing w:line="360" w:lineRule="auto"/>
        <w:rPr>
          <w:sz w:val="24"/>
          <w:szCs w:val="24"/>
        </w:rPr>
      </w:pPr>
      <w:proofErr w:type="spellStart"/>
      <w:r>
        <w:rPr>
          <w:sz w:val="24"/>
          <w:szCs w:val="24"/>
        </w:rPr>
        <w:t>Techboy</w:t>
      </w:r>
      <w:proofErr w:type="spellEnd"/>
      <w:r>
        <w:rPr>
          <w:sz w:val="24"/>
          <w:szCs w:val="24"/>
        </w:rPr>
        <w:t xml:space="preserve"> appeared to accept that adults held the power and made decisions about school and his experiences at school. </w:t>
      </w:r>
      <w:proofErr w:type="spellStart"/>
      <w:r>
        <w:rPr>
          <w:sz w:val="24"/>
          <w:szCs w:val="24"/>
        </w:rPr>
        <w:t>Techboy</w:t>
      </w:r>
      <w:proofErr w:type="spellEnd"/>
      <w:r>
        <w:rPr>
          <w:sz w:val="24"/>
          <w:szCs w:val="24"/>
        </w:rPr>
        <w:t xml:space="preserve"> really enjoyed activities related to technology and his favourite lesson was ICT:</w:t>
      </w:r>
    </w:p>
    <w:p w14:paraId="03445A30" w14:textId="77777777" w:rsidR="00CE0884" w:rsidRDefault="00CE0884">
      <w:pPr>
        <w:spacing w:line="360" w:lineRule="auto"/>
        <w:rPr>
          <w:sz w:val="24"/>
          <w:szCs w:val="24"/>
        </w:rPr>
      </w:pPr>
    </w:p>
    <w:p w14:paraId="70448381" w14:textId="77777777" w:rsidR="00CE0884" w:rsidRDefault="00A25B81">
      <w:pPr>
        <w:spacing w:line="360" w:lineRule="auto"/>
        <w:rPr>
          <w:sz w:val="24"/>
          <w:szCs w:val="24"/>
        </w:rPr>
      </w:pPr>
      <w:r>
        <w:rPr>
          <w:sz w:val="24"/>
          <w:szCs w:val="24"/>
        </w:rPr>
        <w:t>“After lunch, we get ICT, which is definitely my favourite part of Monday.” (</w:t>
      </w:r>
      <w:proofErr w:type="spellStart"/>
      <w:r>
        <w:rPr>
          <w:sz w:val="24"/>
          <w:szCs w:val="24"/>
        </w:rPr>
        <w:t>Techboy</w:t>
      </w:r>
      <w:proofErr w:type="spellEnd"/>
      <w:r>
        <w:rPr>
          <w:sz w:val="24"/>
          <w:szCs w:val="24"/>
        </w:rPr>
        <w:t>, lines 70-71)</w:t>
      </w:r>
    </w:p>
    <w:p w14:paraId="0F75E22E" w14:textId="77777777" w:rsidR="00CE0884" w:rsidRDefault="00CE0884">
      <w:pPr>
        <w:spacing w:line="360" w:lineRule="auto"/>
        <w:rPr>
          <w:sz w:val="24"/>
          <w:szCs w:val="24"/>
        </w:rPr>
      </w:pPr>
    </w:p>
    <w:p w14:paraId="3872C1EC" w14:textId="77777777" w:rsidR="00CE0884" w:rsidRDefault="00A25B81">
      <w:pPr>
        <w:spacing w:line="360" w:lineRule="auto"/>
        <w:rPr>
          <w:sz w:val="24"/>
          <w:szCs w:val="24"/>
        </w:rPr>
      </w:pPr>
      <w:proofErr w:type="spellStart"/>
      <w:r>
        <w:rPr>
          <w:sz w:val="24"/>
          <w:szCs w:val="24"/>
        </w:rPr>
        <w:t>Techboy</w:t>
      </w:r>
      <w:proofErr w:type="spellEnd"/>
      <w:r>
        <w:rPr>
          <w:sz w:val="24"/>
          <w:szCs w:val="24"/>
        </w:rPr>
        <w:t xml:space="preserve"> talked about wanting more activities related to technology and he appeared to recognise that adults make the decisions around school activities. His use of the word </w:t>
      </w:r>
      <w:proofErr w:type="gramStart"/>
      <w:r>
        <w:rPr>
          <w:i/>
          <w:sz w:val="24"/>
          <w:szCs w:val="24"/>
        </w:rPr>
        <w:t>get</w:t>
      </w:r>
      <w:proofErr w:type="gramEnd"/>
      <w:r>
        <w:rPr>
          <w:sz w:val="24"/>
          <w:szCs w:val="24"/>
        </w:rPr>
        <w:t xml:space="preserve"> in the quote above perhaps suggested he felt a passive recipient of a curriculum given to him by powerful adults.</w:t>
      </w:r>
    </w:p>
    <w:p w14:paraId="258651F4" w14:textId="77777777" w:rsidR="00CE0884" w:rsidRDefault="00CE0884">
      <w:pPr>
        <w:spacing w:line="360" w:lineRule="auto"/>
        <w:rPr>
          <w:sz w:val="24"/>
          <w:szCs w:val="24"/>
        </w:rPr>
      </w:pPr>
    </w:p>
    <w:p w14:paraId="2D02C19A" w14:textId="77777777" w:rsidR="00CE0884" w:rsidRDefault="00A25B81">
      <w:pPr>
        <w:spacing w:line="360" w:lineRule="auto"/>
        <w:rPr>
          <w:sz w:val="24"/>
          <w:szCs w:val="24"/>
        </w:rPr>
      </w:pPr>
      <w:proofErr w:type="spellStart"/>
      <w:r>
        <w:rPr>
          <w:sz w:val="24"/>
          <w:szCs w:val="24"/>
        </w:rPr>
        <w:t>Techboy’s</w:t>
      </w:r>
      <w:proofErr w:type="spellEnd"/>
      <w:r>
        <w:rPr>
          <w:sz w:val="24"/>
          <w:szCs w:val="24"/>
        </w:rPr>
        <w:t xml:space="preserve"> experience of adults exerting power was also implicit, in my interpretation, when he talked about his personalised reward system. This did not appear to be a system that he had chosen but had been put upon him by adults. He talked about teachers being kind and there seemed an acceptance that they must know best. In talking about his reward system, </w:t>
      </w:r>
      <w:proofErr w:type="spellStart"/>
      <w:r>
        <w:rPr>
          <w:sz w:val="24"/>
          <w:szCs w:val="24"/>
        </w:rPr>
        <w:t>Techboy</w:t>
      </w:r>
      <w:proofErr w:type="spellEnd"/>
      <w:r>
        <w:rPr>
          <w:sz w:val="24"/>
          <w:szCs w:val="24"/>
        </w:rPr>
        <w:t xml:space="preserve"> said it was:</w:t>
      </w:r>
    </w:p>
    <w:p w14:paraId="5DCA011E" w14:textId="77777777" w:rsidR="00CE0884" w:rsidRDefault="00CE0884">
      <w:pPr>
        <w:spacing w:line="360" w:lineRule="auto"/>
        <w:rPr>
          <w:sz w:val="24"/>
          <w:szCs w:val="24"/>
        </w:rPr>
      </w:pPr>
    </w:p>
    <w:p w14:paraId="2999C360" w14:textId="77777777" w:rsidR="00CE0884" w:rsidRDefault="00A25B81">
      <w:pPr>
        <w:spacing w:line="360" w:lineRule="auto"/>
        <w:rPr>
          <w:sz w:val="24"/>
          <w:szCs w:val="24"/>
        </w:rPr>
      </w:pPr>
      <w:r>
        <w:rPr>
          <w:sz w:val="24"/>
          <w:szCs w:val="24"/>
        </w:rPr>
        <w:t>“</w:t>
      </w:r>
      <w:proofErr w:type="spellStart"/>
      <w:r>
        <w:rPr>
          <w:sz w:val="24"/>
          <w:szCs w:val="24"/>
        </w:rPr>
        <w:t>Mmm</w:t>
      </w:r>
      <w:proofErr w:type="spellEnd"/>
      <w:r>
        <w:rPr>
          <w:sz w:val="24"/>
          <w:szCs w:val="24"/>
        </w:rPr>
        <w:t xml:space="preserve"> pretty good…I think it kind of helps.” (</w:t>
      </w:r>
      <w:proofErr w:type="spellStart"/>
      <w:r>
        <w:rPr>
          <w:sz w:val="24"/>
          <w:szCs w:val="24"/>
        </w:rPr>
        <w:t>Techboy</w:t>
      </w:r>
      <w:proofErr w:type="spellEnd"/>
      <w:r>
        <w:rPr>
          <w:sz w:val="24"/>
          <w:szCs w:val="24"/>
        </w:rPr>
        <w:t>, line 43)</w:t>
      </w:r>
    </w:p>
    <w:p w14:paraId="0AE90DCC" w14:textId="77777777" w:rsidR="00CE0884" w:rsidRDefault="00CE0884">
      <w:pPr>
        <w:spacing w:line="360" w:lineRule="auto"/>
        <w:rPr>
          <w:sz w:val="24"/>
          <w:szCs w:val="24"/>
        </w:rPr>
      </w:pPr>
    </w:p>
    <w:p w14:paraId="29C30F5F" w14:textId="3A08CB0C" w:rsidR="00CE0884" w:rsidRDefault="00A25B81">
      <w:pPr>
        <w:spacing w:line="360" w:lineRule="auto"/>
        <w:rPr>
          <w:sz w:val="24"/>
          <w:szCs w:val="24"/>
        </w:rPr>
      </w:pPr>
      <w:r>
        <w:rPr>
          <w:sz w:val="24"/>
          <w:szCs w:val="24"/>
        </w:rPr>
        <w:t xml:space="preserve">Although his words here about the reward system were positive, the language seemed quite hesitant in contrast to when </w:t>
      </w:r>
      <w:proofErr w:type="spellStart"/>
      <w:r>
        <w:rPr>
          <w:sz w:val="24"/>
          <w:szCs w:val="24"/>
        </w:rPr>
        <w:t>Techboy</w:t>
      </w:r>
      <w:proofErr w:type="spellEnd"/>
      <w:r>
        <w:rPr>
          <w:sz w:val="24"/>
          <w:szCs w:val="24"/>
        </w:rPr>
        <w:t xml:space="preserve"> was talking about things he really liked, such as technology. </w:t>
      </w:r>
      <w:proofErr w:type="gramStart"/>
      <w:r>
        <w:rPr>
          <w:sz w:val="24"/>
          <w:szCs w:val="24"/>
        </w:rPr>
        <w:t>Through the use of</w:t>
      </w:r>
      <w:proofErr w:type="gramEnd"/>
      <w:r>
        <w:rPr>
          <w:sz w:val="24"/>
          <w:szCs w:val="24"/>
        </w:rPr>
        <w:t xml:space="preserve"> </w:t>
      </w:r>
      <w:r>
        <w:rPr>
          <w:i/>
          <w:sz w:val="24"/>
          <w:szCs w:val="24"/>
        </w:rPr>
        <w:t>mmm</w:t>
      </w:r>
      <w:r>
        <w:rPr>
          <w:sz w:val="24"/>
          <w:szCs w:val="24"/>
        </w:rPr>
        <w:t xml:space="preserve"> and pausing, as well as language use such as </w:t>
      </w:r>
      <w:r>
        <w:rPr>
          <w:i/>
          <w:sz w:val="24"/>
          <w:szCs w:val="24"/>
        </w:rPr>
        <w:t xml:space="preserve">pretty </w:t>
      </w:r>
      <w:r>
        <w:rPr>
          <w:sz w:val="24"/>
          <w:szCs w:val="24"/>
        </w:rPr>
        <w:t xml:space="preserve">and </w:t>
      </w:r>
      <w:r>
        <w:rPr>
          <w:i/>
          <w:sz w:val="24"/>
          <w:szCs w:val="24"/>
        </w:rPr>
        <w:t>kind of</w:t>
      </w:r>
      <w:r w:rsidR="00D0366C">
        <w:rPr>
          <w:i/>
          <w:sz w:val="24"/>
          <w:szCs w:val="24"/>
        </w:rPr>
        <w:t>,</w:t>
      </w:r>
      <w:r>
        <w:rPr>
          <w:sz w:val="24"/>
          <w:szCs w:val="24"/>
        </w:rPr>
        <w:t xml:space="preserve"> giving me a sense that he was uncertain about what he was saying, I got the impression that the reward system might not actually be that helpful to </w:t>
      </w:r>
      <w:proofErr w:type="spellStart"/>
      <w:r>
        <w:rPr>
          <w:sz w:val="24"/>
          <w:szCs w:val="24"/>
        </w:rPr>
        <w:t>Techboy</w:t>
      </w:r>
      <w:proofErr w:type="spellEnd"/>
      <w:r>
        <w:rPr>
          <w:sz w:val="24"/>
          <w:szCs w:val="24"/>
        </w:rPr>
        <w:t xml:space="preserve">. However, it had been given to him by the powerful adults in school and </w:t>
      </w:r>
      <w:proofErr w:type="spellStart"/>
      <w:r>
        <w:rPr>
          <w:sz w:val="24"/>
          <w:szCs w:val="24"/>
        </w:rPr>
        <w:t>Techboy</w:t>
      </w:r>
      <w:proofErr w:type="spellEnd"/>
      <w:r>
        <w:rPr>
          <w:sz w:val="24"/>
          <w:szCs w:val="24"/>
        </w:rPr>
        <w:t xml:space="preserve"> seemed to portray an assumption that they must know what is best and so he did not question their expertise. It seemed to me that </w:t>
      </w:r>
      <w:proofErr w:type="spellStart"/>
      <w:r>
        <w:rPr>
          <w:sz w:val="24"/>
          <w:szCs w:val="24"/>
        </w:rPr>
        <w:t>Techboy</w:t>
      </w:r>
      <w:proofErr w:type="spellEnd"/>
      <w:r>
        <w:rPr>
          <w:sz w:val="24"/>
          <w:szCs w:val="24"/>
        </w:rPr>
        <w:t xml:space="preserve"> was accepting the role of powerful adults in making decisions about his school experience. However, this interpretation is tentative as I am aware that I have moved away from </w:t>
      </w:r>
      <w:proofErr w:type="spellStart"/>
      <w:r>
        <w:rPr>
          <w:sz w:val="24"/>
          <w:szCs w:val="24"/>
        </w:rPr>
        <w:t>Techboy’s</w:t>
      </w:r>
      <w:proofErr w:type="spellEnd"/>
      <w:r>
        <w:rPr>
          <w:sz w:val="24"/>
          <w:szCs w:val="24"/>
        </w:rPr>
        <w:t xml:space="preserve"> own words and made sense of this PET using a deeper level of analysis based on linguistic features and non-verbal factors.</w:t>
      </w:r>
    </w:p>
    <w:p w14:paraId="3B317532" w14:textId="77777777" w:rsidR="00CE0884" w:rsidRDefault="00CE0884">
      <w:pPr>
        <w:spacing w:line="360" w:lineRule="auto"/>
        <w:rPr>
          <w:sz w:val="24"/>
          <w:szCs w:val="24"/>
        </w:rPr>
      </w:pPr>
    </w:p>
    <w:p w14:paraId="7369D627" w14:textId="77777777" w:rsidR="00CE0884" w:rsidRDefault="00A25B81">
      <w:pPr>
        <w:spacing w:line="360" w:lineRule="auto"/>
        <w:rPr>
          <w:sz w:val="24"/>
          <w:szCs w:val="24"/>
        </w:rPr>
      </w:pPr>
      <w:r>
        <w:rPr>
          <w:i/>
          <w:sz w:val="24"/>
          <w:szCs w:val="24"/>
        </w:rPr>
        <w:lastRenderedPageBreak/>
        <w:t xml:space="preserve">4.4.2.3 Sub-theme 3: Emotions linked to </w:t>
      </w:r>
      <w:proofErr w:type="gramStart"/>
      <w:r>
        <w:rPr>
          <w:i/>
          <w:sz w:val="24"/>
          <w:szCs w:val="24"/>
        </w:rPr>
        <w:t>adults</w:t>
      </w:r>
      <w:proofErr w:type="gramEnd"/>
    </w:p>
    <w:p w14:paraId="3E4991F3" w14:textId="77777777" w:rsidR="00CE0884" w:rsidRDefault="00CE0884">
      <w:pPr>
        <w:spacing w:line="360" w:lineRule="auto"/>
        <w:rPr>
          <w:sz w:val="24"/>
          <w:szCs w:val="24"/>
        </w:rPr>
      </w:pPr>
    </w:p>
    <w:p w14:paraId="2770F3D1" w14:textId="77777777" w:rsidR="00CE0884" w:rsidRDefault="00A25B81">
      <w:pPr>
        <w:spacing w:line="360" w:lineRule="auto"/>
        <w:rPr>
          <w:sz w:val="24"/>
          <w:szCs w:val="24"/>
        </w:rPr>
      </w:pPr>
      <w:r>
        <w:rPr>
          <w:sz w:val="24"/>
          <w:szCs w:val="24"/>
        </w:rPr>
        <w:t xml:space="preserve">Both Tia and Harry talked about emotional responses to adults. For Harry, this appeared to be around being criticised and the application of the school behaviour policy; for Tia emotions were around the adults acting as decision makers on her behalf and blocking her own agency. </w:t>
      </w:r>
    </w:p>
    <w:p w14:paraId="334658EA" w14:textId="77777777" w:rsidR="00CE0884" w:rsidRDefault="00CE0884">
      <w:pPr>
        <w:spacing w:line="360" w:lineRule="auto"/>
        <w:rPr>
          <w:sz w:val="24"/>
          <w:szCs w:val="24"/>
        </w:rPr>
      </w:pPr>
    </w:p>
    <w:p w14:paraId="2CCDE77E" w14:textId="77777777" w:rsidR="00CE0884" w:rsidRDefault="00A25B81">
      <w:pPr>
        <w:spacing w:line="360" w:lineRule="auto"/>
        <w:rPr>
          <w:sz w:val="24"/>
          <w:szCs w:val="24"/>
        </w:rPr>
      </w:pPr>
      <w:r>
        <w:rPr>
          <w:sz w:val="24"/>
          <w:szCs w:val="24"/>
        </w:rPr>
        <w:t xml:space="preserve">I got the impression that adults acting as gatekeepers, who needed to give permission for Tia to access things she wanted that she would find helpful, was frustrating to Tia: </w:t>
      </w:r>
    </w:p>
    <w:p w14:paraId="7236A87C" w14:textId="77777777" w:rsidR="00CE0884" w:rsidRDefault="00CE0884">
      <w:pPr>
        <w:spacing w:line="360" w:lineRule="auto"/>
        <w:rPr>
          <w:sz w:val="24"/>
          <w:szCs w:val="24"/>
        </w:rPr>
      </w:pPr>
    </w:p>
    <w:p w14:paraId="35EA837A" w14:textId="77777777" w:rsidR="00CE0884" w:rsidRDefault="00A25B81">
      <w:pPr>
        <w:spacing w:line="360" w:lineRule="auto"/>
        <w:rPr>
          <w:sz w:val="24"/>
          <w:szCs w:val="24"/>
        </w:rPr>
      </w:pPr>
      <w:r>
        <w:rPr>
          <w:sz w:val="24"/>
          <w:szCs w:val="24"/>
        </w:rPr>
        <w:t>“Teachers have got to understand that I need stuff to help me.” (Tia, lines 421-423)</w:t>
      </w:r>
    </w:p>
    <w:p w14:paraId="00C29E7D" w14:textId="77777777" w:rsidR="00CE0884" w:rsidRDefault="00CE0884">
      <w:pPr>
        <w:spacing w:line="360" w:lineRule="auto"/>
        <w:rPr>
          <w:sz w:val="24"/>
          <w:szCs w:val="24"/>
        </w:rPr>
      </w:pPr>
    </w:p>
    <w:p w14:paraId="4546D99B" w14:textId="77777777" w:rsidR="00CE0884" w:rsidRDefault="00A25B81">
      <w:pPr>
        <w:spacing w:line="360" w:lineRule="auto"/>
        <w:rPr>
          <w:sz w:val="24"/>
          <w:szCs w:val="24"/>
        </w:rPr>
      </w:pPr>
      <w:r>
        <w:rPr>
          <w:sz w:val="24"/>
          <w:szCs w:val="24"/>
        </w:rPr>
        <w:t xml:space="preserve">I sensed her desperation in the term </w:t>
      </w:r>
      <w:r>
        <w:rPr>
          <w:i/>
          <w:sz w:val="24"/>
          <w:szCs w:val="24"/>
        </w:rPr>
        <w:t>got to</w:t>
      </w:r>
      <w:r>
        <w:rPr>
          <w:sz w:val="24"/>
          <w:szCs w:val="24"/>
        </w:rPr>
        <w:t>, which suggested that she really felt she needed a change from her current experience. Tia appeared to sense a lack of understanding from some adults in empowering her to have access to all the things she knew could help. As a young person with a diagnosis of ADHD (see reflective box below), Tia appeared to have had little input into decisions around what might help her and was reliant upon powerful adults making decisions about the reasonable adjustments in place. Set against the context of her own self-awareness of things that could help her appeared to make this even more frustrating for Tia, leading to strong emotions which possibly perpetuated her emotional dysregulation:</w:t>
      </w:r>
    </w:p>
    <w:p w14:paraId="4A16F1FD" w14:textId="77777777" w:rsidR="00CE0884" w:rsidRDefault="00CE0884">
      <w:pPr>
        <w:spacing w:line="360" w:lineRule="auto"/>
        <w:rPr>
          <w:sz w:val="24"/>
          <w:szCs w:val="24"/>
        </w:rPr>
      </w:pPr>
    </w:p>
    <w:p w14:paraId="6D4E64AD" w14:textId="77777777" w:rsidR="00CE0884" w:rsidRDefault="00A25B81">
      <w:pPr>
        <w:spacing w:line="360" w:lineRule="auto"/>
        <w:rPr>
          <w:sz w:val="24"/>
          <w:szCs w:val="24"/>
        </w:rPr>
      </w:pPr>
      <w:r>
        <w:rPr>
          <w:sz w:val="24"/>
          <w:szCs w:val="24"/>
        </w:rPr>
        <w:t>“I get really annoyed when I'm not allowed to play with them and I need them…I'm like “Miss, I need it” and she’s like “no you don’t” but I do need it.” (Tia, lines 194-202)</w:t>
      </w:r>
    </w:p>
    <w:p w14:paraId="73794505" w14:textId="77777777" w:rsidR="00CE0884" w:rsidRDefault="00CE0884">
      <w:pPr>
        <w:spacing w:line="360" w:lineRule="auto"/>
        <w:rPr>
          <w:sz w:val="24"/>
          <w:szCs w:val="24"/>
        </w:rPr>
      </w:pPr>
    </w:p>
    <w:p w14:paraId="0E59BA8B" w14:textId="77777777" w:rsidR="00CE0884" w:rsidRDefault="00A25B81">
      <w:pPr>
        <w:spacing w:line="360" w:lineRule="auto"/>
        <w:rPr>
          <w:sz w:val="24"/>
          <w:szCs w:val="24"/>
        </w:rPr>
      </w:pPr>
      <w:r>
        <w:rPr>
          <w:sz w:val="24"/>
          <w:szCs w:val="24"/>
        </w:rPr>
        <w:t xml:space="preserve">Also linked to emotions, Tia made references to the extremes of her behaviour; she talked about kicking off and being given sanctions. Her use of the term </w:t>
      </w:r>
      <w:r>
        <w:rPr>
          <w:i/>
          <w:sz w:val="24"/>
          <w:szCs w:val="24"/>
        </w:rPr>
        <w:t>kicking off</w:t>
      </w:r>
      <w:r>
        <w:rPr>
          <w:sz w:val="24"/>
          <w:szCs w:val="24"/>
        </w:rPr>
        <w:t xml:space="preserve"> was at times described </w:t>
      </w:r>
      <w:proofErr w:type="gramStart"/>
      <w:r>
        <w:rPr>
          <w:sz w:val="24"/>
          <w:szCs w:val="24"/>
        </w:rPr>
        <w:t>as a consequence of</w:t>
      </w:r>
      <w:proofErr w:type="gramEnd"/>
      <w:r>
        <w:rPr>
          <w:sz w:val="24"/>
          <w:szCs w:val="24"/>
        </w:rPr>
        <w:t xml:space="preserve"> adult decisions that were not under Tia’s control. In one experience of kicking off, Tia talked about how not being allowed to use fidget toys was a cause that </w:t>
      </w:r>
      <w:r>
        <w:rPr>
          <w:i/>
          <w:sz w:val="24"/>
          <w:szCs w:val="24"/>
        </w:rPr>
        <w:t>makes</w:t>
      </w:r>
      <w:r>
        <w:rPr>
          <w:sz w:val="24"/>
          <w:szCs w:val="24"/>
        </w:rPr>
        <w:t xml:space="preserve"> her kick off:</w:t>
      </w:r>
    </w:p>
    <w:p w14:paraId="2356255D" w14:textId="77777777" w:rsidR="00CE0884" w:rsidRDefault="00CE0884">
      <w:pPr>
        <w:spacing w:line="360" w:lineRule="auto"/>
        <w:rPr>
          <w:sz w:val="24"/>
          <w:szCs w:val="24"/>
        </w:rPr>
      </w:pPr>
    </w:p>
    <w:p w14:paraId="3AE42379" w14:textId="77777777" w:rsidR="00CE0884" w:rsidRDefault="00A25B81">
      <w:pPr>
        <w:spacing w:line="360" w:lineRule="auto"/>
        <w:rPr>
          <w:sz w:val="24"/>
          <w:szCs w:val="24"/>
        </w:rPr>
      </w:pPr>
      <w:r>
        <w:rPr>
          <w:sz w:val="24"/>
          <w:szCs w:val="24"/>
        </w:rPr>
        <w:lastRenderedPageBreak/>
        <w:t>“Makes me kick off… I'll get on the conduct board and be naughty… I’ll shout out, I’ll like, not listen to her, I won’t do my work.” (Tia, 208-215)</w:t>
      </w:r>
    </w:p>
    <w:p w14:paraId="5D31A5C2" w14:textId="77777777" w:rsidR="00CE0884" w:rsidRDefault="00CE0884">
      <w:pPr>
        <w:spacing w:line="360" w:lineRule="auto"/>
        <w:rPr>
          <w:sz w:val="24"/>
          <w:szCs w:val="24"/>
        </w:rPr>
      </w:pPr>
    </w:p>
    <w:p w14:paraId="54B0E448" w14:textId="77777777" w:rsidR="00CE0884" w:rsidRDefault="00A25B81">
      <w:pPr>
        <w:spacing w:line="360" w:lineRule="auto"/>
        <w:rPr>
          <w:sz w:val="24"/>
          <w:szCs w:val="24"/>
        </w:rPr>
      </w:pPr>
      <w:r>
        <w:rPr>
          <w:sz w:val="24"/>
          <w:szCs w:val="24"/>
        </w:rPr>
        <w:t xml:space="preserve">This showed how, despite wanting to </w:t>
      </w:r>
      <w:proofErr w:type="gramStart"/>
      <w:r>
        <w:rPr>
          <w:sz w:val="24"/>
          <w:szCs w:val="24"/>
        </w:rPr>
        <w:t>take action</w:t>
      </w:r>
      <w:proofErr w:type="gramEnd"/>
      <w:r>
        <w:rPr>
          <w:sz w:val="24"/>
          <w:szCs w:val="24"/>
        </w:rPr>
        <w:t xml:space="preserve"> to be focused, at times Tia found it difficult to not </w:t>
      </w:r>
      <w:r>
        <w:rPr>
          <w:i/>
          <w:sz w:val="24"/>
          <w:szCs w:val="24"/>
        </w:rPr>
        <w:t xml:space="preserve">kick off. </w:t>
      </w:r>
      <w:r>
        <w:rPr>
          <w:sz w:val="24"/>
          <w:szCs w:val="24"/>
        </w:rPr>
        <w:t>I interpreted this both to be a response of Tia not being able to access the fidget toys that helped her but also an emotional response to the adult who Tia did not feel understood by and had annoyed her.</w:t>
      </w:r>
    </w:p>
    <w:p w14:paraId="21329213" w14:textId="77777777" w:rsidR="00CE0884" w:rsidRDefault="00CE0884">
      <w:pPr>
        <w:spacing w:line="360" w:lineRule="auto"/>
        <w:rPr>
          <w:sz w:val="24"/>
          <w:szCs w:val="24"/>
        </w:rPr>
      </w:pPr>
    </w:p>
    <w:tbl>
      <w:tblPr>
        <w:tblStyle w:val="afff5"/>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CE0884" w14:paraId="46F0260C" w14:textId="77777777">
        <w:tc>
          <w:tcPr>
            <w:tcW w:w="9029" w:type="dxa"/>
            <w:shd w:val="clear" w:color="auto" w:fill="auto"/>
            <w:tcMar>
              <w:top w:w="100" w:type="dxa"/>
              <w:left w:w="100" w:type="dxa"/>
              <w:bottom w:w="100" w:type="dxa"/>
              <w:right w:w="100" w:type="dxa"/>
            </w:tcMar>
          </w:tcPr>
          <w:p w14:paraId="2C1A964E" w14:textId="77777777" w:rsidR="00CE0884" w:rsidRDefault="00A25B81">
            <w:pPr>
              <w:widowControl w:val="0"/>
              <w:pBdr>
                <w:top w:val="nil"/>
                <w:left w:val="nil"/>
                <w:bottom w:val="nil"/>
                <w:right w:val="nil"/>
                <w:between w:val="nil"/>
              </w:pBdr>
              <w:spacing w:line="360" w:lineRule="auto"/>
              <w:rPr>
                <w:sz w:val="24"/>
                <w:szCs w:val="24"/>
              </w:rPr>
            </w:pPr>
            <w:r>
              <w:rPr>
                <w:sz w:val="24"/>
                <w:szCs w:val="24"/>
              </w:rPr>
              <w:t>Reflective Box: Reference to ADHD</w:t>
            </w:r>
          </w:p>
          <w:p w14:paraId="1304F90B" w14:textId="77777777" w:rsidR="00CE0884" w:rsidRDefault="00CE0884">
            <w:pPr>
              <w:widowControl w:val="0"/>
              <w:pBdr>
                <w:top w:val="nil"/>
                <w:left w:val="nil"/>
                <w:bottom w:val="nil"/>
                <w:right w:val="nil"/>
                <w:between w:val="nil"/>
              </w:pBdr>
              <w:spacing w:line="360" w:lineRule="auto"/>
              <w:rPr>
                <w:sz w:val="24"/>
                <w:szCs w:val="24"/>
              </w:rPr>
            </w:pPr>
          </w:p>
          <w:p w14:paraId="40D2D225" w14:textId="208970FF" w:rsidR="00CE0884" w:rsidRDefault="00A25B81">
            <w:pPr>
              <w:spacing w:line="360" w:lineRule="auto"/>
              <w:rPr>
                <w:sz w:val="24"/>
                <w:szCs w:val="24"/>
              </w:rPr>
            </w:pPr>
            <w:r>
              <w:rPr>
                <w:sz w:val="24"/>
                <w:szCs w:val="24"/>
              </w:rPr>
              <w:t xml:space="preserve">As I immersed myself in Tia’s </w:t>
            </w:r>
            <w:proofErr w:type="gramStart"/>
            <w:r>
              <w:rPr>
                <w:sz w:val="24"/>
                <w:szCs w:val="24"/>
              </w:rPr>
              <w:t>interview</w:t>
            </w:r>
            <w:proofErr w:type="gramEnd"/>
            <w:r>
              <w:rPr>
                <w:sz w:val="24"/>
                <w:szCs w:val="24"/>
              </w:rPr>
              <w:t xml:space="preserve"> I found it very difficult to stay with her experience without attaching meaning that was influenced by my own knowledge and preconceptions related to the construct of ADHD. Although I had really wanted to give agency to my participants to talk about their experiences in the ways they wanted to, I found it difficult to ignore the rising emotions I felt at this point in the interview. I interpreted internally that Tia, as a child with a diagnosis of ADHD, was being told off for ADHD classic behaviours and prevented from using well known strategies to support children with those behaviours that Tia thought would help. I felt an emotional response and perceived injustice when Tia talked about a negative experience of school, when a teacher didn’t allow her to play with her fid</w:t>
            </w:r>
            <w:r w:rsidR="00D0366C">
              <w:rPr>
                <w:sz w:val="24"/>
                <w:szCs w:val="24"/>
              </w:rPr>
              <w:t>get</w:t>
            </w:r>
            <w:r>
              <w:rPr>
                <w:sz w:val="24"/>
                <w:szCs w:val="24"/>
              </w:rPr>
              <w:t xml:space="preserve"> toys in a lesson. This was informed by my preconceived notions and previous experiences, that children with a diagnosis of ADHD who display elements of hyperactivity might benefit from the use of fidget toys and should be involved in deciding what can help them at school. </w:t>
            </w:r>
          </w:p>
          <w:p w14:paraId="72D4A34A" w14:textId="77777777" w:rsidR="00CE0884" w:rsidRDefault="00CE0884">
            <w:pPr>
              <w:spacing w:line="360" w:lineRule="auto"/>
              <w:rPr>
                <w:sz w:val="24"/>
                <w:szCs w:val="24"/>
              </w:rPr>
            </w:pPr>
          </w:p>
          <w:p w14:paraId="62894385" w14:textId="77777777" w:rsidR="00CE0884" w:rsidRDefault="00A25B81">
            <w:pPr>
              <w:spacing w:line="360" w:lineRule="auto"/>
              <w:rPr>
                <w:sz w:val="24"/>
                <w:szCs w:val="24"/>
              </w:rPr>
            </w:pPr>
            <w:r>
              <w:rPr>
                <w:sz w:val="24"/>
                <w:szCs w:val="24"/>
              </w:rPr>
              <w:t xml:space="preserve">During the interview, I became aware of my own feelings at this point and was careful to not share them with Tia, as I did not want to lead her in the interview. However, I did ask her about ADHD at this point, even though she had not referred to it, by asking her whether her fiddling was related to ADHD. Tia agreed that it was related and went on to talk about anger, which suggested she might also think that was related to ADHD. On reflection, I do not think asking Tia about ADHD added anything to my interpretations as it did not prompt more experiential accounts from </w:t>
            </w:r>
            <w:proofErr w:type="gramStart"/>
            <w:r>
              <w:rPr>
                <w:sz w:val="24"/>
                <w:szCs w:val="24"/>
              </w:rPr>
              <w:t>Tia</w:t>
            </w:r>
            <w:proofErr w:type="gramEnd"/>
            <w:r>
              <w:rPr>
                <w:sz w:val="24"/>
                <w:szCs w:val="24"/>
              </w:rPr>
              <w:t xml:space="preserve"> and I think I would have gone on to make the same theoretical </w:t>
            </w:r>
            <w:r>
              <w:rPr>
                <w:sz w:val="24"/>
                <w:szCs w:val="24"/>
              </w:rPr>
              <w:lastRenderedPageBreak/>
              <w:t>based interpretations in the discussion chapter regardless. Ethically, I hope that by asking her this one question she did not feel that I was pushing her into talking about her experiences of school in a particular way.</w:t>
            </w:r>
          </w:p>
        </w:tc>
      </w:tr>
    </w:tbl>
    <w:p w14:paraId="05F0874F" w14:textId="77777777" w:rsidR="00CE0884" w:rsidRDefault="00CE0884">
      <w:pPr>
        <w:spacing w:line="360" w:lineRule="auto"/>
        <w:rPr>
          <w:sz w:val="24"/>
          <w:szCs w:val="24"/>
        </w:rPr>
      </w:pPr>
    </w:p>
    <w:p w14:paraId="77839938" w14:textId="77777777" w:rsidR="00CE0884" w:rsidRDefault="00A25B81">
      <w:pPr>
        <w:spacing w:line="360" w:lineRule="auto"/>
        <w:rPr>
          <w:sz w:val="24"/>
          <w:szCs w:val="24"/>
        </w:rPr>
      </w:pPr>
      <w:r>
        <w:rPr>
          <w:sz w:val="24"/>
          <w:szCs w:val="24"/>
        </w:rPr>
        <w:t>With Harry, I also felt he had emotional responses to adults, for example when a teacher told him off for talking but not his mates:</w:t>
      </w:r>
    </w:p>
    <w:p w14:paraId="0E99EA0A" w14:textId="77777777" w:rsidR="00CE0884" w:rsidRDefault="00CE0884">
      <w:pPr>
        <w:spacing w:line="360" w:lineRule="auto"/>
        <w:rPr>
          <w:sz w:val="24"/>
          <w:szCs w:val="24"/>
        </w:rPr>
      </w:pPr>
    </w:p>
    <w:p w14:paraId="41B43C4D" w14:textId="77777777" w:rsidR="00CE0884" w:rsidRDefault="00A25B81">
      <w:pPr>
        <w:spacing w:line="360" w:lineRule="auto"/>
        <w:rPr>
          <w:sz w:val="24"/>
          <w:szCs w:val="24"/>
        </w:rPr>
      </w:pPr>
      <w:r>
        <w:rPr>
          <w:sz w:val="24"/>
          <w:szCs w:val="24"/>
        </w:rPr>
        <w:t>“I really don’t like her. I’ll talk with my mates and sometimes she won't tell them off and she'll tell me off”. (Harry, lines 421-425)</w:t>
      </w:r>
    </w:p>
    <w:p w14:paraId="3A7A386E" w14:textId="77777777" w:rsidR="00CE0884" w:rsidRDefault="00CE0884">
      <w:pPr>
        <w:spacing w:line="360" w:lineRule="auto"/>
        <w:rPr>
          <w:sz w:val="24"/>
          <w:szCs w:val="24"/>
        </w:rPr>
      </w:pPr>
    </w:p>
    <w:p w14:paraId="7DD3A15C" w14:textId="77777777" w:rsidR="00CE0884" w:rsidRDefault="00A25B81">
      <w:pPr>
        <w:spacing w:line="360" w:lineRule="auto"/>
        <w:rPr>
          <w:sz w:val="24"/>
          <w:szCs w:val="24"/>
        </w:rPr>
      </w:pPr>
      <w:r>
        <w:rPr>
          <w:sz w:val="24"/>
          <w:szCs w:val="24"/>
        </w:rPr>
        <w:t xml:space="preserve">I sensed the power that Harry felt in the adults deciding what they would tolerate and what they would not. In saying </w:t>
      </w:r>
      <w:r>
        <w:rPr>
          <w:i/>
          <w:sz w:val="24"/>
          <w:szCs w:val="24"/>
        </w:rPr>
        <w:t>I really don’t like her</w:t>
      </w:r>
      <w:r>
        <w:rPr>
          <w:sz w:val="24"/>
          <w:szCs w:val="24"/>
        </w:rPr>
        <w:t>, Harry appeared to have been emotionally affected by these experiences in his relationship with the teacher and was perhaps saying he didn’t like her as a way of showing his feelings about what had happened.</w:t>
      </w:r>
    </w:p>
    <w:p w14:paraId="3AE2389D" w14:textId="77777777" w:rsidR="00CE0884" w:rsidRDefault="00CE0884">
      <w:pPr>
        <w:spacing w:line="360" w:lineRule="auto"/>
        <w:rPr>
          <w:sz w:val="24"/>
          <w:szCs w:val="24"/>
        </w:rPr>
      </w:pPr>
    </w:p>
    <w:p w14:paraId="13A2B1FC" w14:textId="77777777" w:rsidR="00CE0884" w:rsidRDefault="00A25B81">
      <w:pPr>
        <w:spacing w:line="360" w:lineRule="auto"/>
        <w:rPr>
          <w:sz w:val="24"/>
          <w:szCs w:val="24"/>
        </w:rPr>
      </w:pPr>
      <w:r>
        <w:rPr>
          <w:sz w:val="24"/>
          <w:szCs w:val="24"/>
        </w:rPr>
        <w:t>Harry’s experience of school appeared marked by emotions at being criticised and a perceived lack of understanding from adults. He talked about feeling angry when a teacher called him a name about his behaviour:</w:t>
      </w:r>
    </w:p>
    <w:p w14:paraId="6392C6F1" w14:textId="77777777" w:rsidR="00CE0884" w:rsidRDefault="00A25B81">
      <w:pPr>
        <w:spacing w:line="360" w:lineRule="auto"/>
        <w:rPr>
          <w:sz w:val="24"/>
          <w:szCs w:val="24"/>
        </w:rPr>
      </w:pPr>
      <w:r>
        <w:rPr>
          <w:sz w:val="24"/>
          <w:szCs w:val="24"/>
        </w:rPr>
        <w:t xml:space="preserve"> </w:t>
      </w:r>
    </w:p>
    <w:p w14:paraId="10E706D0" w14:textId="77777777" w:rsidR="00CE0884" w:rsidRDefault="00A25B81">
      <w:pPr>
        <w:spacing w:line="360" w:lineRule="auto"/>
        <w:rPr>
          <w:sz w:val="24"/>
          <w:szCs w:val="24"/>
        </w:rPr>
      </w:pPr>
      <w:r>
        <w:rPr>
          <w:sz w:val="24"/>
          <w:szCs w:val="24"/>
        </w:rPr>
        <w:t>“One time, cos I was fidgeting with my ruler, the teacher called me a touching machine…It made me kind of like a bit angry cos like I can’t really help it.” (Harry, lines 225-280)</w:t>
      </w:r>
    </w:p>
    <w:p w14:paraId="09FD0553" w14:textId="77777777" w:rsidR="00CE0884" w:rsidRDefault="00CE0884">
      <w:pPr>
        <w:spacing w:line="360" w:lineRule="auto"/>
        <w:rPr>
          <w:sz w:val="24"/>
          <w:szCs w:val="24"/>
        </w:rPr>
      </w:pPr>
    </w:p>
    <w:p w14:paraId="4AC1F7A0" w14:textId="77777777" w:rsidR="00CE0884" w:rsidRDefault="00A25B81">
      <w:pPr>
        <w:spacing w:line="360" w:lineRule="auto"/>
        <w:rPr>
          <w:sz w:val="24"/>
          <w:szCs w:val="24"/>
        </w:rPr>
      </w:pPr>
      <w:r>
        <w:rPr>
          <w:sz w:val="24"/>
          <w:szCs w:val="24"/>
        </w:rPr>
        <w:t xml:space="preserve">My interpretation of this was that it showed how Harry did not feel in control of his fidgeting behaviour. It also illustrated how Harry appeared to recognise that his teacher calling him a </w:t>
      </w:r>
      <w:r>
        <w:rPr>
          <w:i/>
          <w:sz w:val="24"/>
          <w:szCs w:val="24"/>
        </w:rPr>
        <w:t>touching machine</w:t>
      </w:r>
      <w:r>
        <w:rPr>
          <w:sz w:val="24"/>
          <w:szCs w:val="24"/>
        </w:rPr>
        <w:t xml:space="preserve"> showed the teacher placing this behaviour within Harry as an integral part of his identity, which led him to experience strong emotions. The way the comment was communicated to him, </w:t>
      </w:r>
      <w:proofErr w:type="gramStart"/>
      <w:r>
        <w:rPr>
          <w:sz w:val="24"/>
          <w:szCs w:val="24"/>
        </w:rPr>
        <w:t>through the use of</w:t>
      </w:r>
      <w:proofErr w:type="gramEnd"/>
      <w:r>
        <w:rPr>
          <w:sz w:val="24"/>
          <w:szCs w:val="24"/>
        </w:rPr>
        <w:t xml:space="preserve"> a name, perhaps led to him feeling an implied derogatory tone of criticism, which showed a lack of empathy and understanding. I felt this led to stronger emotions for Harry. In this incident, Harry responded emotionally to being criticised which later led to him being sent out of a lesson:</w:t>
      </w:r>
    </w:p>
    <w:p w14:paraId="0E4590FE" w14:textId="77777777" w:rsidR="00CE0884" w:rsidRDefault="00CE0884">
      <w:pPr>
        <w:spacing w:line="360" w:lineRule="auto"/>
        <w:rPr>
          <w:sz w:val="24"/>
          <w:szCs w:val="24"/>
        </w:rPr>
      </w:pPr>
    </w:p>
    <w:p w14:paraId="1DD807EA" w14:textId="77777777" w:rsidR="00CE0884" w:rsidRDefault="00A25B81">
      <w:pPr>
        <w:spacing w:line="360" w:lineRule="auto"/>
        <w:rPr>
          <w:sz w:val="24"/>
          <w:szCs w:val="24"/>
        </w:rPr>
      </w:pPr>
      <w:r>
        <w:rPr>
          <w:sz w:val="24"/>
          <w:szCs w:val="24"/>
        </w:rPr>
        <w:t xml:space="preserve">“I was like, well cos you called me a touching machine. He’s like what? </w:t>
      </w:r>
      <w:proofErr w:type="gramStart"/>
      <w:r>
        <w:rPr>
          <w:sz w:val="24"/>
          <w:szCs w:val="24"/>
        </w:rPr>
        <w:t>So</w:t>
      </w:r>
      <w:proofErr w:type="gramEnd"/>
      <w:r>
        <w:rPr>
          <w:sz w:val="24"/>
          <w:szCs w:val="24"/>
        </w:rPr>
        <w:t xml:space="preserve"> like are you deaf? I got sent out.” (Harry, lines 236-238)</w:t>
      </w:r>
    </w:p>
    <w:p w14:paraId="03B452DC" w14:textId="77777777" w:rsidR="00CE0884" w:rsidRDefault="00CE0884">
      <w:pPr>
        <w:spacing w:line="360" w:lineRule="auto"/>
        <w:rPr>
          <w:sz w:val="24"/>
          <w:szCs w:val="24"/>
        </w:rPr>
      </w:pPr>
    </w:p>
    <w:tbl>
      <w:tblPr>
        <w:tblStyle w:val="afff6"/>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CE0884" w14:paraId="2A49F29D" w14:textId="77777777">
        <w:tc>
          <w:tcPr>
            <w:tcW w:w="9029" w:type="dxa"/>
            <w:shd w:val="clear" w:color="auto" w:fill="auto"/>
            <w:tcMar>
              <w:top w:w="100" w:type="dxa"/>
              <w:left w:w="100" w:type="dxa"/>
              <w:bottom w:w="100" w:type="dxa"/>
              <w:right w:w="100" w:type="dxa"/>
            </w:tcMar>
          </w:tcPr>
          <w:p w14:paraId="37DB73E6" w14:textId="77777777" w:rsidR="00CE0884" w:rsidRDefault="00A25B81">
            <w:pPr>
              <w:widowControl w:val="0"/>
              <w:spacing w:line="360" w:lineRule="auto"/>
              <w:rPr>
                <w:sz w:val="24"/>
                <w:szCs w:val="24"/>
              </w:rPr>
            </w:pPr>
            <w:r>
              <w:rPr>
                <w:sz w:val="24"/>
                <w:szCs w:val="24"/>
              </w:rPr>
              <w:t>Reflection Box:</w:t>
            </w:r>
          </w:p>
          <w:p w14:paraId="78FA1E4F" w14:textId="77777777" w:rsidR="00CE0884" w:rsidRDefault="00CE0884">
            <w:pPr>
              <w:widowControl w:val="0"/>
              <w:spacing w:line="360" w:lineRule="auto"/>
              <w:rPr>
                <w:sz w:val="24"/>
                <w:szCs w:val="24"/>
              </w:rPr>
            </w:pPr>
          </w:p>
          <w:p w14:paraId="2E69C226" w14:textId="77777777" w:rsidR="00CE0884" w:rsidRDefault="00A25B81">
            <w:pPr>
              <w:widowControl w:val="0"/>
              <w:spacing w:line="360" w:lineRule="auto"/>
              <w:rPr>
                <w:sz w:val="24"/>
                <w:szCs w:val="24"/>
              </w:rPr>
            </w:pPr>
            <w:r>
              <w:rPr>
                <w:sz w:val="24"/>
                <w:szCs w:val="24"/>
              </w:rPr>
              <w:t xml:space="preserve">This comment from Harry led to a tricky time in the interview for me. I felt my own emotions rise at the thought of Harry being called a name like a </w:t>
            </w:r>
            <w:r>
              <w:rPr>
                <w:i/>
                <w:sz w:val="24"/>
                <w:szCs w:val="24"/>
              </w:rPr>
              <w:t>touching machine</w:t>
            </w:r>
            <w:r>
              <w:rPr>
                <w:sz w:val="24"/>
                <w:szCs w:val="24"/>
              </w:rPr>
              <w:t xml:space="preserve"> and being sent out of a lesson because it upset him. Although I again did not want to focus on interpreting my understanding through the lens of an ADHD diagnosis, I could not easily ignore what seemed such a massive reference to an ADHD typical behaviour and how misunderstood or judged this appeared to be by the teacher. I tried to not leak these feelings to Harry, although I’m not sure how successfully this was achieved. In honest reflection, my attempt to bracket during the interview and not lead the participants, in this instance, </w:t>
            </w:r>
            <w:proofErr w:type="gramStart"/>
            <w:r>
              <w:rPr>
                <w:sz w:val="24"/>
                <w:szCs w:val="24"/>
              </w:rPr>
              <w:t>was in conflict with</w:t>
            </w:r>
            <w:proofErr w:type="gramEnd"/>
            <w:r>
              <w:rPr>
                <w:sz w:val="24"/>
                <w:szCs w:val="24"/>
              </w:rPr>
              <w:t xml:space="preserve"> a desire to show empathy towards them.</w:t>
            </w:r>
          </w:p>
        </w:tc>
      </w:tr>
    </w:tbl>
    <w:p w14:paraId="71ED3D76" w14:textId="77777777" w:rsidR="00CE0884" w:rsidRDefault="00CE0884">
      <w:pPr>
        <w:spacing w:line="360" w:lineRule="auto"/>
        <w:rPr>
          <w:sz w:val="24"/>
          <w:szCs w:val="24"/>
        </w:rPr>
      </w:pPr>
    </w:p>
    <w:p w14:paraId="355BBC32" w14:textId="77777777" w:rsidR="00CE0884" w:rsidRDefault="00A25B81">
      <w:pPr>
        <w:spacing w:line="360" w:lineRule="auto"/>
        <w:rPr>
          <w:sz w:val="24"/>
          <w:szCs w:val="24"/>
        </w:rPr>
      </w:pPr>
      <w:proofErr w:type="spellStart"/>
      <w:r>
        <w:rPr>
          <w:sz w:val="24"/>
          <w:szCs w:val="24"/>
        </w:rPr>
        <w:t>Techboy</w:t>
      </w:r>
      <w:proofErr w:type="spellEnd"/>
      <w:r>
        <w:rPr>
          <w:sz w:val="24"/>
          <w:szCs w:val="24"/>
        </w:rPr>
        <w:t xml:space="preserve"> did not talk about emotions linked to adults explicitly and, unlike Tia and Harry, he did not express any negative emotions about adults. He did express some positive feelings when telling me about earning his reward time and how that made him feel:</w:t>
      </w:r>
    </w:p>
    <w:p w14:paraId="1B4FAC66" w14:textId="77777777" w:rsidR="00CE0884" w:rsidRDefault="00CE0884">
      <w:pPr>
        <w:spacing w:line="360" w:lineRule="auto"/>
        <w:rPr>
          <w:sz w:val="24"/>
          <w:szCs w:val="24"/>
        </w:rPr>
      </w:pPr>
    </w:p>
    <w:p w14:paraId="5A957D8D" w14:textId="77777777" w:rsidR="00CE0884" w:rsidRDefault="00A25B81">
      <w:pPr>
        <w:spacing w:line="360" w:lineRule="auto"/>
        <w:rPr>
          <w:sz w:val="24"/>
          <w:szCs w:val="24"/>
        </w:rPr>
      </w:pPr>
      <w:r>
        <w:rPr>
          <w:sz w:val="24"/>
          <w:szCs w:val="24"/>
        </w:rPr>
        <w:t>“...Quite happy…” (</w:t>
      </w:r>
      <w:proofErr w:type="spellStart"/>
      <w:r>
        <w:rPr>
          <w:sz w:val="24"/>
          <w:szCs w:val="24"/>
        </w:rPr>
        <w:t>Techboy</w:t>
      </w:r>
      <w:proofErr w:type="spellEnd"/>
      <w:r>
        <w:rPr>
          <w:sz w:val="24"/>
          <w:szCs w:val="24"/>
        </w:rPr>
        <w:t>, line 23).</w:t>
      </w:r>
    </w:p>
    <w:p w14:paraId="33FE626A" w14:textId="77777777" w:rsidR="00CE0884" w:rsidRDefault="00CE0884">
      <w:pPr>
        <w:spacing w:line="360" w:lineRule="auto"/>
        <w:rPr>
          <w:sz w:val="24"/>
          <w:szCs w:val="24"/>
        </w:rPr>
      </w:pPr>
    </w:p>
    <w:p w14:paraId="41124E54" w14:textId="77777777" w:rsidR="00CE0884" w:rsidRDefault="00A25B81">
      <w:pPr>
        <w:spacing w:line="360" w:lineRule="auto"/>
        <w:rPr>
          <w:sz w:val="24"/>
          <w:szCs w:val="24"/>
        </w:rPr>
      </w:pPr>
      <w:r>
        <w:rPr>
          <w:sz w:val="24"/>
          <w:szCs w:val="24"/>
        </w:rPr>
        <w:t xml:space="preserve">However, in contrast to when he talked about his love of technology, I felt </w:t>
      </w:r>
      <w:proofErr w:type="spellStart"/>
      <w:r>
        <w:rPr>
          <w:sz w:val="24"/>
          <w:szCs w:val="24"/>
        </w:rPr>
        <w:t>Techboy’s</w:t>
      </w:r>
      <w:proofErr w:type="spellEnd"/>
      <w:r>
        <w:rPr>
          <w:sz w:val="24"/>
          <w:szCs w:val="24"/>
        </w:rPr>
        <w:t xml:space="preserve"> use of the word </w:t>
      </w:r>
      <w:r>
        <w:rPr>
          <w:i/>
          <w:sz w:val="24"/>
          <w:szCs w:val="24"/>
        </w:rPr>
        <w:t>quite</w:t>
      </w:r>
      <w:r>
        <w:rPr>
          <w:sz w:val="24"/>
          <w:szCs w:val="24"/>
        </w:rPr>
        <w:t xml:space="preserve"> suggested he didn’t </w:t>
      </w:r>
      <w:proofErr w:type="gramStart"/>
      <w:r>
        <w:rPr>
          <w:sz w:val="24"/>
          <w:szCs w:val="24"/>
        </w:rPr>
        <w:t>actually feel</w:t>
      </w:r>
      <w:proofErr w:type="gramEnd"/>
      <w:r>
        <w:rPr>
          <w:sz w:val="24"/>
          <w:szCs w:val="24"/>
        </w:rPr>
        <w:t xml:space="preserve"> that happy about this system. Maybe he felt he could not be as open about negative feelings about adults because of a TA being present in his interview, or maybe it was because he implicitly trusted their decisions around his personalised behaviour system and did not want to be seen to challenge this.</w:t>
      </w:r>
    </w:p>
    <w:p w14:paraId="7653D3D7" w14:textId="77777777" w:rsidR="00CE0884" w:rsidRDefault="00CE0884">
      <w:pPr>
        <w:spacing w:line="360" w:lineRule="auto"/>
        <w:rPr>
          <w:sz w:val="24"/>
          <w:szCs w:val="24"/>
        </w:rPr>
      </w:pPr>
    </w:p>
    <w:p w14:paraId="08F2CB75" w14:textId="77777777" w:rsidR="00CE0884" w:rsidRDefault="00A25B81">
      <w:pPr>
        <w:spacing w:line="360" w:lineRule="auto"/>
        <w:rPr>
          <w:i/>
          <w:sz w:val="24"/>
          <w:szCs w:val="24"/>
        </w:rPr>
      </w:pPr>
      <w:r>
        <w:rPr>
          <w:i/>
          <w:sz w:val="24"/>
          <w:szCs w:val="24"/>
        </w:rPr>
        <w:t>4.4.3 Feelings of inadequacy</w:t>
      </w:r>
    </w:p>
    <w:p w14:paraId="6573EDCA" w14:textId="77777777" w:rsidR="00CE0884" w:rsidRDefault="00CE0884">
      <w:pPr>
        <w:spacing w:line="360" w:lineRule="auto"/>
        <w:rPr>
          <w:i/>
          <w:sz w:val="24"/>
          <w:szCs w:val="24"/>
        </w:rPr>
      </w:pPr>
    </w:p>
    <w:p w14:paraId="2B76579E" w14:textId="77777777" w:rsidR="00CE0884" w:rsidRDefault="00A25B81">
      <w:pPr>
        <w:spacing w:line="360" w:lineRule="auto"/>
        <w:rPr>
          <w:sz w:val="24"/>
          <w:szCs w:val="24"/>
        </w:rPr>
      </w:pPr>
      <w:r>
        <w:rPr>
          <w:i/>
          <w:sz w:val="24"/>
          <w:szCs w:val="24"/>
        </w:rPr>
        <w:lastRenderedPageBreak/>
        <w:t xml:space="preserve">4.4.3.1 Sub-theme 1: Trying to change </w:t>
      </w:r>
      <w:proofErr w:type="gramStart"/>
      <w:r>
        <w:rPr>
          <w:i/>
          <w:sz w:val="24"/>
          <w:szCs w:val="24"/>
        </w:rPr>
        <w:t>behaviour</w:t>
      </w:r>
      <w:proofErr w:type="gramEnd"/>
    </w:p>
    <w:p w14:paraId="760C1E30" w14:textId="77777777" w:rsidR="00CE0884" w:rsidRDefault="00CE0884">
      <w:pPr>
        <w:spacing w:line="360" w:lineRule="auto"/>
        <w:rPr>
          <w:sz w:val="24"/>
          <w:szCs w:val="24"/>
        </w:rPr>
      </w:pPr>
    </w:p>
    <w:p w14:paraId="49EF16D1" w14:textId="77777777" w:rsidR="00CE0884" w:rsidRDefault="00A25B81">
      <w:pPr>
        <w:spacing w:line="360" w:lineRule="auto"/>
        <w:rPr>
          <w:sz w:val="24"/>
          <w:szCs w:val="24"/>
        </w:rPr>
      </w:pPr>
      <w:r>
        <w:rPr>
          <w:sz w:val="24"/>
          <w:szCs w:val="24"/>
        </w:rPr>
        <w:t>All three participants talked about trying to change their behaviour in school, but this was particularly explicit for Tia and Harry. Harry talked about trying to be good and being motivated to try and change his behaviour following the use of the behaviour policy and the threat of a detention:</w:t>
      </w:r>
    </w:p>
    <w:p w14:paraId="744B21AB" w14:textId="77777777" w:rsidR="00CE0884" w:rsidRDefault="00CE0884">
      <w:pPr>
        <w:spacing w:line="360" w:lineRule="auto"/>
        <w:rPr>
          <w:sz w:val="24"/>
          <w:szCs w:val="24"/>
        </w:rPr>
      </w:pPr>
    </w:p>
    <w:p w14:paraId="0157A3D9" w14:textId="7BF2FEEB" w:rsidR="00CE0884" w:rsidRDefault="00A25B81">
      <w:pPr>
        <w:spacing w:line="360" w:lineRule="auto"/>
        <w:rPr>
          <w:sz w:val="24"/>
          <w:szCs w:val="24"/>
        </w:rPr>
      </w:pPr>
      <w:r>
        <w:rPr>
          <w:sz w:val="24"/>
          <w:szCs w:val="24"/>
        </w:rPr>
        <w:t xml:space="preserve">“Get a C1. Get a C2, I’ll probably get screamed at. That’s about it. I might be a bit </w:t>
      </w:r>
      <w:proofErr w:type="spellStart"/>
      <w:r>
        <w:rPr>
          <w:sz w:val="24"/>
          <w:szCs w:val="24"/>
        </w:rPr>
        <w:t>gooder</w:t>
      </w:r>
      <w:proofErr w:type="spellEnd"/>
      <w:r>
        <w:rPr>
          <w:sz w:val="24"/>
          <w:szCs w:val="24"/>
        </w:rPr>
        <w:t>…cos unless it’s like a C3 then I’m fine</w:t>
      </w:r>
      <w:r w:rsidR="008E7D52">
        <w:rPr>
          <w:sz w:val="24"/>
          <w:szCs w:val="24"/>
        </w:rPr>
        <w:t xml:space="preserve">… </w:t>
      </w:r>
      <w:r>
        <w:rPr>
          <w:sz w:val="24"/>
          <w:szCs w:val="24"/>
        </w:rPr>
        <w:t xml:space="preserve">It’s like if I be silly one more </w:t>
      </w:r>
      <w:proofErr w:type="gramStart"/>
      <w:r>
        <w:rPr>
          <w:sz w:val="24"/>
          <w:szCs w:val="24"/>
        </w:rPr>
        <w:t>time</w:t>
      </w:r>
      <w:proofErr w:type="gramEnd"/>
      <w:r>
        <w:rPr>
          <w:sz w:val="24"/>
          <w:szCs w:val="24"/>
        </w:rPr>
        <w:t xml:space="preserve"> I'm sent out of class on a detention…I try and be as good as possible.” (Harry, lines 13-46)</w:t>
      </w:r>
    </w:p>
    <w:p w14:paraId="1A355FBA" w14:textId="77777777" w:rsidR="00CE0884" w:rsidRDefault="00CE0884">
      <w:pPr>
        <w:spacing w:line="360" w:lineRule="auto"/>
        <w:rPr>
          <w:sz w:val="24"/>
          <w:szCs w:val="24"/>
        </w:rPr>
      </w:pPr>
    </w:p>
    <w:p w14:paraId="0CA61647" w14:textId="77777777" w:rsidR="00CE0884" w:rsidRDefault="00A25B81">
      <w:pPr>
        <w:spacing w:line="360" w:lineRule="auto"/>
        <w:rPr>
          <w:sz w:val="24"/>
          <w:szCs w:val="24"/>
        </w:rPr>
      </w:pPr>
      <w:r>
        <w:rPr>
          <w:sz w:val="24"/>
          <w:szCs w:val="24"/>
        </w:rPr>
        <w:t xml:space="preserve">In trying to change his behaviour, Harry seemed to be reliant on the adults applying the behaviour policy as he only really appeared motivated by extrinsic rewards and sanctions. I wondered if he might be lacking intrinsic motivation to change his behaviour because he enjoyed talking in lessons so much and found it more fun than listening to the teacher. Harry was not really trying to change his behaviour when given the C1 and C2 sanctions and was </w:t>
      </w:r>
      <w:proofErr w:type="gramStart"/>
      <w:r>
        <w:rPr>
          <w:sz w:val="24"/>
          <w:szCs w:val="24"/>
        </w:rPr>
        <w:t>really only</w:t>
      </w:r>
      <w:proofErr w:type="gramEnd"/>
      <w:r>
        <w:rPr>
          <w:sz w:val="24"/>
          <w:szCs w:val="24"/>
        </w:rPr>
        <w:t xml:space="preserve"> trying to change his behaviour following a C3 sanction when his motivation increased because of the undesirability of being sent out of class and getting a detention. From this, I had a sense that Harry felt weighed down by a powerful school system which required him to change and was putting things in place to control his behaviour so that it would change.</w:t>
      </w:r>
    </w:p>
    <w:p w14:paraId="5AB14725" w14:textId="77777777" w:rsidR="00CE0884" w:rsidRDefault="00CE0884">
      <w:pPr>
        <w:spacing w:line="360" w:lineRule="auto"/>
        <w:rPr>
          <w:sz w:val="24"/>
          <w:szCs w:val="24"/>
        </w:rPr>
      </w:pPr>
    </w:p>
    <w:p w14:paraId="5E03321D" w14:textId="77777777" w:rsidR="00CE0884" w:rsidRDefault="00A25B81">
      <w:pPr>
        <w:spacing w:line="360" w:lineRule="auto"/>
        <w:rPr>
          <w:sz w:val="24"/>
          <w:szCs w:val="24"/>
        </w:rPr>
      </w:pPr>
      <w:r>
        <w:rPr>
          <w:sz w:val="24"/>
          <w:szCs w:val="24"/>
        </w:rPr>
        <w:t>Harry seemed to find it difficult to link any of his behaviour in school to intrinsic motivation, or he did not want to. Even though Harry had earlier told me he wanted to make his handwriting better, when talking about going to the handwriting club, he said it was:</w:t>
      </w:r>
    </w:p>
    <w:p w14:paraId="3BA6789F" w14:textId="77777777" w:rsidR="00CE0884" w:rsidRDefault="00CE0884">
      <w:pPr>
        <w:spacing w:line="360" w:lineRule="auto"/>
        <w:rPr>
          <w:sz w:val="24"/>
          <w:szCs w:val="24"/>
        </w:rPr>
      </w:pPr>
    </w:p>
    <w:p w14:paraId="7C6E4FCA" w14:textId="77777777" w:rsidR="00CE0884" w:rsidRDefault="00A25B81">
      <w:pPr>
        <w:spacing w:line="360" w:lineRule="auto"/>
        <w:rPr>
          <w:sz w:val="24"/>
          <w:szCs w:val="24"/>
        </w:rPr>
      </w:pPr>
      <w:r>
        <w:rPr>
          <w:sz w:val="24"/>
          <w:szCs w:val="24"/>
        </w:rPr>
        <w:t>“Good cos I get to miss tutor.” (Harry, line 402)</w:t>
      </w:r>
    </w:p>
    <w:p w14:paraId="2EF7E508" w14:textId="77777777" w:rsidR="00CE0884" w:rsidRDefault="00CE0884">
      <w:pPr>
        <w:spacing w:line="360" w:lineRule="auto"/>
        <w:rPr>
          <w:sz w:val="24"/>
          <w:szCs w:val="24"/>
        </w:rPr>
      </w:pPr>
    </w:p>
    <w:p w14:paraId="771A2611" w14:textId="77777777" w:rsidR="00CE0884" w:rsidRDefault="00A25B81">
      <w:pPr>
        <w:spacing w:line="360" w:lineRule="auto"/>
        <w:rPr>
          <w:sz w:val="24"/>
          <w:szCs w:val="24"/>
        </w:rPr>
      </w:pPr>
      <w:r>
        <w:rPr>
          <w:sz w:val="24"/>
          <w:szCs w:val="24"/>
        </w:rPr>
        <w:t xml:space="preserve">My interpretation of this was that in some ways Harry was trying to change because of some inadequacies he felt, although he was finding it hard to talk about them. I also got the impression that pressures to change were put upon him by the school systems and what was required from him in the school environment. This led to me </w:t>
      </w:r>
      <w:r>
        <w:rPr>
          <w:sz w:val="24"/>
          <w:szCs w:val="24"/>
        </w:rPr>
        <w:lastRenderedPageBreak/>
        <w:t>thinking that Harry was not enjoying much of his time at school and that he felt imposed upon by the power of school in trying to change his behaviour.</w:t>
      </w:r>
    </w:p>
    <w:p w14:paraId="413342ED" w14:textId="77777777" w:rsidR="00CE0884" w:rsidRDefault="00CE0884">
      <w:pPr>
        <w:spacing w:line="360" w:lineRule="auto"/>
        <w:rPr>
          <w:sz w:val="24"/>
          <w:szCs w:val="24"/>
        </w:rPr>
      </w:pPr>
    </w:p>
    <w:p w14:paraId="669B5589" w14:textId="77777777" w:rsidR="00CE0884" w:rsidRDefault="00A25B81">
      <w:pPr>
        <w:spacing w:line="360" w:lineRule="auto"/>
        <w:rPr>
          <w:sz w:val="24"/>
          <w:szCs w:val="24"/>
        </w:rPr>
      </w:pPr>
      <w:r>
        <w:rPr>
          <w:sz w:val="24"/>
          <w:szCs w:val="24"/>
        </w:rPr>
        <w:t>Tia appeared more proactive in wanting to try and change her behaviour:</w:t>
      </w:r>
    </w:p>
    <w:p w14:paraId="702D67FF" w14:textId="77777777" w:rsidR="00CE0884" w:rsidRDefault="00CE0884">
      <w:pPr>
        <w:spacing w:line="360" w:lineRule="auto"/>
        <w:rPr>
          <w:sz w:val="24"/>
          <w:szCs w:val="24"/>
        </w:rPr>
      </w:pPr>
    </w:p>
    <w:p w14:paraId="18FB8BD0" w14:textId="77777777" w:rsidR="00CE0884" w:rsidRDefault="00A25B81">
      <w:pPr>
        <w:spacing w:line="360" w:lineRule="auto"/>
        <w:rPr>
          <w:sz w:val="24"/>
          <w:szCs w:val="24"/>
        </w:rPr>
      </w:pPr>
      <w:r>
        <w:rPr>
          <w:sz w:val="24"/>
          <w:szCs w:val="24"/>
        </w:rPr>
        <w:t>“I try and be as best as I can... being, like, focused and making sure I'm not messing around in class.” (Tia, lines 87-94)</w:t>
      </w:r>
    </w:p>
    <w:p w14:paraId="052F6CE1" w14:textId="77777777" w:rsidR="00CE0884" w:rsidRDefault="00CE0884">
      <w:pPr>
        <w:spacing w:line="360" w:lineRule="auto"/>
        <w:rPr>
          <w:sz w:val="24"/>
          <w:szCs w:val="24"/>
        </w:rPr>
      </w:pPr>
    </w:p>
    <w:p w14:paraId="07709DB4" w14:textId="77777777" w:rsidR="00CE0884" w:rsidRDefault="00A25B81">
      <w:pPr>
        <w:spacing w:line="360" w:lineRule="auto"/>
        <w:rPr>
          <w:sz w:val="24"/>
          <w:szCs w:val="24"/>
        </w:rPr>
      </w:pPr>
      <w:r>
        <w:rPr>
          <w:sz w:val="24"/>
          <w:szCs w:val="24"/>
        </w:rPr>
        <w:t>A perceived inadequacy Tia talked about repeatedly was being distracted, which led to her</w:t>
      </w:r>
      <w:r>
        <w:rPr>
          <w:b/>
          <w:sz w:val="24"/>
          <w:szCs w:val="24"/>
        </w:rPr>
        <w:t xml:space="preserve"> </w:t>
      </w:r>
      <w:proofErr w:type="gramStart"/>
      <w:r>
        <w:rPr>
          <w:sz w:val="24"/>
          <w:szCs w:val="24"/>
        </w:rPr>
        <w:t>taking action</w:t>
      </w:r>
      <w:proofErr w:type="gramEnd"/>
      <w:r>
        <w:rPr>
          <w:sz w:val="24"/>
          <w:szCs w:val="24"/>
        </w:rPr>
        <w:t xml:space="preserve"> to be focused. Some of this action was sought by Tia as she knew what could help her, for example using fidget toys and having a time out card. Tia also talked about taking medication to be focused and not distracted as:</w:t>
      </w:r>
    </w:p>
    <w:p w14:paraId="065EAB15" w14:textId="77777777" w:rsidR="00CE0884" w:rsidRDefault="00CE0884">
      <w:pPr>
        <w:spacing w:line="360" w:lineRule="auto"/>
        <w:rPr>
          <w:sz w:val="24"/>
          <w:szCs w:val="24"/>
        </w:rPr>
      </w:pPr>
    </w:p>
    <w:p w14:paraId="78D5E9F1" w14:textId="77777777" w:rsidR="00CE0884" w:rsidRDefault="00A25B81">
      <w:pPr>
        <w:spacing w:line="360" w:lineRule="auto"/>
        <w:rPr>
          <w:sz w:val="24"/>
          <w:szCs w:val="24"/>
        </w:rPr>
      </w:pPr>
      <w:r>
        <w:rPr>
          <w:sz w:val="24"/>
          <w:szCs w:val="24"/>
        </w:rPr>
        <w:t xml:space="preserve">“It obviously keeps me calm. Like keeps me focused. And if I don't take </w:t>
      </w:r>
      <w:proofErr w:type="gramStart"/>
      <w:r>
        <w:rPr>
          <w:sz w:val="24"/>
          <w:szCs w:val="24"/>
        </w:rPr>
        <w:t>it</w:t>
      </w:r>
      <w:proofErr w:type="gramEnd"/>
      <w:r>
        <w:rPr>
          <w:sz w:val="24"/>
          <w:szCs w:val="24"/>
        </w:rPr>
        <w:t xml:space="preserve"> I kick off and stuff.” (Tia, lines 31-33)</w:t>
      </w:r>
    </w:p>
    <w:p w14:paraId="417CADEC" w14:textId="77777777" w:rsidR="00CE0884" w:rsidRDefault="00CE0884">
      <w:pPr>
        <w:spacing w:line="360" w:lineRule="auto"/>
        <w:rPr>
          <w:sz w:val="24"/>
          <w:szCs w:val="24"/>
        </w:rPr>
      </w:pPr>
    </w:p>
    <w:p w14:paraId="67291BD0" w14:textId="77777777" w:rsidR="00CE0884" w:rsidRDefault="00A25B81">
      <w:pPr>
        <w:spacing w:line="360" w:lineRule="auto"/>
        <w:rPr>
          <w:sz w:val="24"/>
          <w:szCs w:val="24"/>
        </w:rPr>
      </w:pPr>
      <w:r>
        <w:rPr>
          <w:sz w:val="24"/>
          <w:szCs w:val="24"/>
        </w:rPr>
        <w:t>Tia talked about an inconsistency in how helpful medication was, which she linked to mood:</w:t>
      </w:r>
    </w:p>
    <w:p w14:paraId="2F1CD5AD" w14:textId="77777777" w:rsidR="00CE0884" w:rsidRDefault="00CE0884">
      <w:pPr>
        <w:spacing w:line="360" w:lineRule="auto"/>
        <w:rPr>
          <w:sz w:val="24"/>
          <w:szCs w:val="24"/>
        </w:rPr>
      </w:pPr>
    </w:p>
    <w:p w14:paraId="003E22E5" w14:textId="77777777" w:rsidR="00CE0884" w:rsidRDefault="00A25B81">
      <w:pPr>
        <w:spacing w:line="360" w:lineRule="auto"/>
        <w:rPr>
          <w:sz w:val="24"/>
          <w:szCs w:val="24"/>
        </w:rPr>
      </w:pPr>
      <w:r>
        <w:rPr>
          <w:sz w:val="24"/>
          <w:szCs w:val="24"/>
        </w:rPr>
        <w:t>“Well, sometimes it doesn't help. But sometimes it does…It depends what kind of mood I’m in.” (Tia, lines 46-49)</w:t>
      </w:r>
    </w:p>
    <w:p w14:paraId="6ACD64E2" w14:textId="77777777" w:rsidR="00CE0884" w:rsidRDefault="00CE0884">
      <w:pPr>
        <w:spacing w:line="360" w:lineRule="auto"/>
        <w:rPr>
          <w:sz w:val="24"/>
          <w:szCs w:val="24"/>
        </w:rPr>
      </w:pPr>
    </w:p>
    <w:p w14:paraId="64A42D0F" w14:textId="77777777" w:rsidR="00CE0884" w:rsidRDefault="00A25B81">
      <w:pPr>
        <w:spacing w:line="360" w:lineRule="auto"/>
        <w:rPr>
          <w:sz w:val="24"/>
          <w:szCs w:val="24"/>
        </w:rPr>
      </w:pPr>
      <w:r>
        <w:rPr>
          <w:sz w:val="24"/>
          <w:szCs w:val="24"/>
        </w:rPr>
        <w:t xml:space="preserve">There appeared to be a conflict here in Tia’s views about being medicated. In the context of Tia being self-aware of what could help her, I felt some of her conflicting feelings around medication were linked to adults exerting power and a conflict between what Tia knew could help her and what adults had given to her. Her use of the word </w:t>
      </w:r>
      <w:r>
        <w:rPr>
          <w:i/>
          <w:sz w:val="24"/>
          <w:szCs w:val="24"/>
        </w:rPr>
        <w:t>obviously</w:t>
      </w:r>
      <w:r>
        <w:rPr>
          <w:sz w:val="24"/>
          <w:szCs w:val="24"/>
        </w:rPr>
        <w:t xml:space="preserve"> in what she said about medication keeping her calm perhaps suggested an acceptance of the powerful adult’s assumptions that medication should keep her calm, despite at times this being different to her own more nuanced experience of medication. Her acceptance of taking the medication perhaps reflects the depth of Tia’s desire to change.</w:t>
      </w:r>
    </w:p>
    <w:p w14:paraId="09618387" w14:textId="77777777" w:rsidR="00CE0884" w:rsidRDefault="00CE0884">
      <w:pPr>
        <w:spacing w:line="360" w:lineRule="auto"/>
        <w:rPr>
          <w:sz w:val="24"/>
          <w:szCs w:val="24"/>
        </w:rPr>
      </w:pPr>
    </w:p>
    <w:p w14:paraId="7CFF74CE" w14:textId="77777777" w:rsidR="00CE0884" w:rsidRDefault="00A25B81">
      <w:pPr>
        <w:spacing w:line="360" w:lineRule="auto"/>
        <w:rPr>
          <w:sz w:val="24"/>
          <w:szCs w:val="24"/>
        </w:rPr>
      </w:pPr>
      <w:proofErr w:type="spellStart"/>
      <w:r>
        <w:rPr>
          <w:sz w:val="24"/>
          <w:szCs w:val="24"/>
        </w:rPr>
        <w:lastRenderedPageBreak/>
        <w:t>Techboy</w:t>
      </w:r>
      <w:proofErr w:type="spellEnd"/>
      <w:r>
        <w:rPr>
          <w:sz w:val="24"/>
          <w:szCs w:val="24"/>
        </w:rPr>
        <w:t xml:space="preserve"> did not explicitly talk about trying to change his </w:t>
      </w:r>
      <w:proofErr w:type="gramStart"/>
      <w:r>
        <w:rPr>
          <w:sz w:val="24"/>
          <w:szCs w:val="24"/>
        </w:rPr>
        <w:t>behaviour</w:t>
      </w:r>
      <w:proofErr w:type="gramEnd"/>
      <w:r>
        <w:rPr>
          <w:sz w:val="24"/>
          <w:szCs w:val="24"/>
        </w:rPr>
        <w:t xml:space="preserve"> but he did refer to his personalised reward system that appeared to be a way of encouraging him to modify his behaviour by earning reward time:</w:t>
      </w:r>
    </w:p>
    <w:p w14:paraId="6F310DD3" w14:textId="77777777" w:rsidR="00CE0884" w:rsidRDefault="00CE0884">
      <w:pPr>
        <w:spacing w:line="360" w:lineRule="auto"/>
        <w:rPr>
          <w:sz w:val="24"/>
          <w:szCs w:val="24"/>
        </w:rPr>
      </w:pPr>
    </w:p>
    <w:p w14:paraId="47EC55C2" w14:textId="77777777" w:rsidR="00CE0884" w:rsidRDefault="00A25B81">
      <w:pPr>
        <w:spacing w:line="360" w:lineRule="auto"/>
        <w:rPr>
          <w:sz w:val="24"/>
          <w:szCs w:val="24"/>
        </w:rPr>
      </w:pPr>
      <w:r>
        <w:rPr>
          <w:sz w:val="24"/>
          <w:szCs w:val="24"/>
        </w:rPr>
        <w:t>“I get my reward time if I basically earned all my reward time from yesterday by being good and not getting any marbles.” (</w:t>
      </w:r>
      <w:proofErr w:type="spellStart"/>
      <w:r>
        <w:rPr>
          <w:sz w:val="24"/>
          <w:szCs w:val="24"/>
        </w:rPr>
        <w:t>Techboy</w:t>
      </w:r>
      <w:proofErr w:type="spellEnd"/>
      <w:r>
        <w:rPr>
          <w:sz w:val="24"/>
          <w:szCs w:val="24"/>
        </w:rPr>
        <w:t>, lines 7-10)</w:t>
      </w:r>
    </w:p>
    <w:p w14:paraId="50A2C1ED" w14:textId="77777777" w:rsidR="00CE0884" w:rsidRDefault="00CE0884">
      <w:pPr>
        <w:spacing w:line="360" w:lineRule="auto"/>
        <w:rPr>
          <w:sz w:val="24"/>
          <w:szCs w:val="24"/>
        </w:rPr>
      </w:pPr>
    </w:p>
    <w:p w14:paraId="0EF681C2" w14:textId="77777777" w:rsidR="00CE0884" w:rsidRDefault="00A25B81">
      <w:pPr>
        <w:spacing w:line="360" w:lineRule="auto"/>
        <w:rPr>
          <w:i/>
          <w:sz w:val="24"/>
          <w:szCs w:val="24"/>
        </w:rPr>
      </w:pPr>
      <w:r>
        <w:rPr>
          <w:i/>
          <w:sz w:val="24"/>
          <w:szCs w:val="24"/>
        </w:rPr>
        <w:t>4.4.3.2 Sub-theme 2: Feelings of judgement</w:t>
      </w:r>
    </w:p>
    <w:p w14:paraId="21DCAF18" w14:textId="77777777" w:rsidR="00CE0884" w:rsidRDefault="00CE0884">
      <w:pPr>
        <w:spacing w:line="360" w:lineRule="auto"/>
        <w:rPr>
          <w:sz w:val="24"/>
          <w:szCs w:val="24"/>
        </w:rPr>
      </w:pPr>
    </w:p>
    <w:p w14:paraId="2A35E75D" w14:textId="77777777" w:rsidR="00CE0884" w:rsidRDefault="00A25B81">
      <w:pPr>
        <w:spacing w:line="360" w:lineRule="auto"/>
        <w:rPr>
          <w:sz w:val="24"/>
          <w:szCs w:val="24"/>
        </w:rPr>
      </w:pPr>
      <w:r>
        <w:rPr>
          <w:sz w:val="24"/>
          <w:szCs w:val="24"/>
        </w:rPr>
        <w:t xml:space="preserve">All of the participants appeared to indicate a sense of feeling judged by others and in all </w:t>
      </w:r>
      <w:proofErr w:type="gramStart"/>
      <w:r>
        <w:rPr>
          <w:sz w:val="24"/>
          <w:szCs w:val="24"/>
        </w:rPr>
        <w:t>cases</w:t>
      </w:r>
      <w:proofErr w:type="gramEnd"/>
      <w:r>
        <w:rPr>
          <w:sz w:val="24"/>
          <w:szCs w:val="24"/>
        </w:rPr>
        <w:t xml:space="preserve"> this was linked to value-laden language that was used in relation to their behaviour. Harry shared how he liked to talk to his </w:t>
      </w:r>
      <w:proofErr w:type="gramStart"/>
      <w:r>
        <w:rPr>
          <w:sz w:val="24"/>
          <w:szCs w:val="24"/>
        </w:rPr>
        <w:t>mates</w:t>
      </w:r>
      <w:proofErr w:type="gramEnd"/>
      <w:r>
        <w:rPr>
          <w:sz w:val="24"/>
          <w:szCs w:val="24"/>
        </w:rPr>
        <w:t xml:space="preserve"> but this was perceived as </w:t>
      </w:r>
      <w:r>
        <w:rPr>
          <w:i/>
          <w:sz w:val="24"/>
          <w:szCs w:val="24"/>
        </w:rPr>
        <w:t>naughty</w:t>
      </w:r>
      <w:r>
        <w:rPr>
          <w:sz w:val="24"/>
          <w:szCs w:val="24"/>
        </w:rPr>
        <w:t xml:space="preserve"> in lessons. He talked throughout the interview about enjoying talking to his mates and recalled experiences of being told off for talking with his mates:</w:t>
      </w:r>
    </w:p>
    <w:p w14:paraId="70F9A4BD" w14:textId="77777777" w:rsidR="00CE0884" w:rsidRDefault="00CE0884">
      <w:pPr>
        <w:spacing w:line="360" w:lineRule="auto"/>
        <w:rPr>
          <w:sz w:val="24"/>
          <w:szCs w:val="24"/>
        </w:rPr>
      </w:pPr>
    </w:p>
    <w:p w14:paraId="3431CB37" w14:textId="77777777" w:rsidR="00CE0884" w:rsidRDefault="00A25B81">
      <w:pPr>
        <w:spacing w:line="360" w:lineRule="auto"/>
        <w:rPr>
          <w:sz w:val="24"/>
          <w:szCs w:val="24"/>
        </w:rPr>
      </w:pPr>
      <w:r>
        <w:rPr>
          <w:sz w:val="24"/>
          <w:szCs w:val="24"/>
        </w:rPr>
        <w:t>“I’ll do something naughty and like maybe I'll talk.”  (Harry, lines 213-214)</w:t>
      </w:r>
    </w:p>
    <w:p w14:paraId="754DCDD3" w14:textId="77777777" w:rsidR="00CE0884" w:rsidRDefault="00CE0884">
      <w:pPr>
        <w:spacing w:line="360" w:lineRule="auto"/>
        <w:rPr>
          <w:sz w:val="24"/>
          <w:szCs w:val="24"/>
        </w:rPr>
      </w:pPr>
    </w:p>
    <w:p w14:paraId="44DE177B" w14:textId="77777777" w:rsidR="00CE0884" w:rsidRDefault="00A25B81">
      <w:pPr>
        <w:spacing w:line="360" w:lineRule="auto"/>
        <w:rPr>
          <w:sz w:val="24"/>
          <w:szCs w:val="24"/>
        </w:rPr>
      </w:pPr>
      <w:r>
        <w:rPr>
          <w:sz w:val="24"/>
          <w:szCs w:val="24"/>
        </w:rPr>
        <w:t xml:space="preserve">Harry’s use of </w:t>
      </w:r>
      <w:r>
        <w:rPr>
          <w:i/>
          <w:sz w:val="24"/>
          <w:szCs w:val="24"/>
        </w:rPr>
        <w:t>naughty</w:t>
      </w:r>
      <w:r>
        <w:rPr>
          <w:sz w:val="24"/>
          <w:szCs w:val="24"/>
        </w:rPr>
        <w:t xml:space="preserve"> in this quote suggested to me that he had accepted the value of naughtiness that had been placed upon talking. This appeared to be something that Harry was finding difficult to change:</w:t>
      </w:r>
    </w:p>
    <w:p w14:paraId="17379F08" w14:textId="77777777" w:rsidR="00CE0884" w:rsidRDefault="00CE0884">
      <w:pPr>
        <w:spacing w:line="360" w:lineRule="auto"/>
        <w:rPr>
          <w:sz w:val="24"/>
          <w:szCs w:val="24"/>
        </w:rPr>
      </w:pPr>
    </w:p>
    <w:p w14:paraId="4BDCA51C" w14:textId="76065597" w:rsidR="00CE0884" w:rsidRDefault="00A25B81">
      <w:pPr>
        <w:spacing w:line="360" w:lineRule="auto"/>
        <w:rPr>
          <w:sz w:val="24"/>
          <w:szCs w:val="24"/>
        </w:rPr>
      </w:pPr>
      <w:r>
        <w:rPr>
          <w:sz w:val="24"/>
          <w:szCs w:val="24"/>
        </w:rPr>
        <w:t>“I try and be as good as possible</w:t>
      </w:r>
      <w:r w:rsidR="008E7D52">
        <w:rPr>
          <w:sz w:val="24"/>
          <w:szCs w:val="24"/>
        </w:rPr>
        <w:t xml:space="preserve">… </w:t>
      </w:r>
      <w:r>
        <w:rPr>
          <w:sz w:val="24"/>
          <w:szCs w:val="24"/>
        </w:rPr>
        <w:t xml:space="preserve">it’s quite hard because like, I'm </w:t>
      </w:r>
      <w:proofErr w:type="spellStart"/>
      <w:r>
        <w:rPr>
          <w:sz w:val="24"/>
          <w:szCs w:val="24"/>
        </w:rPr>
        <w:t>gonna</w:t>
      </w:r>
      <w:proofErr w:type="spellEnd"/>
      <w:r>
        <w:rPr>
          <w:sz w:val="24"/>
          <w:szCs w:val="24"/>
        </w:rPr>
        <w:t xml:space="preserve"> want to talk.” (Harry, lines 48-55)</w:t>
      </w:r>
    </w:p>
    <w:p w14:paraId="6AB70DA5" w14:textId="77777777" w:rsidR="00CE0884" w:rsidRDefault="00CE0884">
      <w:pPr>
        <w:spacing w:line="360" w:lineRule="auto"/>
        <w:rPr>
          <w:sz w:val="24"/>
          <w:szCs w:val="24"/>
        </w:rPr>
      </w:pPr>
    </w:p>
    <w:p w14:paraId="0B93510E" w14:textId="77777777" w:rsidR="00CE0884" w:rsidRDefault="00A25B81">
      <w:pPr>
        <w:spacing w:line="360" w:lineRule="auto"/>
        <w:rPr>
          <w:sz w:val="24"/>
          <w:szCs w:val="24"/>
        </w:rPr>
      </w:pPr>
      <w:r>
        <w:rPr>
          <w:sz w:val="24"/>
          <w:szCs w:val="24"/>
        </w:rPr>
        <w:t xml:space="preserve">His own use of the word </w:t>
      </w:r>
      <w:r>
        <w:rPr>
          <w:i/>
          <w:sz w:val="24"/>
          <w:szCs w:val="24"/>
        </w:rPr>
        <w:t>good</w:t>
      </w:r>
      <w:r>
        <w:rPr>
          <w:sz w:val="24"/>
          <w:szCs w:val="24"/>
        </w:rPr>
        <w:t xml:space="preserve"> in this quote could be linked to feelings of inadequacy and judgement around talking in lessons, as he recognised there was a value of goodness placed on not talking. However, Harry still appeared to find it difficult to feel intrinsically motivated not to talk because he enjoyed it. </w:t>
      </w:r>
    </w:p>
    <w:p w14:paraId="2D993EF5" w14:textId="77777777" w:rsidR="00CE0884" w:rsidRDefault="00CE0884">
      <w:pPr>
        <w:spacing w:line="360" w:lineRule="auto"/>
        <w:rPr>
          <w:sz w:val="24"/>
          <w:szCs w:val="24"/>
        </w:rPr>
      </w:pPr>
    </w:p>
    <w:p w14:paraId="6B1111AC" w14:textId="77777777" w:rsidR="00CE0884" w:rsidRDefault="00A25B81">
      <w:pPr>
        <w:spacing w:line="360" w:lineRule="auto"/>
        <w:rPr>
          <w:sz w:val="24"/>
          <w:szCs w:val="24"/>
        </w:rPr>
      </w:pPr>
      <w:r>
        <w:rPr>
          <w:sz w:val="24"/>
          <w:szCs w:val="24"/>
        </w:rPr>
        <w:t>Tia also talked about feelings of inadequacy linked to feeling judged by others and judging herself. She talked about feeling happy when she was being good and teachers being proud of her:</w:t>
      </w:r>
    </w:p>
    <w:p w14:paraId="08DFD711" w14:textId="77777777" w:rsidR="00CE0884" w:rsidRDefault="00CE0884">
      <w:pPr>
        <w:spacing w:line="360" w:lineRule="auto"/>
        <w:rPr>
          <w:sz w:val="24"/>
          <w:szCs w:val="24"/>
        </w:rPr>
      </w:pPr>
    </w:p>
    <w:p w14:paraId="0E4A6A17" w14:textId="77777777" w:rsidR="00CE0884" w:rsidRDefault="00A25B81">
      <w:pPr>
        <w:spacing w:line="360" w:lineRule="auto"/>
        <w:rPr>
          <w:sz w:val="24"/>
          <w:szCs w:val="24"/>
        </w:rPr>
      </w:pPr>
      <w:r>
        <w:rPr>
          <w:sz w:val="24"/>
          <w:szCs w:val="24"/>
        </w:rPr>
        <w:lastRenderedPageBreak/>
        <w:t>“</w:t>
      </w:r>
      <w:proofErr w:type="gramStart"/>
      <w:r>
        <w:rPr>
          <w:sz w:val="24"/>
          <w:szCs w:val="24"/>
        </w:rPr>
        <w:t>Happy..</w:t>
      </w:r>
      <w:proofErr w:type="gramEnd"/>
      <w:r>
        <w:rPr>
          <w:sz w:val="24"/>
          <w:szCs w:val="24"/>
        </w:rPr>
        <w:t xml:space="preserve"> like I’m being good and I'm not getting in trouble. I think they're (teachers) proud of me.” (Tia, lines 97-101)</w:t>
      </w:r>
    </w:p>
    <w:p w14:paraId="57D4AFB3" w14:textId="77777777" w:rsidR="00CE0884" w:rsidRDefault="00CE0884">
      <w:pPr>
        <w:spacing w:line="360" w:lineRule="auto"/>
        <w:rPr>
          <w:sz w:val="24"/>
          <w:szCs w:val="24"/>
        </w:rPr>
      </w:pPr>
    </w:p>
    <w:p w14:paraId="15653A79" w14:textId="77777777" w:rsidR="00CE0884" w:rsidRDefault="00A25B81">
      <w:pPr>
        <w:spacing w:line="360" w:lineRule="auto"/>
        <w:rPr>
          <w:sz w:val="24"/>
          <w:szCs w:val="24"/>
        </w:rPr>
      </w:pPr>
      <w:r>
        <w:rPr>
          <w:sz w:val="24"/>
          <w:szCs w:val="24"/>
        </w:rPr>
        <w:t xml:space="preserve">However, the more dominant judgements seemed to be around her not being focused and being </w:t>
      </w:r>
      <w:r>
        <w:rPr>
          <w:i/>
          <w:sz w:val="24"/>
          <w:szCs w:val="24"/>
        </w:rPr>
        <w:t>hypo</w:t>
      </w:r>
      <w:r>
        <w:rPr>
          <w:sz w:val="24"/>
          <w:szCs w:val="24"/>
        </w:rPr>
        <w:t xml:space="preserve">, which was perceived as </w:t>
      </w:r>
      <w:r>
        <w:rPr>
          <w:i/>
          <w:sz w:val="24"/>
          <w:szCs w:val="24"/>
        </w:rPr>
        <w:t>naughty</w:t>
      </w:r>
      <w:r>
        <w:rPr>
          <w:sz w:val="24"/>
          <w:szCs w:val="24"/>
        </w:rPr>
        <w:t>:</w:t>
      </w:r>
    </w:p>
    <w:p w14:paraId="678102A1" w14:textId="77777777" w:rsidR="00CE0884" w:rsidRDefault="00CE0884">
      <w:pPr>
        <w:spacing w:line="360" w:lineRule="auto"/>
        <w:rPr>
          <w:sz w:val="24"/>
          <w:szCs w:val="24"/>
        </w:rPr>
      </w:pPr>
    </w:p>
    <w:p w14:paraId="5B4ED00D" w14:textId="77777777" w:rsidR="00CE0884" w:rsidRDefault="00A25B81">
      <w:pPr>
        <w:spacing w:line="360" w:lineRule="auto"/>
        <w:rPr>
          <w:sz w:val="24"/>
          <w:szCs w:val="24"/>
        </w:rPr>
      </w:pPr>
      <w:r>
        <w:rPr>
          <w:sz w:val="24"/>
          <w:szCs w:val="24"/>
        </w:rPr>
        <w:t>“Be naughty. Be hypo.” (Tia, lines 79-82)</w:t>
      </w:r>
    </w:p>
    <w:p w14:paraId="79905C55" w14:textId="77777777" w:rsidR="00CE0884" w:rsidRDefault="00CE0884">
      <w:pPr>
        <w:spacing w:line="360" w:lineRule="auto"/>
        <w:rPr>
          <w:sz w:val="24"/>
          <w:szCs w:val="24"/>
        </w:rPr>
      </w:pPr>
    </w:p>
    <w:p w14:paraId="32333260" w14:textId="03FA039B" w:rsidR="00CE0884" w:rsidRDefault="00A25B81">
      <w:pPr>
        <w:spacing w:line="360" w:lineRule="auto"/>
        <w:rPr>
          <w:sz w:val="24"/>
          <w:szCs w:val="24"/>
        </w:rPr>
      </w:pPr>
      <w:r>
        <w:rPr>
          <w:sz w:val="24"/>
          <w:szCs w:val="24"/>
        </w:rPr>
        <w:t xml:space="preserve">As with Harry, the use of the word </w:t>
      </w:r>
      <w:r>
        <w:rPr>
          <w:i/>
          <w:sz w:val="24"/>
          <w:szCs w:val="24"/>
        </w:rPr>
        <w:t>naughty</w:t>
      </w:r>
      <w:r>
        <w:rPr>
          <w:sz w:val="24"/>
          <w:szCs w:val="24"/>
        </w:rPr>
        <w:t xml:space="preserve"> had been associated by Tia with her behaviour of being hypo and the language of </w:t>
      </w:r>
      <w:r>
        <w:rPr>
          <w:i/>
          <w:sz w:val="24"/>
          <w:szCs w:val="24"/>
        </w:rPr>
        <w:t>good</w:t>
      </w:r>
      <w:r>
        <w:rPr>
          <w:sz w:val="24"/>
          <w:szCs w:val="24"/>
        </w:rPr>
        <w:t xml:space="preserve"> associated with the absence of this behaviour. The use of these value</w:t>
      </w:r>
      <w:r w:rsidR="004E7C52">
        <w:rPr>
          <w:sz w:val="24"/>
          <w:szCs w:val="24"/>
        </w:rPr>
        <w:t>-</w:t>
      </w:r>
      <w:r>
        <w:rPr>
          <w:sz w:val="24"/>
          <w:szCs w:val="24"/>
        </w:rPr>
        <w:t xml:space="preserve">laden terms by both Harry and Tia could suggest this is how they are making sense of themselves in school. </w:t>
      </w:r>
    </w:p>
    <w:p w14:paraId="71204C56" w14:textId="77777777" w:rsidR="00CE0884" w:rsidRDefault="00CE0884">
      <w:pPr>
        <w:spacing w:line="360" w:lineRule="auto"/>
        <w:rPr>
          <w:sz w:val="24"/>
          <w:szCs w:val="24"/>
        </w:rPr>
      </w:pPr>
    </w:p>
    <w:p w14:paraId="7F1D79AC" w14:textId="77777777" w:rsidR="00CE0884" w:rsidRDefault="00A25B81">
      <w:pPr>
        <w:spacing w:line="360" w:lineRule="auto"/>
        <w:rPr>
          <w:sz w:val="24"/>
          <w:szCs w:val="24"/>
        </w:rPr>
      </w:pPr>
      <w:r>
        <w:rPr>
          <w:sz w:val="24"/>
          <w:szCs w:val="24"/>
        </w:rPr>
        <w:t xml:space="preserve">For Tia, internalising this narrative about herself seemed to be something she was trying to reject. Tia appeared to feel blamed by a teacher because she was perceived as </w:t>
      </w:r>
      <w:proofErr w:type="gramStart"/>
      <w:r>
        <w:rPr>
          <w:sz w:val="24"/>
          <w:szCs w:val="24"/>
        </w:rPr>
        <w:t>naughty</w:t>
      </w:r>
      <w:proofErr w:type="gramEnd"/>
      <w:r>
        <w:rPr>
          <w:sz w:val="24"/>
          <w:szCs w:val="24"/>
        </w:rPr>
        <w:t xml:space="preserve"> so they didn’t believe her:</w:t>
      </w:r>
    </w:p>
    <w:p w14:paraId="28D1B432" w14:textId="77777777" w:rsidR="00CE0884" w:rsidRDefault="00CE0884">
      <w:pPr>
        <w:spacing w:line="360" w:lineRule="auto"/>
        <w:rPr>
          <w:sz w:val="24"/>
          <w:szCs w:val="24"/>
        </w:rPr>
      </w:pPr>
    </w:p>
    <w:p w14:paraId="0FFAAD9F" w14:textId="77777777" w:rsidR="00CE0884" w:rsidRDefault="00A25B81">
      <w:pPr>
        <w:spacing w:line="360" w:lineRule="auto"/>
        <w:rPr>
          <w:sz w:val="24"/>
          <w:szCs w:val="24"/>
        </w:rPr>
      </w:pPr>
      <w:r>
        <w:rPr>
          <w:sz w:val="24"/>
          <w:szCs w:val="24"/>
        </w:rPr>
        <w:t>“I wouldn't do that. I'm a nice girl and all that lot. But Miss wouldn’t believe me because I was always naughty. No one ever believed me.” (Tia, lines 248-251)</w:t>
      </w:r>
    </w:p>
    <w:p w14:paraId="1EE35CDE" w14:textId="77777777" w:rsidR="00CE0884" w:rsidRDefault="00CE0884">
      <w:pPr>
        <w:spacing w:line="360" w:lineRule="auto"/>
        <w:rPr>
          <w:sz w:val="24"/>
          <w:szCs w:val="24"/>
        </w:rPr>
      </w:pPr>
    </w:p>
    <w:p w14:paraId="136E7BA8" w14:textId="77777777" w:rsidR="00CE0884" w:rsidRDefault="00A25B81">
      <w:pPr>
        <w:spacing w:line="360" w:lineRule="auto"/>
        <w:rPr>
          <w:sz w:val="24"/>
          <w:szCs w:val="24"/>
        </w:rPr>
      </w:pPr>
      <w:r>
        <w:rPr>
          <w:sz w:val="24"/>
          <w:szCs w:val="24"/>
        </w:rPr>
        <w:t xml:space="preserve">In this quote, Tia showed conflicting views of herself as she referenced herself as both a </w:t>
      </w:r>
      <w:r>
        <w:rPr>
          <w:i/>
          <w:sz w:val="24"/>
          <w:szCs w:val="24"/>
        </w:rPr>
        <w:t>nice girl</w:t>
      </w:r>
      <w:r>
        <w:rPr>
          <w:sz w:val="24"/>
          <w:szCs w:val="24"/>
        </w:rPr>
        <w:t xml:space="preserve"> and</w:t>
      </w:r>
      <w:r>
        <w:rPr>
          <w:i/>
          <w:sz w:val="24"/>
          <w:szCs w:val="24"/>
        </w:rPr>
        <w:t xml:space="preserve"> naughty</w:t>
      </w:r>
      <w:r>
        <w:rPr>
          <w:sz w:val="24"/>
          <w:szCs w:val="24"/>
        </w:rPr>
        <w:t>. I felt it perhaps gave a sense of the internal struggle that Tia was experiencing, between the behaviour she wanted to demonstrate and the behaviour that sometimes came out, as she had talked about being overwhelmed by emotions at times. In addition to a sense of conflict around her own view of herself, Tia also recognised a conflict in the views of others as there was a contrast between people thinking she was nasty and friends knowing she was not like that:</w:t>
      </w:r>
    </w:p>
    <w:p w14:paraId="108A88B1" w14:textId="77777777" w:rsidR="00CE0884" w:rsidRDefault="00CE0884">
      <w:pPr>
        <w:spacing w:line="360" w:lineRule="auto"/>
        <w:rPr>
          <w:sz w:val="24"/>
          <w:szCs w:val="24"/>
        </w:rPr>
      </w:pPr>
    </w:p>
    <w:p w14:paraId="2DAAABAB" w14:textId="77777777" w:rsidR="00CE0884" w:rsidRDefault="00A25B81">
      <w:pPr>
        <w:spacing w:line="360" w:lineRule="auto"/>
        <w:rPr>
          <w:sz w:val="24"/>
          <w:szCs w:val="24"/>
        </w:rPr>
      </w:pPr>
      <w:r>
        <w:rPr>
          <w:sz w:val="24"/>
          <w:szCs w:val="24"/>
        </w:rPr>
        <w:t>“Some of them say I'm nasty. Not my friends but some people say I'm nasty. Some people say I'm violent when I’m not. I've never hit someone, I’m not like that.” (Tia, lines 367-370)</w:t>
      </w:r>
    </w:p>
    <w:p w14:paraId="07888FE6" w14:textId="77777777" w:rsidR="00CE0884" w:rsidRDefault="00CE0884">
      <w:pPr>
        <w:spacing w:line="360" w:lineRule="auto"/>
        <w:rPr>
          <w:sz w:val="24"/>
          <w:szCs w:val="24"/>
        </w:rPr>
      </w:pPr>
    </w:p>
    <w:p w14:paraId="1D0516B1" w14:textId="77777777" w:rsidR="00CE0884" w:rsidRDefault="00A25B81">
      <w:pPr>
        <w:spacing w:line="360" w:lineRule="auto"/>
        <w:rPr>
          <w:sz w:val="24"/>
          <w:szCs w:val="24"/>
        </w:rPr>
      </w:pPr>
      <w:r>
        <w:rPr>
          <w:sz w:val="24"/>
          <w:szCs w:val="24"/>
        </w:rPr>
        <w:lastRenderedPageBreak/>
        <w:t xml:space="preserve">In this quote, Tia’s rejection of the description of herself as </w:t>
      </w:r>
      <w:r>
        <w:rPr>
          <w:i/>
          <w:sz w:val="24"/>
          <w:szCs w:val="24"/>
        </w:rPr>
        <w:t>violent</w:t>
      </w:r>
      <w:r>
        <w:rPr>
          <w:sz w:val="24"/>
          <w:szCs w:val="24"/>
        </w:rPr>
        <w:t xml:space="preserve"> perhaps showed her reluctance to accept a term that challenged her fragile self-concept of a </w:t>
      </w:r>
      <w:r>
        <w:rPr>
          <w:i/>
          <w:sz w:val="24"/>
          <w:szCs w:val="24"/>
        </w:rPr>
        <w:t>nice girl</w:t>
      </w:r>
      <w:r>
        <w:rPr>
          <w:sz w:val="24"/>
          <w:szCs w:val="24"/>
        </w:rPr>
        <w:t xml:space="preserve">, which she appeared to be seeking to protect. I wondered if she had accepted the </w:t>
      </w:r>
      <w:r>
        <w:rPr>
          <w:i/>
          <w:sz w:val="24"/>
          <w:szCs w:val="24"/>
        </w:rPr>
        <w:t xml:space="preserve">nasty </w:t>
      </w:r>
      <w:r>
        <w:rPr>
          <w:sz w:val="24"/>
          <w:szCs w:val="24"/>
        </w:rPr>
        <w:t>term as being something that had sometimes been part of her behaviour, as Tia also referred to feeling guilty about her behaviour:</w:t>
      </w:r>
    </w:p>
    <w:p w14:paraId="67443740" w14:textId="77777777" w:rsidR="00CE0884" w:rsidRDefault="00CE0884">
      <w:pPr>
        <w:spacing w:line="360" w:lineRule="auto"/>
        <w:rPr>
          <w:sz w:val="24"/>
          <w:szCs w:val="24"/>
        </w:rPr>
      </w:pPr>
    </w:p>
    <w:p w14:paraId="3F087FDF" w14:textId="77777777" w:rsidR="00CE0884" w:rsidRDefault="00A25B81">
      <w:pPr>
        <w:spacing w:line="360" w:lineRule="auto"/>
        <w:rPr>
          <w:sz w:val="24"/>
          <w:szCs w:val="24"/>
        </w:rPr>
      </w:pPr>
      <w:r>
        <w:rPr>
          <w:sz w:val="24"/>
          <w:szCs w:val="24"/>
        </w:rPr>
        <w:t>“I feel bad about what I’ve said because I’ll say something really nasty.” (Tia, lines 387-388)</w:t>
      </w:r>
    </w:p>
    <w:p w14:paraId="441E5DE3" w14:textId="77777777" w:rsidR="00CE0884" w:rsidRDefault="00CE0884">
      <w:pPr>
        <w:spacing w:line="360" w:lineRule="auto"/>
        <w:rPr>
          <w:sz w:val="24"/>
          <w:szCs w:val="24"/>
        </w:rPr>
      </w:pPr>
    </w:p>
    <w:p w14:paraId="5C049911" w14:textId="77777777" w:rsidR="00CE0884" w:rsidRDefault="00A25B81">
      <w:pPr>
        <w:spacing w:line="360" w:lineRule="auto"/>
        <w:rPr>
          <w:sz w:val="24"/>
          <w:szCs w:val="24"/>
        </w:rPr>
      </w:pPr>
      <w:r>
        <w:rPr>
          <w:sz w:val="24"/>
          <w:szCs w:val="24"/>
        </w:rPr>
        <w:t>This links back to Tia’s PET around finding relationships difficult and emotions being overwhelming and difficult to control.</w:t>
      </w:r>
    </w:p>
    <w:p w14:paraId="37710595" w14:textId="77777777" w:rsidR="00CE0884" w:rsidRDefault="00CE0884">
      <w:pPr>
        <w:spacing w:line="360" w:lineRule="auto"/>
        <w:rPr>
          <w:b/>
          <w:sz w:val="24"/>
          <w:szCs w:val="24"/>
        </w:rPr>
      </w:pPr>
    </w:p>
    <w:p w14:paraId="05EFE7E5" w14:textId="3AE0A920" w:rsidR="00CE0884" w:rsidRDefault="00A25B81">
      <w:pPr>
        <w:spacing w:line="360" w:lineRule="auto"/>
        <w:rPr>
          <w:sz w:val="24"/>
          <w:szCs w:val="24"/>
        </w:rPr>
      </w:pPr>
      <w:r>
        <w:rPr>
          <w:sz w:val="24"/>
          <w:szCs w:val="24"/>
        </w:rPr>
        <w:t xml:space="preserve">During his interview, </w:t>
      </w:r>
      <w:proofErr w:type="spellStart"/>
      <w:r>
        <w:rPr>
          <w:sz w:val="24"/>
          <w:szCs w:val="24"/>
        </w:rPr>
        <w:t>Techboy</w:t>
      </w:r>
      <w:proofErr w:type="spellEnd"/>
      <w:r>
        <w:rPr>
          <w:sz w:val="24"/>
          <w:szCs w:val="24"/>
        </w:rPr>
        <w:t xml:space="preserve"> did not use the word </w:t>
      </w:r>
      <w:r>
        <w:rPr>
          <w:i/>
          <w:sz w:val="24"/>
          <w:szCs w:val="24"/>
        </w:rPr>
        <w:t>naughty</w:t>
      </w:r>
      <w:r>
        <w:rPr>
          <w:sz w:val="24"/>
          <w:szCs w:val="24"/>
        </w:rPr>
        <w:t xml:space="preserve"> or a negative value</w:t>
      </w:r>
      <w:r w:rsidR="00746F7D">
        <w:rPr>
          <w:sz w:val="24"/>
          <w:szCs w:val="24"/>
        </w:rPr>
        <w:t>-</w:t>
      </w:r>
      <w:r>
        <w:rPr>
          <w:sz w:val="24"/>
          <w:szCs w:val="24"/>
        </w:rPr>
        <w:t xml:space="preserve">laden term for behaviour. He did, however, talk about being </w:t>
      </w:r>
      <w:r>
        <w:rPr>
          <w:i/>
          <w:sz w:val="24"/>
          <w:szCs w:val="24"/>
        </w:rPr>
        <w:t>good</w:t>
      </w:r>
      <w:r>
        <w:rPr>
          <w:sz w:val="24"/>
          <w:szCs w:val="24"/>
        </w:rPr>
        <w:t xml:space="preserve"> in earning reward time through his personalised reward system using marbles. </w:t>
      </w:r>
    </w:p>
    <w:p w14:paraId="5F9FE999" w14:textId="77777777" w:rsidR="00CE0884" w:rsidRDefault="00CE0884">
      <w:pPr>
        <w:spacing w:line="360" w:lineRule="auto"/>
        <w:rPr>
          <w:sz w:val="24"/>
          <w:szCs w:val="24"/>
        </w:rPr>
      </w:pPr>
    </w:p>
    <w:p w14:paraId="14D16F45" w14:textId="77777777" w:rsidR="00CE0884" w:rsidRDefault="00A25B81">
      <w:pPr>
        <w:spacing w:line="360" w:lineRule="auto"/>
        <w:rPr>
          <w:sz w:val="24"/>
          <w:szCs w:val="24"/>
        </w:rPr>
      </w:pPr>
      <w:r>
        <w:rPr>
          <w:sz w:val="24"/>
          <w:szCs w:val="24"/>
        </w:rPr>
        <w:t>“I get my reward time if I basically earned all my reward time from yesterday by being good and not getting any marbles.” (</w:t>
      </w:r>
      <w:proofErr w:type="spellStart"/>
      <w:r>
        <w:rPr>
          <w:sz w:val="24"/>
          <w:szCs w:val="24"/>
        </w:rPr>
        <w:t>Techboy</w:t>
      </w:r>
      <w:proofErr w:type="spellEnd"/>
      <w:r>
        <w:rPr>
          <w:sz w:val="24"/>
          <w:szCs w:val="24"/>
        </w:rPr>
        <w:t>, lines 7-10)</w:t>
      </w:r>
    </w:p>
    <w:p w14:paraId="41A677FE" w14:textId="77777777" w:rsidR="00CE0884" w:rsidRDefault="00CE0884">
      <w:pPr>
        <w:spacing w:line="360" w:lineRule="auto"/>
        <w:rPr>
          <w:sz w:val="24"/>
          <w:szCs w:val="24"/>
        </w:rPr>
      </w:pPr>
    </w:p>
    <w:p w14:paraId="2A562184" w14:textId="77777777" w:rsidR="00CE0884" w:rsidRDefault="00A25B81">
      <w:pPr>
        <w:spacing w:line="360" w:lineRule="auto"/>
        <w:rPr>
          <w:sz w:val="24"/>
          <w:szCs w:val="24"/>
        </w:rPr>
      </w:pPr>
      <w:r>
        <w:rPr>
          <w:sz w:val="24"/>
          <w:szCs w:val="24"/>
        </w:rPr>
        <w:t xml:space="preserve">This showed how </w:t>
      </w:r>
      <w:proofErr w:type="spellStart"/>
      <w:r>
        <w:rPr>
          <w:sz w:val="24"/>
          <w:szCs w:val="24"/>
        </w:rPr>
        <w:t>Techboy</w:t>
      </w:r>
      <w:proofErr w:type="spellEnd"/>
      <w:r>
        <w:rPr>
          <w:sz w:val="24"/>
          <w:szCs w:val="24"/>
        </w:rPr>
        <w:t xml:space="preserve"> felt positively judged for earning reward time. I also got a sense that </w:t>
      </w:r>
      <w:proofErr w:type="spellStart"/>
      <w:r>
        <w:rPr>
          <w:sz w:val="24"/>
          <w:szCs w:val="24"/>
        </w:rPr>
        <w:t>Techboy</w:t>
      </w:r>
      <w:proofErr w:type="spellEnd"/>
      <w:r>
        <w:rPr>
          <w:sz w:val="24"/>
          <w:szCs w:val="24"/>
        </w:rPr>
        <w:t xml:space="preserve"> felt some negative judgements as the subject of an adult-led reward system. His daily experience in school involved earning reward time for earning marbles and, at times, he lost marbles:</w:t>
      </w:r>
    </w:p>
    <w:p w14:paraId="4550A16A" w14:textId="77777777" w:rsidR="00CE0884" w:rsidRDefault="00CE0884">
      <w:pPr>
        <w:spacing w:line="360" w:lineRule="auto"/>
        <w:rPr>
          <w:sz w:val="24"/>
          <w:szCs w:val="24"/>
        </w:rPr>
      </w:pPr>
    </w:p>
    <w:p w14:paraId="414D3EE4" w14:textId="77777777" w:rsidR="00CE0884" w:rsidRDefault="00A25B81">
      <w:pPr>
        <w:spacing w:line="360" w:lineRule="auto"/>
        <w:rPr>
          <w:sz w:val="24"/>
          <w:szCs w:val="24"/>
        </w:rPr>
      </w:pPr>
      <w:r>
        <w:rPr>
          <w:sz w:val="24"/>
          <w:szCs w:val="24"/>
        </w:rPr>
        <w:t>“If I’m just kind of distracting everyone or, if I’m you know, or being rude.”  (</w:t>
      </w:r>
      <w:proofErr w:type="spellStart"/>
      <w:r>
        <w:rPr>
          <w:sz w:val="24"/>
          <w:szCs w:val="24"/>
        </w:rPr>
        <w:t>Techboy</w:t>
      </w:r>
      <w:proofErr w:type="spellEnd"/>
      <w:r>
        <w:rPr>
          <w:sz w:val="24"/>
          <w:szCs w:val="24"/>
        </w:rPr>
        <w:t>, lines 33-34)</w:t>
      </w:r>
    </w:p>
    <w:p w14:paraId="4B72936F" w14:textId="77777777" w:rsidR="00CE0884" w:rsidRDefault="00CE0884">
      <w:pPr>
        <w:spacing w:line="360" w:lineRule="auto"/>
        <w:rPr>
          <w:sz w:val="24"/>
          <w:szCs w:val="24"/>
        </w:rPr>
      </w:pPr>
    </w:p>
    <w:p w14:paraId="058EE4AA" w14:textId="77777777" w:rsidR="00CE0884" w:rsidRDefault="00A25B81">
      <w:pPr>
        <w:spacing w:line="360" w:lineRule="auto"/>
        <w:rPr>
          <w:sz w:val="24"/>
          <w:szCs w:val="24"/>
        </w:rPr>
      </w:pPr>
      <w:r>
        <w:rPr>
          <w:sz w:val="24"/>
          <w:szCs w:val="24"/>
        </w:rPr>
        <w:t xml:space="preserve">When </w:t>
      </w:r>
      <w:proofErr w:type="spellStart"/>
      <w:r>
        <w:rPr>
          <w:sz w:val="24"/>
          <w:szCs w:val="24"/>
        </w:rPr>
        <w:t>Techboy</w:t>
      </w:r>
      <w:proofErr w:type="spellEnd"/>
      <w:r>
        <w:rPr>
          <w:sz w:val="24"/>
          <w:szCs w:val="24"/>
        </w:rPr>
        <w:t xml:space="preserve"> shared this with me, his voice went very </w:t>
      </w:r>
      <w:proofErr w:type="gramStart"/>
      <w:r>
        <w:rPr>
          <w:sz w:val="24"/>
          <w:szCs w:val="24"/>
        </w:rPr>
        <w:t>quiet</w:t>
      </w:r>
      <w:proofErr w:type="gramEnd"/>
      <w:r>
        <w:rPr>
          <w:sz w:val="24"/>
          <w:szCs w:val="24"/>
        </w:rPr>
        <w:t xml:space="preserve"> and I had to ask him to repeat it. I wondered if there was a sense of feeling judged and even shame around this reward system, as although it was posited as a positive reward system of earning rewards, </w:t>
      </w:r>
      <w:proofErr w:type="spellStart"/>
      <w:r>
        <w:rPr>
          <w:sz w:val="24"/>
          <w:szCs w:val="24"/>
        </w:rPr>
        <w:t>Techboy</w:t>
      </w:r>
      <w:proofErr w:type="spellEnd"/>
      <w:r>
        <w:rPr>
          <w:sz w:val="24"/>
          <w:szCs w:val="24"/>
        </w:rPr>
        <w:t xml:space="preserve"> was clear about the negative behaviour associated with not earning rewards. </w:t>
      </w:r>
    </w:p>
    <w:p w14:paraId="55E71158" w14:textId="77777777" w:rsidR="00CE0884" w:rsidRDefault="00CE0884">
      <w:pPr>
        <w:spacing w:line="360" w:lineRule="auto"/>
        <w:rPr>
          <w:sz w:val="24"/>
          <w:szCs w:val="24"/>
        </w:rPr>
      </w:pPr>
    </w:p>
    <w:p w14:paraId="1C9130AB" w14:textId="77777777" w:rsidR="00CE0884" w:rsidRDefault="00A25B81">
      <w:pPr>
        <w:spacing w:line="360" w:lineRule="auto"/>
        <w:rPr>
          <w:sz w:val="24"/>
          <w:szCs w:val="24"/>
        </w:rPr>
      </w:pPr>
      <w:r>
        <w:rPr>
          <w:sz w:val="24"/>
          <w:szCs w:val="24"/>
        </w:rPr>
        <w:lastRenderedPageBreak/>
        <w:t xml:space="preserve">When I asked </w:t>
      </w:r>
      <w:proofErr w:type="spellStart"/>
      <w:r>
        <w:rPr>
          <w:sz w:val="24"/>
          <w:szCs w:val="24"/>
        </w:rPr>
        <w:t>Techboy</w:t>
      </w:r>
      <w:proofErr w:type="spellEnd"/>
      <w:r>
        <w:rPr>
          <w:sz w:val="24"/>
          <w:szCs w:val="24"/>
        </w:rPr>
        <w:t xml:space="preserve"> about negative experiences at school he said he had no bad memories of school. I did not really believe that </w:t>
      </w:r>
      <w:proofErr w:type="spellStart"/>
      <w:r>
        <w:rPr>
          <w:sz w:val="24"/>
          <w:szCs w:val="24"/>
        </w:rPr>
        <w:t>Techboy</w:t>
      </w:r>
      <w:proofErr w:type="spellEnd"/>
      <w:r>
        <w:rPr>
          <w:sz w:val="24"/>
          <w:szCs w:val="24"/>
        </w:rPr>
        <w:t xml:space="preserve"> had no negative experiences to talk about but for some reason he did not want to share them with me in the interview. I wondered if this linked to the strong positive </w:t>
      </w:r>
      <w:proofErr w:type="gramStart"/>
      <w:r>
        <w:rPr>
          <w:sz w:val="24"/>
          <w:szCs w:val="24"/>
        </w:rPr>
        <w:t>persona</w:t>
      </w:r>
      <w:proofErr w:type="gramEnd"/>
      <w:r>
        <w:rPr>
          <w:sz w:val="24"/>
          <w:szCs w:val="24"/>
        </w:rPr>
        <w:t xml:space="preserve"> he had created for himself around technology and his desire to protect that self-concept. As </w:t>
      </w:r>
      <w:proofErr w:type="spellStart"/>
      <w:r>
        <w:rPr>
          <w:sz w:val="24"/>
          <w:szCs w:val="24"/>
        </w:rPr>
        <w:t>Techboy</w:t>
      </w:r>
      <w:proofErr w:type="spellEnd"/>
      <w:r>
        <w:rPr>
          <w:sz w:val="24"/>
          <w:szCs w:val="24"/>
        </w:rPr>
        <w:t xml:space="preserve"> did not seem to find it easy to talk about negative experiences, some of this interpretation also considers some of things he did not talk about, as well as the way he said things and some of the language he used.</w:t>
      </w:r>
    </w:p>
    <w:p w14:paraId="0904BF7B" w14:textId="77777777" w:rsidR="00CE0884" w:rsidRDefault="00CE0884">
      <w:pPr>
        <w:spacing w:line="360" w:lineRule="auto"/>
        <w:rPr>
          <w:sz w:val="24"/>
          <w:szCs w:val="24"/>
        </w:rPr>
      </w:pPr>
    </w:p>
    <w:p w14:paraId="16327D5F" w14:textId="77777777" w:rsidR="00CE0884" w:rsidRDefault="00A25B81">
      <w:pPr>
        <w:spacing w:line="360" w:lineRule="auto"/>
        <w:rPr>
          <w:sz w:val="24"/>
          <w:szCs w:val="24"/>
        </w:rPr>
      </w:pPr>
      <w:r>
        <w:rPr>
          <w:i/>
          <w:sz w:val="24"/>
          <w:szCs w:val="24"/>
        </w:rPr>
        <w:t xml:space="preserve">4.4.3.3 Sub-theme 3: Finding school </w:t>
      </w:r>
      <w:proofErr w:type="gramStart"/>
      <w:r>
        <w:rPr>
          <w:i/>
          <w:sz w:val="24"/>
          <w:szCs w:val="24"/>
        </w:rPr>
        <w:t>difficult</w:t>
      </w:r>
      <w:proofErr w:type="gramEnd"/>
    </w:p>
    <w:p w14:paraId="2A005505" w14:textId="77777777" w:rsidR="00CE0884" w:rsidRDefault="00CE0884">
      <w:pPr>
        <w:spacing w:line="360" w:lineRule="auto"/>
        <w:rPr>
          <w:sz w:val="24"/>
          <w:szCs w:val="24"/>
        </w:rPr>
      </w:pPr>
    </w:p>
    <w:p w14:paraId="69CA5A6F" w14:textId="77777777" w:rsidR="00CE0884" w:rsidRDefault="00A25B81">
      <w:pPr>
        <w:spacing w:line="360" w:lineRule="auto"/>
        <w:rPr>
          <w:sz w:val="24"/>
          <w:szCs w:val="24"/>
        </w:rPr>
      </w:pPr>
      <w:r>
        <w:rPr>
          <w:sz w:val="24"/>
          <w:szCs w:val="24"/>
        </w:rPr>
        <w:t>All three participants talked about finding school difficult in different ways.</w:t>
      </w:r>
    </w:p>
    <w:p w14:paraId="12FC4851" w14:textId="77777777" w:rsidR="00CE0884" w:rsidRDefault="00CE0884">
      <w:pPr>
        <w:spacing w:line="360" w:lineRule="auto"/>
        <w:rPr>
          <w:sz w:val="24"/>
          <w:szCs w:val="24"/>
        </w:rPr>
      </w:pPr>
    </w:p>
    <w:p w14:paraId="736F05CB" w14:textId="77777777" w:rsidR="00CE0884" w:rsidRDefault="00A25B81">
      <w:pPr>
        <w:spacing w:line="360" w:lineRule="auto"/>
        <w:rPr>
          <w:sz w:val="24"/>
          <w:szCs w:val="24"/>
        </w:rPr>
      </w:pPr>
      <w:r>
        <w:rPr>
          <w:sz w:val="24"/>
          <w:szCs w:val="24"/>
        </w:rPr>
        <w:t>Harry talked about how sitting and writing was difficult and boring. He perceived a lesson as boring when he had to sit and listen to the teacher or do writing:</w:t>
      </w:r>
    </w:p>
    <w:p w14:paraId="053E29B2" w14:textId="77777777" w:rsidR="00CE0884" w:rsidRDefault="00CE0884">
      <w:pPr>
        <w:spacing w:line="360" w:lineRule="auto"/>
        <w:rPr>
          <w:sz w:val="24"/>
          <w:szCs w:val="24"/>
        </w:rPr>
      </w:pPr>
    </w:p>
    <w:p w14:paraId="3CD24956" w14:textId="77777777" w:rsidR="00CE0884" w:rsidRDefault="00A25B81">
      <w:pPr>
        <w:spacing w:line="360" w:lineRule="auto"/>
        <w:rPr>
          <w:sz w:val="24"/>
          <w:szCs w:val="24"/>
        </w:rPr>
      </w:pPr>
      <w:r>
        <w:rPr>
          <w:sz w:val="24"/>
          <w:szCs w:val="24"/>
        </w:rPr>
        <w:t>“Doing loads of work and doing your book all day, like writing in your book all day is quite boring… Just sit there and listen.” (Harry, 456-463)</w:t>
      </w:r>
    </w:p>
    <w:p w14:paraId="6A544081" w14:textId="77777777" w:rsidR="00CE0884" w:rsidRDefault="00CE0884">
      <w:pPr>
        <w:spacing w:line="360" w:lineRule="auto"/>
        <w:rPr>
          <w:sz w:val="24"/>
          <w:szCs w:val="24"/>
        </w:rPr>
      </w:pPr>
    </w:p>
    <w:p w14:paraId="3D3B9404" w14:textId="77777777" w:rsidR="00CE0884" w:rsidRDefault="00A25B81">
      <w:pPr>
        <w:spacing w:line="360" w:lineRule="auto"/>
        <w:rPr>
          <w:sz w:val="24"/>
          <w:szCs w:val="24"/>
        </w:rPr>
      </w:pPr>
      <w:r>
        <w:rPr>
          <w:sz w:val="24"/>
          <w:szCs w:val="24"/>
        </w:rPr>
        <w:t>Harry gave the impression of finding the school expectations difficult at times, for example being given a detention ten minutes into a lesson:</w:t>
      </w:r>
    </w:p>
    <w:p w14:paraId="31AA40A9" w14:textId="77777777" w:rsidR="00CE0884" w:rsidRDefault="00CE0884">
      <w:pPr>
        <w:spacing w:line="360" w:lineRule="auto"/>
        <w:rPr>
          <w:sz w:val="24"/>
          <w:szCs w:val="24"/>
        </w:rPr>
      </w:pPr>
    </w:p>
    <w:p w14:paraId="6B7F59C0" w14:textId="77777777" w:rsidR="00CE0884" w:rsidRDefault="00A25B81">
      <w:pPr>
        <w:spacing w:line="360" w:lineRule="auto"/>
        <w:rPr>
          <w:sz w:val="24"/>
          <w:szCs w:val="24"/>
        </w:rPr>
      </w:pPr>
      <w:r>
        <w:rPr>
          <w:sz w:val="24"/>
          <w:szCs w:val="24"/>
        </w:rPr>
        <w:t>“I’m like a bit angry… if I’ve got it straightaway, like ten minutes into a lesson, then I’ve still got fifty minutes left and then it starts boring me.” (Harry, lines 68-73)</w:t>
      </w:r>
    </w:p>
    <w:p w14:paraId="0FA30A19" w14:textId="77777777" w:rsidR="00CE0884" w:rsidRDefault="00CE0884">
      <w:pPr>
        <w:spacing w:line="360" w:lineRule="auto"/>
        <w:rPr>
          <w:sz w:val="24"/>
          <w:szCs w:val="24"/>
        </w:rPr>
      </w:pPr>
    </w:p>
    <w:p w14:paraId="7CC7118F" w14:textId="77777777" w:rsidR="00CE0884" w:rsidRDefault="00A25B81">
      <w:pPr>
        <w:spacing w:line="360" w:lineRule="auto"/>
        <w:rPr>
          <w:sz w:val="24"/>
          <w:szCs w:val="24"/>
        </w:rPr>
      </w:pPr>
      <w:r>
        <w:rPr>
          <w:sz w:val="24"/>
          <w:szCs w:val="24"/>
        </w:rPr>
        <w:t xml:space="preserve">Harry possibly appeared to use the word </w:t>
      </w:r>
      <w:r>
        <w:rPr>
          <w:i/>
          <w:sz w:val="24"/>
          <w:szCs w:val="24"/>
        </w:rPr>
        <w:t>boring</w:t>
      </w:r>
      <w:r>
        <w:rPr>
          <w:sz w:val="24"/>
          <w:szCs w:val="24"/>
        </w:rPr>
        <w:t xml:space="preserve"> as a way of describing situations he found difficult. He seemed weighed down by school expectations of sitting and listening for whole lessons and knew this often resulted in him receiving sanctions. </w:t>
      </w:r>
    </w:p>
    <w:p w14:paraId="7BF988CA" w14:textId="77777777" w:rsidR="00CE0884" w:rsidRDefault="00CE0884">
      <w:pPr>
        <w:spacing w:line="360" w:lineRule="auto"/>
        <w:rPr>
          <w:sz w:val="24"/>
          <w:szCs w:val="24"/>
        </w:rPr>
      </w:pPr>
    </w:p>
    <w:p w14:paraId="2F01B8AD" w14:textId="77777777" w:rsidR="00CE0884" w:rsidRDefault="00A25B81">
      <w:pPr>
        <w:spacing w:line="360" w:lineRule="auto"/>
        <w:rPr>
          <w:sz w:val="24"/>
          <w:szCs w:val="24"/>
        </w:rPr>
      </w:pPr>
      <w:r>
        <w:rPr>
          <w:sz w:val="24"/>
          <w:szCs w:val="24"/>
        </w:rPr>
        <w:t>Harry also appeared to be experiencing feelings of inadequacy around writing as Harry was aware that:</w:t>
      </w:r>
    </w:p>
    <w:p w14:paraId="70169219" w14:textId="77777777" w:rsidR="00CE0884" w:rsidRDefault="00CE0884">
      <w:pPr>
        <w:spacing w:line="360" w:lineRule="auto"/>
        <w:rPr>
          <w:sz w:val="24"/>
          <w:szCs w:val="24"/>
        </w:rPr>
      </w:pPr>
    </w:p>
    <w:p w14:paraId="2CEFAD56" w14:textId="77777777" w:rsidR="00CE0884" w:rsidRDefault="00A25B81">
      <w:pPr>
        <w:spacing w:line="360" w:lineRule="auto"/>
        <w:rPr>
          <w:sz w:val="24"/>
          <w:szCs w:val="24"/>
        </w:rPr>
      </w:pPr>
      <w:r>
        <w:rPr>
          <w:sz w:val="24"/>
          <w:szCs w:val="24"/>
        </w:rPr>
        <w:t>“I have quite bad handwriting… so like that's one of the reasons why I don’t like writing but it’s just long and it hurts my hands eventually…” (Harry, lines 352-357).</w:t>
      </w:r>
    </w:p>
    <w:p w14:paraId="01D99795" w14:textId="77777777" w:rsidR="00CE0884" w:rsidRDefault="00CE0884">
      <w:pPr>
        <w:spacing w:line="360" w:lineRule="auto"/>
        <w:rPr>
          <w:sz w:val="24"/>
          <w:szCs w:val="24"/>
        </w:rPr>
      </w:pPr>
    </w:p>
    <w:p w14:paraId="1398F2B8" w14:textId="77777777" w:rsidR="00CE0884" w:rsidRDefault="00A25B81">
      <w:pPr>
        <w:spacing w:line="360" w:lineRule="auto"/>
        <w:rPr>
          <w:sz w:val="24"/>
          <w:szCs w:val="24"/>
        </w:rPr>
      </w:pPr>
      <w:r>
        <w:rPr>
          <w:sz w:val="24"/>
          <w:szCs w:val="24"/>
        </w:rPr>
        <w:t>In this quote, I got the impression that feelings of inadequacy around writing were also feeding into the way that Harry made sense of school being boring. He had talked about finding being quiet in lessons difficult because he wanted to talk to his mates and sitting and listening to the teacher was also something he made sense of by categorising it as boring. I felt that perhaps Harry was linking a narrative of school being boring to activities he found difficult.</w:t>
      </w:r>
    </w:p>
    <w:p w14:paraId="6DA42A2D" w14:textId="77777777" w:rsidR="00CE0884" w:rsidRDefault="00CE0884">
      <w:pPr>
        <w:spacing w:line="360" w:lineRule="auto"/>
        <w:rPr>
          <w:sz w:val="24"/>
          <w:szCs w:val="24"/>
        </w:rPr>
      </w:pPr>
    </w:p>
    <w:p w14:paraId="4DF2ED11" w14:textId="77777777" w:rsidR="00CE0884" w:rsidRDefault="00A25B81">
      <w:pPr>
        <w:spacing w:line="360" w:lineRule="auto"/>
        <w:rPr>
          <w:sz w:val="24"/>
          <w:szCs w:val="24"/>
        </w:rPr>
      </w:pPr>
      <w:r>
        <w:rPr>
          <w:sz w:val="24"/>
          <w:szCs w:val="24"/>
        </w:rPr>
        <w:t>This was contrasted for Harry with enjoying PE because it is active, not involving writing or being given homework, so he did not get told off as much:</w:t>
      </w:r>
    </w:p>
    <w:p w14:paraId="7B7D9497" w14:textId="77777777" w:rsidR="00CE0884" w:rsidRDefault="00CE0884">
      <w:pPr>
        <w:spacing w:line="360" w:lineRule="auto"/>
        <w:rPr>
          <w:sz w:val="24"/>
          <w:szCs w:val="24"/>
        </w:rPr>
      </w:pPr>
    </w:p>
    <w:p w14:paraId="1BBA68E2" w14:textId="77777777" w:rsidR="00CE0884" w:rsidRDefault="00A25B81">
      <w:pPr>
        <w:spacing w:line="360" w:lineRule="auto"/>
        <w:rPr>
          <w:sz w:val="24"/>
          <w:szCs w:val="24"/>
        </w:rPr>
      </w:pPr>
      <w:r>
        <w:rPr>
          <w:sz w:val="24"/>
          <w:szCs w:val="24"/>
        </w:rPr>
        <w:t>“Well PE, like you don’t have to do any writing, you don’t get homework for it… You’re mainly running about. And yeah, you don’t get told off as much either…” (Harry, lines 340-344).</w:t>
      </w:r>
    </w:p>
    <w:p w14:paraId="59565BAD" w14:textId="77777777" w:rsidR="00CE0884" w:rsidRDefault="00CE0884">
      <w:pPr>
        <w:spacing w:line="360" w:lineRule="auto"/>
        <w:rPr>
          <w:sz w:val="24"/>
          <w:szCs w:val="24"/>
        </w:rPr>
      </w:pPr>
    </w:p>
    <w:p w14:paraId="6107D0D1" w14:textId="77777777" w:rsidR="00CE0884" w:rsidRDefault="00A25B81">
      <w:pPr>
        <w:spacing w:line="360" w:lineRule="auto"/>
        <w:rPr>
          <w:sz w:val="24"/>
          <w:szCs w:val="24"/>
        </w:rPr>
      </w:pPr>
      <w:r>
        <w:rPr>
          <w:sz w:val="24"/>
          <w:szCs w:val="24"/>
        </w:rPr>
        <w:t xml:space="preserve">At other times in the lessons, when he talked about his behaviour, he used the words </w:t>
      </w:r>
      <w:r>
        <w:rPr>
          <w:i/>
          <w:sz w:val="24"/>
          <w:szCs w:val="24"/>
        </w:rPr>
        <w:t>I</w:t>
      </w:r>
      <w:r>
        <w:rPr>
          <w:sz w:val="24"/>
          <w:szCs w:val="24"/>
        </w:rPr>
        <w:t xml:space="preserve"> and </w:t>
      </w:r>
      <w:r>
        <w:rPr>
          <w:i/>
          <w:sz w:val="24"/>
          <w:szCs w:val="24"/>
        </w:rPr>
        <w:t>me</w:t>
      </w:r>
      <w:r>
        <w:rPr>
          <w:sz w:val="24"/>
          <w:szCs w:val="24"/>
        </w:rPr>
        <w:t xml:space="preserve">, so I found the switch to </w:t>
      </w:r>
      <w:r>
        <w:rPr>
          <w:i/>
          <w:sz w:val="24"/>
          <w:szCs w:val="24"/>
        </w:rPr>
        <w:t>you</w:t>
      </w:r>
      <w:r>
        <w:rPr>
          <w:sz w:val="24"/>
          <w:szCs w:val="24"/>
        </w:rPr>
        <w:t xml:space="preserve"> here interesting. The way that Harry used the word </w:t>
      </w:r>
      <w:r>
        <w:rPr>
          <w:i/>
          <w:sz w:val="24"/>
          <w:szCs w:val="24"/>
        </w:rPr>
        <w:t>you</w:t>
      </w:r>
      <w:r>
        <w:rPr>
          <w:sz w:val="24"/>
          <w:szCs w:val="24"/>
        </w:rPr>
        <w:t xml:space="preserve"> in the two quotes suggested to me that Harry felt like part of the group more during PE, as he could fit in with the behaviour of others and not stand out and be told off.  This demonstrated that there was a space in school where Harry experienced less of a sense of inadequacy.</w:t>
      </w:r>
    </w:p>
    <w:p w14:paraId="03E2BB05" w14:textId="77777777" w:rsidR="00CE0884" w:rsidRDefault="00CE0884">
      <w:pPr>
        <w:spacing w:line="360" w:lineRule="auto"/>
        <w:rPr>
          <w:sz w:val="24"/>
          <w:szCs w:val="24"/>
        </w:rPr>
      </w:pPr>
    </w:p>
    <w:p w14:paraId="2C2D612B" w14:textId="77777777" w:rsidR="00CE0884" w:rsidRDefault="00A25B81">
      <w:pPr>
        <w:spacing w:line="360" w:lineRule="auto"/>
        <w:rPr>
          <w:sz w:val="24"/>
          <w:szCs w:val="24"/>
        </w:rPr>
      </w:pPr>
      <w:r>
        <w:rPr>
          <w:sz w:val="24"/>
          <w:szCs w:val="24"/>
        </w:rPr>
        <w:t xml:space="preserve">Tia talked less about classroom activities in her interview. Relationships and her behaviour were more dominant themes which I felt linked to feelings of inadequacy and school being difficult for her. </w:t>
      </w:r>
      <w:proofErr w:type="gramStart"/>
      <w:r>
        <w:rPr>
          <w:sz w:val="24"/>
          <w:szCs w:val="24"/>
        </w:rPr>
        <w:t>In particular, Tia</w:t>
      </w:r>
      <w:proofErr w:type="gramEnd"/>
      <w:r>
        <w:rPr>
          <w:sz w:val="24"/>
          <w:szCs w:val="24"/>
        </w:rPr>
        <w:t xml:space="preserve"> talked about how she found maintaining relationships with peers hard and how this contributed to a stressful experience of school:</w:t>
      </w:r>
    </w:p>
    <w:p w14:paraId="63F58ADB" w14:textId="77777777" w:rsidR="00CE0884" w:rsidRDefault="00CE0884">
      <w:pPr>
        <w:spacing w:line="360" w:lineRule="auto"/>
        <w:rPr>
          <w:sz w:val="24"/>
          <w:szCs w:val="24"/>
        </w:rPr>
      </w:pPr>
    </w:p>
    <w:p w14:paraId="5DDCE466" w14:textId="77777777" w:rsidR="00CE0884" w:rsidRDefault="00A25B81">
      <w:pPr>
        <w:spacing w:line="360" w:lineRule="auto"/>
        <w:rPr>
          <w:sz w:val="24"/>
          <w:szCs w:val="24"/>
        </w:rPr>
      </w:pPr>
      <w:r>
        <w:rPr>
          <w:sz w:val="24"/>
          <w:szCs w:val="24"/>
        </w:rPr>
        <w:t>“It's stressful… Drama, arguing. People being nasty.” (Tia, lines 417-419)</w:t>
      </w:r>
    </w:p>
    <w:p w14:paraId="7E330C05" w14:textId="77777777" w:rsidR="00CE0884" w:rsidRDefault="00CE0884">
      <w:pPr>
        <w:spacing w:line="360" w:lineRule="auto"/>
        <w:rPr>
          <w:sz w:val="24"/>
          <w:szCs w:val="24"/>
        </w:rPr>
      </w:pPr>
    </w:p>
    <w:p w14:paraId="07611C66" w14:textId="2CFD5F4A" w:rsidR="00CE0884" w:rsidRDefault="00A25B81">
      <w:pPr>
        <w:spacing w:line="360" w:lineRule="auto"/>
        <w:rPr>
          <w:sz w:val="24"/>
          <w:szCs w:val="24"/>
        </w:rPr>
      </w:pPr>
      <w:r>
        <w:rPr>
          <w:sz w:val="24"/>
          <w:szCs w:val="24"/>
        </w:rPr>
        <w:t xml:space="preserve">As part of this element of her interview, Tia also talked about how maintaining a relationship with a best friend had not always been easy. This suggested that whilst Tia valued having a best friend, even that could be difficult for her. There was a sense that school was a stressful place for Tia as she tried to navigate through </w:t>
      </w:r>
      <w:r>
        <w:rPr>
          <w:sz w:val="24"/>
          <w:szCs w:val="24"/>
        </w:rPr>
        <w:lastRenderedPageBreak/>
        <w:t>friendships when she acknowledged that her mother was more accepting and understanding than peers:</w:t>
      </w:r>
    </w:p>
    <w:p w14:paraId="338B1CD8" w14:textId="77777777" w:rsidR="00CE0884" w:rsidRDefault="00CE0884">
      <w:pPr>
        <w:spacing w:line="360" w:lineRule="auto"/>
        <w:rPr>
          <w:sz w:val="24"/>
          <w:szCs w:val="24"/>
        </w:rPr>
      </w:pPr>
    </w:p>
    <w:p w14:paraId="7ADE4F40" w14:textId="77777777" w:rsidR="00CE0884" w:rsidRDefault="00A25B81">
      <w:pPr>
        <w:spacing w:line="360" w:lineRule="auto"/>
        <w:rPr>
          <w:sz w:val="24"/>
          <w:szCs w:val="24"/>
        </w:rPr>
      </w:pPr>
      <w:r>
        <w:rPr>
          <w:sz w:val="24"/>
          <w:szCs w:val="24"/>
        </w:rPr>
        <w:t xml:space="preserve">“Mum will be like, </w:t>
      </w:r>
      <w:proofErr w:type="spellStart"/>
      <w:r>
        <w:rPr>
          <w:sz w:val="24"/>
          <w:szCs w:val="24"/>
        </w:rPr>
        <w:t>awh</w:t>
      </w:r>
      <w:proofErr w:type="spellEnd"/>
      <w:r>
        <w:rPr>
          <w:sz w:val="24"/>
          <w:szCs w:val="24"/>
        </w:rPr>
        <w:t xml:space="preserve"> yeah, it's fine and stuff. But like at school, it's different. Like if I say sorry… the other girls will just say something mean back to me, but I'm like, I'm trying to apologise to </w:t>
      </w:r>
      <w:proofErr w:type="spellStart"/>
      <w:r>
        <w:rPr>
          <w:sz w:val="24"/>
          <w:szCs w:val="24"/>
        </w:rPr>
        <w:t>yer</w:t>
      </w:r>
      <w:proofErr w:type="spellEnd"/>
      <w:r>
        <w:rPr>
          <w:sz w:val="24"/>
          <w:szCs w:val="24"/>
        </w:rPr>
        <w:t>.” (Tia, lines 406-411)</w:t>
      </w:r>
    </w:p>
    <w:p w14:paraId="3D9340B6" w14:textId="77777777" w:rsidR="00CE0884" w:rsidRDefault="00CE0884">
      <w:pPr>
        <w:spacing w:line="360" w:lineRule="auto"/>
        <w:rPr>
          <w:sz w:val="24"/>
          <w:szCs w:val="24"/>
        </w:rPr>
      </w:pPr>
    </w:p>
    <w:p w14:paraId="552666B3" w14:textId="77777777" w:rsidR="00CE0884" w:rsidRDefault="00A25B81">
      <w:pPr>
        <w:spacing w:line="360" w:lineRule="auto"/>
        <w:rPr>
          <w:sz w:val="24"/>
          <w:szCs w:val="24"/>
        </w:rPr>
      </w:pPr>
      <w:r>
        <w:rPr>
          <w:sz w:val="24"/>
          <w:szCs w:val="24"/>
        </w:rPr>
        <w:t xml:space="preserve">Tia apologising suggested to me that she might have done something she perceived as </w:t>
      </w:r>
      <w:proofErr w:type="gramStart"/>
      <w:r>
        <w:rPr>
          <w:sz w:val="24"/>
          <w:szCs w:val="24"/>
        </w:rPr>
        <w:t>wrong</w:t>
      </w:r>
      <w:proofErr w:type="gramEnd"/>
      <w:r>
        <w:rPr>
          <w:sz w:val="24"/>
          <w:szCs w:val="24"/>
        </w:rPr>
        <w:t xml:space="preserve"> and she referenced apologising to friends on several occasions during her interview. It might link to her valuing a best friend who could help her challenge some negative aspects of her identity and re-story herself as a good friend.</w:t>
      </w:r>
    </w:p>
    <w:p w14:paraId="3D3EC009" w14:textId="77777777" w:rsidR="00CE0884" w:rsidRDefault="00CE0884">
      <w:pPr>
        <w:spacing w:line="360" w:lineRule="auto"/>
        <w:rPr>
          <w:sz w:val="24"/>
          <w:szCs w:val="24"/>
        </w:rPr>
      </w:pPr>
    </w:p>
    <w:p w14:paraId="2B59FF66" w14:textId="77777777" w:rsidR="00CE0884" w:rsidRDefault="00A25B81">
      <w:pPr>
        <w:spacing w:line="360" w:lineRule="auto"/>
        <w:rPr>
          <w:sz w:val="24"/>
          <w:szCs w:val="24"/>
        </w:rPr>
      </w:pPr>
      <w:r>
        <w:rPr>
          <w:sz w:val="24"/>
          <w:szCs w:val="24"/>
        </w:rPr>
        <w:t xml:space="preserve">Within relationships, there was a sense for Tia that emotions could be overwhelming and difficult to manage. She recognised feeling guilty about having a go at people she cares about when emotionally overwhelmed. Strong emotions were also felt around being blamed in arguments, and kicking off: </w:t>
      </w:r>
    </w:p>
    <w:p w14:paraId="36A7B5A3" w14:textId="77777777" w:rsidR="00CE0884" w:rsidRDefault="00CE0884">
      <w:pPr>
        <w:spacing w:line="360" w:lineRule="auto"/>
        <w:rPr>
          <w:sz w:val="24"/>
          <w:szCs w:val="24"/>
        </w:rPr>
      </w:pPr>
    </w:p>
    <w:p w14:paraId="5AEFEFED" w14:textId="77777777" w:rsidR="00CE0884" w:rsidRDefault="00A25B81">
      <w:pPr>
        <w:spacing w:line="360" w:lineRule="auto"/>
        <w:rPr>
          <w:sz w:val="24"/>
          <w:szCs w:val="24"/>
        </w:rPr>
      </w:pPr>
      <w:r>
        <w:rPr>
          <w:sz w:val="24"/>
          <w:szCs w:val="24"/>
        </w:rPr>
        <w:t xml:space="preserve">“She started a big argument again and I just, </w:t>
      </w:r>
      <w:proofErr w:type="spellStart"/>
      <w:r>
        <w:rPr>
          <w:sz w:val="24"/>
          <w:szCs w:val="24"/>
        </w:rPr>
        <w:t>awwh</w:t>
      </w:r>
      <w:proofErr w:type="spellEnd"/>
      <w:r>
        <w:rPr>
          <w:sz w:val="24"/>
          <w:szCs w:val="24"/>
        </w:rPr>
        <w:t>, it just really annoyed me. Because it makes me kick off when everyone starts. Cos everyone blames me for everything.” (Tia, lines 300-305)</w:t>
      </w:r>
    </w:p>
    <w:p w14:paraId="41D43C67" w14:textId="77777777" w:rsidR="00CE0884" w:rsidRDefault="00CE0884">
      <w:pPr>
        <w:spacing w:line="360" w:lineRule="auto"/>
        <w:rPr>
          <w:sz w:val="24"/>
          <w:szCs w:val="24"/>
        </w:rPr>
      </w:pPr>
    </w:p>
    <w:p w14:paraId="061E0514" w14:textId="77777777" w:rsidR="00CE0884" w:rsidRDefault="00A25B81">
      <w:pPr>
        <w:spacing w:line="360" w:lineRule="auto"/>
        <w:rPr>
          <w:sz w:val="24"/>
          <w:szCs w:val="24"/>
        </w:rPr>
      </w:pPr>
      <w:r>
        <w:rPr>
          <w:sz w:val="24"/>
          <w:szCs w:val="24"/>
        </w:rPr>
        <w:t xml:space="preserve">This showed how fundamental relationships were to Tia’s experience of school as she directly linked this </w:t>
      </w:r>
      <w:proofErr w:type="gramStart"/>
      <w:r>
        <w:rPr>
          <w:sz w:val="24"/>
          <w:szCs w:val="24"/>
        </w:rPr>
        <w:t>incident  to</w:t>
      </w:r>
      <w:proofErr w:type="gramEnd"/>
      <w:r>
        <w:rPr>
          <w:sz w:val="24"/>
          <w:szCs w:val="24"/>
        </w:rPr>
        <w:t xml:space="preserve"> her kicking off. The way she used absolute language to explain </w:t>
      </w:r>
      <w:r>
        <w:rPr>
          <w:i/>
          <w:sz w:val="24"/>
          <w:szCs w:val="24"/>
        </w:rPr>
        <w:t>everyone</w:t>
      </w:r>
      <w:r>
        <w:rPr>
          <w:sz w:val="24"/>
          <w:szCs w:val="24"/>
        </w:rPr>
        <w:t xml:space="preserve"> starts and </w:t>
      </w:r>
      <w:r>
        <w:rPr>
          <w:i/>
          <w:sz w:val="24"/>
          <w:szCs w:val="24"/>
        </w:rPr>
        <w:t>everyone</w:t>
      </w:r>
      <w:r>
        <w:rPr>
          <w:sz w:val="24"/>
          <w:szCs w:val="24"/>
        </w:rPr>
        <w:t xml:space="preserve"> blaming her for </w:t>
      </w:r>
      <w:r>
        <w:rPr>
          <w:i/>
          <w:sz w:val="24"/>
          <w:szCs w:val="24"/>
        </w:rPr>
        <w:t>everything</w:t>
      </w:r>
      <w:r>
        <w:rPr>
          <w:sz w:val="24"/>
          <w:szCs w:val="24"/>
        </w:rPr>
        <w:t xml:space="preserve"> in this quote could be interpreted to show how she felt isolated and separate from everyone else. In this context, her valuing a best friend could be understood as an important self-defence against a negative perception of herself and her interactions with others.</w:t>
      </w:r>
    </w:p>
    <w:p w14:paraId="48B57295" w14:textId="77777777" w:rsidR="00CE0884" w:rsidRDefault="00CE0884">
      <w:pPr>
        <w:spacing w:line="360" w:lineRule="auto"/>
        <w:rPr>
          <w:sz w:val="24"/>
          <w:szCs w:val="24"/>
        </w:rPr>
      </w:pPr>
    </w:p>
    <w:p w14:paraId="73F99F4F" w14:textId="77777777" w:rsidR="00CE0884" w:rsidRDefault="00A25B81">
      <w:pPr>
        <w:spacing w:line="360" w:lineRule="auto"/>
        <w:rPr>
          <w:sz w:val="24"/>
          <w:szCs w:val="24"/>
        </w:rPr>
      </w:pPr>
      <w:proofErr w:type="spellStart"/>
      <w:r>
        <w:rPr>
          <w:sz w:val="24"/>
          <w:szCs w:val="24"/>
        </w:rPr>
        <w:t>Techboy</w:t>
      </w:r>
      <w:proofErr w:type="spellEnd"/>
      <w:r>
        <w:rPr>
          <w:sz w:val="24"/>
          <w:szCs w:val="24"/>
        </w:rPr>
        <w:t xml:space="preserve"> talked less about things that he found difficult at school. I did interpret him experiencing his being energetic alongside feelings of exhaustion as something that he found difficult. He talked about sometimes feeling exhausted:</w:t>
      </w:r>
    </w:p>
    <w:p w14:paraId="4A618A17" w14:textId="77777777" w:rsidR="00CE0884" w:rsidRDefault="00CE0884">
      <w:pPr>
        <w:spacing w:line="360" w:lineRule="auto"/>
        <w:rPr>
          <w:sz w:val="24"/>
          <w:szCs w:val="24"/>
        </w:rPr>
      </w:pPr>
    </w:p>
    <w:p w14:paraId="1AFB7FE1" w14:textId="77777777" w:rsidR="00CE0884" w:rsidRDefault="00A25B81">
      <w:pPr>
        <w:spacing w:line="360" w:lineRule="auto"/>
        <w:rPr>
          <w:sz w:val="24"/>
          <w:szCs w:val="24"/>
        </w:rPr>
      </w:pPr>
      <w:r>
        <w:rPr>
          <w:sz w:val="24"/>
          <w:szCs w:val="24"/>
        </w:rPr>
        <w:lastRenderedPageBreak/>
        <w:t>“Sometimes I don’t like PE because sometimes I’m just way too exhausted on that day.” (</w:t>
      </w:r>
      <w:proofErr w:type="spellStart"/>
      <w:r>
        <w:rPr>
          <w:sz w:val="24"/>
          <w:szCs w:val="24"/>
        </w:rPr>
        <w:t>Techboy</w:t>
      </w:r>
      <w:proofErr w:type="spellEnd"/>
      <w:r>
        <w:rPr>
          <w:sz w:val="24"/>
          <w:szCs w:val="24"/>
        </w:rPr>
        <w:t>, lines 161-163)</w:t>
      </w:r>
    </w:p>
    <w:p w14:paraId="3D65A751" w14:textId="77777777" w:rsidR="00CE0884" w:rsidRDefault="00CE0884">
      <w:pPr>
        <w:spacing w:line="360" w:lineRule="auto"/>
        <w:rPr>
          <w:sz w:val="24"/>
          <w:szCs w:val="24"/>
        </w:rPr>
      </w:pPr>
    </w:p>
    <w:p w14:paraId="7FD09A53" w14:textId="77777777" w:rsidR="00CE0884" w:rsidRDefault="00A25B81">
      <w:pPr>
        <w:spacing w:line="360" w:lineRule="auto"/>
        <w:rPr>
          <w:sz w:val="24"/>
          <w:szCs w:val="24"/>
        </w:rPr>
      </w:pPr>
      <w:r>
        <w:rPr>
          <w:sz w:val="24"/>
          <w:szCs w:val="24"/>
        </w:rPr>
        <w:t xml:space="preserve">This seemed to be linked to the ways that other people viewed </w:t>
      </w:r>
      <w:proofErr w:type="spellStart"/>
      <w:r>
        <w:rPr>
          <w:sz w:val="24"/>
          <w:szCs w:val="24"/>
        </w:rPr>
        <w:t>Techboy</w:t>
      </w:r>
      <w:proofErr w:type="spellEnd"/>
      <w:r>
        <w:rPr>
          <w:sz w:val="24"/>
          <w:szCs w:val="24"/>
        </w:rPr>
        <w:t xml:space="preserve">. It appeared that he had a persona of being energetic but internally he felt a contrast between being energetic and sometimes being </w:t>
      </w:r>
      <w:r>
        <w:rPr>
          <w:i/>
          <w:sz w:val="24"/>
          <w:szCs w:val="24"/>
        </w:rPr>
        <w:t>lazy</w:t>
      </w:r>
      <w:r>
        <w:rPr>
          <w:sz w:val="24"/>
          <w:szCs w:val="24"/>
        </w:rPr>
        <w:t>:</w:t>
      </w:r>
    </w:p>
    <w:p w14:paraId="00BD626F" w14:textId="77777777" w:rsidR="00CE0884" w:rsidRDefault="00CE0884">
      <w:pPr>
        <w:spacing w:line="360" w:lineRule="auto"/>
        <w:rPr>
          <w:sz w:val="24"/>
          <w:szCs w:val="24"/>
        </w:rPr>
      </w:pPr>
    </w:p>
    <w:p w14:paraId="7C75EE99" w14:textId="77777777" w:rsidR="00CE0884" w:rsidRDefault="00A25B81">
      <w:pPr>
        <w:spacing w:line="360" w:lineRule="auto"/>
        <w:rPr>
          <w:sz w:val="24"/>
          <w:szCs w:val="24"/>
        </w:rPr>
      </w:pPr>
      <w:r>
        <w:rPr>
          <w:sz w:val="24"/>
          <w:szCs w:val="24"/>
        </w:rPr>
        <w:t xml:space="preserve">“Ask all the </w:t>
      </w:r>
      <w:proofErr w:type="gramStart"/>
      <w:r>
        <w:rPr>
          <w:sz w:val="24"/>
          <w:szCs w:val="24"/>
        </w:rPr>
        <w:t>school teachers</w:t>
      </w:r>
      <w:proofErr w:type="gramEnd"/>
      <w:r>
        <w:rPr>
          <w:sz w:val="24"/>
          <w:szCs w:val="24"/>
        </w:rPr>
        <w:t xml:space="preserve"> and they’ll definitely, just before you even finish saying he is very energetic, they will just cut you off and say, ‘Yes’…I’m okay with that…Today’s the worst day for my going to be lazy stage.” (</w:t>
      </w:r>
      <w:proofErr w:type="spellStart"/>
      <w:r>
        <w:rPr>
          <w:sz w:val="24"/>
          <w:szCs w:val="24"/>
        </w:rPr>
        <w:t>Techboy</w:t>
      </w:r>
      <w:proofErr w:type="spellEnd"/>
      <w:r>
        <w:rPr>
          <w:sz w:val="24"/>
          <w:szCs w:val="24"/>
        </w:rPr>
        <w:t>, lines 489-503)</w:t>
      </w:r>
    </w:p>
    <w:p w14:paraId="534F5F37" w14:textId="77777777" w:rsidR="00CE0884" w:rsidRDefault="00CE0884">
      <w:pPr>
        <w:spacing w:line="360" w:lineRule="auto"/>
        <w:rPr>
          <w:sz w:val="24"/>
          <w:szCs w:val="24"/>
        </w:rPr>
      </w:pPr>
    </w:p>
    <w:p w14:paraId="27049B1F" w14:textId="77777777" w:rsidR="00CE0884" w:rsidRDefault="00A25B81">
      <w:pPr>
        <w:spacing w:line="360" w:lineRule="auto"/>
        <w:rPr>
          <w:sz w:val="24"/>
          <w:szCs w:val="24"/>
        </w:rPr>
      </w:pPr>
      <w:r>
        <w:rPr>
          <w:sz w:val="24"/>
          <w:szCs w:val="24"/>
        </w:rPr>
        <w:t xml:space="preserve">His use of the word </w:t>
      </w:r>
      <w:r>
        <w:rPr>
          <w:i/>
          <w:sz w:val="24"/>
          <w:szCs w:val="24"/>
        </w:rPr>
        <w:t>cut off</w:t>
      </w:r>
      <w:r>
        <w:rPr>
          <w:sz w:val="24"/>
          <w:szCs w:val="24"/>
        </w:rPr>
        <w:t xml:space="preserve"> perhaps suggested that teachers were making assumptions about </w:t>
      </w:r>
      <w:proofErr w:type="spellStart"/>
      <w:r>
        <w:rPr>
          <w:sz w:val="24"/>
          <w:szCs w:val="24"/>
        </w:rPr>
        <w:t>Techboy</w:t>
      </w:r>
      <w:proofErr w:type="spellEnd"/>
      <w:r>
        <w:rPr>
          <w:sz w:val="24"/>
          <w:szCs w:val="24"/>
        </w:rPr>
        <w:t xml:space="preserve"> being energetic that he did not always find easy to live up to. In contrast to being energetic, </w:t>
      </w:r>
      <w:proofErr w:type="spellStart"/>
      <w:r>
        <w:rPr>
          <w:sz w:val="24"/>
          <w:szCs w:val="24"/>
        </w:rPr>
        <w:t>Techboy</w:t>
      </w:r>
      <w:proofErr w:type="spellEnd"/>
      <w:r>
        <w:rPr>
          <w:sz w:val="24"/>
          <w:szCs w:val="24"/>
        </w:rPr>
        <w:t xml:space="preserve"> talked about being exhausted and getting stitch:</w:t>
      </w:r>
    </w:p>
    <w:p w14:paraId="76BFBB71" w14:textId="77777777" w:rsidR="00CE0884" w:rsidRDefault="00CE0884">
      <w:pPr>
        <w:spacing w:line="360" w:lineRule="auto"/>
        <w:rPr>
          <w:sz w:val="24"/>
          <w:szCs w:val="24"/>
        </w:rPr>
      </w:pPr>
    </w:p>
    <w:p w14:paraId="3486CD52" w14:textId="77777777" w:rsidR="00CE0884" w:rsidRDefault="00A25B81">
      <w:pPr>
        <w:spacing w:line="360" w:lineRule="auto"/>
        <w:rPr>
          <w:sz w:val="24"/>
          <w:szCs w:val="24"/>
        </w:rPr>
      </w:pPr>
      <w:r>
        <w:rPr>
          <w:sz w:val="24"/>
          <w:szCs w:val="24"/>
        </w:rPr>
        <w:t>“But sometimes it can sometimes really be exhausting. Because the friend who I mostly play adventure games with, he puts a lot of running into it, which, you know, gives me stitch all the time mostly.” (</w:t>
      </w:r>
      <w:proofErr w:type="spellStart"/>
      <w:r>
        <w:rPr>
          <w:sz w:val="24"/>
          <w:szCs w:val="24"/>
        </w:rPr>
        <w:t>Techboy</w:t>
      </w:r>
      <w:proofErr w:type="spellEnd"/>
      <w:r>
        <w:rPr>
          <w:sz w:val="24"/>
          <w:szCs w:val="24"/>
        </w:rPr>
        <w:t>, lines 249-250)</w:t>
      </w:r>
    </w:p>
    <w:p w14:paraId="327F9297" w14:textId="77777777" w:rsidR="00CE0884" w:rsidRDefault="00CE0884">
      <w:pPr>
        <w:spacing w:line="360" w:lineRule="auto"/>
        <w:rPr>
          <w:sz w:val="24"/>
          <w:szCs w:val="24"/>
        </w:rPr>
      </w:pPr>
    </w:p>
    <w:p w14:paraId="63276F7D" w14:textId="77777777" w:rsidR="00CE0884" w:rsidRDefault="00A25B81">
      <w:pPr>
        <w:spacing w:line="360" w:lineRule="auto"/>
        <w:rPr>
          <w:sz w:val="24"/>
          <w:szCs w:val="24"/>
        </w:rPr>
      </w:pPr>
      <w:r>
        <w:rPr>
          <w:sz w:val="24"/>
          <w:szCs w:val="24"/>
        </w:rPr>
        <w:t xml:space="preserve">This quote gave me a sense that </w:t>
      </w:r>
      <w:proofErr w:type="spellStart"/>
      <w:r>
        <w:rPr>
          <w:sz w:val="24"/>
          <w:szCs w:val="24"/>
        </w:rPr>
        <w:t>Techboy</w:t>
      </w:r>
      <w:proofErr w:type="spellEnd"/>
      <w:r>
        <w:rPr>
          <w:sz w:val="24"/>
          <w:szCs w:val="24"/>
        </w:rPr>
        <w:t xml:space="preserve"> also felt expectations to be energetic from peers, which he found difficult. At a deeper interpretative level, I wondered if </w:t>
      </w:r>
      <w:proofErr w:type="spellStart"/>
      <w:r>
        <w:rPr>
          <w:sz w:val="24"/>
          <w:szCs w:val="24"/>
        </w:rPr>
        <w:t>Techboy</w:t>
      </w:r>
      <w:proofErr w:type="spellEnd"/>
      <w:r>
        <w:rPr>
          <w:sz w:val="24"/>
          <w:szCs w:val="24"/>
        </w:rPr>
        <w:t xml:space="preserve"> had been described as hyperactive by adults as part of his ADHD diagnosis and whether there was some perceived failure in him living up to this.</w:t>
      </w:r>
    </w:p>
    <w:p w14:paraId="7AECF6EF" w14:textId="77777777" w:rsidR="00CE0884" w:rsidRDefault="00CE0884">
      <w:pPr>
        <w:spacing w:line="360" w:lineRule="auto"/>
        <w:rPr>
          <w:sz w:val="24"/>
          <w:szCs w:val="24"/>
        </w:rPr>
      </w:pPr>
    </w:p>
    <w:p w14:paraId="6FCA1792" w14:textId="77777777" w:rsidR="00CE0884" w:rsidRDefault="00A25B81">
      <w:pPr>
        <w:spacing w:line="360" w:lineRule="auto"/>
        <w:rPr>
          <w:i/>
          <w:sz w:val="24"/>
          <w:szCs w:val="24"/>
        </w:rPr>
      </w:pPr>
      <w:r>
        <w:rPr>
          <w:i/>
          <w:sz w:val="24"/>
          <w:szCs w:val="24"/>
        </w:rPr>
        <w:t>4.4.4 A need for competency</w:t>
      </w:r>
    </w:p>
    <w:p w14:paraId="36F739D8" w14:textId="77777777" w:rsidR="00CE0884" w:rsidRDefault="00CE0884">
      <w:pPr>
        <w:spacing w:line="360" w:lineRule="auto"/>
        <w:rPr>
          <w:i/>
          <w:sz w:val="24"/>
          <w:szCs w:val="24"/>
        </w:rPr>
      </w:pPr>
    </w:p>
    <w:p w14:paraId="4572EC69" w14:textId="77777777" w:rsidR="00CE0884" w:rsidRDefault="00A25B81">
      <w:pPr>
        <w:spacing w:line="360" w:lineRule="auto"/>
        <w:rPr>
          <w:i/>
          <w:sz w:val="24"/>
          <w:szCs w:val="24"/>
        </w:rPr>
      </w:pPr>
      <w:r>
        <w:rPr>
          <w:sz w:val="24"/>
          <w:szCs w:val="24"/>
        </w:rPr>
        <w:t xml:space="preserve">Competence is defined as, “...the ability to do something successfully or efficiently” (Oxford University Press, 2023). All three participants gave the impression of a need for competency. This was most obvious in </w:t>
      </w:r>
      <w:proofErr w:type="spellStart"/>
      <w:r>
        <w:rPr>
          <w:sz w:val="24"/>
          <w:szCs w:val="24"/>
        </w:rPr>
        <w:t>Techboy’s</w:t>
      </w:r>
      <w:proofErr w:type="spellEnd"/>
      <w:r>
        <w:rPr>
          <w:sz w:val="24"/>
          <w:szCs w:val="24"/>
        </w:rPr>
        <w:t xml:space="preserve"> focus upon technology, but I also interpreted this in the experiences of Tia and Harry.</w:t>
      </w:r>
    </w:p>
    <w:p w14:paraId="64E442EC" w14:textId="77777777" w:rsidR="00CE0884" w:rsidRDefault="00CE0884">
      <w:pPr>
        <w:spacing w:line="360" w:lineRule="auto"/>
        <w:rPr>
          <w:sz w:val="24"/>
          <w:szCs w:val="24"/>
        </w:rPr>
      </w:pPr>
    </w:p>
    <w:p w14:paraId="343F52C5" w14:textId="77777777" w:rsidR="00FB6F6F" w:rsidRDefault="00FB6F6F">
      <w:pPr>
        <w:spacing w:line="360" w:lineRule="auto"/>
        <w:rPr>
          <w:sz w:val="24"/>
          <w:szCs w:val="24"/>
        </w:rPr>
      </w:pPr>
    </w:p>
    <w:tbl>
      <w:tblPr>
        <w:tblStyle w:val="afff7"/>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CE0884" w14:paraId="04EE8845" w14:textId="77777777">
        <w:tc>
          <w:tcPr>
            <w:tcW w:w="9029" w:type="dxa"/>
            <w:shd w:val="clear" w:color="auto" w:fill="auto"/>
            <w:tcMar>
              <w:top w:w="100" w:type="dxa"/>
              <w:left w:w="100" w:type="dxa"/>
              <w:bottom w:w="100" w:type="dxa"/>
              <w:right w:w="100" w:type="dxa"/>
            </w:tcMar>
          </w:tcPr>
          <w:p w14:paraId="23E83C37" w14:textId="77777777" w:rsidR="00CE0884" w:rsidRDefault="00A25B81">
            <w:pPr>
              <w:spacing w:line="360" w:lineRule="auto"/>
              <w:rPr>
                <w:sz w:val="24"/>
                <w:szCs w:val="24"/>
              </w:rPr>
            </w:pPr>
            <w:r>
              <w:rPr>
                <w:sz w:val="24"/>
                <w:szCs w:val="24"/>
              </w:rPr>
              <w:lastRenderedPageBreak/>
              <w:t>Reflective box: Construction of GETs</w:t>
            </w:r>
          </w:p>
          <w:p w14:paraId="1F5AD3B6" w14:textId="77777777" w:rsidR="00CE0884" w:rsidRDefault="00CE0884">
            <w:pPr>
              <w:spacing w:line="360" w:lineRule="auto"/>
              <w:rPr>
                <w:sz w:val="24"/>
                <w:szCs w:val="24"/>
              </w:rPr>
            </w:pPr>
          </w:p>
          <w:p w14:paraId="7A78BCC3" w14:textId="77777777" w:rsidR="00CE0884" w:rsidRDefault="00A25B81">
            <w:pPr>
              <w:spacing w:line="360" w:lineRule="auto"/>
              <w:rPr>
                <w:sz w:val="24"/>
                <w:szCs w:val="24"/>
              </w:rPr>
            </w:pPr>
            <w:r>
              <w:rPr>
                <w:sz w:val="24"/>
                <w:szCs w:val="24"/>
              </w:rPr>
              <w:t xml:space="preserve">Whereas the first two GETs were constructed top down from a cross-participant analysis, I felt the </w:t>
            </w:r>
            <w:r>
              <w:rPr>
                <w:i/>
                <w:sz w:val="24"/>
                <w:szCs w:val="24"/>
              </w:rPr>
              <w:t>need for competency</w:t>
            </w:r>
            <w:r>
              <w:rPr>
                <w:sz w:val="24"/>
                <w:szCs w:val="24"/>
              </w:rPr>
              <w:t xml:space="preserve"> was constructed in a slightly different way. From my analyses at the individual level, the concept of competence was only constructed from </w:t>
            </w:r>
            <w:proofErr w:type="spellStart"/>
            <w:r>
              <w:rPr>
                <w:sz w:val="24"/>
                <w:szCs w:val="24"/>
              </w:rPr>
              <w:t>Techboy’s</w:t>
            </w:r>
            <w:proofErr w:type="spellEnd"/>
            <w:r>
              <w:rPr>
                <w:sz w:val="24"/>
                <w:szCs w:val="24"/>
              </w:rPr>
              <w:t xml:space="preserve"> data where it was a very dominant PET for him around technology. As I looked across the participants for convergence and divergence, I began to wonder how competence might be a factor in the experiences of Harry and Tia. I had already interpreted </w:t>
            </w:r>
            <w:proofErr w:type="spellStart"/>
            <w:r>
              <w:rPr>
                <w:sz w:val="24"/>
                <w:szCs w:val="24"/>
              </w:rPr>
              <w:t>Techboy’s</w:t>
            </w:r>
            <w:proofErr w:type="spellEnd"/>
            <w:r>
              <w:rPr>
                <w:sz w:val="24"/>
                <w:szCs w:val="24"/>
              </w:rPr>
              <w:t xml:space="preserve"> sub-theme of competence within a PET of the importance of technology in enjoyment of school and a positive self-concept. My interpretation at the individual level led to me considering how feelings of competency might sit alongside Tia and Harry’s feelings of inadequacy and self-concept. Although competency had only been something I had felt initially drawn to as a PET in </w:t>
            </w:r>
            <w:proofErr w:type="spellStart"/>
            <w:r>
              <w:rPr>
                <w:sz w:val="24"/>
                <w:szCs w:val="24"/>
              </w:rPr>
              <w:t>Techboy’s</w:t>
            </w:r>
            <w:proofErr w:type="spellEnd"/>
            <w:r>
              <w:rPr>
                <w:sz w:val="24"/>
                <w:szCs w:val="24"/>
              </w:rPr>
              <w:t xml:space="preserve"> data, as I began to examine the PETs through this </w:t>
            </w:r>
            <w:proofErr w:type="gramStart"/>
            <w:r>
              <w:rPr>
                <w:sz w:val="24"/>
                <w:szCs w:val="24"/>
              </w:rPr>
              <w:t>particular lens</w:t>
            </w:r>
            <w:proofErr w:type="gramEnd"/>
            <w:r>
              <w:rPr>
                <w:sz w:val="24"/>
                <w:szCs w:val="24"/>
              </w:rPr>
              <w:t>, it felt that there was something shared between the participants around a need for competency. This shifting meaning of the data between the particular and the whole felt reflective of the iterative process of IPA and the hermeneutic circle. Overall, I feel that this GET is an interpretation that I have made at a deeper level, drawing on my own knowledge of psychological theory in the construction of the interpretation. The background literature and theoretical basis will be considered within the discussion.</w:t>
            </w:r>
          </w:p>
        </w:tc>
      </w:tr>
    </w:tbl>
    <w:p w14:paraId="4DEE6342" w14:textId="77777777" w:rsidR="00CE0884" w:rsidRDefault="00CE0884">
      <w:pPr>
        <w:spacing w:line="360" w:lineRule="auto"/>
        <w:rPr>
          <w:sz w:val="24"/>
          <w:szCs w:val="24"/>
        </w:rPr>
      </w:pPr>
    </w:p>
    <w:p w14:paraId="4D62AA8D" w14:textId="77777777" w:rsidR="00CE0884" w:rsidRDefault="00A25B81">
      <w:pPr>
        <w:spacing w:line="360" w:lineRule="auto"/>
        <w:rPr>
          <w:sz w:val="24"/>
          <w:szCs w:val="24"/>
        </w:rPr>
      </w:pPr>
      <w:r>
        <w:rPr>
          <w:i/>
          <w:sz w:val="24"/>
          <w:szCs w:val="24"/>
        </w:rPr>
        <w:t xml:space="preserve">4.4.4.1 Sub-theme 1: Finding ways to feel </w:t>
      </w:r>
      <w:proofErr w:type="gramStart"/>
      <w:r>
        <w:rPr>
          <w:i/>
          <w:sz w:val="24"/>
          <w:szCs w:val="24"/>
        </w:rPr>
        <w:t>competent</w:t>
      </w:r>
      <w:proofErr w:type="gramEnd"/>
    </w:p>
    <w:p w14:paraId="5D35B950" w14:textId="77777777" w:rsidR="00CE0884" w:rsidRDefault="00CE0884">
      <w:pPr>
        <w:spacing w:line="360" w:lineRule="auto"/>
        <w:rPr>
          <w:sz w:val="24"/>
          <w:szCs w:val="24"/>
        </w:rPr>
      </w:pPr>
    </w:p>
    <w:p w14:paraId="711326F3" w14:textId="77777777" w:rsidR="00CE0884" w:rsidRDefault="00A25B81">
      <w:pPr>
        <w:spacing w:line="360" w:lineRule="auto"/>
        <w:rPr>
          <w:sz w:val="24"/>
          <w:szCs w:val="24"/>
        </w:rPr>
      </w:pPr>
      <w:r>
        <w:rPr>
          <w:sz w:val="24"/>
          <w:szCs w:val="24"/>
        </w:rPr>
        <w:t xml:space="preserve">All three participants appeared to have found some ways to experience competency at some level in school. For </w:t>
      </w:r>
      <w:proofErr w:type="spellStart"/>
      <w:r>
        <w:rPr>
          <w:sz w:val="24"/>
          <w:szCs w:val="24"/>
        </w:rPr>
        <w:t>Techboy</w:t>
      </w:r>
      <w:proofErr w:type="spellEnd"/>
      <w:r>
        <w:rPr>
          <w:sz w:val="24"/>
          <w:szCs w:val="24"/>
        </w:rPr>
        <w:t xml:space="preserve">, this was very dominant in his focus on talking about technology throughout the interview. It seemed that one reason technology was so important to </w:t>
      </w:r>
      <w:proofErr w:type="spellStart"/>
      <w:r>
        <w:rPr>
          <w:sz w:val="24"/>
          <w:szCs w:val="24"/>
        </w:rPr>
        <w:t>Techboy</w:t>
      </w:r>
      <w:proofErr w:type="spellEnd"/>
      <w:r>
        <w:rPr>
          <w:sz w:val="24"/>
          <w:szCs w:val="24"/>
        </w:rPr>
        <w:t xml:space="preserve"> was because he felt so confident about </w:t>
      </w:r>
      <w:proofErr w:type="gramStart"/>
      <w:r>
        <w:rPr>
          <w:sz w:val="24"/>
          <w:szCs w:val="24"/>
        </w:rPr>
        <w:t>it</w:t>
      </w:r>
      <w:proofErr w:type="gramEnd"/>
      <w:r>
        <w:rPr>
          <w:sz w:val="24"/>
          <w:szCs w:val="24"/>
        </w:rPr>
        <w:t xml:space="preserve"> and I got the impression that it was important for him to feel competent in this area. He believed that other children and teachers viewed him as competent with technology; he therefore felt the smartest in his class and even smarter than the teachers:</w:t>
      </w:r>
    </w:p>
    <w:p w14:paraId="06CA1FE8" w14:textId="77777777" w:rsidR="00CE0884" w:rsidRDefault="00CE0884">
      <w:pPr>
        <w:spacing w:line="360" w:lineRule="auto"/>
        <w:rPr>
          <w:sz w:val="24"/>
          <w:szCs w:val="24"/>
        </w:rPr>
      </w:pPr>
    </w:p>
    <w:p w14:paraId="1336C2DA" w14:textId="77777777" w:rsidR="00CE0884" w:rsidRDefault="00A25B81">
      <w:pPr>
        <w:spacing w:line="360" w:lineRule="auto"/>
        <w:rPr>
          <w:sz w:val="24"/>
          <w:szCs w:val="24"/>
        </w:rPr>
      </w:pPr>
      <w:r>
        <w:rPr>
          <w:sz w:val="24"/>
          <w:szCs w:val="24"/>
        </w:rPr>
        <w:lastRenderedPageBreak/>
        <w:t xml:space="preserve">“I'm kind of the kid </w:t>
      </w:r>
      <w:proofErr w:type="gramStart"/>
      <w:r>
        <w:rPr>
          <w:sz w:val="24"/>
          <w:szCs w:val="24"/>
        </w:rPr>
        <w:t>who’s</w:t>
      </w:r>
      <w:proofErr w:type="gramEnd"/>
      <w:r>
        <w:rPr>
          <w:sz w:val="24"/>
          <w:szCs w:val="24"/>
        </w:rPr>
        <w:t xml:space="preserve"> kind of really good at ICT and whenever someone has an issue on a computer, I always have to be the one who fixes it… Because I'm literally the smartest one with computers in my class. I’m literally smarter than the teachers are at ICT.” (</w:t>
      </w:r>
      <w:proofErr w:type="spellStart"/>
      <w:r>
        <w:rPr>
          <w:sz w:val="24"/>
          <w:szCs w:val="24"/>
        </w:rPr>
        <w:t>Techboy</w:t>
      </w:r>
      <w:proofErr w:type="spellEnd"/>
      <w:r>
        <w:rPr>
          <w:sz w:val="24"/>
          <w:szCs w:val="24"/>
        </w:rPr>
        <w:t>, lines 83-96)</w:t>
      </w:r>
    </w:p>
    <w:p w14:paraId="36DDE82F" w14:textId="77777777" w:rsidR="00CE0884" w:rsidRDefault="00CE0884">
      <w:pPr>
        <w:spacing w:line="360" w:lineRule="auto"/>
        <w:rPr>
          <w:sz w:val="24"/>
          <w:szCs w:val="24"/>
        </w:rPr>
      </w:pPr>
    </w:p>
    <w:p w14:paraId="7A211562" w14:textId="77777777" w:rsidR="00CE0884" w:rsidRDefault="00A25B81">
      <w:pPr>
        <w:spacing w:line="360" w:lineRule="auto"/>
        <w:rPr>
          <w:sz w:val="24"/>
          <w:szCs w:val="24"/>
        </w:rPr>
      </w:pPr>
      <w:proofErr w:type="spellStart"/>
      <w:r>
        <w:rPr>
          <w:sz w:val="24"/>
          <w:szCs w:val="24"/>
        </w:rPr>
        <w:t>Techboy’s</w:t>
      </w:r>
      <w:proofErr w:type="spellEnd"/>
      <w:r>
        <w:rPr>
          <w:sz w:val="24"/>
          <w:szCs w:val="24"/>
        </w:rPr>
        <w:t xml:space="preserve"> use of the word </w:t>
      </w:r>
      <w:r>
        <w:rPr>
          <w:i/>
          <w:sz w:val="24"/>
          <w:szCs w:val="24"/>
        </w:rPr>
        <w:t>literally</w:t>
      </w:r>
      <w:r>
        <w:rPr>
          <w:sz w:val="24"/>
          <w:szCs w:val="24"/>
        </w:rPr>
        <w:t xml:space="preserve"> twice and the emphasis he placed on this word, suggested he really believed in what he was telling me and was almost surprised by his own competence. I wondered if this was perhaps in contrast to some other experiences at school where he felt less competent and less powerful than the </w:t>
      </w:r>
      <w:proofErr w:type="gramStart"/>
      <w:r>
        <w:rPr>
          <w:sz w:val="24"/>
          <w:szCs w:val="24"/>
        </w:rPr>
        <w:t>adults</w:t>
      </w:r>
      <w:proofErr w:type="gramEnd"/>
      <w:r>
        <w:rPr>
          <w:sz w:val="24"/>
          <w:szCs w:val="24"/>
        </w:rPr>
        <w:t xml:space="preserve"> so this elevated its importance to him. </w:t>
      </w:r>
      <w:proofErr w:type="spellStart"/>
      <w:r>
        <w:rPr>
          <w:sz w:val="24"/>
          <w:szCs w:val="24"/>
        </w:rPr>
        <w:t>Techboy</w:t>
      </w:r>
      <w:proofErr w:type="spellEnd"/>
      <w:r>
        <w:rPr>
          <w:sz w:val="24"/>
          <w:szCs w:val="24"/>
        </w:rPr>
        <w:t xml:space="preserve"> seemed to have taken on technology as a core part of his identity and linked this to his experience of learning in school:</w:t>
      </w:r>
    </w:p>
    <w:p w14:paraId="623E4749" w14:textId="77777777" w:rsidR="00CE0884" w:rsidRDefault="00CE0884">
      <w:pPr>
        <w:spacing w:line="360" w:lineRule="auto"/>
        <w:rPr>
          <w:sz w:val="24"/>
          <w:szCs w:val="24"/>
        </w:rPr>
      </w:pPr>
    </w:p>
    <w:p w14:paraId="0A41B0F0" w14:textId="77777777" w:rsidR="00CE0884" w:rsidRDefault="00A25B81">
      <w:pPr>
        <w:spacing w:line="360" w:lineRule="auto"/>
        <w:rPr>
          <w:sz w:val="24"/>
          <w:szCs w:val="24"/>
        </w:rPr>
      </w:pPr>
      <w:r>
        <w:rPr>
          <w:sz w:val="24"/>
          <w:szCs w:val="24"/>
        </w:rPr>
        <w:t>“Mostly focused on technology… All brain power to technology… Technology, the best.” (</w:t>
      </w:r>
      <w:proofErr w:type="spellStart"/>
      <w:r>
        <w:rPr>
          <w:sz w:val="24"/>
          <w:szCs w:val="24"/>
        </w:rPr>
        <w:t>Techboy</w:t>
      </w:r>
      <w:proofErr w:type="spellEnd"/>
      <w:r>
        <w:rPr>
          <w:sz w:val="24"/>
          <w:szCs w:val="24"/>
        </w:rPr>
        <w:t>, lines 118-123)</w:t>
      </w:r>
    </w:p>
    <w:p w14:paraId="152D8C81" w14:textId="77777777" w:rsidR="00CE0884" w:rsidRDefault="00CE0884">
      <w:pPr>
        <w:spacing w:line="360" w:lineRule="auto"/>
        <w:rPr>
          <w:sz w:val="24"/>
          <w:szCs w:val="24"/>
        </w:rPr>
      </w:pPr>
    </w:p>
    <w:p w14:paraId="0F73F5E0" w14:textId="77777777" w:rsidR="00CE0884" w:rsidRDefault="00A25B81">
      <w:pPr>
        <w:spacing w:line="360" w:lineRule="auto"/>
        <w:rPr>
          <w:sz w:val="24"/>
          <w:szCs w:val="24"/>
        </w:rPr>
      </w:pPr>
      <w:r>
        <w:rPr>
          <w:sz w:val="24"/>
          <w:szCs w:val="24"/>
        </w:rPr>
        <w:t xml:space="preserve">His use of the word </w:t>
      </w:r>
      <w:r>
        <w:rPr>
          <w:i/>
          <w:sz w:val="24"/>
          <w:szCs w:val="24"/>
        </w:rPr>
        <w:t>all</w:t>
      </w:r>
      <w:r>
        <w:rPr>
          <w:sz w:val="24"/>
          <w:szCs w:val="24"/>
        </w:rPr>
        <w:t xml:space="preserve"> emphasised the importance of </w:t>
      </w:r>
      <w:proofErr w:type="spellStart"/>
      <w:r>
        <w:rPr>
          <w:sz w:val="24"/>
          <w:szCs w:val="24"/>
        </w:rPr>
        <w:t>Techboy’s</w:t>
      </w:r>
      <w:proofErr w:type="spellEnd"/>
      <w:r>
        <w:rPr>
          <w:sz w:val="24"/>
          <w:szCs w:val="24"/>
        </w:rPr>
        <w:t xml:space="preserve"> capabilities around technology in the way he was making sense of himself in school. This competency seemed as though it was something that had been important to </w:t>
      </w:r>
      <w:proofErr w:type="spellStart"/>
      <w:r>
        <w:rPr>
          <w:sz w:val="24"/>
          <w:szCs w:val="24"/>
        </w:rPr>
        <w:t>Techboy</w:t>
      </w:r>
      <w:proofErr w:type="spellEnd"/>
      <w:r>
        <w:rPr>
          <w:sz w:val="24"/>
          <w:szCs w:val="24"/>
        </w:rPr>
        <w:t xml:space="preserve"> for a long time; he appeared proud of his competency in ICT even some years earlier at school:</w:t>
      </w:r>
    </w:p>
    <w:p w14:paraId="6EAC5103" w14:textId="77777777" w:rsidR="00CE0884" w:rsidRDefault="00CE0884">
      <w:pPr>
        <w:spacing w:line="360" w:lineRule="auto"/>
        <w:rPr>
          <w:sz w:val="24"/>
          <w:szCs w:val="24"/>
        </w:rPr>
      </w:pPr>
    </w:p>
    <w:p w14:paraId="63ACDA99" w14:textId="77777777" w:rsidR="00CE0884" w:rsidRDefault="00A25B81">
      <w:pPr>
        <w:spacing w:line="360" w:lineRule="auto"/>
        <w:rPr>
          <w:sz w:val="24"/>
          <w:szCs w:val="24"/>
        </w:rPr>
      </w:pPr>
      <w:r>
        <w:rPr>
          <w:sz w:val="24"/>
          <w:szCs w:val="24"/>
        </w:rPr>
        <w:t xml:space="preserve">“Whenever I get some free time on my laptop and in documents </w:t>
      </w:r>
      <w:proofErr w:type="spellStart"/>
      <w:proofErr w:type="gramStart"/>
      <w:r>
        <w:rPr>
          <w:sz w:val="24"/>
          <w:szCs w:val="24"/>
        </w:rPr>
        <w:t>there's..</w:t>
      </w:r>
      <w:proofErr w:type="gramEnd"/>
      <w:r>
        <w:rPr>
          <w:sz w:val="24"/>
          <w:szCs w:val="24"/>
        </w:rPr>
        <w:t>some</w:t>
      </w:r>
      <w:proofErr w:type="spellEnd"/>
      <w:r>
        <w:rPr>
          <w:sz w:val="24"/>
          <w:szCs w:val="24"/>
        </w:rPr>
        <w:t xml:space="preserve"> files. Literally I found one, what I thought that I didn't write when I was as little as it said it was made as it sounded like… something like a </w:t>
      </w:r>
      <w:proofErr w:type="gramStart"/>
      <w:r>
        <w:rPr>
          <w:sz w:val="24"/>
          <w:szCs w:val="24"/>
        </w:rPr>
        <w:t>10 year old</w:t>
      </w:r>
      <w:proofErr w:type="gramEnd"/>
      <w:r>
        <w:rPr>
          <w:sz w:val="24"/>
          <w:szCs w:val="24"/>
        </w:rPr>
        <w:t xml:space="preserve"> made.” (</w:t>
      </w:r>
      <w:proofErr w:type="spellStart"/>
      <w:r>
        <w:rPr>
          <w:sz w:val="24"/>
          <w:szCs w:val="24"/>
        </w:rPr>
        <w:t>Techboy</w:t>
      </w:r>
      <w:proofErr w:type="spellEnd"/>
      <w:r>
        <w:rPr>
          <w:sz w:val="24"/>
          <w:szCs w:val="24"/>
        </w:rPr>
        <w:t>, lines 205-210)</w:t>
      </w:r>
    </w:p>
    <w:p w14:paraId="794AF8D2" w14:textId="77777777" w:rsidR="00CE0884" w:rsidRDefault="00CE0884">
      <w:pPr>
        <w:spacing w:line="360" w:lineRule="auto"/>
        <w:rPr>
          <w:sz w:val="24"/>
          <w:szCs w:val="24"/>
        </w:rPr>
      </w:pPr>
    </w:p>
    <w:p w14:paraId="4C3876F1" w14:textId="77777777" w:rsidR="00CE0884" w:rsidRDefault="00A25B81">
      <w:pPr>
        <w:spacing w:line="360" w:lineRule="auto"/>
        <w:rPr>
          <w:sz w:val="24"/>
          <w:szCs w:val="24"/>
        </w:rPr>
      </w:pPr>
      <w:r>
        <w:rPr>
          <w:sz w:val="24"/>
          <w:szCs w:val="24"/>
        </w:rPr>
        <w:t xml:space="preserve">For </w:t>
      </w:r>
      <w:proofErr w:type="spellStart"/>
      <w:r>
        <w:rPr>
          <w:sz w:val="24"/>
          <w:szCs w:val="24"/>
        </w:rPr>
        <w:t>Techboy</w:t>
      </w:r>
      <w:proofErr w:type="spellEnd"/>
      <w:r>
        <w:rPr>
          <w:sz w:val="24"/>
          <w:szCs w:val="24"/>
        </w:rPr>
        <w:t>, his feelings of competence around technology really seemed to impact on his experience of school and the way he made sense of himself. He was more confident about activities involving ICT because of his perceived competency:</w:t>
      </w:r>
    </w:p>
    <w:p w14:paraId="2D37CFB2" w14:textId="77777777" w:rsidR="00CE0884" w:rsidRDefault="00CE0884">
      <w:pPr>
        <w:spacing w:line="360" w:lineRule="auto"/>
        <w:rPr>
          <w:sz w:val="24"/>
          <w:szCs w:val="24"/>
        </w:rPr>
      </w:pPr>
    </w:p>
    <w:p w14:paraId="5127B8D4" w14:textId="77777777" w:rsidR="00CE0884" w:rsidRDefault="00A25B81">
      <w:pPr>
        <w:spacing w:line="360" w:lineRule="auto"/>
        <w:rPr>
          <w:sz w:val="24"/>
          <w:szCs w:val="24"/>
        </w:rPr>
      </w:pPr>
      <w:r>
        <w:rPr>
          <w:sz w:val="24"/>
          <w:szCs w:val="24"/>
        </w:rPr>
        <w:t xml:space="preserve">“Confident (but kind of only when it comes to ICT </w:t>
      </w:r>
      <w:proofErr w:type="gramStart"/>
      <w:r>
        <w:rPr>
          <w:sz w:val="24"/>
          <w:szCs w:val="24"/>
        </w:rPr>
        <w:t>cos</w:t>
      </w:r>
      <w:proofErr w:type="gramEnd"/>
      <w:r>
        <w:rPr>
          <w:sz w:val="24"/>
          <w:szCs w:val="24"/>
        </w:rPr>
        <w:t xml:space="preserve"> I’m confident that things will work).” (</w:t>
      </w:r>
      <w:proofErr w:type="spellStart"/>
      <w:r>
        <w:rPr>
          <w:sz w:val="24"/>
          <w:szCs w:val="24"/>
        </w:rPr>
        <w:t>Techboy</w:t>
      </w:r>
      <w:proofErr w:type="spellEnd"/>
      <w:r>
        <w:rPr>
          <w:sz w:val="24"/>
          <w:szCs w:val="24"/>
        </w:rPr>
        <w:t>, lines 444-446)</w:t>
      </w:r>
    </w:p>
    <w:p w14:paraId="7BEA7CB2" w14:textId="77777777" w:rsidR="00CE0884" w:rsidRDefault="00CE0884">
      <w:pPr>
        <w:spacing w:line="360" w:lineRule="auto"/>
        <w:rPr>
          <w:sz w:val="24"/>
          <w:szCs w:val="24"/>
        </w:rPr>
      </w:pPr>
    </w:p>
    <w:p w14:paraId="6DBEB724" w14:textId="77777777" w:rsidR="00CE0884" w:rsidRDefault="00A25B81">
      <w:pPr>
        <w:spacing w:line="360" w:lineRule="auto"/>
        <w:rPr>
          <w:sz w:val="24"/>
          <w:szCs w:val="24"/>
        </w:rPr>
      </w:pPr>
      <w:r>
        <w:rPr>
          <w:sz w:val="24"/>
          <w:szCs w:val="24"/>
        </w:rPr>
        <w:lastRenderedPageBreak/>
        <w:t>Tia talked about trying to change and be more focused in lessons, which she felt proud for doing. Rather than feeling competent around this however, it felt to me to be more linked to her feelings of inadequacy and a need for change. Although Tia was self-aware about what might be helpful to her focusing, she also seemed to be experiencing adults acting as gatekeepers and blocking her agency too much for her to have found a way to experience competency in this area. Where I sensed Tia had found some sense of competency was in the importance of having a best friend. She talked about relationships and interactions with others throughout her interview and this was interwoven into her wider experiences in school. She talked about valuing a best friend,</w:t>
      </w:r>
      <w:r>
        <w:rPr>
          <w:b/>
          <w:sz w:val="24"/>
          <w:szCs w:val="24"/>
        </w:rPr>
        <w:t xml:space="preserve"> </w:t>
      </w:r>
      <w:r>
        <w:rPr>
          <w:sz w:val="24"/>
          <w:szCs w:val="24"/>
        </w:rPr>
        <w:t>who she got on well with:</w:t>
      </w:r>
    </w:p>
    <w:p w14:paraId="4884D14B" w14:textId="77777777" w:rsidR="00CE0884" w:rsidRDefault="00CE0884">
      <w:pPr>
        <w:spacing w:line="360" w:lineRule="auto"/>
        <w:rPr>
          <w:sz w:val="24"/>
          <w:szCs w:val="24"/>
        </w:rPr>
      </w:pPr>
    </w:p>
    <w:p w14:paraId="2A5E15C5" w14:textId="77777777" w:rsidR="00CE0884" w:rsidRDefault="00A25B81">
      <w:pPr>
        <w:spacing w:line="360" w:lineRule="auto"/>
        <w:rPr>
          <w:sz w:val="24"/>
          <w:szCs w:val="24"/>
        </w:rPr>
      </w:pPr>
      <w:r>
        <w:rPr>
          <w:sz w:val="24"/>
          <w:szCs w:val="24"/>
        </w:rPr>
        <w:t xml:space="preserve">“Me and my best mate are obviously </w:t>
      </w:r>
      <w:proofErr w:type="gramStart"/>
      <w:r>
        <w:rPr>
          <w:sz w:val="24"/>
          <w:szCs w:val="24"/>
        </w:rPr>
        <w:t>really energetic</w:t>
      </w:r>
      <w:proofErr w:type="gramEnd"/>
      <w:r>
        <w:rPr>
          <w:sz w:val="24"/>
          <w:szCs w:val="24"/>
        </w:rPr>
        <w:t>. And we just like the same energetic stuff. And we just get along so well.” (Tia, lines 58-61)</w:t>
      </w:r>
    </w:p>
    <w:p w14:paraId="7675F324" w14:textId="77777777" w:rsidR="00CE0884" w:rsidRDefault="00CE0884">
      <w:pPr>
        <w:spacing w:line="360" w:lineRule="auto"/>
        <w:rPr>
          <w:sz w:val="24"/>
          <w:szCs w:val="24"/>
        </w:rPr>
      </w:pPr>
    </w:p>
    <w:p w14:paraId="25FD9E58" w14:textId="77777777" w:rsidR="00CE0884" w:rsidRDefault="00A25B81">
      <w:pPr>
        <w:spacing w:line="360" w:lineRule="auto"/>
        <w:rPr>
          <w:sz w:val="24"/>
          <w:szCs w:val="24"/>
        </w:rPr>
      </w:pPr>
      <w:r>
        <w:rPr>
          <w:sz w:val="24"/>
          <w:szCs w:val="24"/>
        </w:rPr>
        <w:t>Sitting alongside the difficulties that Tia had expressed in maintaining positive peer relationships, I got the impression that this friendship was a welcome contrast. It enabled Tia to show positive traits such as kindness:</w:t>
      </w:r>
    </w:p>
    <w:p w14:paraId="0DB06FF6" w14:textId="77777777" w:rsidR="00CE0884" w:rsidRDefault="00CE0884">
      <w:pPr>
        <w:spacing w:line="360" w:lineRule="auto"/>
        <w:rPr>
          <w:sz w:val="24"/>
          <w:szCs w:val="24"/>
        </w:rPr>
      </w:pPr>
    </w:p>
    <w:p w14:paraId="44C3E99D" w14:textId="77777777" w:rsidR="00CE0884" w:rsidRDefault="00A25B81">
      <w:pPr>
        <w:spacing w:line="360" w:lineRule="auto"/>
        <w:rPr>
          <w:sz w:val="24"/>
          <w:szCs w:val="24"/>
        </w:rPr>
      </w:pPr>
      <w:r>
        <w:rPr>
          <w:sz w:val="24"/>
          <w:szCs w:val="24"/>
        </w:rPr>
        <w:t>“I'll share them (sweets) out at school with my mate and</w:t>
      </w:r>
      <w:proofErr w:type="gramStart"/>
      <w:r>
        <w:rPr>
          <w:sz w:val="24"/>
          <w:szCs w:val="24"/>
        </w:rPr>
        <w:t xml:space="preserve"> ..</w:t>
      </w:r>
      <w:proofErr w:type="gramEnd"/>
      <w:r>
        <w:rPr>
          <w:sz w:val="24"/>
          <w:szCs w:val="24"/>
        </w:rPr>
        <w:t xml:space="preserve"> we just buy </w:t>
      </w:r>
      <w:proofErr w:type="gramStart"/>
      <w:r>
        <w:rPr>
          <w:sz w:val="24"/>
          <w:szCs w:val="24"/>
        </w:rPr>
        <w:t>each..</w:t>
      </w:r>
      <w:proofErr w:type="gramEnd"/>
      <w:r>
        <w:rPr>
          <w:sz w:val="24"/>
          <w:szCs w:val="24"/>
        </w:rPr>
        <w:t xml:space="preserve"> presents and stuff.” (Tia, lines 281-284)</w:t>
      </w:r>
    </w:p>
    <w:p w14:paraId="2AE5FD2F" w14:textId="77777777" w:rsidR="00CE0884" w:rsidRDefault="00CE0884">
      <w:pPr>
        <w:spacing w:line="360" w:lineRule="auto"/>
        <w:rPr>
          <w:sz w:val="24"/>
          <w:szCs w:val="24"/>
        </w:rPr>
      </w:pPr>
    </w:p>
    <w:p w14:paraId="542EC30C" w14:textId="77777777" w:rsidR="00CE0884" w:rsidRDefault="00A25B81">
      <w:pPr>
        <w:spacing w:line="360" w:lineRule="auto"/>
        <w:rPr>
          <w:sz w:val="24"/>
          <w:szCs w:val="24"/>
        </w:rPr>
      </w:pPr>
      <w:r>
        <w:rPr>
          <w:sz w:val="24"/>
          <w:szCs w:val="24"/>
        </w:rPr>
        <w:t>Although she doesn’t use the word kindness, I interpreted her choosing to tell me about this as showing me some evidence that validated the best friendship, which she was active in maintaining through her kind behaviour.</w:t>
      </w:r>
    </w:p>
    <w:p w14:paraId="20FD8E6F" w14:textId="77777777" w:rsidR="00CE0884" w:rsidRDefault="00CE0884">
      <w:pPr>
        <w:spacing w:line="360" w:lineRule="auto"/>
        <w:rPr>
          <w:sz w:val="24"/>
          <w:szCs w:val="24"/>
        </w:rPr>
      </w:pPr>
    </w:p>
    <w:p w14:paraId="3A4E0174" w14:textId="77777777" w:rsidR="00CE0884" w:rsidRDefault="00A25B81">
      <w:pPr>
        <w:spacing w:line="360" w:lineRule="auto"/>
        <w:rPr>
          <w:sz w:val="24"/>
          <w:szCs w:val="24"/>
        </w:rPr>
      </w:pPr>
      <w:r>
        <w:rPr>
          <w:sz w:val="24"/>
          <w:szCs w:val="24"/>
        </w:rPr>
        <w:t xml:space="preserve">With Harry, I had less sense of him finding competency in school. I got the impression that he had linked feelings of inadequacy with boring activities in school and activities he found difficult. It felt like he was finding it difficult in the school environment to experience competency. He seemed to </w:t>
      </w:r>
      <w:proofErr w:type="gramStart"/>
      <w:r>
        <w:rPr>
          <w:sz w:val="24"/>
          <w:szCs w:val="24"/>
        </w:rPr>
        <w:t>open up</w:t>
      </w:r>
      <w:proofErr w:type="gramEnd"/>
      <w:r>
        <w:rPr>
          <w:sz w:val="24"/>
          <w:szCs w:val="24"/>
        </w:rPr>
        <w:t xml:space="preserve"> a bit when talking about his difficulties with handwriting and expressed some feelings about improving his handwriting by going to the handwriting club:</w:t>
      </w:r>
    </w:p>
    <w:p w14:paraId="5D9AA3C5" w14:textId="77777777" w:rsidR="00CE0884" w:rsidRDefault="00CE0884">
      <w:pPr>
        <w:spacing w:line="360" w:lineRule="auto"/>
        <w:rPr>
          <w:sz w:val="24"/>
          <w:szCs w:val="24"/>
        </w:rPr>
      </w:pPr>
    </w:p>
    <w:p w14:paraId="1089943C" w14:textId="77777777" w:rsidR="00CE0884" w:rsidRDefault="00A25B81">
      <w:pPr>
        <w:spacing w:line="360" w:lineRule="auto"/>
        <w:rPr>
          <w:sz w:val="24"/>
          <w:szCs w:val="24"/>
        </w:rPr>
      </w:pPr>
      <w:r>
        <w:rPr>
          <w:sz w:val="24"/>
          <w:szCs w:val="24"/>
        </w:rPr>
        <w:t>“It’d just feel good because I’ve never had good handwriting.” (Harry, lines 371-372)</w:t>
      </w:r>
    </w:p>
    <w:p w14:paraId="09088935" w14:textId="77777777" w:rsidR="00CE0884" w:rsidRDefault="00CE0884">
      <w:pPr>
        <w:spacing w:line="360" w:lineRule="auto"/>
        <w:rPr>
          <w:sz w:val="24"/>
          <w:szCs w:val="24"/>
        </w:rPr>
      </w:pPr>
    </w:p>
    <w:p w14:paraId="27846DB4" w14:textId="77777777" w:rsidR="00CE0884" w:rsidRDefault="00A25B81">
      <w:pPr>
        <w:spacing w:line="360" w:lineRule="auto"/>
        <w:rPr>
          <w:sz w:val="24"/>
          <w:szCs w:val="24"/>
        </w:rPr>
      </w:pPr>
      <w:r>
        <w:rPr>
          <w:sz w:val="24"/>
          <w:szCs w:val="24"/>
        </w:rPr>
        <w:lastRenderedPageBreak/>
        <w:t xml:space="preserve">When Harry said this to me, the tone of his voice sounded </w:t>
      </w:r>
      <w:proofErr w:type="gramStart"/>
      <w:r>
        <w:rPr>
          <w:sz w:val="24"/>
          <w:szCs w:val="24"/>
        </w:rPr>
        <w:t>defeated</w:t>
      </w:r>
      <w:proofErr w:type="gramEnd"/>
      <w:r>
        <w:rPr>
          <w:sz w:val="24"/>
          <w:szCs w:val="24"/>
        </w:rPr>
        <w:t xml:space="preserve"> and my interpretation was that he did not have much self-belief that he would develop competency in handwriting.</w:t>
      </w:r>
    </w:p>
    <w:p w14:paraId="1E7155C1" w14:textId="77777777" w:rsidR="00CE0884" w:rsidRDefault="00CE0884">
      <w:pPr>
        <w:spacing w:line="360" w:lineRule="auto"/>
        <w:rPr>
          <w:sz w:val="24"/>
          <w:szCs w:val="24"/>
        </w:rPr>
      </w:pPr>
    </w:p>
    <w:p w14:paraId="7CF38BE6" w14:textId="77777777" w:rsidR="00CE0884" w:rsidRDefault="00A25B81">
      <w:pPr>
        <w:spacing w:line="360" w:lineRule="auto"/>
        <w:rPr>
          <w:sz w:val="24"/>
          <w:szCs w:val="24"/>
        </w:rPr>
      </w:pPr>
      <w:r>
        <w:rPr>
          <w:sz w:val="24"/>
          <w:szCs w:val="24"/>
        </w:rPr>
        <w:t xml:space="preserve">One thing Harry did talk about positively, was being motivated to do litter picking at lunchtimes by the extrinsic rewards that could be earned. As he had the most tickets in his year group, he was on track to get an </w:t>
      </w:r>
      <w:proofErr w:type="spellStart"/>
      <w:r>
        <w:rPr>
          <w:sz w:val="24"/>
          <w:szCs w:val="24"/>
        </w:rPr>
        <w:t>IPad</w:t>
      </w:r>
      <w:proofErr w:type="spellEnd"/>
      <w:r>
        <w:rPr>
          <w:sz w:val="24"/>
          <w:szCs w:val="24"/>
        </w:rPr>
        <w:t xml:space="preserve"> and so this was perhaps something in which he felt some competency.</w:t>
      </w:r>
    </w:p>
    <w:p w14:paraId="264AFF00" w14:textId="77777777" w:rsidR="00CE0884" w:rsidRDefault="00CE0884">
      <w:pPr>
        <w:spacing w:line="360" w:lineRule="auto"/>
        <w:rPr>
          <w:sz w:val="24"/>
          <w:szCs w:val="24"/>
        </w:rPr>
      </w:pPr>
    </w:p>
    <w:p w14:paraId="26257400" w14:textId="77777777" w:rsidR="00CE0884" w:rsidRDefault="00A25B81">
      <w:pPr>
        <w:spacing w:line="360" w:lineRule="auto"/>
        <w:rPr>
          <w:sz w:val="24"/>
          <w:szCs w:val="24"/>
        </w:rPr>
      </w:pPr>
      <w:r>
        <w:rPr>
          <w:sz w:val="24"/>
          <w:szCs w:val="24"/>
        </w:rPr>
        <w:t>“I've got the most cos the teachers tell me that every time I've come to get them that I've got the most.” (Harry, lines 113-115)</w:t>
      </w:r>
    </w:p>
    <w:p w14:paraId="05DFE50B" w14:textId="77777777" w:rsidR="00CE0884" w:rsidRDefault="00CE0884">
      <w:pPr>
        <w:spacing w:line="360" w:lineRule="auto"/>
        <w:rPr>
          <w:sz w:val="24"/>
          <w:szCs w:val="24"/>
        </w:rPr>
      </w:pPr>
    </w:p>
    <w:p w14:paraId="79627D95" w14:textId="77777777" w:rsidR="00CE0884" w:rsidRDefault="00A25B81">
      <w:pPr>
        <w:spacing w:line="360" w:lineRule="auto"/>
        <w:rPr>
          <w:sz w:val="24"/>
          <w:szCs w:val="24"/>
        </w:rPr>
      </w:pPr>
      <w:r>
        <w:rPr>
          <w:sz w:val="24"/>
          <w:szCs w:val="24"/>
        </w:rPr>
        <w:t xml:space="preserve">In this quote, whilst earning the reward tickets for Harry was valued because of the potential prize that would be earned, I wondered if the teachers telling him </w:t>
      </w:r>
      <w:r>
        <w:rPr>
          <w:i/>
          <w:sz w:val="24"/>
          <w:szCs w:val="24"/>
        </w:rPr>
        <w:t>every time</w:t>
      </w:r>
      <w:r>
        <w:rPr>
          <w:sz w:val="24"/>
          <w:szCs w:val="24"/>
        </w:rPr>
        <w:t xml:space="preserve"> that he had the most was also a positive reinforcement as it gave him a sense of achievement. I also wondered if teachers were telling him </w:t>
      </w:r>
      <w:r>
        <w:rPr>
          <w:i/>
          <w:sz w:val="24"/>
          <w:szCs w:val="24"/>
        </w:rPr>
        <w:t xml:space="preserve">every </w:t>
      </w:r>
      <w:proofErr w:type="gramStart"/>
      <w:r>
        <w:rPr>
          <w:i/>
          <w:sz w:val="24"/>
          <w:szCs w:val="24"/>
        </w:rPr>
        <w:t>time</w:t>
      </w:r>
      <w:proofErr w:type="gramEnd"/>
      <w:r>
        <w:rPr>
          <w:sz w:val="24"/>
          <w:szCs w:val="24"/>
        </w:rPr>
        <w:t xml:space="preserve"> he went to collect the tickets that he had the most was because they wanted him to feel good about the experience and provide him with some sense of competency.</w:t>
      </w:r>
    </w:p>
    <w:p w14:paraId="5278ABDF" w14:textId="77777777" w:rsidR="00CE0884" w:rsidRDefault="00CE0884">
      <w:pPr>
        <w:spacing w:line="360" w:lineRule="auto"/>
        <w:rPr>
          <w:sz w:val="24"/>
          <w:szCs w:val="24"/>
        </w:rPr>
      </w:pPr>
    </w:p>
    <w:p w14:paraId="7A6675D5" w14:textId="77777777" w:rsidR="00CE0884" w:rsidRDefault="00A25B81">
      <w:pPr>
        <w:spacing w:line="360" w:lineRule="auto"/>
        <w:rPr>
          <w:sz w:val="24"/>
          <w:szCs w:val="24"/>
        </w:rPr>
      </w:pPr>
      <w:r>
        <w:rPr>
          <w:i/>
          <w:sz w:val="24"/>
          <w:szCs w:val="24"/>
        </w:rPr>
        <w:t xml:space="preserve">4.4.4.2 Sub-theme 2: Developing and maintaining a positive </w:t>
      </w:r>
      <w:proofErr w:type="gramStart"/>
      <w:r>
        <w:rPr>
          <w:i/>
          <w:sz w:val="24"/>
          <w:szCs w:val="24"/>
        </w:rPr>
        <w:t>self-concept</w:t>
      </w:r>
      <w:proofErr w:type="gramEnd"/>
    </w:p>
    <w:p w14:paraId="47C354D4" w14:textId="77777777" w:rsidR="00CE0884" w:rsidRDefault="00CE0884">
      <w:pPr>
        <w:spacing w:line="360" w:lineRule="auto"/>
        <w:rPr>
          <w:sz w:val="24"/>
          <w:szCs w:val="24"/>
        </w:rPr>
      </w:pPr>
    </w:p>
    <w:p w14:paraId="2B9A2AF3" w14:textId="77777777" w:rsidR="00CE0884" w:rsidRDefault="00A25B81">
      <w:pPr>
        <w:spacing w:line="360" w:lineRule="auto"/>
        <w:rPr>
          <w:sz w:val="24"/>
          <w:szCs w:val="24"/>
        </w:rPr>
      </w:pPr>
      <w:r>
        <w:rPr>
          <w:color w:val="202124"/>
          <w:sz w:val="24"/>
          <w:szCs w:val="24"/>
          <w:highlight w:val="white"/>
        </w:rPr>
        <w:t>According to Carl Rogers, self-concept has three components: self-image, self-esteem, and the ideal self, which contribute to how a person perceives themself (Rogers, 1959). These ideas are made up from a person’s own experiences and feedback from others.</w:t>
      </w:r>
    </w:p>
    <w:p w14:paraId="546E6F43" w14:textId="77777777" w:rsidR="00CE0884" w:rsidRDefault="00CE0884">
      <w:pPr>
        <w:spacing w:line="360" w:lineRule="auto"/>
        <w:rPr>
          <w:sz w:val="24"/>
          <w:szCs w:val="24"/>
        </w:rPr>
      </w:pPr>
    </w:p>
    <w:p w14:paraId="2BAF4604" w14:textId="77777777" w:rsidR="00CE0884" w:rsidRDefault="00A25B81">
      <w:pPr>
        <w:spacing w:line="360" w:lineRule="auto"/>
        <w:rPr>
          <w:sz w:val="24"/>
          <w:szCs w:val="24"/>
        </w:rPr>
      </w:pPr>
      <w:r>
        <w:rPr>
          <w:sz w:val="24"/>
          <w:szCs w:val="24"/>
        </w:rPr>
        <w:t xml:space="preserve">I felt that a need for competency was linked to self-concept for all three </w:t>
      </w:r>
      <w:proofErr w:type="gramStart"/>
      <w:r>
        <w:rPr>
          <w:sz w:val="24"/>
          <w:szCs w:val="24"/>
        </w:rPr>
        <w:t>participants’</w:t>
      </w:r>
      <w:proofErr w:type="gramEnd"/>
      <w:r>
        <w:rPr>
          <w:sz w:val="24"/>
          <w:szCs w:val="24"/>
        </w:rPr>
        <w:t>. Sitting alongside feelings of inadequacy, finding ways to experience competency appeared to generate more positive identities. For example, considering how Tia had found her relationship with her best friend a way of experiencing competency in relationships, sticking up for a best friend seemed important to Tia:</w:t>
      </w:r>
    </w:p>
    <w:p w14:paraId="7E1DD7C6" w14:textId="77777777" w:rsidR="00CE0884" w:rsidRDefault="00CE0884">
      <w:pPr>
        <w:spacing w:line="360" w:lineRule="auto"/>
        <w:rPr>
          <w:sz w:val="24"/>
          <w:szCs w:val="24"/>
        </w:rPr>
      </w:pPr>
    </w:p>
    <w:p w14:paraId="59EBBC57" w14:textId="77777777" w:rsidR="00CE0884" w:rsidRDefault="00A25B81">
      <w:pPr>
        <w:spacing w:line="360" w:lineRule="auto"/>
        <w:rPr>
          <w:sz w:val="24"/>
          <w:szCs w:val="24"/>
        </w:rPr>
      </w:pPr>
      <w:r>
        <w:rPr>
          <w:sz w:val="24"/>
          <w:szCs w:val="24"/>
        </w:rPr>
        <w:t>“I stick up for my best mate because I’m not nasty like that, I’ll obviously stick up for her.” (Tia, lines 327-329)</w:t>
      </w:r>
    </w:p>
    <w:p w14:paraId="43A547B9" w14:textId="77777777" w:rsidR="00CE0884" w:rsidRDefault="00CE0884">
      <w:pPr>
        <w:spacing w:line="360" w:lineRule="auto"/>
        <w:rPr>
          <w:sz w:val="24"/>
          <w:szCs w:val="24"/>
        </w:rPr>
      </w:pPr>
    </w:p>
    <w:p w14:paraId="36BD502F" w14:textId="77777777" w:rsidR="00CE0884" w:rsidRDefault="00A25B81">
      <w:pPr>
        <w:spacing w:line="360" w:lineRule="auto"/>
        <w:rPr>
          <w:sz w:val="24"/>
          <w:szCs w:val="24"/>
        </w:rPr>
      </w:pPr>
      <w:r>
        <w:rPr>
          <w:sz w:val="24"/>
          <w:szCs w:val="24"/>
        </w:rPr>
        <w:t xml:space="preserve">In this quote, Tia appeared to link her role as a best friend with her identity and a positive self-concept. Her use of a double negative to do that by saying she was </w:t>
      </w:r>
      <w:r>
        <w:rPr>
          <w:i/>
          <w:sz w:val="24"/>
          <w:szCs w:val="24"/>
        </w:rPr>
        <w:t>not nasty</w:t>
      </w:r>
      <w:r>
        <w:rPr>
          <w:sz w:val="24"/>
          <w:szCs w:val="24"/>
        </w:rPr>
        <w:t xml:space="preserve"> perhaps suggested an attempt to use this role as a way of moving herself away from a possible narrative of being nasty. Tia’s use of the word </w:t>
      </w:r>
      <w:r>
        <w:rPr>
          <w:i/>
          <w:sz w:val="24"/>
          <w:szCs w:val="24"/>
        </w:rPr>
        <w:t>obviously</w:t>
      </w:r>
      <w:r>
        <w:rPr>
          <w:sz w:val="24"/>
          <w:szCs w:val="24"/>
        </w:rPr>
        <w:t xml:space="preserve"> suggested some assumptions around this role of a best friend and further strengthened its potential power in maintaining a positive identity.</w:t>
      </w:r>
    </w:p>
    <w:p w14:paraId="17B9FBF6" w14:textId="77777777" w:rsidR="00CE0884" w:rsidRDefault="00CE0884">
      <w:pPr>
        <w:spacing w:line="360" w:lineRule="auto"/>
        <w:rPr>
          <w:sz w:val="24"/>
          <w:szCs w:val="24"/>
        </w:rPr>
      </w:pPr>
    </w:p>
    <w:p w14:paraId="5503BA86" w14:textId="77777777" w:rsidR="00CE0884" w:rsidRDefault="00A25B81">
      <w:pPr>
        <w:spacing w:line="360" w:lineRule="auto"/>
        <w:rPr>
          <w:sz w:val="24"/>
          <w:szCs w:val="24"/>
        </w:rPr>
      </w:pPr>
      <w:proofErr w:type="spellStart"/>
      <w:r>
        <w:rPr>
          <w:sz w:val="24"/>
          <w:szCs w:val="24"/>
        </w:rPr>
        <w:t>Techboy</w:t>
      </w:r>
      <w:proofErr w:type="spellEnd"/>
      <w:r>
        <w:rPr>
          <w:sz w:val="24"/>
          <w:szCs w:val="24"/>
        </w:rPr>
        <w:t xml:space="preserve"> also seemed to be developing a positive self-concept with an identity centred around an area of competency, particularly in relation to technology. By focusing on this competence, </w:t>
      </w:r>
      <w:proofErr w:type="spellStart"/>
      <w:r>
        <w:rPr>
          <w:sz w:val="24"/>
          <w:szCs w:val="24"/>
        </w:rPr>
        <w:t>Techboy</w:t>
      </w:r>
      <w:proofErr w:type="spellEnd"/>
      <w:r>
        <w:rPr>
          <w:sz w:val="24"/>
          <w:szCs w:val="24"/>
        </w:rPr>
        <w:t xml:space="preserve"> was able to hold a positive self-concept with a self-image based around technology and thinking about the way others perceived him in relation to technology.</w:t>
      </w:r>
    </w:p>
    <w:p w14:paraId="0B177C54" w14:textId="77777777" w:rsidR="00CE0884" w:rsidRDefault="00CE0884">
      <w:pPr>
        <w:spacing w:line="360" w:lineRule="auto"/>
        <w:rPr>
          <w:sz w:val="24"/>
          <w:szCs w:val="24"/>
        </w:rPr>
      </w:pPr>
    </w:p>
    <w:p w14:paraId="1F09473C" w14:textId="77777777" w:rsidR="00CE0884" w:rsidRDefault="00A25B81">
      <w:pPr>
        <w:spacing w:line="360" w:lineRule="auto"/>
        <w:rPr>
          <w:sz w:val="24"/>
          <w:szCs w:val="24"/>
        </w:rPr>
      </w:pPr>
      <w:r>
        <w:rPr>
          <w:sz w:val="24"/>
          <w:szCs w:val="24"/>
        </w:rPr>
        <w:t xml:space="preserve">I sensed this was the reason that technology was a really strong theme for </w:t>
      </w:r>
      <w:proofErr w:type="spellStart"/>
      <w:proofErr w:type="gramStart"/>
      <w:r>
        <w:rPr>
          <w:sz w:val="24"/>
          <w:szCs w:val="24"/>
        </w:rPr>
        <w:t>Techboy</w:t>
      </w:r>
      <w:proofErr w:type="spellEnd"/>
      <w:proofErr w:type="gramEnd"/>
      <w:r>
        <w:rPr>
          <w:sz w:val="24"/>
          <w:szCs w:val="24"/>
        </w:rPr>
        <w:t xml:space="preserve"> and he really wanted this to be known about him. Even after telling me so much about technology during the interview, when I asked him towards the end if there was anything else he wanted to share with me he replied:</w:t>
      </w:r>
    </w:p>
    <w:p w14:paraId="41FE7C6C" w14:textId="77777777" w:rsidR="00CE0884" w:rsidRDefault="00CE0884">
      <w:pPr>
        <w:spacing w:line="360" w:lineRule="auto"/>
        <w:rPr>
          <w:sz w:val="24"/>
          <w:szCs w:val="24"/>
        </w:rPr>
      </w:pPr>
    </w:p>
    <w:p w14:paraId="5AF81AD7" w14:textId="77777777" w:rsidR="00CE0884" w:rsidRDefault="00A25B81">
      <w:pPr>
        <w:spacing w:line="360" w:lineRule="auto"/>
        <w:rPr>
          <w:sz w:val="24"/>
          <w:szCs w:val="24"/>
        </w:rPr>
      </w:pPr>
      <w:r>
        <w:rPr>
          <w:sz w:val="24"/>
          <w:szCs w:val="24"/>
        </w:rPr>
        <w:t>“One thing, which I think you've already learned from me. I love technology.”  (</w:t>
      </w:r>
      <w:proofErr w:type="spellStart"/>
      <w:r>
        <w:rPr>
          <w:sz w:val="24"/>
          <w:szCs w:val="24"/>
        </w:rPr>
        <w:t>Techboy</w:t>
      </w:r>
      <w:proofErr w:type="spellEnd"/>
      <w:r>
        <w:rPr>
          <w:sz w:val="24"/>
          <w:szCs w:val="24"/>
        </w:rPr>
        <w:t>, lines 427-428)</w:t>
      </w:r>
    </w:p>
    <w:p w14:paraId="7B2AA19D" w14:textId="77777777" w:rsidR="00CE0884" w:rsidRDefault="00CE0884">
      <w:pPr>
        <w:spacing w:line="360" w:lineRule="auto"/>
        <w:rPr>
          <w:sz w:val="24"/>
          <w:szCs w:val="24"/>
        </w:rPr>
      </w:pPr>
    </w:p>
    <w:p w14:paraId="2D86F960" w14:textId="77777777" w:rsidR="00CE0884" w:rsidRDefault="00A25B81">
      <w:pPr>
        <w:spacing w:line="360" w:lineRule="auto"/>
        <w:rPr>
          <w:sz w:val="24"/>
          <w:szCs w:val="24"/>
        </w:rPr>
      </w:pPr>
      <w:r>
        <w:rPr>
          <w:sz w:val="24"/>
          <w:szCs w:val="24"/>
        </w:rPr>
        <w:t xml:space="preserve">This quote not only highlighted </w:t>
      </w:r>
      <w:proofErr w:type="spellStart"/>
      <w:r>
        <w:rPr>
          <w:sz w:val="24"/>
          <w:szCs w:val="24"/>
        </w:rPr>
        <w:t>Techboy’s</w:t>
      </w:r>
      <w:proofErr w:type="spellEnd"/>
      <w:r>
        <w:rPr>
          <w:sz w:val="24"/>
          <w:szCs w:val="24"/>
        </w:rPr>
        <w:t xml:space="preserve"> passion for technology; it also seemed to show the importance he placed upon it being known about him, which led me to believe it had become a core part of his identity and how he wanted to be known. This was further evident in his choice of pseudonym </w:t>
      </w:r>
      <w:proofErr w:type="spellStart"/>
      <w:r>
        <w:rPr>
          <w:sz w:val="24"/>
          <w:szCs w:val="24"/>
        </w:rPr>
        <w:t>Techboy</w:t>
      </w:r>
      <w:proofErr w:type="spellEnd"/>
      <w:r>
        <w:rPr>
          <w:sz w:val="24"/>
          <w:szCs w:val="24"/>
        </w:rPr>
        <w:t xml:space="preserve"> as a name by which he wanted to be known.</w:t>
      </w:r>
    </w:p>
    <w:p w14:paraId="2E199CBC" w14:textId="77777777" w:rsidR="00CE0884" w:rsidRDefault="00CE0884">
      <w:pPr>
        <w:spacing w:line="360" w:lineRule="auto"/>
        <w:rPr>
          <w:sz w:val="24"/>
          <w:szCs w:val="24"/>
        </w:rPr>
      </w:pPr>
    </w:p>
    <w:p w14:paraId="279EAF5E" w14:textId="77777777" w:rsidR="00CE0884" w:rsidRDefault="00A25B81">
      <w:pPr>
        <w:spacing w:line="360" w:lineRule="auto"/>
        <w:rPr>
          <w:sz w:val="24"/>
          <w:szCs w:val="24"/>
        </w:rPr>
      </w:pPr>
      <w:r>
        <w:rPr>
          <w:sz w:val="24"/>
          <w:szCs w:val="24"/>
        </w:rPr>
        <w:t xml:space="preserve">In addition to being an important way that </w:t>
      </w:r>
      <w:proofErr w:type="spellStart"/>
      <w:r>
        <w:rPr>
          <w:sz w:val="24"/>
          <w:szCs w:val="24"/>
        </w:rPr>
        <w:t>Techboy</w:t>
      </w:r>
      <w:proofErr w:type="spellEnd"/>
      <w:r>
        <w:rPr>
          <w:sz w:val="24"/>
          <w:szCs w:val="24"/>
        </w:rPr>
        <w:t xml:space="preserve"> made sense of himself, how he saw technology as part of his identity also seemed to impact on his view of himself as a learner and the sense he made of learning at school, because he could remember things about technology more easily:</w:t>
      </w:r>
    </w:p>
    <w:p w14:paraId="0DBA5F2D" w14:textId="77777777" w:rsidR="00CE0884" w:rsidRDefault="00CE0884">
      <w:pPr>
        <w:spacing w:line="360" w:lineRule="auto"/>
        <w:rPr>
          <w:sz w:val="24"/>
          <w:szCs w:val="24"/>
        </w:rPr>
      </w:pPr>
    </w:p>
    <w:p w14:paraId="41E1F366" w14:textId="77777777" w:rsidR="00CE0884" w:rsidRDefault="00A25B81">
      <w:pPr>
        <w:spacing w:line="360" w:lineRule="auto"/>
        <w:rPr>
          <w:sz w:val="24"/>
          <w:szCs w:val="24"/>
        </w:rPr>
      </w:pPr>
      <w:r>
        <w:rPr>
          <w:sz w:val="24"/>
          <w:szCs w:val="24"/>
        </w:rPr>
        <w:lastRenderedPageBreak/>
        <w:t>“I remember a lot of things about coding, you asked me to remember about anything else and I will probably instantly forget… Probably because my brain just mostly likes technology the best, mostly focused on technology.” (</w:t>
      </w:r>
      <w:proofErr w:type="spellStart"/>
      <w:r>
        <w:rPr>
          <w:sz w:val="24"/>
          <w:szCs w:val="24"/>
        </w:rPr>
        <w:t>Techboy</w:t>
      </w:r>
      <w:proofErr w:type="spellEnd"/>
      <w:r>
        <w:rPr>
          <w:sz w:val="24"/>
          <w:szCs w:val="24"/>
        </w:rPr>
        <w:t>, lines 111-119)</w:t>
      </w:r>
    </w:p>
    <w:p w14:paraId="144376C9" w14:textId="77777777" w:rsidR="00CE0884" w:rsidRDefault="00CE0884">
      <w:pPr>
        <w:spacing w:line="360" w:lineRule="auto"/>
        <w:rPr>
          <w:sz w:val="24"/>
          <w:szCs w:val="24"/>
        </w:rPr>
      </w:pPr>
    </w:p>
    <w:p w14:paraId="7B30B19E" w14:textId="77777777" w:rsidR="00CE0884" w:rsidRDefault="00A25B81">
      <w:pPr>
        <w:spacing w:line="360" w:lineRule="auto"/>
        <w:rPr>
          <w:sz w:val="24"/>
          <w:szCs w:val="24"/>
        </w:rPr>
      </w:pPr>
      <w:r>
        <w:rPr>
          <w:sz w:val="24"/>
          <w:szCs w:val="24"/>
        </w:rPr>
        <w:t xml:space="preserve">Perhaps as part of seeking to develop and maintain his self-concept, </w:t>
      </w:r>
      <w:proofErr w:type="spellStart"/>
      <w:r>
        <w:rPr>
          <w:sz w:val="24"/>
          <w:szCs w:val="24"/>
        </w:rPr>
        <w:t>Techboy</w:t>
      </w:r>
      <w:proofErr w:type="spellEnd"/>
      <w:r>
        <w:rPr>
          <w:sz w:val="24"/>
          <w:szCs w:val="24"/>
        </w:rPr>
        <w:t xml:space="preserve"> went on to value school and the ICT offer. He wished school had more advanced ICT lessons, which I interpreted to mean that he wanted more experiences where he could feel even greater competency and develop his positive self-concept around technology further still:</w:t>
      </w:r>
    </w:p>
    <w:p w14:paraId="161AE7DF" w14:textId="77777777" w:rsidR="00CE0884" w:rsidRDefault="00CE0884">
      <w:pPr>
        <w:spacing w:line="360" w:lineRule="auto"/>
        <w:rPr>
          <w:sz w:val="24"/>
          <w:szCs w:val="24"/>
        </w:rPr>
      </w:pPr>
    </w:p>
    <w:p w14:paraId="213E1807" w14:textId="77777777" w:rsidR="00CE0884" w:rsidRDefault="00A25B81">
      <w:pPr>
        <w:spacing w:line="360" w:lineRule="auto"/>
        <w:rPr>
          <w:sz w:val="24"/>
          <w:szCs w:val="24"/>
        </w:rPr>
      </w:pPr>
      <w:r>
        <w:rPr>
          <w:sz w:val="24"/>
          <w:szCs w:val="24"/>
        </w:rPr>
        <w:t xml:space="preserve">“There is one thing that I wish that school would do, more advanced ICT lessons, because we don’t really do that </w:t>
      </w:r>
      <w:proofErr w:type="gramStart"/>
      <w:r>
        <w:rPr>
          <w:sz w:val="24"/>
          <w:szCs w:val="24"/>
        </w:rPr>
        <w:t>advanced..</w:t>
      </w:r>
      <w:proofErr w:type="gramEnd"/>
      <w:r>
        <w:rPr>
          <w:sz w:val="24"/>
          <w:szCs w:val="24"/>
        </w:rPr>
        <w:t xml:space="preserve"> ICT lessons…” (</w:t>
      </w:r>
      <w:proofErr w:type="spellStart"/>
      <w:r>
        <w:rPr>
          <w:sz w:val="24"/>
          <w:szCs w:val="24"/>
        </w:rPr>
        <w:t>Techboy</w:t>
      </w:r>
      <w:proofErr w:type="spellEnd"/>
      <w:r>
        <w:rPr>
          <w:sz w:val="24"/>
          <w:szCs w:val="24"/>
        </w:rPr>
        <w:t>, lines 396-399).</w:t>
      </w:r>
    </w:p>
    <w:p w14:paraId="662C78FE" w14:textId="77777777" w:rsidR="00CE0884" w:rsidRDefault="00CE0884">
      <w:pPr>
        <w:spacing w:line="360" w:lineRule="auto"/>
        <w:rPr>
          <w:sz w:val="24"/>
          <w:szCs w:val="24"/>
        </w:rPr>
      </w:pPr>
    </w:p>
    <w:p w14:paraId="532A87CE" w14:textId="77777777" w:rsidR="00CE0884" w:rsidRDefault="00A25B81">
      <w:pPr>
        <w:spacing w:line="360" w:lineRule="auto"/>
        <w:rPr>
          <w:sz w:val="24"/>
          <w:szCs w:val="24"/>
        </w:rPr>
      </w:pPr>
      <w:r>
        <w:rPr>
          <w:sz w:val="24"/>
          <w:szCs w:val="24"/>
        </w:rPr>
        <w:t xml:space="preserve">I got the impression that </w:t>
      </w:r>
      <w:proofErr w:type="spellStart"/>
      <w:r>
        <w:rPr>
          <w:sz w:val="24"/>
          <w:szCs w:val="24"/>
        </w:rPr>
        <w:t>Techboy</w:t>
      </w:r>
      <w:proofErr w:type="spellEnd"/>
      <w:r>
        <w:rPr>
          <w:sz w:val="24"/>
          <w:szCs w:val="24"/>
        </w:rPr>
        <w:t xml:space="preserve"> had found a way to be successful in school that made him feel good about himself and he was seeking more of those experiences. Linked to this, </w:t>
      </w:r>
      <w:proofErr w:type="spellStart"/>
      <w:r>
        <w:rPr>
          <w:sz w:val="24"/>
          <w:szCs w:val="24"/>
        </w:rPr>
        <w:t>Techboy</w:t>
      </w:r>
      <w:proofErr w:type="spellEnd"/>
      <w:r>
        <w:rPr>
          <w:sz w:val="24"/>
          <w:szCs w:val="24"/>
        </w:rPr>
        <w:t xml:space="preserve"> appeared to have found a way to continue to maintain his identity around technology and enjoying other activities at school more by relating them to technology:</w:t>
      </w:r>
    </w:p>
    <w:p w14:paraId="21A8DA61" w14:textId="77777777" w:rsidR="00CE0884" w:rsidRDefault="00CE0884">
      <w:pPr>
        <w:spacing w:line="360" w:lineRule="auto"/>
        <w:rPr>
          <w:sz w:val="24"/>
          <w:szCs w:val="24"/>
        </w:rPr>
      </w:pPr>
    </w:p>
    <w:p w14:paraId="65CE8E55" w14:textId="77777777" w:rsidR="00CE0884" w:rsidRDefault="00A25B81">
      <w:pPr>
        <w:spacing w:line="360" w:lineRule="auto"/>
        <w:rPr>
          <w:sz w:val="24"/>
          <w:szCs w:val="24"/>
        </w:rPr>
      </w:pPr>
      <w:r>
        <w:rPr>
          <w:sz w:val="24"/>
          <w:szCs w:val="24"/>
        </w:rPr>
        <w:t>“Surprise, surprise, whenever I draw, I draw a laptop.” (</w:t>
      </w:r>
      <w:proofErr w:type="spellStart"/>
      <w:r>
        <w:rPr>
          <w:sz w:val="24"/>
          <w:szCs w:val="24"/>
        </w:rPr>
        <w:t>Techboy</w:t>
      </w:r>
      <w:proofErr w:type="spellEnd"/>
      <w:r>
        <w:rPr>
          <w:sz w:val="24"/>
          <w:szCs w:val="24"/>
        </w:rPr>
        <w:t>, lines 141-142)</w:t>
      </w:r>
    </w:p>
    <w:p w14:paraId="40373D94" w14:textId="77777777" w:rsidR="00CE0884" w:rsidRDefault="00CE0884">
      <w:pPr>
        <w:spacing w:line="360" w:lineRule="auto"/>
        <w:rPr>
          <w:sz w:val="24"/>
          <w:szCs w:val="24"/>
        </w:rPr>
      </w:pPr>
    </w:p>
    <w:p w14:paraId="2242236B" w14:textId="77777777" w:rsidR="00CE0884" w:rsidRDefault="00A25B81">
      <w:pPr>
        <w:spacing w:line="360" w:lineRule="auto"/>
        <w:rPr>
          <w:sz w:val="24"/>
          <w:szCs w:val="24"/>
        </w:rPr>
      </w:pPr>
      <w:r>
        <w:rPr>
          <w:sz w:val="24"/>
          <w:szCs w:val="24"/>
        </w:rPr>
        <w:t xml:space="preserve">His use of the words </w:t>
      </w:r>
      <w:r>
        <w:rPr>
          <w:i/>
          <w:sz w:val="24"/>
          <w:szCs w:val="24"/>
        </w:rPr>
        <w:t>surprise, surprise</w:t>
      </w:r>
      <w:r>
        <w:rPr>
          <w:sz w:val="24"/>
          <w:szCs w:val="24"/>
        </w:rPr>
        <w:t xml:space="preserve"> in this sentence had a playful feel, as though </w:t>
      </w:r>
      <w:proofErr w:type="spellStart"/>
      <w:r>
        <w:rPr>
          <w:sz w:val="24"/>
          <w:szCs w:val="24"/>
        </w:rPr>
        <w:t>Techboy</w:t>
      </w:r>
      <w:proofErr w:type="spellEnd"/>
      <w:r>
        <w:rPr>
          <w:sz w:val="24"/>
          <w:szCs w:val="24"/>
        </w:rPr>
        <w:t xml:space="preserve"> enjoyed his technology persona. I wondered if he was pleased that he could bring adults’ attention back to his competence in technology at other times and maintain the positive self-concept he had created. He talked about liking a lesson when he could relate it to technology and not liking lessons that had nothing to do with technology. The only lesson that he could not relate to technology that </w:t>
      </w:r>
      <w:proofErr w:type="spellStart"/>
      <w:r>
        <w:rPr>
          <w:sz w:val="24"/>
          <w:szCs w:val="24"/>
        </w:rPr>
        <w:t>Techboy</w:t>
      </w:r>
      <w:proofErr w:type="spellEnd"/>
      <w:r>
        <w:rPr>
          <w:sz w:val="24"/>
          <w:szCs w:val="24"/>
        </w:rPr>
        <w:t xml:space="preserve"> talked about enjoying was PE, but only when it was dodgeball, which he felt good at. This linked back to the importance of competency as although </w:t>
      </w:r>
      <w:proofErr w:type="spellStart"/>
      <w:r>
        <w:rPr>
          <w:sz w:val="24"/>
          <w:szCs w:val="24"/>
        </w:rPr>
        <w:t>Techboy’s</w:t>
      </w:r>
      <w:proofErr w:type="spellEnd"/>
      <w:r>
        <w:rPr>
          <w:sz w:val="24"/>
          <w:szCs w:val="24"/>
        </w:rPr>
        <w:t xml:space="preserve"> feelings of competence were mostly around technology, other areas of perceived competence were also enjoyed by him.</w:t>
      </w:r>
    </w:p>
    <w:p w14:paraId="5E5592BE" w14:textId="77777777" w:rsidR="00CE0884" w:rsidRDefault="00CE0884">
      <w:pPr>
        <w:spacing w:line="360" w:lineRule="auto"/>
        <w:rPr>
          <w:sz w:val="24"/>
          <w:szCs w:val="24"/>
        </w:rPr>
      </w:pPr>
    </w:p>
    <w:p w14:paraId="13EB58D2" w14:textId="77777777" w:rsidR="00CE0884" w:rsidRDefault="00A25B81">
      <w:pPr>
        <w:spacing w:line="360" w:lineRule="auto"/>
        <w:rPr>
          <w:sz w:val="24"/>
          <w:szCs w:val="24"/>
        </w:rPr>
      </w:pPr>
      <w:r>
        <w:rPr>
          <w:sz w:val="24"/>
          <w:szCs w:val="24"/>
        </w:rPr>
        <w:t xml:space="preserve">I found it more difficult to find experiential evidence within Harry’s interview around developing and maintaining a self-concept. The lack of this perhaps linked to his </w:t>
      </w:r>
      <w:r>
        <w:rPr>
          <w:sz w:val="24"/>
          <w:szCs w:val="24"/>
        </w:rPr>
        <w:lastRenderedPageBreak/>
        <w:t>strong feelings of inadequacy and the pressure he was feeling from the power of adults and the power of the school system. I got the impression that Harry rarely experiences a positive self-concept, from the absence of data in this area. This links to the PET constructed for Harry of making school fun when he was finding it boring and difficult. He enjoyed talking to his mates and had fun with his mates at break times:</w:t>
      </w:r>
    </w:p>
    <w:p w14:paraId="46BB22F1" w14:textId="77777777" w:rsidR="00CE0884" w:rsidRDefault="00CE0884">
      <w:pPr>
        <w:spacing w:line="360" w:lineRule="auto"/>
        <w:rPr>
          <w:sz w:val="24"/>
          <w:szCs w:val="24"/>
        </w:rPr>
      </w:pPr>
    </w:p>
    <w:p w14:paraId="1438494D" w14:textId="77777777" w:rsidR="00CE0884" w:rsidRDefault="00A25B81">
      <w:pPr>
        <w:spacing w:line="360" w:lineRule="auto"/>
        <w:rPr>
          <w:sz w:val="24"/>
          <w:szCs w:val="24"/>
        </w:rPr>
      </w:pPr>
      <w:r>
        <w:rPr>
          <w:sz w:val="24"/>
          <w:szCs w:val="24"/>
        </w:rPr>
        <w:t xml:space="preserve">“I’ll maybe just talk to my </w:t>
      </w:r>
      <w:proofErr w:type="gramStart"/>
      <w:r>
        <w:rPr>
          <w:sz w:val="24"/>
          <w:szCs w:val="24"/>
        </w:rPr>
        <w:t>mates..</w:t>
      </w:r>
      <w:proofErr w:type="gramEnd"/>
      <w:r>
        <w:rPr>
          <w:sz w:val="24"/>
          <w:szCs w:val="24"/>
        </w:rPr>
        <w:t xml:space="preserve"> like walk and talk, maybe annoy this kid cos like she screams at you when you call her ____ so it’s dead fun.” (Harry, lines 75-79)</w:t>
      </w:r>
    </w:p>
    <w:p w14:paraId="4E60C8F7" w14:textId="77777777" w:rsidR="00CE0884" w:rsidRDefault="00CE0884">
      <w:pPr>
        <w:spacing w:line="360" w:lineRule="auto"/>
        <w:rPr>
          <w:sz w:val="24"/>
          <w:szCs w:val="24"/>
        </w:rPr>
      </w:pPr>
    </w:p>
    <w:p w14:paraId="720A9C32" w14:textId="77777777" w:rsidR="00CE0884" w:rsidRDefault="00A25B81">
      <w:pPr>
        <w:spacing w:line="360" w:lineRule="auto"/>
        <w:rPr>
          <w:sz w:val="24"/>
          <w:szCs w:val="24"/>
        </w:rPr>
      </w:pPr>
      <w:r>
        <w:rPr>
          <w:sz w:val="24"/>
          <w:szCs w:val="24"/>
        </w:rPr>
        <w:t xml:space="preserve">In this quote, Harry talks about being part of an in-group with his mates. Reflecting on this, perhaps one way that Harry had begun to develop a positive self-concept was around being part of a group. This could possibly be further substantiated by how difficult he found it to not talk in lessons because he wanted to maintain a sense of being part of his group of mates and, in lessons, talking to mates was more fun than listening to a teacher: </w:t>
      </w:r>
    </w:p>
    <w:p w14:paraId="1C171CA8" w14:textId="77777777" w:rsidR="00CE0884" w:rsidRDefault="00CE0884">
      <w:pPr>
        <w:spacing w:line="360" w:lineRule="auto"/>
        <w:rPr>
          <w:sz w:val="24"/>
          <w:szCs w:val="24"/>
        </w:rPr>
      </w:pPr>
    </w:p>
    <w:p w14:paraId="3DB3217D" w14:textId="77777777" w:rsidR="00CE0884" w:rsidRDefault="00A25B81">
      <w:pPr>
        <w:spacing w:line="360" w:lineRule="auto"/>
        <w:rPr>
          <w:sz w:val="24"/>
          <w:szCs w:val="24"/>
        </w:rPr>
      </w:pPr>
      <w:r>
        <w:rPr>
          <w:sz w:val="24"/>
          <w:szCs w:val="24"/>
        </w:rPr>
        <w:t>“Talking..., it’s fun like, don’t have to listen to a teacher.” (</w:t>
      </w:r>
      <w:proofErr w:type="gramStart"/>
      <w:r>
        <w:rPr>
          <w:sz w:val="24"/>
          <w:szCs w:val="24"/>
        </w:rPr>
        <w:t>lines</w:t>
      </w:r>
      <w:proofErr w:type="gramEnd"/>
      <w:r>
        <w:rPr>
          <w:sz w:val="24"/>
          <w:szCs w:val="24"/>
        </w:rPr>
        <w:t xml:space="preserve"> 20-24)</w:t>
      </w:r>
    </w:p>
    <w:p w14:paraId="1C1884B1" w14:textId="77777777" w:rsidR="00CE0884" w:rsidRDefault="00CE0884">
      <w:pPr>
        <w:spacing w:line="360" w:lineRule="auto"/>
        <w:rPr>
          <w:sz w:val="24"/>
          <w:szCs w:val="24"/>
        </w:rPr>
      </w:pPr>
    </w:p>
    <w:p w14:paraId="73A72A54" w14:textId="77777777" w:rsidR="00CE0884" w:rsidRDefault="00A25B81">
      <w:pPr>
        <w:spacing w:line="360" w:lineRule="auto"/>
        <w:rPr>
          <w:sz w:val="24"/>
          <w:szCs w:val="24"/>
        </w:rPr>
      </w:pPr>
      <w:r>
        <w:rPr>
          <w:sz w:val="24"/>
          <w:szCs w:val="24"/>
        </w:rPr>
        <w:t xml:space="preserve">This fun felt like it might be an escape from the constraints of sitting and writing which was difficult and boring, despite it going against the powerful adults who perceived it as naughty. I also wondered if this was a way of achieving status with his mates by having fun with them even if was perceived as naughty by </w:t>
      </w:r>
      <w:proofErr w:type="spellStart"/>
      <w:proofErr w:type="gramStart"/>
      <w:r>
        <w:rPr>
          <w:sz w:val="24"/>
          <w:szCs w:val="24"/>
        </w:rPr>
        <w:t>teachers.This</w:t>
      </w:r>
      <w:proofErr w:type="spellEnd"/>
      <w:proofErr w:type="gramEnd"/>
      <w:r>
        <w:rPr>
          <w:sz w:val="24"/>
          <w:szCs w:val="24"/>
        </w:rPr>
        <w:t xml:space="preserve"> possibly showed a conflict between his desire to talk to maintain an identity that might be important to him and pressure to change behaviour.</w:t>
      </w:r>
    </w:p>
    <w:p w14:paraId="6F0FC2E9" w14:textId="77777777" w:rsidR="00CE0884" w:rsidRDefault="00CE0884">
      <w:pPr>
        <w:spacing w:line="360" w:lineRule="auto"/>
        <w:rPr>
          <w:sz w:val="24"/>
          <w:szCs w:val="24"/>
        </w:rPr>
      </w:pPr>
    </w:p>
    <w:p w14:paraId="4AB56226" w14:textId="77777777" w:rsidR="00CE0884" w:rsidRDefault="00A25B81">
      <w:pPr>
        <w:spacing w:line="360" w:lineRule="auto"/>
        <w:rPr>
          <w:i/>
          <w:sz w:val="24"/>
          <w:szCs w:val="24"/>
        </w:rPr>
      </w:pPr>
      <w:r>
        <w:rPr>
          <w:i/>
          <w:sz w:val="24"/>
          <w:szCs w:val="24"/>
        </w:rPr>
        <w:t>4.5 Conclusion</w:t>
      </w:r>
    </w:p>
    <w:p w14:paraId="2B832F3C" w14:textId="77777777" w:rsidR="00CE0884" w:rsidRDefault="00CE0884">
      <w:pPr>
        <w:spacing w:line="360" w:lineRule="auto"/>
        <w:rPr>
          <w:sz w:val="24"/>
          <w:szCs w:val="24"/>
        </w:rPr>
      </w:pPr>
    </w:p>
    <w:p w14:paraId="62B7EC0F" w14:textId="77777777" w:rsidR="00CE0884" w:rsidRDefault="00A25B81">
      <w:pPr>
        <w:spacing w:line="360" w:lineRule="auto"/>
        <w:rPr>
          <w:sz w:val="24"/>
          <w:szCs w:val="24"/>
        </w:rPr>
      </w:pPr>
      <w:r>
        <w:rPr>
          <w:sz w:val="24"/>
          <w:szCs w:val="24"/>
        </w:rPr>
        <w:t xml:space="preserve">In this chapter I have presented the findings from my research through an interpretative phenomenological analysis. This has been presented narratively, flowing from the PETs to the GETs structured on my interpreted themes and sub-themes. In particular within this </w:t>
      </w:r>
      <w:proofErr w:type="gramStart"/>
      <w:r>
        <w:rPr>
          <w:sz w:val="24"/>
          <w:szCs w:val="24"/>
        </w:rPr>
        <w:t>chapter</w:t>
      </w:r>
      <w:proofErr w:type="gramEnd"/>
      <w:r>
        <w:rPr>
          <w:sz w:val="24"/>
          <w:szCs w:val="24"/>
        </w:rPr>
        <w:t xml:space="preserve"> I have addressed my first research question, as I have illuminated the lived experience of each of the participants. Each of the participant’s school experiences are unique but there are convergences that have </w:t>
      </w:r>
      <w:r>
        <w:rPr>
          <w:sz w:val="24"/>
          <w:szCs w:val="24"/>
        </w:rPr>
        <w:lastRenderedPageBreak/>
        <w:t>been drawn out. The themes I have constructed should not be understood in isolation, instead they are overlapping and multi-directional.</w:t>
      </w:r>
    </w:p>
    <w:p w14:paraId="44E7DE6E" w14:textId="77777777" w:rsidR="00CE0884" w:rsidRDefault="00CE0884">
      <w:pPr>
        <w:spacing w:line="360" w:lineRule="auto"/>
        <w:rPr>
          <w:sz w:val="24"/>
          <w:szCs w:val="24"/>
        </w:rPr>
      </w:pPr>
    </w:p>
    <w:p w14:paraId="0E4CF9C8" w14:textId="77777777" w:rsidR="00CE0884" w:rsidRDefault="00A25B81">
      <w:pPr>
        <w:spacing w:line="360" w:lineRule="auto"/>
        <w:rPr>
          <w:sz w:val="24"/>
          <w:szCs w:val="24"/>
        </w:rPr>
      </w:pPr>
      <w:r>
        <w:rPr>
          <w:sz w:val="24"/>
          <w:szCs w:val="24"/>
        </w:rPr>
        <w:t>Whilst I have begun to touch upon the second research question, that will be considered in more detail within the discussion chapter, as I bring in more psychological theory to help make sense of the way the participants make sense of themselves and their experiences at school.</w:t>
      </w:r>
    </w:p>
    <w:p w14:paraId="3A171CA3" w14:textId="77777777" w:rsidR="00CE0884" w:rsidRDefault="00CE0884">
      <w:pPr>
        <w:spacing w:line="360" w:lineRule="auto"/>
        <w:jc w:val="center"/>
        <w:rPr>
          <w:b/>
          <w:sz w:val="24"/>
          <w:szCs w:val="24"/>
        </w:rPr>
      </w:pPr>
    </w:p>
    <w:p w14:paraId="23B26EC9" w14:textId="77777777" w:rsidR="00CE0884" w:rsidRDefault="00CE0884">
      <w:pPr>
        <w:spacing w:line="360" w:lineRule="auto"/>
        <w:jc w:val="center"/>
        <w:rPr>
          <w:b/>
          <w:sz w:val="24"/>
          <w:szCs w:val="24"/>
        </w:rPr>
      </w:pPr>
    </w:p>
    <w:p w14:paraId="0F50D922" w14:textId="77777777" w:rsidR="00CE0884" w:rsidRDefault="00CE0884">
      <w:pPr>
        <w:spacing w:line="360" w:lineRule="auto"/>
        <w:jc w:val="center"/>
        <w:rPr>
          <w:b/>
          <w:sz w:val="24"/>
          <w:szCs w:val="24"/>
        </w:rPr>
      </w:pPr>
    </w:p>
    <w:p w14:paraId="2BA6A51A" w14:textId="77777777" w:rsidR="00CE0884" w:rsidRDefault="00CE0884">
      <w:pPr>
        <w:spacing w:line="360" w:lineRule="auto"/>
        <w:jc w:val="center"/>
        <w:rPr>
          <w:b/>
          <w:sz w:val="24"/>
          <w:szCs w:val="24"/>
        </w:rPr>
      </w:pPr>
    </w:p>
    <w:p w14:paraId="33188F51" w14:textId="77777777" w:rsidR="00CE0884" w:rsidRDefault="00CE0884">
      <w:pPr>
        <w:spacing w:line="360" w:lineRule="auto"/>
        <w:jc w:val="center"/>
        <w:rPr>
          <w:b/>
          <w:sz w:val="24"/>
          <w:szCs w:val="24"/>
        </w:rPr>
      </w:pPr>
    </w:p>
    <w:p w14:paraId="503EEB18" w14:textId="77777777" w:rsidR="00CE0884" w:rsidRDefault="00CE0884">
      <w:pPr>
        <w:spacing w:line="360" w:lineRule="auto"/>
        <w:jc w:val="center"/>
        <w:rPr>
          <w:b/>
          <w:sz w:val="24"/>
          <w:szCs w:val="24"/>
        </w:rPr>
      </w:pPr>
    </w:p>
    <w:p w14:paraId="18CDDB4D" w14:textId="77777777" w:rsidR="00CE0884" w:rsidRDefault="00CE0884">
      <w:pPr>
        <w:spacing w:line="360" w:lineRule="auto"/>
        <w:jc w:val="center"/>
        <w:rPr>
          <w:b/>
          <w:sz w:val="24"/>
          <w:szCs w:val="24"/>
        </w:rPr>
      </w:pPr>
    </w:p>
    <w:p w14:paraId="2C62DBCF" w14:textId="77777777" w:rsidR="00CE0884" w:rsidRDefault="00CE0884">
      <w:pPr>
        <w:spacing w:line="360" w:lineRule="auto"/>
        <w:rPr>
          <w:b/>
          <w:sz w:val="24"/>
          <w:szCs w:val="24"/>
        </w:rPr>
      </w:pPr>
    </w:p>
    <w:p w14:paraId="67976EEF" w14:textId="77777777" w:rsidR="00CE0884" w:rsidRDefault="00CE0884">
      <w:pPr>
        <w:spacing w:line="360" w:lineRule="auto"/>
        <w:jc w:val="center"/>
        <w:rPr>
          <w:b/>
          <w:sz w:val="24"/>
          <w:szCs w:val="24"/>
        </w:rPr>
      </w:pPr>
    </w:p>
    <w:p w14:paraId="3787C5C1" w14:textId="77777777" w:rsidR="00CE0884" w:rsidRDefault="00CE0884">
      <w:pPr>
        <w:spacing w:line="360" w:lineRule="auto"/>
        <w:jc w:val="center"/>
        <w:rPr>
          <w:b/>
          <w:sz w:val="24"/>
          <w:szCs w:val="24"/>
        </w:rPr>
      </w:pPr>
    </w:p>
    <w:p w14:paraId="6EBA4B69" w14:textId="77777777" w:rsidR="00CE0884" w:rsidRDefault="00CE0884">
      <w:pPr>
        <w:spacing w:line="360" w:lineRule="auto"/>
        <w:jc w:val="center"/>
        <w:rPr>
          <w:b/>
          <w:sz w:val="24"/>
          <w:szCs w:val="24"/>
        </w:rPr>
      </w:pPr>
    </w:p>
    <w:p w14:paraId="7BEBF43A" w14:textId="77777777" w:rsidR="00CE0884" w:rsidRDefault="00CE0884">
      <w:pPr>
        <w:spacing w:line="360" w:lineRule="auto"/>
        <w:jc w:val="center"/>
        <w:rPr>
          <w:b/>
          <w:sz w:val="24"/>
          <w:szCs w:val="24"/>
        </w:rPr>
      </w:pPr>
    </w:p>
    <w:p w14:paraId="2605434B" w14:textId="77777777" w:rsidR="00CE0884" w:rsidRDefault="00CE0884">
      <w:pPr>
        <w:spacing w:line="360" w:lineRule="auto"/>
        <w:jc w:val="center"/>
        <w:rPr>
          <w:b/>
          <w:sz w:val="24"/>
          <w:szCs w:val="24"/>
        </w:rPr>
      </w:pPr>
    </w:p>
    <w:p w14:paraId="32F34F37" w14:textId="77777777" w:rsidR="00CE0884" w:rsidRDefault="00CE0884">
      <w:pPr>
        <w:spacing w:line="360" w:lineRule="auto"/>
        <w:jc w:val="center"/>
        <w:rPr>
          <w:b/>
          <w:sz w:val="24"/>
          <w:szCs w:val="24"/>
        </w:rPr>
      </w:pPr>
    </w:p>
    <w:p w14:paraId="3B32C8F2" w14:textId="77777777" w:rsidR="00CE0884" w:rsidRDefault="00CE0884">
      <w:pPr>
        <w:spacing w:line="360" w:lineRule="auto"/>
        <w:jc w:val="center"/>
        <w:rPr>
          <w:b/>
          <w:sz w:val="24"/>
          <w:szCs w:val="24"/>
        </w:rPr>
      </w:pPr>
    </w:p>
    <w:p w14:paraId="2653CF32" w14:textId="77777777" w:rsidR="00CE0884" w:rsidRDefault="00CE0884">
      <w:pPr>
        <w:spacing w:line="360" w:lineRule="auto"/>
        <w:jc w:val="center"/>
        <w:rPr>
          <w:b/>
          <w:sz w:val="24"/>
          <w:szCs w:val="24"/>
        </w:rPr>
      </w:pPr>
    </w:p>
    <w:p w14:paraId="78407E7D" w14:textId="77777777" w:rsidR="00CE0884" w:rsidRDefault="00CE0884">
      <w:pPr>
        <w:spacing w:line="360" w:lineRule="auto"/>
        <w:jc w:val="center"/>
        <w:rPr>
          <w:b/>
          <w:sz w:val="24"/>
          <w:szCs w:val="24"/>
        </w:rPr>
      </w:pPr>
    </w:p>
    <w:p w14:paraId="5D416CA2" w14:textId="77777777" w:rsidR="00CE0884" w:rsidRDefault="00CE0884">
      <w:pPr>
        <w:spacing w:line="360" w:lineRule="auto"/>
        <w:jc w:val="center"/>
        <w:rPr>
          <w:b/>
          <w:sz w:val="24"/>
          <w:szCs w:val="24"/>
        </w:rPr>
      </w:pPr>
    </w:p>
    <w:p w14:paraId="31F159FF" w14:textId="77777777" w:rsidR="00CE0884" w:rsidRDefault="00CE0884">
      <w:pPr>
        <w:spacing w:line="360" w:lineRule="auto"/>
        <w:jc w:val="center"/>
        <w:rPr>
          <w:b/>
          <w:sz w:val="24"/>
          <w:szCs w:val="24"/>
        </w:rPr>
      </w:pPr>
    </w:p>
    <w:p w14:paraId="131648A2" w14:textId="77777777" w:rsidR="00CE0884" w:rsidRDefault="00CE0884">
      <w:pPr>
        <w:spacing w:line="360" w:lineRule="auto"/>
        <w:jc w:val="center"/>
        <w:rPr>
          <w:b/>
          <w:sz w:val="24"/>
          <w:szCs w:val="24"/>
        </w:rPr>
      </w:pPr>
    </w:p>
    <w:p w14:paraId="58ED1CC8" w14:textId="77777777" w:rsidR="00CE0884" w:rsidRDefault="00CE0884">
      <w:pPr>
        <w:spacing w:line="360" w:lineRule="auto"/>
        <w:jc w:val="center"/>
        <w:rPr>
          <w:b/>
          <w:sz w:val="24"/>
          <w:szCs w:val="24"/>
        </w:rPr>
      </w:pPr>
    </w:p>
    <w:p w14:paraId="1AADE8EC" w14:textId="77777777" w:rsidR="00CE0884" w:rsidRDefault="00CE0884" w:rsidP="00B9432A">
      <w:pPr>
        <w:spacing w:line="360" w:lineRule="auto"/>
        <w:rPr>
          <w:b/>
          <w:sz w:val="24"/>
          <w:szCs w:val="24"/>
        </w:rPr>
      </w:pPr>
    </w:p>
    <w:p w14:paraId="068F8387" w14:textId="77777777" w:rsidR="00B9432A" w:rsidRDefault="00B9432A" w:rsidP="00B9432A">
      <w:pPr>
        <w:spacing w:line="360" w:lineRule="auto"/>
        <w:rPr>
          <w:b/>
          <w:sz w:val="24"/>
          <w:szCs w:val="24"/>
        </w:rPr>
      </w:pPr>
    </w:p>
    <w:p w14:paraId="3E73EDFD" w14:textId="77777777" w:rsidR="00CE0884" w:rsidRDefault="00CE0884" w:rsidP="00A0131A">
      <w:pPr>
        <w:spacing w:line="360" w:lineRule="auto"/>
        <w:rPr>
          <w:b/>
          <w:sz w:val="24"/>
          <w:szCs w:val="24"/>
        </w:rPr>
      </w:pPr>
    </w:p>
    <w:p w14:paraId="62EF92C1" w14:textId="77777777" w:rsidR="00A0131A" w:rsidRDefault="00A0131A" w:rsidP="00A0131A">
      <w:pPr>
        <w:spacing w:line="360" w:lineRule="auto"/>
        <w:rPr>
          <w:b/>
          <w:sz w:val="24"/>
          <w:szCs w:val="24"/>
        </w:rPr>
      </w:pPr>
    </w:p>
    <w:p w14:paraId="007DCE38" w14:textId="77777777" w:rsidR="00CE0884" w:rsidRDefault="00CE0884">
      <w:pPr>
        <w:spacing w:line="360" w:lineRule="auto"/>
        <w:jc w:val="center"/>
        <w:rPr>
          <w:b/>
          <w:sz w:val="24"/>
          <w:szCs w:val="24"/>
        </w:rPr>
      </w:pPr>
    </w:p>
    <w:p w14:paraId="755CDC82" w14:textId="77777777" w:rsidR="00CE0884" w:rsidRDefault="00CE0884">
      <w:pPr>
        <w:spacing w:line="360" w:lineRule="auto"/>
        <w:jc w:val="center"/>
        <w:rPr>
          <w:b/>
          <w:sz w:val="24"/>
          <w:szCs w:val="24"/>
        </w:rPr>
      </w:pPr>
    </w:p>
    <w:p w14:paraId="068460D7" w14:textId="77777777" w:rsidR="00CE0884" w:rsidRDefault="00A25B81">
      <w:pPr>
        <w:spacing w:line="360" w:lineRule="auto"/>
        <w:jc w:val="center"/>
        <w:rPr>
          <w:b/>
          <w:sz w:val="24"/>
          <w:szCs w:val="24"/>
        </w:rPr>
      </w:pPr>
      <w:r>
        <w:rPr>
          <w:b/>
          <w:sz w:val="24"/>
          <w:szCs w:val="24"/>
        </w:rPr>
        <w:lastRenderedPageBreak/>
        <w:t>Chapter 5: Discussion</w:t>
      </w:r>
    </w:p>
    <w:p w14:paraId="1F83CFA1" w14:textId="77777777" w:rsidR="00CE0884" w:rsidRDefault="00CE0884">
      <w:pPr>
        <w:spacing w:line="360" w:lineRule="auto"/>
        <w:rPr>
          <w:b/>
          <w:sz w:val="24"/>
          <w:szCs w:val="24"/>
        </w:rPr>
      </w:pPr>
    </w:p>
    <w:p w14:paraId="1EC11DD2" w14:textId="77777777" w:rsidR="00CE0884" w:rsidRDefault="00A25B81">
      <w:pPr>
        <w:spacing w:line="360" w:lineRule="auto"/>
        <w:rPr>
          <w:b/>
          <w:sz w:val="24"/>
          <w:szCs w:val="24"/>
        </w:rPr>
      </w:pPr>
      <w:r>
        <w:rPr>
          <w:b/>
          <w:sz w:val="24"/>
          <w:szCs w:val="24"/>
        </w:rPr>
        <w:t>5.1 Overview</w:t>
      </w:r>
    </w:p>
    <w:p w14:paraId="71A1BBF5" w14:textId="77777777" w:rsidR="00CE0884" w:rsidRDefault="00CE0884">
      <w:pPr>
        <w:spacing w:line="360" w:lineRule="auto"/>
        <w:rPr>
          <w:b/>
          <w:sz w:val="24"/>
          <w:szCs w:val="24"/>
        </w:rPr>
      </w:pPr>
    </w:p>
    <w:p w14:paraId="64B48875" w14:textId="77777777" w:rsidR="00CE0884" w:rsidRDefault="00A25B81">
      <w:pPr>
        <w:spacing w:line="360" w:lineRule="auto"/>
        <w:rPr>
          <w:sz w:val="24"/>
          <w:szCs w:val="24"/>
        </w:rPr>
      </w:pPr>
      <w:r>
        <w:rPr>
          <w:sz w:val="24"/>
          <w:szCs w:val="24"/>
        </w:rPr>
        <w:t xml:space="preserve">In this chapter, I will attempt to answer my research questions by drawing upon my interpretations from the previous chapter, psychological </w:t>
      </w:r>
      <w:proofErr w:type="gramStart"/>
      <w:r>
        <w:rPr>
          <w:sz w:val="24"/>
          <w:szCs w:val="24"/>
        </w:rPr>
        <w:t>theory</w:t>
      </w:r>
      <w:proofErr w:type="gramEnd"/>
      <w:r>
        <w:rPr>
          <w:sz w:val="24"/>
          <w:szCs w:val="24"/>
        </w:rPr>
        <w:t xml:space="preserve"> and relevant literature.</w:t>
      </w:r>
    </w:p>
    <w:p w14:paraId="7CE3E46A" w14:textId="77777777" w:rsidR="00CE0884" w:rsidRDefault="00CE0884">
      <w:pPr>
        <w:spacing w:line="360" w:lineRule="auto"/>
        <w:rPr>
          <w:b/>
          <w:sz w:val="24"/>
          <w:szCs w:val="24"/>
        </w:rPr>
      </w:pPr>
    </w:p>
    <w:p w14:paraId="4DBEB6A2" w14:textId="77777777" w:rsidR="00CE0884" w:rsidRDefault="00A25B81">
      <w:pPr>
        <w:spacing w:line="360" w:lineRule="auto"/>
        <w:rPr>
          <w:i/>
          <w:sz w:val="24"/>
          <w:szCs w:val="24"/>
        </w:rPr>
      </w:pPr>
      <w:r>
        <w:rPr>
          <w:i/>
          <w:sz w:val="24"/>
          <w:szCs w:val="24"/>
        </w:rPr>
        <w:t xml:space="preserve">Research question 1: </w:t>
      </w:r>
    </w:p>
    <w:p w14:paraId="28715612" w14:textId="77777777" w:rsidR="00CE0884" w:rsidRDefault="00A25B81">
      <w:pPr>
        <w:spacing w:line="360" w:lineRule="auto"/>
        <w:rPr>
          <w:sz w:val="24"/>
          <w:szCs w:val="24"/>
        </w:rPr>
      </w:pPr>
      <w:r>
        <w:rPr>
          <w:sz w:val="24"/>
          <w:szCs w:val="24"/>
        </w:rPr>
        <w:t>What are the lived school experiences of children who have been given a diagnosis of ADHD?</w:t>
      </w:r>
    </w:p>
    <w:p w14:paraId="1EFFB5A0" w14:textId="77777777" w:rsidR="00CE0884" w:rsidRDefault="00CE0884">
      <w:pPr>
        <w:spacing w:line="360" w:lineRule="auto"/>
        <w:ind w:left="720"/>
        <w:rPr>
          <w:sz w:val="24"/>
          <w:szCs w:val="24"/>
        </w:rPr>
      </w:pPr>
    </w:p>
    <w:p w14:paraId="52E780BC" w14:textId="77777777" w:rsidR="00CE0884" w:rsidRDefault="00A25B81">
      <w:pPr>
        <w:spacing w:line="360" w:lineRule="auto"/>
        <w:rPr>
          <w:i/>
          <w:sz w:val="24"/>
          <w:szCs w:val="24"/>
        </w:rPr>
      </w:pPr>
      <w:r>
        <w:rPr>
          <w:i/>
          <w:sz w:val="24"/>
          <w:szCs w:val="24"/>
        </w:rPr>
        <w:t xml:space="preserve">Research question 2: </w:t>
      </w:r>
    </w:p>
    <w:p w14:paraId="16427C53" w14:textId="77777777" w:rsidR="00CE0884" w:rsidRDefault="00A25B81">
      <w:pPr>
        <w:spacing w:line="360" w:lineRule="auto"/>
        <w:rPr>
          <w:sz w:val="24"/>
          <w:szCs w:val="24"/>
        </w:rPr>
      </w:pPr>
      <w:r>
        <w:rPr>
          <w:sz w:val="24"/>
          <w:szCs w:val="24"/>
        </w:rPr>
        <w:t>How do children with a diagnosis of ADHD make sense of themselves and their experiences at school?</w:t>
      </w:r>
    </w:p>
    <w:p w14:paraId="0FA82F55" w14:textId="77777777" w:rsidR="00CE0884" w:rsidRDefault="00CE0884">
      <w:pPr>
        <w:spacing w:line="360" w:lineRule="auto"/>
        <w:rPr>
          <w:sz w:val="24"/>
          <w:szCs w:val="24"/>
        </w:rPr>
      </w:pPr>
    </w:p>
    <w:p w14:paraId="422C85AD" w14:textId="77777777" w:rsidR="00CE0884" w:rsidRDefault="00A25B81">
      <w:pPr>
        <w:spacing w:line="360" w:lineRule="auto"/>
        <w:rPr>
          <w:sz w:val="24"/>
          <w:szCs w:val="24"/>
        </w:rPr>
      </w:pPr>
      <w:r>
        <w:rPr>
          <w:sz w:val="24"/>
          <w:szCs w:val="24"/>
        </w:rPr>
        <w:t>Where I have felt it necessary to support my deeper interpretations, I have gone back to the interview transcripts to ensure my theoretical interpretations are grounded in the data. This fitted with IPA’s iterative approach, as I felt aware of the power of the hermeneutic circle when I cautiously began to bring more of myself into the meaning making and wanted to ensure that more suspicious interpretations (</w:t>
      </w:r>
      <w:proofErr w:type="spellStart"/>
      <w:r>
        <w:rPr>
          <w:sz w:val="24"/>
          <w:szCs w:val="24"/>
        </w:rPr>
        <w:t>Ricoeur</w:t>
      </w:r>
      <w:proofErr w:type="spellEnd"/>
      <w:r>
        <w:rPr>
          <w:sz w:val="24"/>
          <w:szCs w:val="24"/>
        </w:rPr>
        <w:t xml:space="preserve">, 1991) made sense at both the whole level and within parts of the data (Smith, </w:t>
      </w:r>
      <w:proofErr w:type="gramStart"/>
      <w:r>
        <w:rPr>
          <w:sz w:val="24"/>
          <w:szCs w:val="24"/>
        </w:rPr>
        <w:t>Flowers</w:t>
      </w:r>
      <w:proofErr w:type="gramEnd"/>
      <w:r>
        <w:rPr>
          <w:sz w:val="24"/>
          <w:szCs w:val="24"/>
        </w:rPr>
        <w:t xml:space="preserve"> and Larkin, 2022). Whereas none of my participants chose to talk about ADHD as a way they made sense of their experiences, I will draw upon this lens in my discussion because I am particularly interested in school experiences of children who have been given a diagnosis of ADHD. To further illuminate my interpretations, I will draw upon the literature to which I have already referred as well as new literature related to topics that have arisen through my interpretations. I will also begin to consider what adults who work with children might learn from these interpretations.</w:t>
      </w:r>
    </w:p>
    <w:p w14:paraId="411127B9" w14:textId="77777777" w:rsidR="00CE0884" w:rsidRDefault="00CE0884">
      <w:pPr>
        <w:spacing w:line="360" w:lineRule="auto"/>
        <w:rPr>
          <w:sz w:val="24"/>
          <w:szCs w:val="24"/>
        </w:rPr>
      </w:pPr>
    </w:p>
    <w:p w14:paraId="4A2DB0EF" w14:textId="77777777" w:rsidR="00CE0884" w:rsidRDefault="00A25B81">
      <w:pPr>
        <w:spacing w:line="360" w:lineRule="auto"/>
        <w:rPr>
          <w:b/>
          <w:sz w:val="24"/>
          <w:szCs w:val="24"/>
        </w:rPr>
      </w:pPr>
      <w:r>
        <w:rPr>
          <w:b/>
          <w:sz w:val="24"/>
          <w:szCs w:val="24"/>
        </w:rPr>
        <w:t>5.2 ADHD behaviour as a form of inadequacy</w:t>
      </w:r>
    </w:p>
    <w:p w14:paraId="55E99AAA" w14:textId="77777777" w:rsidR="00CE0884" w:rsidRDefault="00CE0884">
      <w:pPr>
        <w:spacing w:line="360" w:lineRule="auto"/>
        <w:rPr>
          <w:i/>
          <w:sz w:val="24"/>
          <w:szCs w:val="24"/>
        </w:rPr>
      </w:pPr>
    </w:p>
    <w:p w14:paraId="7DDF3D6D" w14:textId="50CFBB4B" w:rsidR="00CE0884" w:rsidRDefault="00A25B81">
      <w:pPr>
        <w:spacing w:line="360" w:lineRule="auto"/>
        <w:rPr>
          <w:sz w:val="24"/>
          <w:szCs w:val="24"/>
        </w:rPr>
      </w:pPr>
      <w:r>
        <w:rPr>
          <w:sz w:val="24"/>
          <w:szCs w:val="24"/>
        </w:rPr>
        <w:lastRenderedPageBreak/>
        <w:t>One GET which marked the school experiences of the participants was their feelings of inadequacy. From my knowledge of ADHD, I felt these feelings of inadequacy were linked to behaviour that might be typically associated with a diagnosis of ADHD. To investigate and illustrate this, I mapped the behaviours the participants referred to in the interviews against the DSM-V diagnostic criteria for ADHD (APA, 2014) (see Appendix 2</w:t>
      </w:r>
      <w:r w:rsidR="003F3D7B">
        <w:rPr>
          <w:sz w:val="24"/>
          <w:szCs w:val="24"/>
        </w:rPr>
        <w:t>5</w:t>
      </w:r>
      <w:r>
        <w:rPr>
          <w:sz w:val="24"/>
          <w:szCs w:val="24"/>
        </w:rPr>
        <w:t>).</w:t>
      </w:r>
    </w:p>
    <w:p w14:paraId="78447E59" w14:textId="77777777" w:rsidR="00CE0884" w:rsidRDefault="00CE0884">
      <w:pPr>
        <w:spacing w:line="360" w:lineRule="auto"/>
        <w:rPr>
          <w:sz w:val="24"/>
          <w:szCs w:val="24"/>
        </w:rPr>
      </w:pPr>
    </w:p>
    <w:p w14:paraId="76B010FE" w14:textId="77777777" w:rsidR="00CE0884" w:rsidRDefault="00A25B81">
      <w:pPr>
        <w:spacing w:line="360" w:lineRule="auto"/>
        <w:rPr>
          <w:sz w:val="24"/>
          <w:szCs w:val="24"/>
        </w:rPr>
      </w:pPr>
      <w:r>
        <w:rPr>
          <w:sz w:val="24"/>
          <w:szCs w:val="24"/>
        </w:rPr>
        <w:t>I think this correspondence illuminates how the participants’ experiences of inadequacy seem inevitably associated with their diagnosis of ADHD, as the behaviour they talked about will have contributed to that diagnosis. Although the participants did not choose to make sense of themselves through an ADHD discourse, their school experiences were all marked by behaviour consistent with ADHD (of which they were all aware they had a diagnosis). This suggests that the participants may therefore have felt their diagnosis of ADHD as an inadequacy, which, it could be argued, is exactly how the medicalised diagnosis of ADHD as a deficit to be fixed is constructed.</w:t>
      </w:r>
    </w:p>
    <w:p w14:paraId="5B88D96E" w14:textId="77777777" w:rsidR="00CE0884" w:rsidRDefault="00CE0884">
      <w:pPr>
        <w:spacing w:line="360" w:lineRule="auto"/>
        <w:rPr>
          <w:sz w:val="24"/>
          <w:szCs w:val="24"/>
        </w:rPr>
      </w:pPr>
    </w:p>
    <w:p w14:paraId="2C0A463A" w14:textId="77777777" w:rsidR="00CE0884" w:rsidRDefault="00A25B81">
      <w:pPr>
        <w:spacing w:line="360" w:lineRule="auto"/>
        <w:rPr>
          <w:sz w:val="24"/>
          <w:szCs w:val="24"/>
          <w:highlight w:val="red"/>
        </w:rPr>
      </w:pPr>
      <w:r>
        <w:rPr>
          <w:sz w:val="24"/>
          <w:szCs w:val="24"/>
        </w:rPr>
        <w:t>My own ontological stance is that ADHD should be viewed as a social construct (Timini, 2004) categorising children whose behaviour has been deemed not acceptable in school (Bailey, 2010). I think this study supports this positioning as the experiences of the children were around feeling inadequate about ADHD associated behaviour that was judged as unacceptable in school.</w:t>
      </w:r>
    </w:p>
    <w:p w14:paraId="2134DCD0" w14:textId="77777777" w:rsidR="00CE0884" w:rsidRDefault="00CE0884">
      <w:pPr>
        <w:spacing w:line="360" w:lineRule="auto"/>
        <w:rPr>
          <w:sz w:val="24"/>
          <w:szCs w:val="24"/>
        </w:rPr>
      </w:pPr>
    </w:p>
    <w:p w14:paraId="0407E4D1" w14:textId="77777777" w:rsidR="00CE0884" w:rsidRDefault="00A25B81">
      <w:pPr>
        <w:spacing w:line="360" w:lineRule="auto"/>
        <w:rPr>
          <w:b/>
          <w:sz w:val="24"/>
          <w:szCs w:val="24"/>
        </w:rPr>
      </w:pPr>
      <w:r>
        <w:rPr>
          <w:b/>
          <w:sz w:val="24"/>
          <w:szCs w:val="24"/>
        </w:rPr>
        <w:t>5.3 ADHD as a form of school control - the power of adults and feelings of inadequacy</w:t>
      </w:r>
    </w:p>
    <w:p w14:paraId="3DE1E3D1" w14:textId="77777777" w:rsidR="00CE0884" w:rsidRDefault="00CE0884">
      <w:pPr>
        <w:spacing w:line="360" w:lineRule="auto"/>
        <w:rPr>
          <w:sz w:val="24"/>
          <w:szCs w:val="24"/>
        </w:rPr>
      </w:pPr>
    </w:p>
    <w:p w14:paraId="1DEDA41E" w14:textId="77777777" w:rsidR="00CE0884" w:rsidRDefault="00A25B81">
      <w:pPr>
        <w:spacing w:line="360" w:lineRule="auto"/>
        <w:rPr>
          <w:sz w:val="24"/>
          <w:szCs w:val="24"/>
        </w:rPr>
      </w:pPr>
      <w:r>
        <w:rPr>
          <w:sz w:val="24"/>
          <w:szCs w:val="24"/>
        </w:rPr>
        <w:t xml:space="preserve">In my literature review, I expressed concern that ADHD supports an education system based on established norms of behaviour and literature suggests that viewing children through a medicalised diagnostic deficit-based lens can potentially marginalise children and lead to othering (Goodley &amp; </w:t>
      </w:r>
      <w:proofErr w:type="spellStart"/>
      <w:r>
        <w:rPr>
          <w:sz w:val="24"/>
          <w:szCs w:val="24"/>
        </w:rPr>
        <w:t>Runswick</w:t>
      </w:r>
      <w:proofErr w:type="spellEnd"/>
      <w:r>
        <w:rPr>
          <w:sz w:val="24"/>
          <w:szCs w:val="24"/>
        </w:rPr>
        <w:t xml:space="preserve">-Cole, 2012). Through my study, it became evident how the power of adults (a GET) was exerted through the school systems within which the participants were situated. This was often </w:t>
      </w:r>
      <w:proofErr w:type="gramStart"/>
      <w:r>
        <w:rPr>
          <w:sz w:val="24"/>
          <w:szCs w:val="24"/>
        </w:rPr>
        <w:t>through the use of</w:t>
      </w:r>
      <w:proofErr w:type="gramEnd"/>
      <w:r>
        <w:rPr>
          <w:sz w:val="24"/>
          <w:szCs w:val="24"/>
        </w:rPr>
        <w:t xml:space="preserve"> school behaviour policies and sanctions in response to what seemed to be interpreted as the inadequate behaviour of the children. </w:t>
      </w:r>
      <w:proofErr w:type="gramStart"/>
      <w:r>
        <w:rPr>
          <w:sz w:val="24"/>
          <w:szCs w:val="24"/>
        </w:rPr>
        <w:t>Again</w:t>
      </w:r>
      <w:proofErr w:type="gramEnd"/>
      <w:r>
        <w:rPr>
          <w:sz w:val="24"/>
          <w:szCs w:val="24"/>
        </w:rPr>
        <w:t xml:space="preserve"> this </w:t>
      </w:r>
      <w:r>
        <w:rPr>
          <w:sz w:val="24"/>
          <w:szCs w:val="24"/>
        </w:rPr>
        <w:lastRenderedPageBreak/>
        <w:t xml:space="preserve">shows that although the children were not making sense of their experiences using ADHD language, the behaviour that was being controlled was often behaviour that is associated with ADHD. This fits with Bailey’s (2010) assertion that the construct of ADHD represents an alliance between medicine, </w:t>
      </w:r>
      <w:proofErr w:type="gramStart"/>
      <w:r>
        <w:rPr>
          <w:sz w:val="24"/>
          <w:szCs w:val="24"/>
        </w:rPr>
        <w:t>psychology</w:t>
      </w:r>
      <w:proofErr w:type="gramEnd"/>
      <w:r>
        <w:rPr>
          <w:sz w:val="24"/>
          <w:szCs w:val="24"/>
        </w:rPr>
        <w:t xml:space="preserve"> and education, as school dysfunction is translated into individual deficit through diagnosis. According to Nilsson </w:t>
      </w:r>
      <w:proofErr w:type="spellStart"/>
      <w:r>
        <w:rPr>
          <w:color w:val="222222"/>
          <w:sz w:val="24"/>
          <w:szCs w:val="24"/>
          <w:highlight w:val="white"/>
        </w:rPr>
        <w:t>Sjöberg</w:t>
      </w:r>
      <w:proofErr w:type="spellEnd"/>
      <w:r>
        <w:rPr>
          <w:sz w:val="24"/>
          <w:szCs w:val="24"/>
        </w:rPr>
        <w:t xml:space="preserve"> (2021) this moves away from valuing inclusion of all children and highlights the power of this diagnosis in supporting a school system working to oppress children who do not fit the dominant view of how a child should behave in school, forcing them to change. This can therefore arguably position ADHD as a form of governmentality, a construct defining an undesired difference between children, used to control children in schools and eradicate behaviour associated with ADHD (</w:t>
      </w:r>
      <w:proofErr w:type="spellStart"/>
      <w:r>
        <w:rPr>
          <w:sz w:val="24"/>
          <w:szCs w:val="24"/>
        </w:rPr>
        <w:t>Billington</w:t>
      </w:r>
      <w:proofErr w:type="spellEnd"/>
      <w:r>
        <w:rPr>
          <w:sz w:val="24"/>
          <w:szCs w:val="24"/>
        </w:rPr>
        <w:t>, 2000).</w:t>
      </w:r>
    </w:p>
    <w:p w14:paraId="40BDC88C" w14:textId="77777777" w:rsidR="00CE0884" w:rsidRDefault="00CE0884">
      <w:pPr>
        <w:spacing w:line="360" w:lineRule="auto"/>
        <w:rPr>
          <w:sz w:val="24"/>
          <w:szCs w:val="24"/>
        </w:rPr>
      </w:pPr>
    </w:p>
    <w:p w14:paraId="4BC37ECC" w14:textId="77777777" w:rsidR="00CE0884" w:rsidRDefault="00A25B81">
      <w:pPr>
        <w:spacing w:line="360" w:lineRule="auto"/>
        <w:rPr>
          <w:sz w:val="24"/>
          <w:szCs w:val="24"/>
        </w:rPr>
      </w:pPr>
      <w:r>
        <w:rPr>
          <w:sz w:val="24"/>
          <w:szCs w:val="24"/>
        </w:rPr>
        <w:t xml:space="preserve">As O’Toole (2019) points out, psychopathologising children places difficulties within the child and reinforces a narrative of a deficit-based disorder that requires change in the child rather than emphasising the power of the school system in perpetuating that behaviour. In terms of my research questions, I think that this highlights how these children had their experience of school marked by having their ADHD associated behaviour controlled. Furthermore, experiences of having their behaviour disciplined could be seen as a form of judgement that contributed to them making sense of themselves at school through feelings of judgement, inadequacy and needing to change. One of the arguments in favour of a diagnosis of ADHD is that it can bring social understanding, </w:t>
      </w:r>
      <w:proofErr w:type="gramStart"/>
      <w:r>
        <w:rPr>
          <w:sz w:val="24"/>
          <w:szCs w:val="24"/>
        </w:rPr>
        <w:t>tolerance</w:t>
      </w:r>
      <w:proofErr w:type="gramEnd"/>
      <w:r>
        <w:rPr>
          <w:sz w:val="24"/>
          <w:szCs w:val="24"/>
        </w:rPr>
        <w:t xml:space="preserve"> and access to resources (Lauchlan &amp; Boyle, 2007). However, tolerance did not appear to be something experienced by my participants and </w:t>
      </w:r>
      <w:proofErr w:type="gramStart"/>
      <w:r>
        <w:rPr>
          <w:sz w:val="24"/>
          <w:szCs w:val="24"/>
        </w:rPr>
        <w:t>opens up</w:t>
      </w:r>
      <w:proofErr w:type="gramEnd"/>
      <w:r>
        <w:rPr>
          <w:sz w:val="24"/>
          <w:szCs w:val="24"/>
        </w:rPr>
        <w:t xml:space="preserve"> the question around the value of an ADHD diagnosis for these children.</w:t>
      </w:r>
    </w:p>
    <w:p w14:paraId="25E42D14" w14:textId="77777777" w:rsidR="00CE0884" w:rsidRDefault="00CE0884">
      <w:pPr>
        <w:spacing w:line="360" w:lineRule="auto"/>
        <w:rPr>
          <w:sz w:val="24"/>
          <w:szCs w:val="24"/>
        </w:rPr>
      </w:pPr>
    </w:p>
    <w:p w14:paraId="3DA2315B" w14:textId="77777777" w:rsidR="00CE0884" w:rsidRDefault="00A25B81">
      <w:pPr>
        <w:spacing w:line="360" w:lineRule="auto"/>
        <w:rPr>
          <w:b/>
          <w:sz w:val="24"/>
          <w:szCs w:val="24"/>
        </w:rPr>
      </w:pPr>
      <w:r>
        <w:rPr>
          <w:b/>
          <w:sz w:val="24"/>
          <w:szCs w:val="24"/>
        </w:rPr>
        <w:t>5.4 The value of a diagnosis of ADHD</w:t>
      </w:r>
    </w:p>
    <w:p w14:paraId="124C48C7" w14:textId="77777777" w:rsidR="00CE0884" w:rsidRDefault="00CE0884">
      <w:pPr>
        <w:spacing w:line="360" w:lineRule="auto"/>
        <w:rPr>
          <w:sz w:val="24"/>
          <w:szCs w:val="24"/>
        </w:rPr>
      </w:pPr>
    </w:p>
    <w:p w14:paraId="1390B02B" w14:textId="77777777" w:rsidR="00CE0884" w:rsidRDefault="00A25B81">
      <w:pPr>
        <w:spacing w:line="360" w:lineRule="auto"/>
        <w:rPr>
          <w:sz w:val="24"/>
          <w:szCs w:val="24"/>
        </w:rPr>
      </w:pPr>
      <w:r>
        <w:rPr>
          <w:sz w:val="24"/>
          <w:szCs w:val="24"/>
        </w:rPr>
        <w:t>Diagnosis can lead to medication being prescribed which children might find helpful (</w:t>
      </w:r>
      <w:proofErr w:type="spellStart"/>
      <w:r>
        <w:rPr>
          <w:sz w:val="24"/>
          <w:szCs w:val="24"/>
        </w:rPr>
        <w:t>Travell</w:t>
      </w:r>
      <w:proofErr w:type="spellEnd"/>
      <w:r>
        <w:rPr>
          <w:sz w:val="24"/>
          <w:szCs w:val="24"/>
        </w:rPr>
        <w:t xml:space="preserve"> &amp; Visser, 2006). The only participant in my study who talked about being medicated for ADHD was Tia, who shared mixed feelings about this. She described how her mood was an important factor in her behaviour and she also talked about emotions towards adults when they blocked her access to fidget toys, which she </w:t>
      </w:r>
      <w:r>
        <w:rPr>
          <w:sz w:val="24"/>
          <w:szCs w:val="24"/>
        </w:rPr>
        <w:lastRenderedPageBreak/>
        <w:t>identified as being helpful. My findings showed how adults exerting power can reduce a child’s feelings of autonomy. Despite the NICE guidelines around the management of ADHD to, “Regularly discuss with people with ADHD… how they want to be involved in treatment planning” (NICE, March 2018, 1.5.3, p17), this did not appear to be happening for Tia in school. She was articulate about what could help her but seemed blocked by some adults from accessing her preferred strategies such as the use of fidget toys. Perhaps this was because some adults were prioritising her medication as the first-line treatment she was receiving despite the NICE guidelines that treatment should be holistic and comprehensive. As Hill &amp; Turner (2016) found in their research, there is a tendency for an over-reliance on medication and lack of child participation in treatment plans. This highlights the need for an ADHD diagnosis to be helpful to a child in ways that are meaningful to them. This led me to question the purpose or value of a diagnosis for Tia because it did not seem to have empowered her in school. She was reliant on powerful adults making decisions on her behalf, which appeared linked to the power of the school system in controlling what is acceptable behaviour.</w:t>
      </w:r>
    </w:p>
    <w:p w14:paraId="30C32C1A" w14:textId="77777777" w:rsidR="00CE0884" w:rsidRDefault="00CE0884">
      <w:pPr>
        <w:spacing w:line="360" w:lineRule="auto"/>
        <w:rPr>
          <w:sz w:val="24"/>
          <w:szCs w:val="24"/>
        </w:rPr>
      </w:pPr>
    </w:p>
    <w:p w14:paraId="4A7FAA0D" w14:textId="77777777" w:rsidR="00CE0884" w:rsidRDefault="00A25B81">
      <w:pPr>
        <w:spacing w:line="360" w:lineRule="auto"/>
        <w:rPr>
          <w:sz w:val="24"/>
          <w:szCs w:val="24"/>
        </w:rPr>
      </w:pPr>
      <w:r>
        <w:rPr>
          <w:sz w:val="24"/>
          <w:szCs w:val="24"/>
        </w:rPr>
        <w:t>Harry</w:t>
      </w:r>
      <w:proofErr w:type="gramStart"/>
      <w:r>
        <w:rPr>
          <w:sz w:val="24"/>
          <w:szCs w:val="24"/>
        </w:rPr>
        <w:t>, in particular, was</w:t>
      </w:r>
      <w:proofErr w:type="gramEnd"/>
      <w:r>
        <w:rPr>
          <w:sz w:val="24"/>
          <w:szCs w:val="24"/>
        </w:rPr>
        <w:t xml:space="preserve"> the subject of detentions being given to him by the powerful adults who were wielding this power. Children who receive detentions over time can become vulnerable to alternative provision placements or permanent exclusion and I could see how this might happen with Harry if his experiences in school continued along the same trajectory. This arguably reflects a worrying national trend of children with SEMH needs being excluded from mainstream education. This was highlighted in the SEND review (DfE, 2022), which drew attention to the percentage of children attending alternative provisions who have identified SEN (82.7%), with the majority being categorised with SEMH needs. If children, such as Harry, are aware of these possible outcomes, then it follows that they might be making sense of themselves as children on the margins of education and inadequate in mainstream education. Armstrong (2018) suggests that there is a need for education to move away from exclusive practices that focus on managing and disciplining behaviour towards more inclusive practices.</w:t>
      </w:r>
    </w:p>
    <w:p w14:paraId="1EAB8EF0" w14:textId="77777777" w:rsidR="00CE0884" w:rsidRDefault="00CE0884">
      <w:pPr>
        <w:spacing w:line="360" w:lineRule="auto"/>
        <w:rPr>
          <w:sz w:val="24"/>
          <w:szCs w:val="24"/>
        </w:rPr>
      </w:pPr>
    </w:p>
    <w:p w14:paraId="36975B57" w14:textId="77777777" w:rsidR="00CE0884" w:rsidRDefault="00A25B81">
      <w:pPr>
        <w:spacing w:line="360" w:lineRule="auto"/>
        <w:rPr>
          <w:sz w:val="24"/>
          <w:szCs w:val="24"/>
        </w:rPr>
      </w:pPr>
      <w:r>
        <w:rPr>
          <w:sz w:val="24"/>
          <w:szCs w:val="24"/>
        </w:rPr>
        <w:t>Harry</w:t>
      </w:r>
      <w:proofErr w:type="gramStart"/>
      <w:r>
        <w:rPr>
          <w:sz w:val="24"/>
          <w:szCs w:val="24"/>
        </w:rPr>
        <w:t>, in particular, did</w:t>
      </w:r>
      <w:proofErr w:type="gramEnd"/>
      <w:r>
        <w:rPr>
          <w:sz w:val="24"/>
          <w:szCs w:val="24"/>
        </w:rPr>
        <w:t xml:space="preserve"> not appear to enjoy many school activities and would probably be described as lacking school engagement. As suggested in some </w:t>
      </w:r>
      <w:r>
        <w:rPr>
          <w:sz w:val="24"/>
          <w:szCs w:val="24"/>
        </w:rPr>
        <w:lastRenderedPageBreak/>
        <w:t>literature advocating for an ecological model of ADHD (Nguyen, 2019), improving school engagement might be helpful in reducing behaviour associated with ADHD. This feels like a circular argument, linking behaviour that might be described as disengaged in school to behaviour associated with ADHD, and leads back to the idea of the social construction of ADHD as a form of school control. This prompts me to think about the ways in which school engagement can be improved for all children and how all children can be accommodated within education.</w:t>
      </w:r>
    </w:p>
    <w:p w14:paraId="6797DD63" w14:textId="77777777" w:rsidR="00CE0884" w:rsidRDefault="00CE0884">
      <w:pPr>
        <w:spacing w:line="360" w:lineRule="auto"/>
        <w:rPr>
          <w:sz w:val="24"/>
          <w:szCs w:val="24"/>
        </w:rPr>
      </w:pPr>
    </w:p>
    <w:p w14:paraId="4815156D" w14:textId="77777777" w:rsidR="00CE0884" w:rsidRDefault="00A25B81">
      <w:pPr>
        <w:spacing w:line="360" w:lineRule="auto"/>
        <w:rPr>
          <w:b/>
          <w:sz w:val="24"/>
          <w:szCs w:val="24"/>
        </w:rPr>
      </w:pPr>
      <w:r>
        <w:rPr>
          <w:b/>
          <w:sz w:val="24"/>
          <w:szCs w:val="24"/>
        </w:rPr>
        <w:t>5.5 The purpose of a diagnosis of ADHD</w:t>
      </w:r>
    </w:p>
    <w:p w14:paraId="6BE3D71A" w14:textId="77777777" w:rsidR="00CE0884" w:rsidRDefault="00CE0884">
      <w:pPr>
        <w:spacing w:line="360" w:lineRule="auto"/>
        <w:rPr>
          <w:sz w:val="24"/>
          <w:szCs w:val="24"/>
        </w:rPr>
      </w:pPr>
    </w:p>
    <w:p w14:paraId="1EBFFEDA" w14:textId="77777777" w:rsidR="00CE0884" w:rsidRDefault="00A25B81">
      <w:pPr>
        <w:spacing w:line="360" w:lineRule="auto"/>
        <w:rPr>
          <w:sz w:val="24"/>
          <w:szCs w:val="24"/>
        </w:rPr>
      </w:pPr>
      <w:r>
        <w:rPr>
          <w:sz w:val="24"/>
          <w:szCs w:val="24"/>
        </w:rPr>
        <w:t xml:space="preserve">Overall, the children in this research did not choose to make sense of themselves through their diagnosis of ADHD and I wondered what the purpose of the diagnosis was for them. It appeared there was a lack of understanding from some teachers about ADHD associated behaviours such as Tia’s daydreaming and Harry’s fidgeting. To meet the threshold for a diagnosis of ADHD, children’s behaviour must be impacting on them at school (APA 2013; WHO, 2021) and the NICE (2018) guidelines for the management of ADHD are that schools should identify the child’s special educational need and put in place a plan to support them. This suggests that they would access support and adult understanding, yet the participants in my research expressed feeling misunderstood by some teachers and being told off and criticised for ADHD associated behaviours. </w:t>
      </w:r>
    </w:p>
    <w:p w14:paraId="46A0B528" w14:textId="77777777" w:rsidR="00CE0884" w:rsidRDefault="00CE0884">
      <w:pPr>
        <w:spacing w:line="360" w:lineRule="auto"/>
        <w:rPr>
          <w:sz w:val="24"/>
          <w:szCs w:val="24"/>
        </w:rPr>
      </w:pPr>
    </w:p>
    <w:p w14:paraId="1E528FB5" w14:textId="77777777" w:rsidR="00CE0884" w:rsidRDefault="00A25B81">
      <w:pPr>
        <w:spacing w:line="360" w:lineRule="auto"/>
        <w:rPr>
          <w:sz w:val="24"/>
          <w:szCs w:val="24"/>
        </w:rPr>
      </w:pPr>
      <w:r>
        <w:rPr>
          <w:sz w:val="24"/>
          <w:szCs w:val="24"/>
        </w:rPr>
        <w:t xml:space="preserve">The way that both Harry and Tia talked about a sense of difference between adults and lack of adult understanding could be reflective of a lack of knowledge from some educators and discrepancies in teaching about ADHD for trainee teachers (West, Taylor, Houghton &amp; </w:t>
      </w:r>
      <w:proofErr w:type="spellStart"/>
      <w:r>
        <w:rPr>
          <w:sz w:val="24"/>
          <w:szCs w:val="24"/>
        </w:rPr>
        <w:t>Hudyma</w:t>
      </w:r>
      <w:proofErr w:type="spellEnd"/>
      <w:r>
        <w:rPr>
          <w:sz w:val="24"/>
          <w:szCs w:val="24"/>
        </w:rPr>
        <w:t xml:space="preserve">, 2005). A lack of consistency has been identified in teacher training around SEN generally (DfE, 2022). The guidelines for non-pharmacological interventions (for children with and without a diagnosis of ADHD who have difficulties with attention, </w:t>
      </w:r>
      <w:proofErr w:type="gramStart"/>
      <w:r>
        <w:rPr>
          <w:sz w:val="24"/>
          <w:szCs w:val="24"/>
        </w:rPr>
        <w:t>activity</w:t>
      </w:r>
      <w:proofErr w:type="gramEnd"/>
      <w:r>
        <w:rPr>
          <w:sz w:val="24"/>
          <w:szCs w:val="24"/>
        </w:rPr>
        <w:t xml:space="preserve"> and impulsivity) </w:t>
      </w:r>
      <w:r>
        <w:rPr>
          <w:sz w:val="24"/>
          <w:szCs w:val="24"/>
          <w:highlight w:val="white"/>
        </w:rPr>
        <w:t>(DECP, 2022)</w:t>
      </w:r>
      <w:r>
        <w:rPr>
          <w:sz w:val="24"/>
          <w:szCs w:val="24"/>
        </w:rPr>
        <w:t xml:space="preserve"> specifically includes a section about the importance of the social and emotional climate and positive teacher-pupil relationships. If these children had been better tolerated by adults in school, I wondered whether a diagnostic label would have been needed in the first place.</w:t>
      </w:r>
    </w:p>
    <w:p w14:paraId="605FD3DD" w14:textId="77777777" w:rsidR="00CE0884" w:rsidRDefault="00CE0884">
      <w:pPr>
        <w:spacing w:line="360" w:lineRule="auto"/>
        <w:rPr>
          <w:sz w:val="24"/>
          <w:szCs w:val="24"/>
        </w:rPr>
      </w:pPr>
    </w:p>
    <w:p w14:paraId="574FBF91" w14:textId="77777777" w:rsidR="00CE0884" w:rsidRDefault="00A25B81">
      <w:pPr>
        <w:spacing w:line="360" w:lineRule="auto"/>
        <w:rPr>
          <w:sz w:val="24"/>
          <w:szCs w:val="24"/>
        </w:rPr>
      </w:pPr>
      <w:r>
        <w:rPr>
          <w:sz w:val="24"/>
          <w:szCs w:val="24"/>
        </w:rPr>
        <w:lastRenderedPageBreak/>
        <w:t xml:space="preserve">Although there have been limited studies that have provided children with a diagnosis of ADHD the agency to talk about their experiences without the constraints of some kind of ADHD framework, this research substantiates the findings of </w:t>
      </w:r>
      <w:proofErr w:type="spellStart"/>
      <w:r>
        <w:rPr>
          <w:sz w:val="24"/>
          <w:szCs w:val="24"/>
        </w:rPr>
        <w:t>Honkaslita</w:t>
      </w:r>
      <w:proofErr w:type="spellEnd"/>
      <w:r>
        <w:rPr>
          <w:sz w:val="24"/>
          <w:szCs w:val="24"/>
        </w:rPr>
        <w:t xml:space="preserve"> &amp; </w:t>
      </w:r>
      <w:proofErr w:type="spellStart"/>
      <w:r>
        <w:rPr>
          <w:sz w:val="24"/>
          <w:szCs w:val="24"/>
        </w:rPr>
        <w:t>Vehkakoski</w:t>
      </w:r>
      <w:proofErr w:type="spellEnd"/>
      <w:r>
        <w:rPr>
          <w:sz w:val="24"/>
          <w:szCs w:val="24"/>
        </w:rPr>
        <w:t xml:space="preserve"> (2019) whose participant preferred to make sense of her experiences without an ADHD discourse. This has potential implications for the importance of working with children in ways that do not promote a dominant medicalised discourse around their behaviour. My analysis showed how, in some cases, it appeared that adults in school were using ADHD as a way of making sense of the children. Harry being called a ‘touching machine’ by a teacher suggested to me that his behaviour was being placed upon him as part of his identity and carried connotations of it being a fixed reality in relation to him. I would therefore argue that a cautious approach should be adopted by adults working with children who have a diagnosis of ADHD rather than fixed realities being assumed about their behaviour and a problem being explained through the label they have been allocated. If the adult believes the problem is within the child and nothing to do with their own behaviour (Lauchlan and Boyle, 2007) possibilities for the child are inevitably limited.</w:t>
      </w:r>
    </w:p>
    <w:p w14:paraId="2975084D" w14:textId="77777777" w:rsidR="00CE0884" w:rsidRDefault="00CE0884">
      <w:pPr>
        <w:spacing w:line="360" w:lineRule="auto"/>
        <w:rPr>
          <w:sz w:val="24"/>
          <w:szCs w:val="24"/>
        </w:rPr>
      </w:pPr>
    </w:p>
    <w:p w14:paraId="09CC37A9" w14:textId="77777777" w:rsidR="00CE0884" w:rsidRDefault="00A25B81">
      <w:pPr>
        <w:spacing w:line="360" w:lineRule="auto"/>
        <w:rPr>
          <w:b/>
          <w:sz w:val="24"/>
          <w:szCs w:val="24"/>
        </w:rPr>
      </w:pPr>
      <w:r>
        <w:rPr>
          <w:b/>
          <w:sz w:val="24"/>
          <w:szCs w:val="24"/>
        </w:rPr>
        <w:t xml:space="preserve">5.6 A move towards an ecological model that values the importance of context and </w:t>
      </w:r>
      <w:proofErr w:type="gramStart"/>
      <w:r>
        <w:rPr>
          <w:b/>
          <w:sz w:val="24"/>
          <w:szCs w:val="24"/>
        </w:rPr>
        <w:t>relationships</w:t>
      </w:r>
      <w:proofErr w:type="gramEnd"/>
    </w:p>
    <w:p w14:paraId="7A7FFF05" w14:textId="77777777" w:rsidR="00CE0884" w:rsidRDefault="00CE0884">
      <w:pPr>
        <w:spacing w:line="360" w:lineRule="auto"/>
        <w:rPr>
          <w:sz w:val="24"/>
          <w:szCs w:val="24"/>
        </w:rPr>
      </w:pPr>
    </w:p>
    <w:p w14:paraId="1B675E9A" w14:textId="77777777" w:rsidR="00CE0884" w:rsidRDefault="00A25B81">
      <w:pPr>
        <w:spacing w:line="360" w:lineRule="auto"/>
        <w:rPr>
          <w:sz w:val="24"/>
          <w:szCs w:val="24"/>
        </w:rPr>
      </w:pPr>
      <w:r>
        <w:rPr>
          <w:sz w:val="24"/>
          <w:szCs w:val="24"/>
        </w:rPr>
        <w:t xml:space="preserve">The way both Tia and Harry felt inconsistencies between adults highlights how much difference their context can make to the positivity of a child’s experiences in school. This is illustrative of </w:t>
      </w:r>
      <w:proofErr w:type="spellStart"/>
      <w:r>
        <w:rPr>
          <w:sz w:val="24"/>
          <w:szCs w:val="24"/>
        </w:rPr>
        <w:t>Helle</w:t>
      </w:r>
      <w:proofErr w:type="spellEnd"/>
      <w:r>
        <w:rPr>
          <w:sz w:val="24"/>
          <w:szCs w:val="24"/>
        </w:rPr>
        <w:t xml:space="preserve">-Valle et </w:t>
      </w:r>
      <w:proofErr w:type="spellStart"/>
      <w:proofErr w:type="gramStart"/>
      <w:r>
        <w:rPr>
          <w:sz w:val="24"/>
          <w:szCs w:val="24"/>
        </w:rPr>
        <w:t>al.s</w:t>
      </w:r>
      <w:proofErr w:type="spellEnd"/>
      <w:proofErr w:type="gramEnd"/>
      <w:r>
        <w:rPr>
          <w:sz w:val="24"/>
          <w:szCs w:val="24"/>
        </w:rPr>
        <w:t xml:space="preserve">’ (2015) findings that behaviour is a relational phenomenon and adults co-create behaviour with children. At times, the differences between adults led to emotional responses in Tia and Harry that were a trigger to further behaviour that was deemed unacceptable in school. For these participants, positive relationships where they felt understood and more accepted appeared to reduce strong emotional responses and led to them finding it easier to follow the school rules without becoming overwhelmed by emotions. This reflects the findings of Hemming (2017), who found that students with a diagnosis of ADHD benefitted from positive relationships with teachers. In a study investigating educators’ experiences of working with children with a diagnosis of ADHD, Moore et al. (2017) reported rollercoaster emotional responses from children with a diagnosis. This echoed what Tia and Harry had talked about experiencing themselves at times in </w:t>
      </w:r>
      <w:r>
        <w:rPr>
          <w:sz w:val="24"/>
          <w:szCs w:val="24"/>
        </w:rPr>
        <w:lastRenderedPageBreak/>
        <w:t>their emotional responses to adults. These authors found that positive relationships were a crucial aspect of supporting children with ADHD and directly impacted on the success of other strategies. Mirroring Tia’s self-reflections, these researchers also reported inconsistent helpfulness of medication. This, again, suggests the need for a contextualised approach that values the importance of relationships (Bracken, 2012). As both Tia and Harry experienced differences between adults that impacted on their emotions and behaviour, if positive relationships had been more consistent in their experiences of school I wonder if they would have experienced fewer feelings of inadequacy as they would have felt more understood, tolerated and less judged which might have made the experience of school feel less difficult.</w:t>
      </w:r>
    </w:p>
    <w:p w14:paraId="67A4F01E" w14:textId="77777777" w:rsidR="00CE0884" w:rsidRDefault="00CE0884">
      <w:pPr>
        <w:spacing w:line="360" w:lineRule="auto"/>
        <w:rPr>
          <w:sz w:val="24"/>
          <w:szCs w:val="24"/>
        </w:rPr>
      </w:pPr>
    </w:p>
    <w:p w14:paraId="3D9C9540" w14:textId="77777777" w:rsidR="00CE0884" w:rsidRDefault="00A25B81">
      <w:pPr>
        <w:spacing w:line="360" w:lineRule="auto"/>
        <w:rPr>
          <w:i/>
          <w:sz w:val="24"/>
          <w:szCs w:val="24"/>
        </w:rPr>
      </w:pPr>
      <w:r>
        <w:rPr>
          <w:i/>
          <w:sz w:val="24"/>
          <w:szCs w:val="24"/>
        </w:rPr>
        <w:t>5.6.1 The Power Threat Meaning Framework</w:t>
      </w:r>
    </w:p>
    <w:p w14:paraId="3B1696BC" w14:textId="77777777" w:rsidR="00CE0884" w:rsidRDefault="00CE0884">
      <w:pPr>
        <w:spacing w:line="360" w:lineRule="auto"/>
        <w:rPr>
          <w:sz w:val="24"/>
          <w:szCs w:val="24"/>
        </w:rPr>
      </w:pPr>
    </w:p>
    <w:p w14:paraId="6CA18602" w14:textId="77777777" w:rsidR="00CE0884" w:rsidRDefault="00A25B81">
      <w:pPr>
        <w:spacing w:line="360" w:lineRule="auto"/>
        <w:rPr>
          <w:sz w:val="24"/>
          <w:szCs w:val="24"/>
        </w:rPr>
      </w:pPr>
      <w:r>
        <w:rPr>
          <w:sz w:val="24"/>
          <w:szCs w:val="24"/>
        </w:rPr>
        <w:t xml:space="preserve">Whilst positive relationships appeared important for a positive experience of school, in thinking about an ecological model, Nilsson </w:t>
      </w:r>
      <w:proofErr w:type="spellStart"/>
      <w:r>
        <w:rPr>
          <w:color w:val="222222"/>
          <w:sz w:val="24"/>
          <w:szCs w:val="24"/>
          <w:highlight w:val="white"/>
        </w:rPr>
        <w:t>Sjöberg</w:t>
      </w:r>
      <w:proofErr w:type="spellEnd"/>
      <w:r>
        <w:rPr>
          <w:sz w:val="24"/>
          <w:szCs w:val="24"/>
        </w:rPr>
        <w:t xml:space="preserve"> (2021) highlights the need to also consider power imbalances. This fits with the school experiences of the children in my study (particularly Tia and Harry) whose school experiences felt marked by the power of adults. This supports the use of an ecological approach that recognises the importance of context and relationships but also considers the impact of power imbalances. The PTMF (Johnson &amp; Boyle, 2018) offers one model to consider children’s school experiences in a more contextual way that acknowledges both the importance of relationships and power. I will consider how each step of the PTMF (as outlined by Johnson &amp; Boyle, 2018) might contribute to my analysis and answer my research questions.</w:t>
      </w:r>
    </w:p>
    <w:p w14:paraId="0B9EE128" w14:textId="77777777" w:rsidR="00CE0884" w:rsidRDefault="00CE0884">
      <w:pPr>
        <w:spacing w:line="360" w:lineRule="auto"/>
        <w:rPr>
          <w:sz w:val="24"/>
          <w:szCs w:val="24"/>
        </w:rPr>
      </w:pPr>
    </w:p>
    <w:p w14:paraId="69307AB2" w14:textId="77777777" w:rsidR="00CE0884" w:rsidRDefault="00A25B81">
      <w:pPr>
        <w:spacing w:line="360" w:lineRule="auto"/>
        <w:rPr>
          <w:i/>
          <w:sz w:val="24"/>
          <w:szCs w:val="24"/>
        </w:rPr>
      </w:pPr>
      <w:r>
        <w:rPr>
          <w:i/>
          <w:sz w:val="24"/>
          <w:szCs w:val="24"/>
        </w:rPr>
        <w:t xml:space="preserve">5.6.1.1 What happened to you? </w:t>
      </w:r>
    </w:p>
    <w:p w14:paraId="03DFDD3A" w14:textId="77777777" w:rsidR="00CE0884" w:rsidRDefault="00CE0884">
      <w:pPr>
        <w:spacing w:line="360" w:lineRule="auto"/>
        <w:rPr>
          <w:i/>
          <w:sz w:val="24"/>
          <w:szCs w:val="24"/>
        </w:rPr>
      </w:pPr>
    </w:p>
    <w:p w14:paraId="3E36B663" w14:textId="4512345D" w:rsidR="00CE0884" w:rsidRDefault="00A25B81">
      <w:pPr>
        <w:spacing w:line="360" w:lineRule="auto"/>
        <w:rPr>
          <w:sz w:val="24"/>
          <w:szCs w:val="24"/>
        </w:rPr>
      </w:pPr>
      <w:r>
        <w:rPr>
          <w:sz w:val="24"/>
          <w:szCs w:val="24"/>
        </w:rPr>
        <w:t xml:space="preserve">The focus of the PTMF would be what has happened to a child and how power has operated in their life, instead of thinking about what is wrong with them. This shift encourages systemic thinking instead of looking for within-child explanations. Exploring these power imbalances is important to understand behaviour and how it links to wider social processes (Johnson &amp; Boyle, 2018). The PTMF encourages deeper thinking about how power can be apparent in less easily recognised norms and values. In this study, power was evident in the assumptions apparent around the </w:t>
      </w:r>
      <w:r>
        <w:rPr>
          <w:sz w:val="24"/>
          <w:szCs w:val="24"/>
        </w:rPr>
        <w:lastRenderedPageBreak/>
        <w:t xml:space="preserve">ADHD associated behaviour of the participants needing to be controlled, which fed into the participants feelings of inadequacy. Through the lens of the PTMF this power could be seen as ideological, related to how children ought to behave in ways that operate to support the school agenda and educational targets, whilst simultaneously maintaining children’s distress (Johnson &amp; Boyle, 2018). This can be linked to Nilsson </w:t>
      </w:r>
      <w:proofErr w:type="spellStart"/>
      <w:r>
        <w:rPr>
          <w:color w:val="222222"/>
          <w:sz w:val="24"/>
          <w:szCs w:val="24"/>
          <w:highlight w:val="white"/>
        </w:rPr>
        <w:t>Sjöberg</w:t>
      </w:r>
      <w:r>
        <w:rPr>
          <w:sz w:val="24"/>
          <w:szCs w:val="24"/>
        </w:rPr>
        <w:t>’s</w:t>
      </w:r>
      <w:proofErr w:type="spellEnd"/>
      <w:r>
        <w:rPr>
          <w:sz w:val="24"/>
          <w:szCs w:val="24"/>
        </w:rPr>
        <w:t xml:space="preserve"> (2021) proposition that diagnosing a child with ADHD potentially reinforces feelings of inadequacy and potentially violates the child’s right to be themselves, as they are oppressed by the dominant cultural view around acceptable ways to be a child that fit with the requirements of school. This could also be seen as representative of a neoliberalist state that pushes children in education to comply and behave in ways that have been deemed to be most valued for society and promotes emotional distress for those who deviate from this norm (Johnson &amp; Boyle, 2018). As Foucault (2000) highlights, forms of institutionalised discipline have developed over the last three hundred years in response to the </w:t>
      </w:r>
      <w:proofErr w:type="gramStart"/>
      <w:r>
        <w:rPr>
          <w:sz w:val="24"/>
          <w:szCs w:val="24"/>
        </w:rPr>
        <w:t>particular functional</w:t>
      </w:r>
      <w:proofErr w:type="gramEnd"/>
      <w:r>
        <w:rPr>
          <w:sz w:val="24"/>
          <w:szCs w:val="24"/>
        </w:rPr>
        <w:t xml:space="preserve"> needs of institutions such as schools, imposing norms and controlling behaviour. I would argue, therefore, that the invalidation of my participant</w:t>
      </w:r>
      <w:r w:rsidR="007C4901">
        <w:rPr>
          <w:sz w:val="24"/>
          <w:szCs w:val="24"/>
        </w:rPr>
        <w:t>s’</w:t>
      </w:r>
      <w:r>
        <w:rPr>
          <w:sz w:val="24"/>
          <w:szCs w:val="24"/>
        </w:rPr>
        <w:t xml:space="preserve"> ADHD associated behaviour as acceptable in school, and the way it was controlled, could therefore be seen as a form of power and coercion.</w:t>
      </w:r>
    </w:p>
    <w:p w14:paraId="53FFD645" w14:textId="77777777" w:rsidR="00CE0884" w:rsidRDefault="00CE0884">
      <w:pPr>
        <w:spacing w:line="360" w:lineRule="auto"/>
        <w:rPr>
          <w:sz w:val="24"/>
          <w:szCs w:val="24"/>
        </w:rPr>
      </w:pPr>
    </w:p>
    <w:p w14:paraId="18CBFAE6" w14:textId="77777777" w:rsidR="00CE0884" w:rsidRDefault="00A25B81">
      <w:pPr>
        <w:spacing w:line="360" w:lineRule="auto"/>
        <w:rPr>
          <w:sz w:val="24"/>
          <w:szCs w:val="24"/>
        </w:rPr>
      </w:pPr>
      <w:r>
        <w:rPr>
          <w:sz w:val="24"/>
          <w:szCs w:val="24"/>
        </w:rPr>
        <w:t xml:space="preserve">Theories of adultism (Flasher 1978; Tate &amp; </w:t>
      </w:r>
      <w:proofErr w:type="spellStart"/>
      <w:r>
        <w:rPr>
          <w:sz w:val="24"/>
          <w:szCs w:val="24"/>
        </w:rPr>
        <w:t>Copas</w:t>
      </w:r>
      <w:proofErr w:type="spellEnd"/>
      <w:r>
        <w:rPr>
          <w:sz w:val="24"/>
          <w:szCs w:val="24"/>
        </w:rPr>
        <w:t xml:space="preserve">, 2003) consider how behaviour which could be perceived as inattentive or disruptive might be more meaningfully understood as children exerting power upon adult led systems that do not feel relevant to their lives. Alternatively, building collaborative relationships with children could be promoted in addition to fostering systemic change that redresses the power imbalance between adults and children and </w:t>
      </w:r>
      <w:proofErr w:type="spellStart"/>
      <w:r>
        <w:rPr>
          <w:sz w:val="24"/>
          <w:szCs w:val="24"/>
        </w:rPr>
        <w:t>reevaluates</w:t>
      </w:r>
      <w:proofErr w:type="spellEnd"/>
      <w:r>
        <w:rPr>
          <w:sz w:val="24"/>
          <w:szCs w:val="24"/>
        </w:rPr>
        <w:t xml:space="preserve"> education (Tate &amp; </w:t>
      </w:r>
      <w:proofErr w:type="spellStart"/>
      <w:r>
        <w:rPr>
          <w:sz w:val="24"/>
          <w:szCs w:val="24"/>
        </w:rPr>
        <w:t>Copas</w:t>
      </w:r>
      <w:proofErr w:type="spellEnd"/>
      <w:r>
        <w:rPr>
          <w:sz w:val="24"/>
          <w:szCs w:val="24"/>
        </w:rPr>
        <w:t xml:space="preserve">, 2003).  </w:t>
      </w:r>
    </w:p>
    <w:p w14:paraId="6464F742" w14:textId="77777777" w:rsidR="00CE0884" w:rsidRDefault="00CE0884">
      <w:pPr>
        <w:spacing w:line="360" w:lineRule="auto"/>
        <w:rPr>
          <w:sz w:val="24"/>
          <w:szCs w:val="24"/>
        </w:rPr>
      </w:pPr>
    </w:p>
    <w:p w14:paraId="106E978A" w14:textId="77777777" w:rsidR="00CE0884" w:rsidRDefault="00A25B81">
      <w:pPr>
        <w:spacing w:line="360" w:lineRule="auto"/>
        <w:rPr>
          <w:i/>
          <w:sz w:val="24"/>
          <w:szCs w:val="24"/>
        </w:rPr>
      </w:pPr>
      <w:r>
        <w:rPr>
          <w:i/>
          <w:sz w:val="24"/>
          <w:szCs w:val="24"/>
        </w:rPr>
        <w:t>5.6.1.2 How did what happened affect you?</w:t>
      </w:r>
    </w:p>
    <w:p w14:paraId="7DB84692" w14:textId="77777777" w:rsidR="00CE0884" w:rsidRDefault="00CE0884">
      <w:pPr>
        <w:spacing w:line="360" w:lineRule="auto"/>
        <w:rPr>
          <w:sz w:val="24"/>
          <w:szCs w:val="24"/>
        </w:rPr>
      </w:pPr>
    </w:p>
    <w:p w14:paraId="21784D25" w14:textId="77777777" w:rsidR="00CE0884" w:rsidRDefault="00A25B81">
      <w:pPr>
        <w:spacing w:line="360" w:lineRule="auto"/>
        <w:rPr>
          <w:sz w:val="24"/>
          <w:szCs w:val="24"/>
          <w:highlight w:val="red"/>
        </w:rPr>
      </w:pPr>
      <w:r>
        <w:rPr>
          <w:sz w:val="24"/>
          <w:szCs w:val="24"/>
        </w:rPr>
        <w:t xml:space="preserve">When power operates negatively it can impact an individual’s core needs being met (Johnson &amp; Boyle, 2018). With my participants, the way power was operating and creating feelings of inadequacy led to them feeling judged. This can be linked to their need for competency, which can be seen through the PTMF as generating a core threat to their identity as they have been made to feel like failures in school. This </w:t>
      </w:r>
      <w:r>
        <w:rPr>
          <w:sz w:val="24"/>
          <w:szCs w:val="24"/>
        </w:rPr>
        <w:lastRenderedPageBreak/>
        <w:t>potentially supports literature that a diagnosis of ADHD can be threatening to self-concept (O’Connor, 2018). Threats can also lead to feelings of emotional overwhelm that can be difficult to manage (Johnson &amp; Boyle, 2018) and this reflects the school experience of Tia, who felt her emotions to be overwhelming at times and Harry’s school experience of strong emotions at being criticised for his behaviour.</w:t>
      </w:r>
    </w:p>
    <w:p w14:paraId="1F3452E5" w14:textId="77777777" w:rsidR="00CE0884" w:rsidRDefault="00CE0884">
      <w:pPr>
        <w:spacing w:line="360" w:lineRule="auto"/>
        <w:rPr>
          <w:sz w:val="24"/>
          <w:szCs w:val="24"/>
        </w:rPr>
      </w:pPr>
    </w:p>
    <w:p w14:paraId="355CD57D" w14:textId="77777777" w:rsidR="00CE0884" w:rsidRDefault="00A25B81">
      <w:pPr>
        <w:spacing w:line="360" w:lineRule="auto"/>
        <w:rPr>
          <w:i/>
          <w:sz w:val="24"/>
          <w:szCs w:val="24"/>
        </w:rPr>
      </w:pPr>
      <w:r>
        <w:rPr>
          <w:i/>
          <w:sz w:val="24"/>
          <w:szCs w:val="24"/>
        </w:rPr>
        <w:t xml:space="preserve">5.6.1.3 What sense did you make of it? </w:t>
      </w:r>
    </w:p>
    <w:p w14:paraId="4576DC06" w14:textId="77777777" w:rsidR="00CE0884" w:rsidRDefault="00CE0884">
      <w:pPr>
        <w:spacing w:line="360" w:lineRule="auto"/>
        <w:rPr>
          <w:i/>
          <w:sz w:val="24"/>
          <w:szCs w:val="24"/>
        </w:rPr>
      </w:pPr>
    </w:p>
    <w:p w14:paraId="7BE3B42F" w14:textId="77777777" w:rsidR="00CE0884" w:rsidRDefault="00A25B81">
      <w:pPr>
        <w:spacing w:line="360" w:lineRule="auto"/>
        <w:rPr>
          <w:sz w:val="24"/>
          <w:szCs w:val="24"/>
        </w:rPr>
      </w:pPr>
      <w:r>
        <w:rPr>
          <w:sz w:val="24"/>
          <w:szCs w:val="24"/>
        </w:rPr>
        <w:t>Instead of making sense of children through a diagnostic lens the PTMF encourages consideration of how meaning is shaped by experiences. According to Johnson and Boyle (2018) people have a psychological need to belong to a social group but often with psychiatric diagnosis they can become othered from mainstream society. The participants in my study appeared to experience feelings of inadequacy in school and were trying to change their behaviour to meet school’s behavioural expectations. Furthermore, they were all finding it difficult to fit in with some of those school norms and were trying to find ways to feel competent and feel a sense of belonging.</w:t>
      </w:r>
    </w:p>
    <w:p w14:paraId="69845F64" w14:textId="77777777" w:rsidR="00CE0884" w:rsidRDefault="00CE0884">
      <w:pPr>
        <w:spacing w:line="360" w:lineRule="auto"/>
        <w:rPr>
          <w:sz w:val="24"/>
          <w:szCs w:val="24"/>
        </w:rPr>
      </w:pPr>
    </w:p>
    <w:p w14:paraId="164C63F6" w14:textId="77777777" w:rsidR="00CE0884" w:rsidRDefault="00A25B81">
      <w:pPr>
        <w:spacing w:line="360" w:lineRule="auto"/>
        <w:rPr>
          <w:i/>
          <w:sz w:val="24"/>
          <w:szCs w:val="24"/>
        </w:rPr>
      </w:pPr>
      <w:r>
        <w:rPr>
          <w:i/>
          <w:sz w:val="24"/>
          <w:szCs w:val="24"/>
        </w:rPr>
        <w:t xml:space="preserve">5.6.1.4 What did you have to do to survive? </w:t>
      </w:r>
    </w:p>
    <w:p w14:paraId="0BA385AC" w14:textId="77777777" w:rsidR="00CE0884" w:rsidRDefault="00CE0884">
      <w:pPr>
        <w:spacing w:line="360" w:lineRule="auto"/>
        <w:rPr>
          <w:i/>
          <w:sz w:val="24"/>
          <w:szCs w:val="24"/>
        </w:rPr>
      </w:pPr>
    </w:p>
    <w:p w14:paraId="1B4BDEE5" w14:textId="77777777" w:rsidR="00CE0884" w:rsidRDefault="00A25B81">
      <w:pPr>
        <w:spacing w:line="360" w:lineRule="auto"/>
        <w:rPr>
          <w:sz w:val="24"/>
          <w:szCs w:val="24"/>
        </w:rPr>
      </w:pPr>
      <w:r>
        <w:rPr>
          <w:sz w:val="24"/>
          <w:szCs w:val="24"/>
        </w:rPr>
        <w:t xml:space="preserve">For </w:t>
      </w:r>
      <w:proofErr w:type="spellStart"/>
      <w:r>
        <w:rPr>
          <w:sz w:val="24"/>
          <w:szCs w:val="24"/>
        </w:rPr>
        <w:t>Techboy</w:t>
      </w:r>
      <w:proofErr w:type="spellEnd"/>
      <w:r>
        <w:rPr>
          <w:sz w:val="24"/>
          <w:szCs w:val="24"/>
        </w:rPr>
        <w:t xml:space="preserve">, his focus on technology was one way that he might be seen to be surviving in school with a positive self-concept. For Tia the importance she placed on having a best friend could also be seen as a way that she was protecting her self-concept as this was one </w:t>
      </w:r>
      <w:proofErr w:type="gramStart"/>
      <w:r>
        <w:rPr>
          <w:sz w:val="24"/>
          <w:szCs w:val="24"/>
        </w:rPr>
        <w:t>way</w:t>
      </w:r>
      <w:proofErr w:type="gramEnd"/>
      <w:r>
        <w:rPr>
          <w:sz w:val="24"/>
          <w:szCs w:val="24"/>
        </w:rPr>
        <w:t xml:space="preserve"> she could make sense of herself as competent and feel a sense of belonging with her peers. Harry’s focus on enjoying talking with his friends was interpreted as a way of him making school fun when it was difficult and boring for him. In terms of survival in the school environment for Harry, this did not help him fit in with the school </w:t>
      </w:r>
      <w:proofErr w:type="gramStart"/>
      <w:r>
        <w:rPr>
          <w:sz w:val="24"/>
          <w:szCs w:val="24"/>
        </w:rPr>
        <w:t>system</w:t>
      </w:r>
      <w:proofErr w:type="gramEnd"/>
      <w:r>
        <w:rPr>
          <w:sz w:val="24"/>
          <w:szCs w:val="24"/>
        </w:rPr>
        <w:t xml:space="preserve"> but I wondered if it was more important for him to achieve status with his friends even if this was perceived as naughty by teachers. I think for Harry this could be seen as a way of meeting the need to belong through a subculture with a friendship group intent on inverting the norms of society. (Cohen, 1955). This fits with research carried out by Willis (1977) who found that the ‘counter school culture’ was one of rebellion against school rules, with status being gained within the group for ‘naughty’ behaviour such as disrupting lessons. Perhaps for Harry, his talking in lessons was a response to the threat of being judged and </w:t>
      </w:r>
      <w:r>
        <w:rPr>
          <w:sz w:val="24"/>
          <w:szCs w:val="24"/>
        </w:rPr>
        <w:lastRenderedPageBreak/>
        <w:t>othered for not conforming to school behaviour requirements, and instead helped him protect a fragile self-concept.</w:t>
      </w:r>
    </w:p>
    <w:p w14:paraId="48B2AEA3" w14:textId="77777777" w:rsidR="00CE0884" w:rsidRDefault="00CE0884">
      <w:pPr>
        <w:spacing w:line="360" w:lineRule="auto"/>
        <w:rPr>
          <w:sz w:val="24"/>
          <w:szCs w:val="24"/>
        </w:rPr>
      </w:pPr>
    </w:p>
    <w:p w14:paraId="09E28CF1" w14:textId="77777777" w:rsidR="00CE0884" w:rsidRDefault="00A25B81">
      <w:pPr>
        <w:spacing w:line="360" w:lineRule="auto"/>
        <w:rPr>
          <w:i/>
          <w:sz w:val="24"/>
          <w:szCs w:val="24"/>
        </w:rPr>
      </w:pPr>
      <w:r>
        <w:rPr>
          <w:i/>
          <w:sz w:val="24"/>
          <w:szCs w:val="24"/>
        </w:rPr>
        <w:t>5.6.1.5 Conclusion</w:t>
      </w:r>
    </w:p>
    <w:p w14:paraId="5345B857" w14:textId="77777777" w:rsidR="00CE0884" w:rsidRDefault="00CE0884">
      <w:pPr>
        <w:spacing w:line="360" w:lineRule="auto"/>
        <w:rPr>
          <w:sz w:val="24"/>
          <w:szCs w:val="24"/>
        </w:rPr>
      </w:pPr>
    </w:p>
    <w:p w14:paraId="34BDC3B0" w14:textId="77777777" w:rsidR="00CE0884" w:rsidRDefault="00A25B81">
      <w:pPr>
        <w:spacing w:line="360" w:lineRule="auto"/>
        <w:rPr>
          <w:sz w:val="24"/>
          <w:szCs w:val="24"/>
        </w:rPr>
      </w:pPr>
      <w:proofErr w:type="gramStart"/>
      <w:r>
        <w:rPr>
          <w:sz w:val="24"/>
          <w:szCs w:val="24"/>
        </w:rPr>
        <w:t>Overall</w:t>
      </w:r>
      <w:proofErr w:type="gramEnd"/>
      <w:r>
        <w:rPr>
          <w:sz w:val="24"/>
          <w:szCs w:val="24"/>
        </w:rPr>
        <w:t xml:space="preserve"> the use of the PTMF appears to potentially offer a helpful model through which to view the experiences of children with or without a diagnosis of ADHD, by providing an alternative lens to a medical model of behaviour.</w:t>
      </w:r>
    </w:p>
    <w:p w14:paraId="6F0907DC" w14:textId="77777777" w:rsidR="00CE0884" w:rsidRDefault="00CE0884">
      <w:pPr>
        <w:spacing w:line="360" w:lineRule="auto"/>
        <w:rPr>
          <w:sz w:val="24"/>
          <w:szCs w:val="24"/>
        </w:rPr>
      </w:pPr>
    </w:p>
    <w:p w14:paraId="487F635B" w14:textId="77777777" w:rsidR="00CE0884" w:rsidRDefault="00A25B81">
      <w:pPr>
        <w:spacing w:line="360" w:lineRule="auto"/>
        <w:rPr>
          <w:b/>
          <w:sz w:val="24"/>
          <w:szCs w:val="24"/>
        </w:rPr>
      </w:pPr>
      <w:r>
        <w:rPr>
          <w:b/>
          <w:sz w:val="24"/>
          <w:szCs w:val="24"/>
        </w:rPr>
        <w:t>5.7 Self-determination theory (SDT) and the need for competency</w:t>
      </w:r>
    </w:p>
    <w:p w14:paraId="5A136B34" w14:textId="77777777" w:rsidR="00CE0884" w:rsidRDefault="00CE0884">
      <w:pPr>
        <w:spacing w:line="360" w:lineRule="auto"/>
        <w:rPr>
          <w:sz w:val="24"/>
          <w:szCs w:val="24"/>
        </w:rPr>
      </w:pPr>
    </w:p>
    <w:p w14:paraId="36049F3B" w14:textId="77777777" w:rsidR="00CE0884" w:rsidRDefault="00A25B81">
      <w:pPr>
        <w:spacing w:line="360" w:lineRule="auto"/>
        <w:rPr>
          <w:sz w:val="24"/>
          <w:szCs w:val="24"/>
        </w:rPr>
      </w:pPr>
      <w:r>
        <w:rPr>
          <w:sz w:val="24"/>
          <w:szCs w:val="24"/>
        </w:rPr>
        <w:t xml:space="preserve">As I considered the need for competency as a GET within the school experiences of my participants, SDT (Ryan &amp; Deci, 2000) also felt relevant </w:t>
      </w:r>
      <w:proofErr w:type="gramStart"/>
      <w:r>
        <w:rPr>
          <w:sz w:val="24"/>
          <w:szCs w:val="24"/>
        </w:rPr>
        <w:t>as a way to</w:t>
      </w:r>
      <w:proofErr w:type="gramEnd"/>
      <w:r>
        <w:rPr>
          <w:sz w:val="24"/>
          <w:szCs w:val="24"/>
        </w:rPr>
        <w:t xml:space="preserve"> illuminate the sense-making around this. SDT considers how social-contextual factors can affect motivation, self-</w:t>
      </w:r>
      <w:proofErr w:type="gramStart"/>
      <w:r>
        <w:rPr>
          <w:sz w:val="24"/>
          <w:szCs w:val="24"/>
        </w:rPr>
        <w:t>regulation</w:t>
      </w:r>
      <w:proofErr w:type="gramEnd"/>
      <w:r>
        <w:rPr>
          <w:sz w:val="24"/>
          <w:szCs w:val="24"/>
        </w:rPr>
        <w:t xml:space="preserve"> and emotional wellbeing. </w:t>
      </w:r>
    </w:p>
    <w:p w14:paraId="6A5D5F24" w14:textId="77777777" w:rsidR="00CE0884" w:rsidRDefault="00CE0884">
      <w:pPr>
        <w:spacing w:line="360" w:lineRule="auto"/>
        <w:rPr>
          <w:sz w:val="24"/>
          <w:szCs w:val="24"/>
        </w:rPr>
      </w:pPr>
    </w:p>
    <w:p w14:paraId="1B17D793" w14:textId="77777777" w:rsidR="00CE0884" w:rsidRDefault="00A25B81">
      <w:pPr>
        <w:spacing w:line="360" w:lineRule="auto"/>
        <w:rPr>
          <w:sz w:val="24"/>
          <w:szCs w:val="24"/>
        </w:rPr>
      </w:pPr>
      <w:r>
        <w:rPr>
          <w:sz w:val="24"/>
          <w:szCs w:val="24"/>
        </w:rPr>
        <w:t xml:space="preserve">Underpinning SDT is the premise that humans have a basic need for competence, </w:t>
      </w:r>
      <w:proofErr w:type="gramStart"/>
      <w:r>
        <w:rPr>
          <w:sz w:val="24"/>
          <w:szCs w:val="24"/>
        </w:rPr>
        <w:t>relatedness</w:t>
      </w:r>
      <w:proofErr w:type="gramEnd"/>
      <w:r>
        <w:rPr>
          <w:sz w:val="24"/>
          <w:szCs w:val="24"/>
        </w:rPr>
        <w:t xml:space="preserve"> and autonomy and these are linked to increased intrinsic motivation (Deci &amp; Ryan, 2017). This does appear to fit with some of the school experiences of my participants as their experiences of school seemed low in relatedness, </w:t>
      </w:r>
      <w:proofErr w:type="gramStart"/>
      <w:r>
        <w:rPr>
          <w:sz w:val="24"/>
          <w:szCs w:val="24"/>
        </w:rPr>
        <w:t>autonomy</w:t>
      </w:r>
      <w:proofErr w:type="gramEnd"/>
      <w:r>
        <w:rPr>
          <w:sz w:val="24"/>
          <w:szCs w:val="24"/>
        </w:rPr>
        <w:t xml:space="preserve"> and competence. In particular, the need for competency was prominent as a GET within my analysis and I will therefore consider most of the application of SDT around that area.</w:t>
      </w:r>
    </w:p>
    <w:p w14:paraId="7CB5E0AA" w14:textId="77777777" w:rsidR="00CE0884" w:rsidRDefault="00CE0884">
      <w:pPr>
        <w:spacing w:line="360" w:lineRule="auto"/>
        <w:rPr>
          <w:sz w:val="24"/>
          <w:szCs w:val="24"/>
        </w:rPr>
      </w:pPr>
    </w:p>
    <w:p w14:paraId="6878D7C9" w14:textId="77777777" w:rsidR="00CE0884" w:rsidRDefault="00A25B81">
      <w:pPr>
        <w:spacing w:line="360" w:lineRule="auto"/>
        <w:rPr>
          <w:i/>
          <w:sz w:val="24"/>
          <w:szCs w:val="24"/>
        </w:rPr>
      </w:pPr>
      <w:r>
        <w:rPr>
          <w:i/>
          <w:sz w:val="24"/>
          <w:szCs w:val="24"/>
        </w:rPr>
        <w:t>5.7.1 Autonomy</w:t>
      </w:r>
    </w:p>
    <w:p w14:paraId="7EFB27F0" w14:textId="77777777" w:rsidR="00CE0884" w:rsidRDefault="00CE0884">
      <w:pPr>
        <w:spacing w:line="360" w:lineRule="auto"/>
        <w:rPr>
          <w:sz w:val="24"/>
          <w:szCs w:val="24"/>
        </w:rPr>
      </w:pPr>
    </w:p>
    <w:p w14:paraId="04380DF0" w14:textId="77777777" w:rsidR="00CE0884" w:rsidRDefault="00A25B81">
      <w:pPr>
        <w:spacing w:line="360" w:lineRule="auto"/>
        <w:rPr>
          <w:sz w:val="24"/>
          <w:szCs w:val="24"/>
        </w:rPr>
      </w:pPr>
      <w:r>
        <w:rPr>
          <w:sz w:val="24"/>
          <w:szCs w:val="24"/>
        </w:rPr>
        <w:t xml:space="preserve">Tia was frustrated by her lack of agency, which appeared to make it more difficult for her to self-regulate her behaviour even when she appeared to have some motivation for compliance to protect her ego as somebody who was not nasty (Ryan, Kuhl &amp; Deci, 1997). Neither Harry </w:t>
      </w:r>
      <w:proofErr w:type="gramStart"/>
      <w:r>
        <w:rPr>
          <w:sz w:val="24"/>
          <w:szCs w:val="24"/>
        </w:rPr>
        <w:t>or</w:t>
      </w:r>
      <w:proofErr w:type="gramEnd"/>
      <w:r>
        <w:rPr>
          <w:sz w:val="24"/>
          <w:szCs w:val="24"/>
        </w:rPr>
        <w:t xml:space="preserve"> </w:t>
      </w:r>
      <w:proofErr w:type="spellStart"/>
      <w:r>
        <w:rPr>
          <w:sz w:val="24"/>
          <w:szCs w:val="24"/>
        </w:rPr>
        <w:t>Techboy</w:t>
      </w:r>
      <w:proofErr w:type="spellEnd"/>
      <w:r>
        <w:rPr>
          <w:sz w:val="24"/>
          <w:szCs w:val="24"/>
        </w:rPr>
        <w:t xml:space="preserve"> appeared to have much autonomy either. They did not express emotions around this but appeared reliant on extrinsic motivation to change their behaviour.</w:t>
      </w:r>
    </w:p>
    <w:p w14:paraId="757B6B74" w14:textId="77777777" w:rsidR="00CE0884" w:rsidRDefault="00CE0884">
      <w:pPr>
        <w:spacing w:line="360" w:lineRule="auto"/>
        <w:rPr>
          <w:sz w:val="24"/>
          <w:szCs w:val="24"/>
        </w:rPr>
      </w:pPr>
    </w:p>
    <w:p w14:paraId="1AD634FB" w14:textId="77777777" w:rsidR="00CE0884" w:rsidRDefault="00A25B81">
      <w:pPr>
        <w:spacing w:line="360" w:lineRule="auto"/>
        <w:rPr>
          <w:sz w:val="24"/>
          <w:szCs w:val="24"/>
        </w:rPr>
      </w:pPr>
      <w:r>
        <w:rPr>
          <w:sz w:val="24"/>
          <w:szCs w:val="24"/>
        </w:rPr>
        <w:lastRenderedPageBreak/>
        <w:t xml:space="preserve">Although all the participants were trying to change their behaviour, they did appear to be mostly doing so </w:t>
      </w:r>
      <w:proofErr w:type="gramStart"/>
      <w:r>
        <w:rPr>
          <w:sz w:val="24"/>
          <w:szCs w:val="24"/>
        </w:rPr>
        <w:t>in order to</w:t>
      </w:r>
      <w:proofErr w:type="gramEnd"/>
      <w:r>
        <w:rPr>
          <w:sz w:val="24"/>
          <w:szCs w:val="24"/>
        </w:rPr>
        <w:t xml:space="preserve"> conform with school expectations and subsequently make sense of themselves as </w:t>
      </w:r>
      <w:r>
        <w:rPr>
          <w:i/>
          <w:sz w:val="24"/>
          <w:szCs w:val="24"/>
        </w:rPr>
        <w:t>good.</w:t>
      </w:r>
      <w:r>
        <w:rPr>
          <w:sz w:val="24"/>
          <w:szCs w:val="24"/>
        </w:rPr>
        <w:t xml:space="preserve"> According to Ryan, Kuhl and Deci (2017), it is possible for children to have intrinsic motivation alongside extrinsic motivation, </w:t>
      </w:r>
      <w:proofErr w:type="gramStart"/>
      <w:r>
        <w:rPr>
          <w:sz w:val="24"/>
          <w:szCs w:val="24"/>
        </w:rPr>
        <w:t>as long as</w:t>
      </w:r>
      <w:proofErr w:type="gramEnd"/>
      <w:r>
        <w:rPr>
          <w:sz w:val="24"/>
          <w:szCs w:val="24"/>
        </w:rPr>
        <w:t xml:space="preserve"> the child really believes in the values and internalises them; more typically, extrinsic rewards and sanctions undermine intrinsic motivation. Harry</w:t>
      </w:r>
      <w:proofErr w:type="gramStart"/>
      <w:r>
        <w:rPr>
          <w:sz w:val="24"/>
          <w:szCs w:val="24"/>
        </w:rPr>
        <w:t>, in particular, appeared</w:t>
      </w:r>
      <w:proofErr w:type="gramEnd"/>
      <w:r>
        <w:rPr>
          <w:sz w:val="24"/>
          <w:szCs w:val="24"/>
        </w:rPr>
        <w:t xml:space="preserve"> to be reliant upon external sanctions because he did not have high intrinsic motivation to change and stop talking, because he enjoyed talking, and possibly. being part of a subversive subculture with his group of mates. This showed how, particularly for Harry, his sense-making of school involved a sense of being controlled by extrinsic factors. This was also the lived school experience for </w:t>
      </w:r>
      <w:proofErr w:type="spellStart"/>
      <w:r>
        <w:rPr>
          <w:sz w:val="24"/>
          <w:szCs w:val="24"/>
        </w:rPr>
        <w:t>Techboy</w:t>
      </w:r>
      <w:proofErr w:type="spellEnd"/>
      <w:r>
        <w:rPr>
          <w:sz w:val="24"/>
          <w:szCs w:val="24"/>
        </w:rPr>
        <w:t xml:space="preserve">, with his personalised reward system. Research has shown how behaviours carried out for external rewards and sanctions are likely to be experienced as controlled or feeling alienated (Deci &amp; Ryan, 2000), which is supported by my findings. </w:t>
      </w:r>
    </w:p>
    <w:p w14:paraId="26BB5422" w14:textId="77777777" w:rsidR="00CE0884" w:rsidRDefault="00CE0884">
      <w:pPr>
        <w:spacing w:line="360" w:lineRule="auto"/>
        <w:rPr>
          <w:sz w:val="24"/>
          <w:szCs w:val="24"/>
        </w:rPr>
      </w:pPr>
    </w:p>
    <w:p w14:paraId="7B9752BF" w14:textId="77777777" w:rsidR="00CE0884" w:rsidRDefault="00A25B81">
      <w:pPr>
        <w:spacing w:line="360" w:lineRule="auto"/>
        <w:rPr>
          <w:i/>
          <w:sz w:val="24"/>
          <w:szCs w:val="24"/>
        </w:rPr>
      </w:pPr>
      <w:r>
        <w:rPr>
          <w:i/>
          <w:sz w:val="24"/>
          <w:szCs w:val="24"/>
        </w:rPr>
        <w:t>5.7.2 Relatedness</w:t>
      </w:r>
    </w:p>
    <w:p w14:paraId="774E64A4" w14:textId="77777777" w:rsidR="00CE0884" w:rsidRDefault="00CE0884">
      <w:pPr>
        <w:spacing w:line="360" w:lineRule="auto"/>
        <w:rPr>
          <w:sz w:val="24"/>
          <w:szCs w:val="24"/>
        </w:rPr>
      </w:pPr>
    </w:p>
    <w:p w14:paraId="1577E024" w14:textId="77777777" w:rsidR="00CE0884" w:rsidRDefault="00A25B81">
      <w:pPr>
        <w:spacing w:line="360" w:lineRule="auto"/>
        <w:rPr>
          <w:sz w:val="24"/>
          <w:szCs w:val="24"/>
        </w:rPr>
      </w:pPr>
      <w:r>
        <w:rPr>
          <w:sz w:val="24"/>
          <w:szCs w:val="24"/>
        </w:rPr>
        <w:t xml:space="preserve">Tia highlighted difficulties within relationships that impacted on her view of herself. Both Tia and Harry talked about differences between adults and emotional responses. When Harry felt misunderstood by the teacher and lacked a sense of security and relatedness, his intrinsic motivation to comply appeared to be further reduced (Deci &amp; Ryan, 2017). </w:t>
      </w:r>
    </w:p>
    <w:p w14:paraId="32DE8298" w14:textId="77777777" w:rsidR="00CE0884" w:rsidRDefault="00CE0884">
      <w:pPr>
        <w:spacing w:line="360" w:lineRule="auto"/>
        <w:rPr>
          <w:sz w:val="24"/>
          <w:szCs w:val="24"/>
        </w:rPr>
      </w:pPr>
    </w:p>
    <w:p w14:paraId="1D44DFEE" w14:textId="77777777" w:rsidR="00CE0884" w:rsidRDefault="00A25B81">
      <w:pPr>
        <w:spacing w:line="360" w:lineRule="auto"/>
        <w:rPr>
          <w:sz w:val="24"/>
          <w:szCs w:val="24"/>
        </w:rPr>
      </w:pPr>
      <w:r>
        <w:rPr>
          <w:sz w:val="24"/>
          <w:szCs w:val="24"/>
        </w:rPr>
        <w:t>Seeking relatedness with peers is something that I feel was part of both Harry and Tia’s lived experience of school. Within my analysis I interpreted this as ways of finding competency in school, I will therefore discuss it within the competency section here too.</w:t>
      </w:r>
    </w:p>
    <w:p w14:paraId="764F77B6" w14:textId="77777777" w:rsidR="00CE0884" w:rsidRDefault="00CE0884">
      <w:pPr>
        <w:spacing w:line="360" w:lineRule="auto"/>
        <w:rPr>
          <w:i/>
          <w:sz w:val="24"/>
          <w:szCs w:val="24"/>
        </w:rPr>
      </w:pPr>
    </w:p>
    <w:p w14:paraId="61B0818B" w14:textId="77777777" w:rsidR="00CE0884" w:rsidRDefault="00A25B81">
      <w:pPr>
        <w:spacing w:line="360" w:lineRule="auto"/>
        <w:rPr>
          <w:i/>
          <w:sz w:val="24"/>
          <w:szCs w:val="24"/>
        </w:rPr>
      </w:pPr>
      <w:r>
        <w:rPr>
          <w:i/>
          <w:sz w:val="24"/>
          <w:szCs w:val="24"/>
        </w:rPr>
        <w:t>5.7.3 Competency</w:t>
      </w:r>
    </w:p>
    <w:p w14:paraId="4B669839" w14:textId="77777777" w:rsidR="00CE0884" w:rsidRDefault="00CE0884">
      <w:pPr>
        <w:spacing w:line="360" w:lineRule="auto"/>
        <w:rPr>
          <w:sz w:val="24"/>
          <w:szCs w:val="24"/>
        </w:rPr>
      </w:pPr>
    </w:p>
    <w:p w14:paraId="39EA9DAC" w14:textId="2D0602BB" w:rsidR="00CE0884" w:rsidRDefault="00A25B81">
      <w:pPr>
        <w:spacing w:line="360" w:lineRule="auto"/>
        <w:rPr>
          <w:sz w:val="24"/>
          <w:szCs w:val="24"/>
        </w:rPr>
      </w:pPr>
      <w:r>
        <w:rPr>
          <w:sz w:val="24"/>
          <w:szCs w:val="24"/>
        </w:rPr>
        <w:t xml:space="preserve">The need for competency was felt by all participants in how they made sense of themselves in school. I interpreted that Tia, Harry and </w:t>
      </w:r>
      <w:proofErr w:type="spellStart"/>
      <w:r>
        <w:rPr>
          <w:sz w:val="24"/>
          <w:szCs w:val="24"/>
        </w:rPr>
        <w:t>Techboy</w:t>
      </w:r>
      <w:proofErr w:type="spellEnd"/>
      <w:r>
        <w:rPr>
          <w:sz w:val="24"/>
          <w:szCs w:val="24"/>
        </w:rPr>
        <w:t xml:space="preserve"> were trying to reduce feelings of inadequacy and seek competence in something at school as a way of </w:t>
      </w:r>
      <w:r>
        <w:rPr>
          <w:sz w:val="24"/>
          <w:szCs w:val="24"/>
        </w:rPr>
        <w:lastRenderedPageBreak/>
        <w:t>developing a positive self-concept</w:t>
      </w:r>
      <w:r>
        <w:rPr>
          <w:color w:val="222222"/>
          <w:sz w:val="24"/>
          <w:szCs w:val="24"/>
          <w:highlight w:val="white"/>
        </w:rPr>
        <w:t>.</w:t>
      </w:r>
      <w:r>
        <w:rPr>
          <w:sz w:val="24"/>
          <w:szCs w:val="24"/>
        </w:rPr>
        <w:t xml:space="preserve"> I felt that </w:t>
      </w:r>
      <w:proofErr w:type="spellStart"/>
      <w:r>
        <w:rPr>
          <w:sz w:val="24"/>
          <w:szCs w:val="24"/>
        </w:rPr>
        <w:t>Techboy</w:t>
      </w:r>
      <w:proofErr w:type="spellEnd"/>
      <w:r>
        <w:rPr>
          <w:sz w:val="24"/>
          <w:szCs w:val="24"/>
        </w:rPr>
        <w:t xml:space="preserve"> was managing to maintain a positive self-concept through his identity and competence around technology; he was actively seeking out these experiences in school to fulfil this need. I also found in my analysis that Tia and Harry also seemed to be trying to find ways to experience competency through friendships (which could also be seen as seeking relatedness in SDT). Overall, though, Tia and Harry appeared to have more experiences of feeling inadequate. Furthermore, they seemed to be using more negatively value</w:t>
      </w:r>
      <w:r w:rsidR="00F917EE">
        <w:rPr>
          <w:sz w:val="24"/>
          <w:szCs w:val="24"/>
        </w:rPr>
        <w:t>-</w:t>
      </w:r>
      <w:r>
        <w:rPr>
          <w:sz w:val="24"/>
          <w:szCs w:val="24"/>
        </w:rPr>
        <w:t xml:space="preserve">laden language around their behaviour than </w:t>
      </w:r>
      <w:proofErr w:type="spellStart"/>
      <w:r>
        <w:rPr>
          <w:sz w:val="24"/>
          <w:szCs w:val="24"/>
        </w:rPr>
        <w:t>Techboy</w:t>
      </w:r>
      <w:proofErr w:type="spellEnd"/>
      <w:r>
        <w:rPr>
          <w:sz w:val="24"/>
          <w:szCs w:val="24"/>
        </w:rPr>
        <w:t xml:space="preserve"> in their feelings of being judged. These findings support previous research findings that low self-concept is more marked in older children with an ADHD diagnosis and supports the promotion of developing feelings of competency with children (Houck et al., 2011). Linked to feelings of inadequacy, the need for competency also suggests the current curriculum is unaccommodating and unrepresentative of children’s diversity, begging the question of whose interests the current educational system serves and whose it excludes. This indicated the need for a more diverse curriculum (Tate &amp; </w:t>
      </w:r>
      <w:proofErr w:type="spellStart"/>
      <w:r>
        <w:rPr>
          <w:sz w:val="24"/>
          <w:szCs w:val="24"/>
        </w:rPr>
        <w:t>Copas</w:t>
      </w:r>
      <w:proofErr w:type="spellEnd"/>
      <w:r>
        <w:rPr>
          <w:sz w:val="24"/>
          <w:szCs w:val="24"/>
        </w:rPr>
        <w:t>, 2003).</w:t>
      </w:r>
    </w:p>
    <w:p w14:paraId="78AF9697" w14:textId="77777777" w:rsidR="00CE0884" w:rsidRDefault="00CE0884">
      <w:pPr>
        <w:spacing w:line="360" w:lineRule="auto"/>
        <w:rPr>
          <w:sz w:val="24"/>
          <w:szCs w:val="24"/>
        </w:rPr>
      </w:pPr>
    </w:p>
    <w:p w14:paraId="03310729" w14:textId="77777777" w:rsidR="00CE0884" w:rsidRDefault="00A25B81">
      <w:pPr>
        <w:spacing w:line="360" w:lineRule="auto"/>
        <w:rPr>
          <w:i/>
          <w:sz w:val="24"/>
          <w:szCs w:val="24"/>
        </w:rPr>
      </w:pPr>
      <w:r>
        <w:rPr>
          <w:i/>
          <w:sz w:val="24"/>
          <w:szCs w:val="24"/>
        </w:rPr>
        <w:t>5.7.4 Social-contextual factors</w:t>
      </w:r>
    </w:p>
    <w:p w14:paraId="0AEC5D61" w14:textId="77777777" w:rsidR="00CE0884" w:rsidRDefault="00CE0884">
      <w:pPr>
        <w:spacing w:line="360" w:lineRule="auto"/>
        <w:rPr>
          <w:sz w:val="24"/>
          <w:szCs w:val="24"/>
        </w:rPr>
      </w:pPr>
    </w:p>
    <w:p w14:paraId="28C70F89" w14:textId="77777777" w:rsidR="00CE0884" w:rsidRDefault="00A25B81">
      <w:pPr>
        <w:spacing w:line="360" w:lineRule="auto"/>
        <w:rPr>
          <w:i/>
          <w:sz w:val="24"/>
          <w:szCs w:val="24"/>
        </w:rPr>
      </w:pPr>
      <w:r>
        <w:rPr>
          <w:sz w:val="24"/>
          <w:szCs w:val="24"/>
        </w:rPr>
        <w:t xml:space="preserve">Ryan and Deci (2017) consider how such experiences might be a representation of social-contextual conditions that serve to marginalise some children. They suggest that in promoting emotional wellbeing, schools should consider how they can support children to have increased autonomy, </w:t>
      </w:r>
      <w:proofErr w:type="gramStart"/>
      <w:r>
        <w:rPr>
          <w:sz w:val="24"/>
          <w:szCs w:val="24"/>
        </w:rPr>
        <w:t>relatedness</w:t>
      </w:r>
      <w:proofErr w:type="gramEnd"/>
      <w:r>
        <w:rPr>
          <w:sz w:val="24"/>
          <w:szCs w:val="24"/>
        </w:rPr>
        <w:t xml:space="preserve"> and competence. I value the emphasis placed by SDT on the need to consider social context around behaviour. Champ, Adamou &amp; </w:t>
      </w:r>
      <w:proofErr w:type="spellStart"/>
      <w:r>
        <w:rPr>
          <w:sz w:val="24"/>
          <w:szCs w:val="24"/>
        </w:rPr>
        <w:t>Tolchard</w:t>
      </w:r>
      <w:proofErr w:type="spellEnd"/>
      <w:r>
        <w:rPr>
          <w:sz w:val="24"/>
          <w:szCs w:val="24"/>
        </w:rPr>
        <w:t xml:space="preserve"> (2022) proposed using SDT to provide an alternative lens to understanding ADHD behaviour. Based on the experiences of my participants, I would concur that considering this could be a helpful perspective to consider; it did appear that my participants’ lived school experiences were low in autonomy, </w:t>
      </w:r>
      <w:proofErr w:type="gramStart"/>
      <w:r>
        <w:rPr>
          <w:sz w:val="24"/>
          <w:szCs w:val="24"/>
        </w:rPr>
        <w:t>relatedness</w:t>
      </w:r>
      <w:proofErr w:type="gramEnd"/>
      <w:r>
        <w:rPr>
          <w:sz w:val="24"/>
          <w:szCs w:val="24"/>
        </w:rPr>
        <w:t xml:space="preserve"> and competence. Whilst thinking about increasing these aspects of a child’s experience, I also think that the approach needs to be used carefully to avoid contributing further to ADHD being a form of school control. Within the SDT literature, there is a focus upon increasing a child’s intrinsic motivation towards adult directed goals which still might include eradicating ADHD associated behaviour (Ryan &amp; Deci, 2000). I therefore believe it follows that schools need to find </w:t>
      </w:r>
      <w:r>
        <w:rPr>
          <w:sz w:val="24"/>
          <w:szCs w:val="24"/>
        </w:rPr>
        <w:lastRenderedPageBreak/>
        <w:t xml:space="preserve">more ways to support competency whilst also valuing diversity, to ensure they are not promoting </w:t>
      </w:r>
      <w:proofErr w:type="spellStart"/>
      <w:r>
        <w:rPr>
          <w:sz w:val="24"/>
          <w:szCs w:val="24"/>
        </w:rPr>
        <w:t>adultist</w:t>
      </w:r>
      <w:proofErr w:type="spellEnd"/>
      <w:r>
        <w:rPr>
          <w:sz w:val="24"/>
          <w:szCs w:val="24"/>
        </w:rPr>
        <w:t xml:space="preserve"> forms of oppression. It is also important to listen to the child’s voice about what is important for their lives (Tate &amp; </w:t>
      </w:r>
      <w:proofErr w:type="spellStart"/>
      <w:r>
        <w:rPr>
          <w:sz w:val="24"/>
          <w:szCs w:val="24"/>
        </w:rPr>
        <w:t>Copas</w:t>
      </w:r>
      <w:proofErr w:type="spellEnd"/>
      <w:r>
        <w:rPr>
          <w:sz w:val="24"/>
          <w:szCs w:val="24"/>
        </w:rPr>
        <w:t xml:space="preserve">, 2003). I believe this indicates a need for further research into the use of SDT with children that takes a more critical approach, challenging norms that exist and exposing relationships between power and control, finding ways to support competency, </w:t>
      </w:r>
      <w:proofErr w:type="gramStart"/>
      <w:r>
        <w:rPr>
          <w:sz w:val="24"/>
          <w:szCs w:val="24"/>
        </w:rPr>
        <w:t>relatedness</w:t>
      </w:r>
      <w:proofErr w:type="gramEnd"/>
      <w:r>
        <w:rPr>
          <w:sz w:val="24"/>
          <w:szCs w:val="24"/>
        </w:rPr>
        <w:t xml:space="preserve"> and autonomy for all children (Howell, 2012).</w:t>
      </w:r>
    </w:p>
    <w:p w14:paraId="77ABB533" w14:textId="77777777" w:rsidR="00CE0884" w:rsidRDefault="00CE0884">
      <w:pPr>
        <w:spacing w:line="360" w:lineRule="auto"/>
        <w:rPr>
          <w:sz w:val="24"/>
          <w:szCs w:val="24"/>
        </w:rPr>
      </w:pPr>
    </w:p>
    <w:p w14:paraId="1153708F" w14:textId="77777777" w:rsidR="00CE0884" w:rsidRDefault="00A25B81">
      <w:pPr>
        <w:spacing w:line="360" w:lineRule="auto"/>
        <w:rPr>
          <w:b/>
          <w:sz w:val="24"/>
          <w:szCs w:val="24"/>
        </w:rPr>
      </w:pPr>
      <w:r>
        <w:rPr>
          <w:b/>
          <w:sz w:val="24"/>
          <w:szCs w:val="24"/>
        </w:rPr>
        <w:t xml:space="preserve">5.8 </w:t>
      </w:r>
      <w:proofErr w:type="spellStart"/>
      <w:r>
        <w:rPr>
          <w:b/>
          <w:sz w:val="24"/>
          <w:szCs w:val="24"/>
        </w:rPr>
        <w:t>Self concept</w:t>
      </w:r>
      <w:proofErr w:type="spellEnd"/>
      <w:r>
        <w:rPr>
          <w:b/>
          <w:sz w:val="24"/>
          <w:szCs w:val="24"/>
        </w:rPr>
        <w:t xml:space="preserve"> and Erikson’s stages of psychosocial development</w:t>
      </w:r>
    </w:p>
    <w:p w14:paraId="4911E5F5" w14:textId="77777777" w:rsidR="00CE0884" w:rsidRDefault="00CE0884">
      <w:pPr>
        <w:spacing w:line="360" w:lineRule="auto"/>
        <w:rPr>
          <w:sz w:val="24"/>
          <w:szCs w:val="24"/>
        </w:rPr>
      </w:pPr>
    </w:p>
    <w:p w14:paraId="4EAFB0D5" w14:textId="03E864D7" w:rsidR="00CE0884" w:rsidRDefault="00A25B81">
      <w:pPr>
        <w:spacing w:line="360" w:lineRule="auto"/>
        <w:rPr>
          <w:sz w:val="24"/>
          <w:szCs w:val="24"/>
        </w:rPr>
      </w:pPr>
      <w:r>
        <w:rPr>
          <w:sz w:val="24"/>
          <w:szCs w:val="24"/>
        </w:rPr>
        <w:t xml:space="preserve">Erikson’s stages of psychosocial development (Erikson,1963) might provide a helpful, deeper interpretation into the ways the participants were making sense of </w:t>
      </w:r>
      <w:proofErr w:type="gramStart"/>
      <w:r>
        <w:rPr>
          <w:sz w:val="24"/>
          <w:szCs w:val="24"/>
        </w:rPr>
        <w:t>themselves, and</w:t>
      </w:r>
      <w:proofErr w:type="gramEnd"/>
      <w:r>
        <w:rPr>
          <w:sz w:val="24"/>
          <w:szCs w:val="24"/>
        </w:rPr>
        <w:t xml:space="preserve"> is therefore pertinent to my second research question. Building on Freud’s theory of psychosexual development, Erikson proposed eight stages of development through the lifespan which take account of interplay between biological, </w:t>
      </w:r>
      <w:proofErr w:type="gramStart"/>
      <w:r>
        <w:rPr>
          <w:sz w:val="24"/>
          <w:szCs w:val="24"/>
        </w:rPr>
        <w:t>psychological</w:t>
      </w:r>
      <w:proofErr w:type="gramEnd"/>
      <w:r>
        <w:rPr>
          <w:sz w:val="24"/>
          <w:szCs w:val="24"/>
        </w:rPr>
        <w:t xml:space="preserve"> and social factors. These stages are shown in Appendix 2</w:t>
      </w:r>
      <w:r w:rsidR="003C6C3A">
        <w:rPr>
          <w:sz w:val="24"/>
          <w:szCs w:val="24"/>
        </w:rPr>
        <w:t>6</w:t>
      </w:r>
      <w:r>
        <w:rPr>
          <w:sz w:val="24"/>
          <w:szCs w:val="24"/>
        </w:rPr>
        <w:t>.</w:t>
      </w:r>
    </w:p>
    <w:p w14:paraId="451FCA7F" w14:textId="77777777" w:rsidR="00CE0884" w:rsidRDefault="00CE0884">
      <w:pPr>
        <w:spacing w:line="360" w:lineRule="auto"/>
        <w:rPr>
          <w:sz w:val="24"/>
          <w:szCs w:val="24"/>
        </w:rPr>
      </w:pPr>
    </w:p>
    <w:p w14:paraId="6FA85249" w14:textId="77777777" w:rsidR="00CE0884" w:rsidRDefault="00A25B81">
      <w:pPr>
        <w:spacing w:line="360" w:lineRule="auto"/>
        <w:rPr>
          <w:sz w:val="24"/>
          <w:szCs w:val="24"/>
        </w:rPr>
      </w:pPr>
      <w:r>
        <w:rPr>
          <w:sz w:val="24"/>
          <w:szCs w:val="24"/>
        </w:rPr>
        <w:t xml:space="preserve">According to Erikson, at each stage individuals experience a specific psychosocial crisis that they must resolve for positive identity development, which would be reflected in the development and maintenance of a positive ego or self-concept as they acquire new virtues associated with that stage of development (Erikson, 1963). The emphasis Erikson placed on social interaction fits with my social constructionist positioning of the contextualised relational way that children make sense of themselves. </w:t>
      </w:r>
    </w:p>
    <w:p w14:paraId="2769A6CB" w14:textId="77777777" w:rsidR="00CE0884" w:rsidRDefault="00CE0884">
      <w:pPr>
        <w:spacing w:line="360" w:lineRule="auto"/>
        <w:rPr>
          <w:sz w:val="24"/>
          <w:szCs w:val="24"/>
        </w:rPr>
      </w:pPr>
    </w:p>
    <w:p w14:paraId="1B307F5B" w14:textId="77777777" w:rsidR="00CE0884" w:rsidRDefault="00A25B81">
      <w:pPr>
        <w:spacing w:line="360" w:lineRule="auto"/>
        <w:rPr>
          <w:sz w:val="24"/>
          <w:szCs w:val="24"/>
        </w:rPr>
      </w:pPr>
      <w:r>
        <w:rPr>
          <w:sz w:val="24"/>
          <w:szCs w:val="24"/>
        </w:rPr>
        <w:t xml:space="preserve">According to Erikson, the psychosocial stage reflecting my participants’ stage of development would be the industry Vs inferiority stage. Erikson proposed that as children aged 5-13 years go through this </w:t>
      </w:r>
      <w:proofErr w:type="gramStart"/>
      <w:r>
        <w:rPr>
          <w:sz w:val="24"/>
          <w:szCs w:val="24"/>
        </w:rPr>
        <w:t>stage</w:t>
      </w:r>
      <w:proofErr w:type="gramEnd"/>
      <w:r>
        <w:rPr>
          <w:sz w:val="24"/>
          <w:szCs w:val="24"/>
        </w:rPr>
        <w:t xml:space="preserve"> they become competent in more tasks and acquire new competencies. If they are successful in their perception of having achieved these, they will feel fulfilled and resolve any conflict with a positive identity. This resonated with how my participants appeared to be attempting to find competency and how this appeared linked to their identities and development of a positive self-concept. </w:t>
      </w:r>
      <w:proofErr w:type="spellStart"/>
      <w:r>
        <w:rPr>
          <w:sz w:val="24"/>
          <w:szCs w:val="24"/>
        </w:rPr>
        <w:t>Techboy</w:t>
      </w:r>
      <w:proofErr w:type="spellEnd"/>
      <w:proofErr w:type="gramStart"/>
      <w:r>
        <w:rPr>
          <w:sz w:val="24"/>
          <w:szCs w:val="24"/>
        </w:rPr>
        <w:t>, in particular, appeared</w:t>
      </w:r>
      <w:proofErr w:type="gramEnd"/>
      <w:r>
        <w:rPr>
          <w:sz w:val="24"/>
          <w:szCs w:val="24"/>
        </w:rPr>
        <w:t xml:space="preserve"> to have found an effective way to navigate through this stage of development with his competency around </w:t>
      </w:r>
      <w:r>
        <w:rPr>
          <w:sz w:val="24"/>
          <w:szCs w:val="24"/>
        </w:rPr>
        <w:lastRenderedPageBreak/>
        <w:t>technology. Tia and Harry, who according to Erikson were nearing the end of their time in this stage of development, were also finding ways to feel competent at school, although particularly with Harry, it felt as though he had not found competency within the confines of school requirements and so had possibly found this through his non-conforming behaviour with his mates (Cohen, 1955; Willis, 1977).</w:t>
      </w:r>
    </w:p>
    <w:p w14:paraId="2E929615" w14:textId="77777777" w:rsidR="00CE0884" w:rsidRDefault="00CE0884">
      <w:pPr>
        <w:spacing w:line="360" w:lineRule="auto"/>
        <w:rPr>
          <w:sz w:val="24"/>
          <w:szCs w:val="24"/>
        </w:rPr>
      </w:pPr>
    </w:p>
    <w:p w14:paraId="48947D2B" w14:textId="099CE621" w:rsidR="00CE0884" w:rsidRDefault="00A25B81">
      <w:pPr>
        <w:spacing w:line="360" w:lineRule="auto"/>
        <w:rPr>
          <w:sz w:val="24"/>
          <w:szCs w:val="24"/>
        </w:rPr>
      </w:pPr>
      <w:r>
        <w:rPr>
          <w:sz w:val="24"/>
          <w:szCs w:val="24"/>
        </w:rPr>
        <w:t xml:space="preserve">It is interesting that Houck et al. (2011) found that the effects of impaired self-concept were more significant as children became older. I did wonder if </w:t>
      </w:r>
      <w:proofErr w:type="spellStart"/>
      <w:r>
        <w:rPr>
          <w:sz w:val="24"/>
          <w:szCs w:val="24"/>
        </w:rPr>
        <w:t>Techboy’s</w:t>
      </w:r>
      <w:proofErr w:type="spellEnd"/>
      <w:r>
        <w:rPr>
          <w:sz w:val="24"/>
          <w:szCs w:val="24"/>
        </w:rPr>
        <w:t xml:space="preserve"> apparent success in avoiding a negative self-concept through a positive identity around technology was sustainable in the years ahead for him as a defence mechanism against some of his more uncomfortable school experiences. It is interesting to consider the development of my participants if they exit the industry Vs inferiority stage without resolution. Erikson (1963) went on to propose that between 13-19 years of age adolescents go through a stage of identity Vs role confusion. During this stage, they need to become more independent and achieve an adequate sense of self. Perhaps this might provide some possible understanding of the greater difficulties that older children with a diagnosis of ADHD have been reported to have around self-concept compared to younger children. </w:t>
      </w:r>
      <w:proofErr w:type="spellStart"/>
      <w:r>
        <w:rPr>
          <w:sz w:val="24"/>
          <w:szCs w:val="24"/>
        </w:rPr>
        <w:t>Hihara</w:t>
      </w:r>
      <w:proofErr w:type="spellEnd"/>
      <w:r>
        <w:rPr>
          <w:sz w:val="24"/>
          <w:szCs w:val="24"/>
        </w:rPr>
        <w:t xml:space="preserve"> et al. (2018) suggest that for some individuals (particularly marginalised youths), the concept of negative identity needs to be considered and the ways in which sociocultural contexts restrict positive identity development. I felt this resonated with some aspects I noted in Harry’s sense making of his identity, as he sought to find competence in a difficult school environment through talking with his mates, which seemed to defy the school system. As </w:t>
      </w:r>
      <w:proofErr w:type="spellStart"/>
      <w:r>
        <w:rPr>
          <w:sz w:val="24"/>
          <w:szCs w:val="24"/>
        </w:rPr>
        <w:t>Hihara</w:t>
      </w:r>
      <w:proofErr w:type="spellEnd"/>
      <w:r>
        <w:rPr>
          <w:sz w:val="24"/>
          <w:szCs w:val="24"/>
        </w:rPr>
        <w:t xml:space="preserve"> et al. (2018) highlight, at times the development of a negative identity role is perhaps easier than developing a positive identity, which requires enduring negotiations with demanding school expectations. These findings are consistent with Ringer’s (2020) meta-synthesis review of children’s experiences and understanding of their ADHD, as he found that developing a stable personal identity to be a theme and he also used Erikson’s psychosocial theory of development to help make sense of the children’s experiences. Overall, it appears that Erikson’s stages of psychosocial development might provide some insight into the link between ADHD and a poor self-concept and further research investigating this could </w:t>
      </w:r>
      <w:r>
        <w:rPr>
          <w:sz w:val="24"/>
          <w:szCs w:val="24"/>
        </w:rPr>
        <w:lastRenderedPageBreak/>
        <w:t>be helpful in considering how children make sense of themselves and their experiences at school.</w:t>
      </w:r>
    </w:p>
    <w:p w14:paraId="20D039E0" w14:textId="77777777" w:rsidR="00731806" w:rsidRDefault="00731806">
      <w:pPr>
        <w:spacing w:line="360" w:lineRule="auto"/>
        <w:rPr>
          <w:sz w:val="24"/>
          <w:szCs w:val="24"/>
        </w:rPr>
      </w:pPr>
    </w:p>
    <w:p w14:paraId="6026F507" w14:textId="77777777" w:rsidR="00731806" w:rsidRDefault="00731806">
      <w:pPr>
        <w:spacing w:line="360" w:lineRule="auto"/>
        <w:rPr>
          <w:sz w:val="24"/>
          <w:szCs w:val="24"/>
        </w:rPr>
      </w:pPr>
    </w:p>
    <w:p w14:paraId="0BF729F3" w14:textId="77777777" w:rsidR="00731806" w:rsidRDefault="00731806">
      <w:pPr>
        <w:spacing w:line="360" w:lineRule="auto"/>
        <w:rPr>
          <w:sz w:val="24"/>
          <w:szCs w:val="24"/>
        </w:rPr>
      </w:pPr>
    </w:p>
    <w:p w14:paraId="3BF3F42A" w14:textId="77777777" w:rsidR="00731806" w:rsidRDefault="00731806">
      <w:pPr>
        <w:spacing w:line="360" w:lineRule="auto"/>
        <w:rPr>
          <w:sz w:val="24"/>
          <w:szCs w:val="24"/>
        </w:rPr>
      </w:pPr>
    </w:p>
    <w:p w14:paraId="0214D70D" w14:textId="77777777" w:rsidR="00731806" w:rsidRDefault="00731806">
      <w:pPr>
        <w:spacing w:line="360" w:lineRule="auto"/>
        <w:rPr>
          <w:sz w:val="24"/>
          <w:szCs w:val="24"/>
        </w:rPr>
      </w:pPr>
    </w:p>
    <w:p w14:paraId="0A7E8F11" w14:textId="77777777" w:rsidR="00731806" w:rsidRDefault="00731806">
      <w:pPr>
        <w:spacing w:line="360" w:lineRule="auto"/>
        <w:rPr>
          <w:sz w:val="24"/>
          <w:szCs w:val="24"/>
        </w:rPr>
      </w:pPr>
    </w:p>
    <w:p w14:paraId="11DB3841" w14:textId="77777777" w:rsidR="00731806" w:rsidRDefault="00731806">
      <w:pPr>
        <w:spacing w:line="360" w:lineRule="auto"/>
        <w:rPr>
          <w:sz w:val="24"/>
          <w:szCs w:val="24"/>
        </w:rPr>
      </w:pPr>
    </w:p>
    <w:p w14:paraId="6FF520AD" w14:textId="77777777" w:rsidR="00731806" w:rsidRDefault="00731806">
      <w:pPr>
        <w:spacing w:line="360" w:lineRule="auto"/>
        <w:rPr>
          <w:sz w:val="24"/>
          <w:szCs w:val="24"/>
        </w:rPr>
      </w:pPr>
    </w:p>
    <w:p w14:paraId="7C6EE062" w14:textId="77777777" w:rsidR="00731806" w:rsidRDefault="00731806">
      <w:pPr>
        <w:spacing w:line="360" w:lineRule="auto"/>
        <w:rPr>
          <w:sz w:val="24"/>
          <w:szCs w:val="24"/>
        </w:rPr>
      </w:pPr>
    </w:p>
    <w:p w14:paraId="3FA1F800" w14:textId="77777777" w:rsidR="00731806" w:rsidRDefault="00731806">
      <w:pPr>
        <w:spacing w:line="360" w:lineRule="auto"/>
        <w:rPr>
          <w:sz w:val="24"/>
          <w:szCs w:val="24"/>
        </w:rPr>
      </w:pPr>
    </w:p>
    <w:p w14:paraId="66075CAB" w14:textId="77777777" w:rsidR="00731806" w:rsidRDefault="00731806">
      <w:pPr>
        <w:spacing w:line="360" w:lineRule="auto"/>
        <w:rPr>
          <w:sz w:val="24"/>
          <w:szCs w:val="24"/>
        </w:rPr>
      </w:pPr>
    </w:p>
    <w:p w14:paraId="5F7E2163" w14:textId="77777777" w:rsidR="00731806" w:rsidRDefault="00731806">
      <w:pPr>
        <w:spacing w:line="360" w:lineRule="auto"/>
        <w:rPr>
          <w:sz w:val="24"/>
          <w:szCs w:val="24"/>
        </w:rPr>
      </w:pPr>
    </w:p>
    <w:p w14:paraId="4AA42976" w14:textId="77777777" w:rsidR="00731806" w:rsidRDefault="00731806">
      <w:pPr>
        <w:spacing w:line="360" w:lineRule="auto"/>
        <w:rPr>
          <w:sz w:val="24"/>
          <w:szCs w:val="24"/>
        </w:rPr>
      </w:pPr>
    </w:p>
    <w:p w14:paraId="60E37292" w14:textId="77777777" w:rsidR="00731806" w:rsidRDefault="00731806">
      <w:pPr>
        <w:spacing w:line="360" w:lineRule="auto"/>
        <w:rPr>
          <w:sz w:val="24"/>
          <w:szCs w:val="24"/>
        </w:rPr>
      </w:pPr>
    </w:p>
    <w:p w14:paraId="2E7F0B5D" w14:textId="77777777" w:rsidR="00731806" w:rsidRDefault="00731806">
      <w:pPr>
        <w:spacing w:line="360" w:lineRule="auto"/>
        <w:rPr>
          <w:sz w:val="24"/>
          <w:szCs w:val="24"/>
        </w:rPr>
      </w:pPr>
    </w:p>
    <w:p w14:paraId="6C38FA77" w14:textId="77777777" w:rsidR="00731806" w:rsidRDefault="00731806">
      <w:pPr>
        <w:spacing w:line="360" w:lineRule="auto"/>
        <w:rPr>
          <w:sz w:val="24"/>
          <w:szCs w:val="24"/>
        </w:rPr>
      </w:pPr>
    </w:p>
    <w:p w14:paraId="131B7A40" w14:textId="77777777" w:rsidR="00731806" w:rsidRDefault="00731806">
      <w:pPr>
        <w:spacing w:line="360" w:lineRule="auto"/>
        <w:rPr>
          <w:sz w:val="24"/>
          <w:szCs w:val="24"/>
        </w:rPr>
      </w:pPr>
    </w:p>
    <w:p w14:paraId="136EDFE3" w14:textId="77777777" w:rsidR="00731806" w:rsidRDefault="00731806">
      <w:pPr>
        <w:spacing w:line="360" w:lineRule="auto"/>
        <w:rPr>
          <w:sz w:val="24"/>
          <w:szCs w:val="24"/>
        </w:rPr>
      </w:pPr>
    </w:p>
    <w:p w14:paraId="6B7BB942" w14:textId="77777777" w:rsidR="00731806" w:rsidRDefault="00731806">
      <w:pPr>
        <w:spacing w:line="360" w:lineRule="auto"/>
        <w:rPr>
          <w:sz w:val="24"/>
          <w:szCs w:val="24"/>
        </w:rPr>
      </w:pPr>
    </w:p>
    <w:p w14:paraId="19C7F91D" w14:textId="77777777" w:rsidR="00731806" w:rsidRDefault="00731806">
      <w:pPr>
        <w:spacing w:line="360" w:lineRule="auto"/>
        <w:rPr>
          <w:sz w:val="24"/>
          <w:szCs w:val="24"/>
        </w:rPr>
      </w:pPr>
    </w:p>
    <w:p w14:paraId="237E97FE" w14:textId="77777777" w:rsidR="00731806" w:rsidRDefault="00731806">
      <w:pPr>
        <w:spacing w:line="360" w:lineRule="auto"/>
        <w:rPr>
          <w:sz w:val="24"/>
          <w:szCs w:val="24"/>
        </w:rPr>
      </w:pPr>
    </w:p>
    <w:p w14:paraId="04184A28" w14:textId="77777777" w:rsidR="00731806" w:rsidRDefault="00731806">
      <w:pPr>
        <w:spacing w:line="360" w:lineRule="auto"/>
        <w:rPr>
          <w:sz w:val="24"/>
          <w:szCs w:val="24"/>
        </w:rPr>
      </w:pPr>
    </w:p>
    <w:p w14:paraId="12DE0391" w14:textId="77777777" w:rsidR="00731806" w:rsidRDefault="00731806">
      <w:pPr>
        <w:spacing w:line="360" w:lineRule="auto"/>
        <w:rPr>
          <w:sz w:val="24"/>
          <w:szCs w:val="24"/>
        </w:rPr>
      </w:pPr>
    </w:p>
    <w:p w14:paraId="082DDDD1" w14:textId="77777777" w:rsidR="00731806" w:rsidRDefault="00731806">
      <w:pPr>
        <w:spacing w:line="360" w:lineRule="auto"/>
        <w:rPr>
          <w:sz w:val="24"/>
          <w:szCs w:val="24"/>
        </w:rPr>
      </w:pPr>
    </w:p>
    <w:p w14:paraId="30A718B3" w14:textId="77777777" w:rsidR="00731806" w:rsidRDefault="00731806">
      <w:pPr>
        <w:spacing w:line="360" w:lineRule="auto"/>
        <w:rPr>
          <w:sz w:val="24"/>
          <w:szCs w:val="24"/>
        </w:rPr>
      </w:pPr>
    </w:p>
    <w:p w14:paraId="5290DB43" w14:textId="77777777" w:rsidR="00731806" w:rsidRDefault="00731806">
      <w:pPr>
        <w:spacing w:line="360" w:lineRule="auto"/>
        <w:rPr>
          <w:sz w:val="24"/>
          <w:szCs w:val="24"/>
        </w:rPr>
      </w:pPr>
    </w:p>
    <w:p w14:paraId="03009961" w14:textId="77777777" w:rsidR="00731806" w:rsidRDefault="00731806">
      <w:pPr>
        <w:spacing w:line="360" w:lineRule="auto"/>
        <w:rPr>
          <w:sz w:val="24"/>
          <w:szCs w:val="24"/>
        </w:rPr>
      </w:pPr>
    </w:p>
    <w:p w14:paraId="706B21C9" w14:textId="77777777" w:rsidR="00731806" w:rsidRDefault="00731806">
      <w:pPr>
        <w:spacing w:line="360" w:lineRule="auto"/>
        <w:rPr>
          <w:sz w:val="24"/>
          <w:szCs w:val="24"/>
        </w:rPr>
      </w:pPr>
    </w:p>
    <w:p w14:paraId="574CF110" w14:textId="77777777" w:rsidR="00731806" w:rsidRDefault="00731806">
      <w:pPr>
        <w:spacing w:line="360" w:lineRule="auto"/>
        <w:rPr>
          <w:sz w:val="24"/>
          <w:szCs w:val="24"/>
        </w:rPr>
      </w:pPr>
    </w:p>
    <w:p w14:paraId="5ACD5AEF" w14:textId="77777777" w:rsidR="00731806" w:rsidRDefault="00731806">
      <w:pPr>
        <w:spacing w:line="360" w:lineRule="auto"/>
        <w:rPr>
          <w:sz w:val="24"/>
          <w:szCs w:val="24"/>
        </w:rPr>
      </w:pPr>
    </w:p>
    <w:p w14:paraId="6550ADF9" w14:textId="77777777" w:rsidR="00731806" w:rsidRDefault="00731806">
      <w:pPr>
        <w:spacing w:line="360" w:lineRule="auto"/>
        <w:rPr>
          <w:sz w:val="24"/>
          <w:szCs w:val="24"/>
        </w:rPr>
      </w:pPr>
    </w:p>
    <w:p w14:paraId="1693D3A3" w14:textId="77777777" w:rsidR="003F3D7B" w:rsidRDefault="003F3D7B">
      <w:pPr>
        <w:spacing w:line="360" w:lineRule="auto"/>
        <w:rPr>
          <w:b/>
          <w:sz w:val="24"/>
          <w:szCs w:val="24"/>
        </w:rPr>
      </w:pPr>
    </w:p>
    <w:p w14:paraId="0392B6C9" w14:textId="77777777" w:rsidR="00CE0884" w:rsidRDefault="00A25B81">
      <w:pPr>
        <w:spacing w:line="360" w:lineRule="auto"/>
        <w:jc w:val="center"/>
        <w:rPr>
          <w:b/>
          <w:sz w:val="24"/>
          <w:szCs w:val="24"/>
        </w:rPr>
      </w:pPr>
      <w:r>
        <w:rPr>
          <w:b/>
          <w:sz w:val="24"/>
          <w:szCs w:val="24"/>
        </w:rPr>
        <w:lastRenderedPageBreak/>
        <w:t xml:space="preserve">Chapter 6 - Conclusions, </w:t>
      </w:r>
      <w:proofErr w:type="gramStart"/>
      <w:r>
        <w:rPr>
          <w:b/>
          <w:sz w:val="24"/>
          <w:szCs w:val="24"/>
        </w:rPr>
        <w:t>implications</w:t>
      </w:r>
      <w:proofErr w:type="gramEnd"/>
      <w:r>
        <w:rPr>
          <w:b/>
          <w:sz w:val="24"/>
          <w:szCs w:val="24"/>
        </w:rPr>
        <w:t xml:space="preserve"> and limitations</w:t>
      </w:r>
    </w:p>
    <w:p w14:paraId="2E7B0088" w14:textId="77777777" w:rsidR="00CE0884" w:rsidRDefault="00CE0884">
      <w:pPr>
        <w:spacing w:line="360" w:lineRule="auto"/>
        <w:jc w:val="center"/>
        <w:rPr>
          <w:sz w:val="24"/>
          <w:szCs w:val="24"/>
        </w:rPr>
      </w:pPr>
    </w:p>
    <w:p w14:paraId="3FD02E22" w14:textId="77777777" w:rsidR="00CE0884" w:rsidRDefault="00A25B81">
      <w:pPr>
        <w:spacing w:line="360" w:lineRule="auto"/>
        <w:rPr>
          <w:b/>
          <w:sz w:val="24"/>
          <w:szCs w:val="24"/>
        </w:rPr>
      </w:pPr>
      <w:r>
        <w:rPr>
          <w:b/>
          <w:sz w:val="24"/>
          <w:szCs w:val="24"/>
        </w:rPr>
        <w:t>6.1 Overview</w:t>
      </w:r>
    </w:p>
    <w:p w14:paraId="3086A831" w14:textId="77777777" w:rsidR="00CE0884" w:rsidRDefault="00CE0884">
      <w:pPr>
        <w:spacing w:line="360" w:lineRule="auto"/>
        <w:rPr>
          <w:sz w:val="24"/>
          <w:szCs w:val="24"/>
        </w:rPr>
      </w:pPr>
    </w:p>
    <w:p w14:paraId="38EF3179" w14:textId="77777777" w:rsidR="00CE0884" w:rsidRDefault="00A25B81">
      <w:pPr>
        <w:spacing w:line="360" w:lineRule="auto"/>
        <w:rPr>
          <w:sz w:val="24"/>
          <w:szCs w:val="24"/>
        </w:rPr>
      </w:pPr>
      <w:r>
        <w:rPr>
          <w:sz w:val="24"/>
          <w:szCs w:val="24"/>
        </w:rPr>
        <w:t xml:space="preserve">In this chapter, I will outline the main conclusions from this research and the key implications that have emerged through my analysis and discussion, before considering the limitations of the study. </w:t>
      </w:r>
    </w:p>
    <w:p w14:paraId="4B49C859" w14:textId="77777777" w:rsidR="00CE0884" w:rsidRDefault="00CE0884">
      <w:pPr>
        <w:spacing w:line="360" w:lineRule="auto"/>
        <w:rPr>
          <w:sz w:val="24"/>
          <w:szCs w:val="24"/>
        </w:rPr>
      </w:pPr>
    </w:p>
    <w:tbl>
      <w:tblPr>
        <w:tblStyle w:val="afff8"/>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CE0884" w14:paraId="3F164508" w14:textId="77777777">
        <w:tc>
          <w:tcPr>
            <w:tcW w:w="9029" w:type="dxa"/>
            <w:shd w:val="clear" w:color="auto" w:fill="auto"/>
            <w:tcMar>
              <w:top w:w="100" w:type="dxa"/>
              <w:left w:w="100" w:type="dxa"/>
              <w:bottom w:w="100" w:type="dxa"/>
              <w:right w:w="100" w:type="dxa"/>
            </w:tcMar>
          </w:tcPr>
          <w:p w14:paraId="6897CC8E" w14:textId="77777777" w:rsidR="00CE0884" w:rsidRDefault="00A25B81">
            <w:pPr>
              <w:widowControl w:val="0"/>
              <w:pBdr>
                <w:top w:val="nil"/>
                <w:left w:val="nil"/>
                <w:bottom w:val="nil"/>
                <w:right w:val="nil"/>
                <w:between w:val="nil"/>
              </w:pBdr>
              <w:spacing w:line="360" w:lineRule="auto"/>
              <w:rPr>
                <w:sz w:val="24"/>
                <w:szCs w:val="24"/>
              </w:rPr>
            </w:pPr>
            <w:r>
              <w:rPr>
                <w:sz w:val="24"/>
                <w:szCs w:val="24"/>
              </w:rPr>
              <w:t xml:space="preserve">Reflective Box: </w:t>
            </w:r>
            <w:proofErr w:type="gramStart"/>
            <w:r>
              <w:rPr>
                <w:sz w:val="24"/>
                <w:szCs w:val="24"/>
              </w:rPr>
              <w:t>So</w:t>
            </w:r>
            <w:proofErr w:type="gramEnd"/>
            <w:r>
              <w:rPr>
                <w:sz w:val="24"/>
                <w:szCs w:val="24"/>
              </w:rPr>
              <w:t xml:space="preserve"> what?</w:t>
            </w:r>
          </w:p>
          <w:p w14:paraId="228F55B4" w14:textId="77777777" w:rsidR="00CE0884" w:rsidRDefault="00CE0884">
            <w:pPr>
              <w:widowControl w:val="0"/>
              <w:pBdr>
                <w:top w:val="nil"/>
                <w:left w:val="nil"/>
                <w:bottom w:val="nil"/>
                <w:right w:val="nil"/>
                <w:between w:val="nil"/>
              </w:pBdr>
              <w:spacing w:line="360" w:lineRule="auto"/>
              <w:rPr>
                <w:sz w:val="24"/>
                <w:szCs w:val="24"/>
              </w:rPr>
            </w:pPr>
          </w:p>
          <w:p w14:paraId="6FD7A65E" w14:textId="77777777" w:rsidR="00CE0884" w:rsidRDefault="00A25B81">
            <w:pPr>
              <w:widowControl w:val="0"/>
              <w:pBdr>
                <w:top w:val="nil"/>
                <w:left w:val="nil"/>
                <w:bottom w:val="nil"/>
                <w:right w:val="nil"/>
                <w:between w:val="nil"/>
              </w:pBdr>
              <w:spacing w:line="360" w:lineRule="auto"/>
              <w:rPr>
                <w:sz w:val="24"/>
                <w:szCs w:val="24"/>
              </w:rPr>
            </w:pPr>
            <w:r>
              <w:rPr>
                <w:sz w:val="24"/>
                <w:szCs w:val="24"/>
              </w:rPr>
              <w:t xml:space="preserve">This was a question I asked myself repeatedly throughout my research. When I received some of the feedback from my ethics application questioning the purpose of my research, it really focused me </w:t>
            </w:r>
            <w:proofErr w:type="gramStart"/>
            <w:r>
              <w:rPr>
                <w:sz w:val="24"/>
                <w:szCs w:val="24"/>
              </w:rPr>
              <w:t>towards</w:t>
            </w:r>
            <w:proofErr w:type="gramEnd"/>
            <w:r>
              <w:rPr>
                <w:sz w:val="24"/>
                <w:szCs w:val="24"/>
              </w:rPr>
              <w:t xml:space="preserve"> this question and clarifying my epistemological position. I had developed a research design aiming to give voice to a group of children I perceived as potentially marginalised in </w:t>
            </w:r>
            <w:proofErr w:type="gramStart"/>
            <w:r>
              <w:rPr>
                <w:sz w:val="24"/>
                <w:szCs w:val="24"/>
              </w:rPr>
              <w:t>education</w:t>
            </w:r>
            <w:proofErr w:type="gramEnd"/>
            <w:r>
              <w:rPr>
                <w:sz w:val="24"/>
                <w:szCs w:val="24"/>
              </w:rPr>
              <w:t xml:space="preserve"> but I wondered was that enough for a good thesis? I have come through the other end of this uncertainty because I do believe that there are important points for both educational psychologists and educators that can be drawn upon from this research and I think it contributes to a growing body of research that values the emancipation of children in research using critical approaches to deconstruct traditional views around pathology (</w:t>
            </w:r>
            <w:proofErr w:type="spellStart"/>
            <w:r>
              <w:rPr>
                <w:sz w:val="24"/>
                <w:szCs w:val="24"/>
              </w:rPr>
              <w:t>Begon</w:t>
            </w:r>
            <w:proofErr w:type="spellEnd"/>
            <w:r>
              <w:rPr>
                <w:sz w:val="24"/>
                <w:szCs w:val="24"/>
              </w:rPr>
              <w:t xml:space="preserve"> and </w:t>
            </w:r>
            <w:proofErr w:type="spellStart"/>
            <w:r>
              <w:rPr>
                <w:sz w:val="24"/>
                <w:szCs w:val="24"/>
              </w:rPr>
              <w:t>Billington</w:t>
            </w:r>
            <w:proofErr w:type="spellEnd"/>
            <w:r>
              <w:rPr>
                <w:sz w:val="24"/>
                <w:szCs w:val="24"/>
              </w:rPr>
              <w:t>, 2019)</w:t>
            </w:r>
          </w:p>
        </w:tc>
      </w:tr>
    </w:tbl>
    <w:p w14:paraId="54631880" w14:textId="77777777" w:rsidR="00CE0884" w:rsidRDefault="00CE0884">
      <w:pPr>
        <w:spacing w:line="360" w:lineRule="auto"/>
        <w:rPr>
          <w:sz w:val="24"/>
          <w:szCs w:val="24"/>
        </w:rPr>
      </w:pPr>
    </w:p>
    <w:p w14:paraId="78AFC31C" w14:textId="77777777" w:rsidR="00CE0884" w:rsidRDefault="00A25B81">
      <w:pPr>
        <w:spacing w:line="360" w:lineRule="auto"/>
        <w:rPr>
          <w:b/>
          <w:sz w:val="24"/>
          <w:szCs w:val="24"/>
        </w:rPr>
      </w:pPr>
      <w:r>
        <w:rPr>
          <w:b/>
          <w:sz w:val="24"/>
          <w:szCs w:val="24"/>
        </w:rPr>
        <w:t>6.2 Conclusions</w:t>
      </w:r>
    </w:p>
    <w:p w14:paraId="09DCF67F" w14:textId="77777777" w:rsidR="00CE0884" w:rsidRDefault="00CE0884">
      <w:pPr>
        <w:spacing w:line="360" w:lineRule="auto"/>
        <w:rPr>
          <w:sz w:val="24"/>
          <w:szCs w:val="24"/>
        </w:rPr>
      </w:pPr>
    </w:p>
    <w:p w14:paraId="7CE91A35" w14:textId="77777777" w:rsidR="00CE0884" w:rsidRDefault="00A25B81">
      <w:pPr>
        <w:spacing w:line="360" w:lineRule="auto"/>
        <w:rPr>
          <w:sz w:val="24"/>
          <w:szCs w:val="24"/>
        </w:rPr>
      </w:pPr>
      <w:r>
        <w:rPr>
          <w:sz w:val="24"/>
          <w:szCs w:val="24"/>
        </w:rPr>
        <w:t>This study has illuminated the lived school experiences of three children who have a diagnosis of ADHD and the way they make sense of themselves and school without imposing an ADHD discourse upon them.</w:t>
      </w:r>
    </w:p>
    <w:p w14:paraId="159F6CAD" w14:textId="77777777" w:rsidR="00CE0884" w:rsidRDefault="00CE0884">
      <w:pPr>
        <w:spacing w:line="360" w:lineRule="auto"/>
        <w:rPr>
          <w:sz w:val="24"/>
          <w:szCs w:val="24"/>
        </w:rPr>
      </w:pPr>
    </w:p>
    <w:p w14:paraId="2018E16C" w14:textId="77777777" w:rsidR="00CE0884" w:rsidRDefault="00A25B81">
      <w:pPr>
        <w:spacing w:line="360" w:lineRule="auto"/>
        <w:rPr>
          <w:sz w:val="24"/>
          <w:szCs w:val="24"/>
        </w:rPr>
      </w:pPr>
      <w:r>
        <w:rPr>
          <w:sz w:val="24"/>
          <w:szCs w:val="24"/>
        </w:rPr>
        <w:t>Through the interpretative phenomenological analysis, three group experiential themes were constructed to make sense of the children’s experiences: the power of adults, feelings of inadequacy and a need for competency.</w:t>
      </w:r>
    </w:p>
    <w:p w14:paraId="758CA507" w14:textId="77777777" w:rsidR="00CE0884" w:rsidRDefault="00CE0884">
      <w:pPr>
        <w:spacing w:line="360" w:lineRule="auto"/>
        <w:rPr>
          <w:sz w:val="24"/>
          <w:szCs w:val="24"/>
        </w:rPr>
      </w:pPr>
    </w:p>
    <w:p w14:paraId="2FA3F19C" w14:textId="77777777" w:rsidR="00CE0884" w:rsidRDefault="00A25B81">
      <w:pPr>
        <w:spacing w:line="360" w:lineRule="auto"/>
        <w:rPr>
          <w:sz w:val="24"/>
          <w:szCs w:val="24"/>
        </w:rPr>
      </w:pPr>
      <w:r>
        <w:rPr>
          <w:sz w:val="24"/>
          <w:szCs w:val="24"/>
        </w:rPr>
        <w:lastRenderedPageBreak/>
        <w:t xml:space="preserve">The power of adults and feelings of inadequacy were more deeply interpreted as a form of school control. As this was linked to behaviour typically associated with a diagnosis of ADHD, it raised concerns for me around the purpose of a diagnosis of ADHD as possible means of eradicating behaviour not conducive to the existing school environment. Whilst in this study I aimed to explore the school experiences of children </w:t>
      </w:r>
      <w:proofErr w:type="gramStart"/>
      <w:r>
        <w:rPr>
          <w:sz w:val="24"/>
          <w:szCs w:val="24"/>
        </w:rPr>
        <w:t>through the use of</w:t>
      </w:r>
      <w:proofErr w:type="gramEnd"/>
      <w:r>
        <w:rPr>
          <w:sz w:val="24"/>
          <w:szCs w:val="24"/>
        </w:rPr>
        <w:t xml:space="preserve"> open questions in a way that was not constrained by a construct of ADHD or their diagnosis, I felt these constraints were apparent through the experiences of the children having their ADHD associated behaviour controlled. This was not the entire experience of the children, as a sense of difference between adults was also identified as an important factor. Positive relationships with adults who were more understanding and facilitated the children’s autonomy appeared important for a more positive school experience. This highlighted the importance of ensuring that if a diagnosis of ADHD is given to a child, then it should have value in supporting a child’s inclusion rather than operating as a form of control. Furthermore, it supports the premise that it might sometimes be more helpful to move away from within-child psychiatric diagnosis towards the implementation of more relational approaches. In particular, the PTMF might be a helpful model that enables the exploration of children’s experiences, recognising the importance of context and relationships, as well as acknowledging the impact of power.</w:t>
      </w:r>
    </w:p>
    <w:p w14:paraId="3F78AF16" w14:textId="77777777" w:rsidR="00CE0884" w:rsidRDefault="00CE0884">
      <w:pPr>
        <w:spacing w:line="360" w:lineRule="auto"/>
        <w:rPr>
          <w:sz w:val="24"/>
          <w:szCs w:val="24"/>
        </w:rPr>
      </w:pPr>
    </w:p>
    <w:p w14:paraId="13E1A86D" w14:textId="77777777" w:rsidR="00CE0884" w:rsidRDefault="00A25B81">
      <w:pPr>
        <w:spacing w:line="360" w:lineRule="auto"/>
        <w:rPr>
          <w:sz w:val="24"/>
          <w:szCs w:val="24"/>
        </w:rPr>
      </w:pPr>
      <w:r>
        <w:rPr>
          <w:sz w:val="24"/>
          <w:szCs w:val="24"/>
        </w:rPr>
        <w:t>The need for competency was interpreted as being associated with feelings of inadequacy and an attempt to develop a positive self-concept. Both SDT and Erikson’s psychosocial stages of development might provide helpful ways to further explore the link between positive self-concept and the school experiences of children.</w:t>
      </w:r>
    </w:p>
    <w:p w14:paraId="5307115F" w14:textId="77777777" w:rsidR="00CE0884" w:rsidRDefault="00CE0884">
      <w:pPr>
        <w:spacing w:line="360" w:lineRule="auto"/>
        <w:rPr>
          <w:sz w:val="24"/>
          <w:szCs w:val="24"/>
        </w:rPr>
      </w:pPr>
    </w:p>
    <w:p w14:paraId="5132570E" w14:textId="77777777" w:rsidR="00CE0884" w:rsidRDefault="00A25B81">
      <w:pPr>
        <w:spacing w:line="360" w:lineRule="auto"/>
        <w:rPr>
          <w:b/>
          <w:sz w:val="24"/>
          <w:szCs w:val="24"/>
        </w:rPr>
      </w:pPr>
      <w:r>
        <w:rPr>
          <w:b/>
          <w:sz w:val="24"/>
          <w:szCs w:val="24"/>
        </w:rPr>
        <w:t>6.3 Implications</w:t>
      </w:r>
    </w:p>
    <w:p w14:paraId="1342A35C" w14:textId="77777777" w:rsidR="00CE0884" w:rsidRDefault="00CE0884">
      <w:pPr>
        <w:spacing w:line="360" w:lineRule="auto"/>
        <w:rPr>
          <w:i/>
          <w:sz w:val="24"/>
          <w:szCs w:val="24"/>
        </w:rPr>
      </w:pPr>
    </w:p>
    <w:p w14:paraId="7E81A9C7" w14:textId="77777777" w:rsidR="00CE0884" w:rsidRDefault="00A25B81">
      <w:pPr>
        <w:spacing w:line="360" w:lineRule="auto"/>
        <w:rPr>
          <w:sz w:val="24"/>
          <w:szCs w:val="24"/>
        </w:rPr>
      </w:pPr>
      <w:r>
        <w:rPr>
          <w:sz w:val="24"/>
          <w:szCs w:val="24"/>
        </w:rPr>
        <w:t>Whilst this study was not aiming to provide generalisations, I think the following implications for practice can be suggested:</w:t>
      </w:r>
    </w:p>
    <w:p w14:paraId="4F5B41AF" w14:textId="77777777" w:rsidR="00CE0884" w:rsidRDefault="00CE0884">
      <w:pPr>
        <w:spacing w:line="360" w:lineRule="auto"/>
        <w:rPr>
          <w:sz w:val="24"/>
          <w:szCs w:val="24"/>
        </w:rPr>
      </w:pPr>
    </w:p>
    <w:p w14:paraId="7AF3C34B" w14:textId="77777777" w:rsidR="00CE0884" w:rsidRDefault="00A25B81">
      <w:pPr>
        <w:spacing w:line="360" w:lineRule="auto"/>
        <w:rPr>
          <w:sz w:val="24"/>
          <w:szCs w:val="24"/>
        </w:rPr>
      </w:pPr>
      <w:r>
        <w:rPr>
          <w:i/>
          <w:sz w:val="24"/>
          <w:szCs w:val="24"/>
        </w:rPr>
        <w:t xml:space="preserve">6.3.1 Ensuring a diagnosis of ADHD is valuable for </w:t>
      </w:r>
      <w:proofErr w:type="gramStart"/>
      <w:r>
        <w:rPr>
          <w:i/>
          <w:sz w:val="24"/>
          <w:szCs w:val="24"/>
        </w:rPr>
        <w:t>children</w:t>
      </w:r>
      <w:proofErr w:type="gramEnd"/>
    </w:p>
    <w:p w14:paraId="74980396" w14:textId="77777777" w:rsidR="00CE0884" w:rsidRDefault="00CE0884">
      <w:pPr>
        <w:spacing w:line="360" w:lineRule="auto"/>
        <w:rPr>
          <w:sz w:val="24"/>
          <w:szCs w:val="24"/>
        </w:rPr>
      </w:pPr>
    </w:p>
    <w:p w14:paraId="06CE8EB4" w14:textId="77777777" w:rsidR="00CE0884" w:rsidRDefault="00A25B81">
      <w:pPr>
        <w:spacing w:line="360" w:lineRule="auto"/>
        <w:rPr>
          <w:sz w:val="24"/>
          <w:szCs w:val="24"/>
        </w:rPr>
      </w:pPr>
      <w:r>
        <w:rPr>
          <w:sz w:val="24"/>
          <w:szCs w:val="24"/>
        </w:rPr>
        <w:lastRenderedPageBreak/>
        <w:t xml:space="preserve">The participants in this research did not choose to make sense of themselves through the construct of ADHD. Furthermore, the children in this study did not appear to be empowered through their diagnosis as they lacked autonomy over their school experiences. This has implications for when a diagnosis of ADHD is given to children; NICE (2018) guidelines should be </w:t>
      </w:r>
      <w:proofErr w:type="gramStart"/>
      <w:r>
        <w:rPr>
          <w:sz w:val="24"/>
          <w:szCs w:val="24"/>
        </w:rPr>
        <w:t>followed</w:t>
      </w:r>
      <w:proofErr w:type="gramEnd"/>
      <w:r>
        <w:rPr>
          <w:sz w:val="24"/>
          <w:szCs w:val="24"/>
        </w:rPr>
        <w:t xml:space="preserve"> and children should be actively involved in a plan about what might help their experience of school. The voices of the children in this study did not appear to hold much power and instead there was a focus on adults disciplining the participants to eradicate ADHD associated behaviour. If adults could have greater awareness of the coercive power they hold in schools, they might refocus on listening to children’s voices about their school experience and enabling greater agency for children. </w:t>
      </w:r>
    </w:p>
    <w:p w14:paraId="3D453096" w14:textId="77777777" w:rsidR="00CE0884" w:rsidRDefault="00CE0884">
      <w:pPr>
        <w:spacing w:line="360" w:lineRule="auto"/>
        <w:rPr>
          <w:sz w:val="24"/>
          <w:szCs w:val="24"/>
        </w:rPr>
      </w:pPr>
    </w:p>
    <w:p w14:paraId="2265AFE1" w14:textId="77777777" w:rsidR="00CE0884" w:rsidRDefault="00A25B81">
      <w:pPr>
        <w:spacing w:line="360" w:lineRule="auto"/>
        <w:rPr>
          <w:i/>
          <w:sz w:val="24"/>
          <w:szCs w:val="24"/>
        </w:rPr>
      </w:pPr>
      <w:r>
        <w:rPr>
          <w:i/>
          <w:sz w:val="24"/>
          <w:szCs w:val="24"/>
        </w:rPr>
        <w:t xml:space="preserve">6.3.2 A move away from a medical model of ADHD to a contextual approach that recognises the importance of </w:t>
      </w:r>
      <w:proofErr w:type="gramStart"/>
      <w:r>
        <w:rPr>
          <w:i/>
          <w:sz w:val="24"/>
          <w:szCs w:val="24"/>
        </w:rPr>
        <w:t>relationships</w:t>
      </w:r>
      <w:proofErr w:type="gramEnd"/>
    </w:p>
    <w:p w14:paraId="321905DC" w14:textId="77777777" w:rsidR="00CE0884" w:rsidRDefault="00CE0884">
      <w:pPr>
        <w:spacing w:line="360" w:lineRule="auto"/>
        <w:rPr>
          <w:sz w:val="24"/>
          <w:szCs w:val="24"/>
        </w:rPr>
      </w:pPr>
    </w:p>
    <w:p w14:paraId="05028877" w14:textId="5BADFD1C" w:rsidR="00CE0884" w:rsidRDefault="00A25B81">
      <w:pPr>
        <w:spacing w:line="360" w:lineRule="auto"/>
        <w:rPr>
          <w:sz w:val="24"/>
          <w:szCs w:val="24"/>
        </w:rPr>
      </w:pPr>
      <w:r>
        <w:rPr>
          <w:sz w:val="24"/>
          <w:szCs w:val="24"/>
        </w:rPr>
        <w:t>The importance of relationships in the way children experienced feelings of power and inadequacy suggests that it might be helpful to be open</w:t>
      </w:r>
      <w:r w:rsidR="004C52FB">
        <w:rPr>
          <w:sz w:val="24"/>
          <w:szCs w:val="24"/>
        </w:rPr>
        <w:t>-</w:t>
      </w:r>
      <w:r>
        <w:rPr>
          <w:sz w:val="24"/>
          <w:szCs w:val="24"/>
        </w:rPr>
        <w:t>minded about the possibility of moving away from a medical model of ADHD towards more contextualised ecological approaches such as the PTMF. This has implications for the way EPs might work with schools. At an individual level, the PTMF could be utilised as a framework for practice and at a whole school level relational approaches might be promoted, together with consideration of how power operates within school systems. There are also implications for EPs at the wider local authority level, as they might be in a good position to promote more contextualised perspectives as part of their potential involvement in diagnostic pathways that result in assessments for ADHD. Perhaps in some cases the use of a relational model such as the PTMF could be considered at multi-agency meetings prior to decision-making about psychopathologising children.</w:t>
      </w:r>
    </w:p>
    <w:p w14:paraId="4D39F1E8" w14:textId="77777777" w:rsidR="00CE0884" w:rsidRDefault="00CE0884">
      <w:pPr>
        <w:spacing w:line="360" w:lineRule="auto"/>
        <w:rPr>
          <w:sz w:val="24"/>
          <w:szCs w:val="24"/>
        </w:rPr>
      </w:pPr>
    </w:p>
    <w:p w14:paraId="43021F5B" w14:textId="77777777" w:rsidR="00CE0884" w:rsidRDefault="00A25B81">
      <w:pPr>
        <w:spacing w:line="360" w:lineRule="auto"/>
        <w:rPr>
          <w:i/>
          <w:sz w:val="24"/>
          <w:szCs w:val="24"/>
        </w:rPr>
      </w:pPr>
      <w:r>
        <w:rPr>
          <w:i/>
          <w:sz w:val="24"/>
          <w:szCs w:val="24"/>
        </w:rPr>
        <w:t xml:space="preserve">6.3.3 Ensuring education is inclusive for all children to experience competency and develop a positive </w:t>
      </w:r>
      <w:proofErr w:type="gramStart"/>
      <w:r>
        <w:rPr>
          <w:i/>
          <w:sz w:val="24"/>
          <w:szCs w:val="24"/>
        </w:rPr>
        <w:t>self-concept</w:t>
      </w:r>
      <w:proofErr w:type="gramEnd"/>
    </w:p>
    <w:p w14:paraId="4379CA3D" w14:textId="77777777" w:rsidR="00CE0884" w:rsidRDefault="00CE0884">
      <w:pPr>
        <w:spacing w:line="360" w:lineRule="auto"/>
        <w:rPr>
          <w:sz w:val="24"/>
          <w:szCs w:val="24"/>
        </w:rPr>
      </w:pPr>
    </w:p>
    <w:p w14:paraId="32505A61" w14:textId="77777777" w:rsidR="00CE0884" w:rsidRDefault="00A25B81">
      <w:pPr>
        <w:spacing w:line="360" w:lineRule="auto"/>
        <w:rPr>
          <w:sz w:val="24"/>
          <w:szCs w:val="24"/>
        </w:rPr>
      </w:pPr>
      <w:r>
        <w:rPr>
          <w:sz w:val="24"/>
          <w:szCs w:val="24"/>
        </w:rPr>
        <w:t xml:space="preserve">The participants in this study all experienced a need for competency. This has possible implications for educators in considering the importance of competency for </w:t>
      </w:r>
      <w:r>
        <w:rPr>
          <w:sz w:val="24"/>
          <w:szCs w:val="24"/>
        </w:rPr>
        <w:lastRenderedPageBreak/>
        <w:t>children in their identity development and supporting children’s self-esteem. Whether or not children have a diagnosis of ADHD, both SDT and Erikson’s psychosocial stages of development indicate the importance of children experiencing competency and offer helpful ways of thinking about supporting a child’s developing self-concept. To facilitate this the need for a more flexible and diverse curriculum that enables all children to develop strengths and experience competency is highlighted, as for some children (such as Harry) this was difficult within the current school offer. This has implications for school staff and educational policy makers, demonstrating the need for a wider curriculum for some children so that it facilitates needs being met for all children.</w:t>
      </w:r>
    </w:p>
    <w:p w14:paraId="4FA81B5F" w14:textId="77777777" w:rsidR="00CE0884" w:rsidRDefault="00CE0884">
      <w:pPr>
        <w:spacing w:line="360" w:lineRule="auto"/>
        <w:rPr>
          <w:sz w:val="24"/>
          <w:szCs w:val="24"/>
        </w:rPr>
      </w:pPr>
    </w:p>
    <w:p w14:paraId="7F2EE712" w14:textId="77777777" w:rsidR="00CE0884" w:rsidRDefault="00A25B81">
      <w:pPr>
        <w:spacing w:line="360" w:lineRule="auto"/>
        <w:rPr>
          <w:i/>
          <w:sz w:val="24"/>
          <w:szCs w:val="24"/>
        </w:rPr>
      </w:pPr>
      <w:r>
        <w:rPr>
          <w:i/>
          <w:sz w:val="24"/>
          <w:szCs w:val="24"/>
        </w:rPr>
        <w:t>6.3.4 Teacher training and relational approaches</w:t>
      </w:r>
    </w:p>
    <w:p w14:paraId="45639C65" w14:textId="77777777" w:rsidR="00CE0884" w:rsidRDefault="00CE0884">
      <w:pPr>
        <w:spacing w:line="360" w:lineRule="auto"/>
        <w:rPr>
          <w:sz w:val="24"/>
          <w:szCs w:val="24"/>
        </w:rPr>
      </w:pPr>
    </w:p>
    <w:p w14:paraId="1973961A" w14:textId="77777777" w:rsidR="00CE0884" w:rsidRDefault="00A25B81">
      <w:pPr>
        <w:spacing w:line="360" w:lineRule="auto"/>
        <w:rPr>
          <w:sz w:val="24"/>
          <w:szCs w:val="24"/>
        </w:rPr>
      </w:pPr>
      <w:r>
        <w:rPr>
          <w:sz w:val="24"/>
          <w:szCs w:val="24"/>
        </w:rPr>
        <w:t xml:space="preserve">There appears to be a need for enhanced and consistent teacher training around the importance of environmental modifications for children with a diagnosis of ADHD and children who might show inattention, </w:t>
      </w:r>
      <w:proofErr w:type="gramStart"/>
      <w:r>
        <w:rPr>
          <w:sz w:val="24"/>
          <w:szCs w:val="24"/>
        </w:rPr>
        <w:t>impulsivity</w:t>
      </w:r>
      <w:proofErr w:type="gramEnd"/>
      <w:r>
        <w:rPr>
          <w:sz w:val="24"/>
          <w:szCs w:val="24"/>
        </w:rPr>
        <w:t xml:space="preserve"> and hyperactivity. It would be helpful if there was more emphasis on relational approaches that encourage an understanding approach and value positive relationships with children rather than behaviour policies which aim to discipline and control. Currently, the DfE’s focus on behaviour seems to be about ensuring high standards of behaviour (DfE, 2022b). This research suggests the need for a refocus towards relational approaches that are more inclusive of the diversity of children.</w:t>
      </w:r>
    </w:p>
    <w:p w14:paraId="02521AE5" w14:textId="77777777" w:rsidR="00CE0884" w:rsidRDefault="00CE0884">
      <w:pPr>
        <w:spacing w:line="360" w:lineRule="auto"/>
        <w:rPr>
          <w:sz w:val="24"/>
          <w:szCs w:val="24"/>
        </w:rPr>
      </w:pPr>
    </w:p>
    <w:p w14:paraId="22DE868E" w14:textId="77777777" w:rsidR="00CE0884" w:rsidRDefault="00A25B81">
      <w:pPr>
        <w:spacing w:line="360" w:lineRule="auto"/>
        <w:rPr>
          <w:i/>
          <w:sz w:val="24"/>
          <w:szCs w:val="24"/>
        </w:rPr>
      </w:pPr>
      <w:r>
        <w:rPr>
          <w:i/>
          <w:sz w:val="24"/>
          <w:szCs w:val="24"/>
        </w:rPr>
        <w:t>6.3.5 Listening to the voice of children in education</w:t>
      </w:r>
    </w:p>
    <w:p w14:paraId="4DDCB461" w14:textId="77777777" w:rsidR="00CE0884" w:rsidRDefault="00CE0884">
      <w:pPr>
        <w:spacing w:line="360" w:lineRule="auto"/>
        <w:rPr>
          <w:sz w:val="24"/>
          <w:szCs w:val="24"/>
        </w:rPr>
      </w:pPr>
    </w:p>
    <w:p w14:paraId="2700BFF6" w14:textId="77777777" w:rsidR="00CE0884" w:rsidRDefault="00A25B81">
      <w:pPr>
        <w:spacing w:line="360" w:lineRule="auto"/>
        <w:rPr>
          <w:sz w:val="24"/>
          <w:szCs w:val="24"/>
        </w:rPr>
      </w:pPr>
      <w:r>
        <w:rPr>
          <w:sz w:val="24"/>
          <w:szCs w:val="24"/>
        </w:rPr>
        <w:t>Underpinning my research method was a desire to emancipate children from predetermined discourses around ADHD and to listen to their voices about experiences of school. The findings from my study suggest that being listened to and having agency in decision making in education can be crucial for some children’s positive experience of school. The implications for school staff and policy makers would be to ensure that education is done with children and not to them. Rather than a focus on inclusion of children within a school system prescribed by adults, perhaps there should be a move towards changing the school system guided by the diversity of children and listening to their voice.</w:t>
      </w:r>
    </w:p>
    <w:p w14:paraId="7DD45A57" w14:textId="7923182E" w:rsidR="00E21B4E" w:rsidRPr="008E7D52" w:rsidRDefault="00E56D8A">
      <w:pPr>
        <w:spacing w:line="360" w:lineRule="auto"/>
        <w:rPr>
          <w:b/>
          <w:bCs/>
          <w:sz w:val="24"/>
          <w:szCs w:val="24"/>
        </w:rPr>
      </w:pPr>
      <w:r w:rsidRPr="008E7D52">
        <w:rPr>
          <w:b/>
          <w:bCs/>
          <w:sz w:val="24"/>
          <w:szCs w:val="24"/>
        </w:rPr>
        <w:lastRenderedPageBreak/>
        <w:t>6.4 Dissemination of research</w:t>
      </w:r>
    </w:p>
    <w:p w14:paraId="3CCF0ADB" w14:textId="739A4538" w:rsidR="00E56D8A" w:rsidRPr="008E7D52" w:rsidRDefault="00E56D8A">
      <w:pPr>
        <w:spacing w:line="360" w:lineRule="auto"/>
        <w:rPr>
          <w:sz w:val="24"/>
          <w:szCs w:val="24"/>
        </w:rPr>
      </w:pPr>
    </w:p>
    <w:p w14:paraId="3B7CD1E4" w14:textId="145CADF4" w:rsidR="002119C4" w:rsidRDefault="002119C4">
      <w:pPr>
        <w:spacing w:line="360" w:lineRule="auto"/>
        <w:rPr>
          <w:sz w:val="24"/>
          <w:szCs w:val="24"/>
        </w:rPr>
      </w:pPr>
      <w:r w:rsidRPr="008E7D52">
        <w:rPr>
          <w:sz w:val="24"/>
          <w:szCs w:val="24"/>
        </w:rPr>
        <w:t>This research has led to some implications being proposed that are relevant to educational psychologists</w:t>
      </w:r>
      <w:r w:rsidR="00CB4F31" w:rsidRPr="008E7D52">
        <w:rPr>
          <w:sz w:val="24"/>
          <w:szCs w:val="24"/>
        </w:rPr>
        <w:t xml:space="preserve"> and educators</w:t>
      </w:r>
      <w:r w:rsidRPr="008E7D52">
        <w:rPr>
          <w:sz w:val="24"/>
          <w:szCs w:val="24"/>
        </w:rPr>
        <w:t xml:space="preserve">. To disseminate this research in </w:t>
      </w:r>
      <w:r w:rsidR="00205F97" w:rsidRPr="008E7D52">
        <w:rPr>
          <w:sz w:val="24"/>
          <w:szCs w:val="24"/>
        </w:rPr>
        <w:t>the local authority in which it was carried out,</w:t>
      </w:r>
      <w:r w:rsidRPr="008E7D52">
        <w:rPr>
          <w:sz w:val="24"/>
          <w:szCs w:val="24"/>
        </w:rPr>
        <w:t xml:space="preserve"> I intend to </w:t>
      </w:r>
      <w:r w:rsidR="00205F97" w:rsidRPr="008E7D52">
        <w:rPr>
          <w:sz w:val="24"/>
          <w:szCs w:val="24"/>
        </w:rPr>
        <w:t>present my thesis to the educational psychology service</w:t>
      </w:r>
      <w:r w:rsidR="00820FAD" w:rsidRPr="008E7D52">
        <w:rPr>
          <w:sz w:val="24"/>
          <w:szCs w:val="24"/>
        </w:rPr>
        <w:t xml:space="preserve"> and possibly at the SENCO forum</w:t>
      </w:r>
      <w:r w:rsidR="00205F97" w:rsidRPr="008E7D52">
        <w:rPr>
          <w:sz w:val="24"/>
          <w:szCs w:val="24"/>
        </w:rPr>
        <w:t>. I</w:t>
      </w:r>
      <w:r w:rsidR="00E03DDA" w:rsidRPr="008E7D52">
        <w:rPr>
          <w:sz w:val="24"/>
          <w:szCs w:val="24"/>
        </w:rPr>
        <w:t>n the future I</w:t>
      </w:r>
      <w:r w:rsidR="00205F97" w:rsidRPr="008E7D52">
        <w:rPr>
          <w:sz w:val="24"/>
          <w:szCs w:val="24"/>
        </w:rPr>
        <w:t xml:space="preserve"> also intend to </w:t>
      </w:r>
      <w:r w:rsidR="00E03DDA" w:rsidRPr="008E7D52">
        <w:rPr>
          <w:sz w:val="24"/>
          <w:szCs w:val="24"/>
        </w:rPr>
        <w:t xml:space="preserve">present my thesis to a wider audience at </w:t>
      </w:r>
      <w:r w:rsidR="00CB4F31" w:rsidRPr="008E7D52">
        <w:rPr>
          <w:sz w:val="24"/>
          <w:szCs w:val="24"/>
        </w:rPr>
        <w:t>relevant special interest groups or conferences. I believe some of the interpretations and implications from this study could be</w:t>
      </w:r>
      <w:r w:rsidR="00FD0C3C" w:rsidRPr="008E7D52">
        <w:rPr>
          <w:sz w:val="24"/>
          <w:szCs w:val="24"/>
        </w:rPr>
        <w:t xml:space="preserve"> disseminated further via publication </w:t>
      </w:r>
      <w:r w:rsidR="00820FAD" w:rsidRPr="008E7D52">
        <w:rPr>
          <w:sz w:val="24"/>
          <w:szCs w:val="24"/>
        </w:rPr>
        <w:t>in a journal article</w:t>
      </w:r>
      <w:r w:rsidR="00CB4F31" w:rsidRPr="008E7D52">
        <w:rPr>
          <w:sz w:val="24"/>
          <w:szCs w:val="24"/>
        </w:rPr>
        <w:t xml:space="preserve"> and this is something that I will consider in the future.</w:t>
      </w:r>
    </w:p>
    <w:p w14:paraId="62D10839" w14:textId="77777777" w:rsidR="00CE0884" w:rsidRDefault="00CE0884">
      <w:pPr>
        <w:spacing w:line="360" w:lineRule="auto"/>
        <w:rPr>
          <w:sz w:val="24"/>
          <w:szCs w:val="24"/>
        </w:rPr>
      </w:pPr>
    </w:p>
    <w:p w14:paraId="083553F8" w14:textId="4DDB7832" w:rsidR="00CE0884" w:rsidRDefault="00A25B81">
      <w:pPr>
        <w:spacing w:line="360" w:lineRule="auto"/>
        <w:rPr>
          <w:b/>
          <w:sz w:val="24"/>
          <w:szCs w:val="24"/>
        </w:rPr>
      </w:pPr>
      <w:r>
        <w:rPr>
          <w:b/>
          <w:sz w:val="24"/>
          <w:szCs w:val="24"/>
        </w:rPr>
        <w:t>6.</w:t>
      </w:r>
      <w:r w:rsidR="00E56D8A">
        <w:rPr>
          <w:b/>
          <w:sz w:val="24"/>
          <w:szCs w:val="24"/>
        </w:rPr>
        <w:t>5</w:t>
      </w:r>
      <w:r>
        <w:rPr>
          <w:b/>
          <w:sz w:val="24"/>
          <w:szCs w:val="24"/>
        </w:rPr>
        <w:t xml:space="preserve"> Suggestions for further research</w:t>
      </w:r>
    </w:p>
    <w:p w14:paraId="00E2FBBB" w14:textId="77777777" w:rsidR="00CE0884" w:rsidRDefault="00CE0884">
      <w:pPr>
        <w:spacing w:line="360" w:lineRule="auto"/>
        <w:rPr>
          <w:sz w:val="24"/>
          <w:szCs w:val="24"/>
        </w:rPr>
      </w:pPr>
    </w:p>
    <w:p w14:paraId="1EDFF5F9" w14:textId="77777777" w:rsidR="00CE0884" w:rsidRDefault="00A25B81">
      <w:pPr>
        <w:spacing w:line="360" w:lineRule="auto"/>
        <w:rPr>
          <w:sz w:val="24"/>
          <w:szCs w:val="24"/>
        </w:rPr>
      </w:pPr>
      <w:r>
        <w:rPr>
          <w:sz w:val="24"/>
          <w:szCs w:val="24"/>
        </w:rPr>
        <w:t xml:space="preserve">Overall, in this study I have been encouraged to be open-minded to moving away from psychiatric discourse to make sense of children’s experiences. To develop this </w:t>
      </w:r>
      <w:proofErr w:type="gramStart"/>
      <w:r>
        <w:rPr>
          <w:sz w:val="24"/>
          <w:szCs w:val="24"/>
        </w:rPr>
        <w:t>approach</w:t>
      </w:r>
      <w:proofErr w:type="gramEnd"/>
      <w:r>
        <w:rPr>
          <w:sz w:val="24"/>
          <w:szCs w:val="24"/>
        </w:rPr>
        <w:t xml:space="preserve"> I think it could be helpful to explore how the PTMF can be used to explore and understand experiences of children who have a diagnosis of ADHD or might show some behaviour associated with a diagnosis of ADHD.</w:t>
      </w:r>
    </w:p>
    <w:p w14:paraId="10EC1E6A" w14:textId="77777777" w:rsidR="00CE0884" w:rsidRDefault="00CE0884">
      <w:pPr>
        <w:spacing w:line="360" w:lineRule="auto"/>
        <w:rPr>
          <w:sz w:val="24"/>
          <w:szCs w:val="24"/>
        </w:rPr>
      </w:pPr>
    </w:p>
    <w:p w14:paraId="4D577607" w14:textId="77777777" w:rsidR="00CE0884" w:rsidRDefault="00A25B81">
      <w:pPr>
        <w:spacing w:line="360" w:lineRule="auto"/>
        <w:rPr>
          <w:sz w:val="24"/>
          <w:szCs w:val="24"/>
        </w:rPr>
      </w:pPr>
      <w:r>
        <w:rPr>
          <w:sz w:val="24"/>
          <w:szCs w:val="24"/>
        </w:rPr>
        <w:t>Both SDT and Erikson’s psychosocial stages of development potentially provide further insight into the importance of the participants’ need for competency. Further research around the mechanisms involved in self-concept development of children with a diagnosis of ADHD might also be helpful to supporting the development of a positive self-concept for this group of children.</w:t>
      </w:r>
    </w:p>
    <w:p w14:paraId="2F57BE80" w14:textId="77777777" w:rsidR="00CE0884" w:rsidRDefault="00CE0884">
      <w:pPr>
        <w:spacing w:line="360" w:lineRule="auto"/>
        <w:rPr>
          <w:sz w:val="24"/>
          <w:szCs w:val="24"/>
        </w:rPr>
      </w:pPr>
    </w:p>
    <w:p w14:paraId="54340F76" w14:textId="77777777" w:rsidR="00CE0884" w:rsidRDefault="00A25B81">
      <w:pPr>
        <w:spacing w:line="360" w:lineRule="auto"/>
        <w:rPr>
          <w:sz w:val="24"/>
          <w:szCs w:val="24"/>
        </w:rPr>
      </w:pPr>
      <w:r>
        <w:rPr>
          <w:sz w:val="24"/>
          <w:szCs w:val="24"/>
        </w:rPr>
        <w:t xml:space="preserve">Based on my analysis in this study it might therefore be helpful to consider how SDT can be used inclusively with children who have a diagnosis of ADHD. Exploring how children’s autonomy, relatedness and competence can be supported in school and how this might impact on experiences of school could be helpful to improving the experience of school for some children. However, I would suggest care in carrying out this research so that assumptions are not imposed about the way children should behave in education, instead refocusing on listening to the voice of children and what is important to them. </w:t>
      </w:r>
    </w:p>
    <w:p w14:paraId="6C420F56" w14:textId="77777777" w:rsidR="00CE0884" w:rsidRDefault="00CE0884">
      <w:pPr>
        <w:spacing w:line="360" w:lineRule="auto"/>
        <w:rPr>
          <w:sz w:val="24"/>
          <w:szCs w:val="24"/>
        </w:rPr>
      </w:pPr>
    </w:p>
    <w:p w14:paraId="3D533E8B" w14:textId="2908156A" w:rsidR="00CE0884" w:rsidRDefault="00A25B81">
      <w:pPr>
        <w:spacing w:line="360" w:lineRule="auto"/>
        <w:rPr>
          <w:b/>
          <w:sz w:val="24"/>
          <w:szCs w:val="24"/>
        </w:rPr>
      </w:pPr>
      <w:r>
        <w:rPr>
          <w:b/>
          <w:sz w:val="24"/>
          <w:szCs w:val="24"/>
        </w:rPr>
        <w:lastRenderedPageBreak/>
        <w:t>6.</w:t>
      </w:r>
      <w:r w:rsidR="00E56D8A">
        <w:rPr>
          <w:b/>
          <w:sz w:val="24"/>
          <w:szCs w:val="24"/>
        </w:rPr>
        <w:t>6</w:t>
      </w:r>
      <w:r>
        <w:rPr>
          <w:b/>
          <w:sz w:val="24"/>
          <w:szCs w:val="24"/>
        </w:rPr>
        <w:t xml:space="preserve"> Limitations</w:t>
      </w:r>
    </w:p>
    <w:p w14:paraId="3D932E57" w14:textId="77777777" w:rsidR="00CE0884" w:rsidRDefault="00CE0884">
      <w:pPr>
        <w:spacing w:line="360" w:lineRule="auto"/>
        <w:rPr>
          <w:sz w:val="24"/>
          <w:szCs w:val="24"/>
        </w:rPr>
      </w:pPr>
    </w:p>
    <w:p w14:paraId="2DF9610F" w14:textId="2838EC98" w:rsidR="00CE0884" w:rsidRDefault="00A25B81">
      <w:pPr>
        <w:spacing w:line="360" w:lineRule="auto"/>
        <w:rPr>
          <w:sz w:val="24"/>
          <w:szCs w:val="24"/>
        </w:rPr>
      </w:pPr>
      <w:r>
        <w:rPr>
          <w:sz w:val="24"/>
          <w:szCs w:val="24"/>
        </w:rPr>
        <w:t xml:space="preserve">This study explored the school experiences of three children; claims cannot be made that it is generalisable to the wider population. The children in this study did not choose to make sense of themselves through an ADHD discourse and there has been much discussion around less medicalised ways to understand children. I do not want to make assumptions that this is the case for all children and am aware that for many children ADHD may be their preferred discourse. </w:t>
      </w:r>
    </w:p>
    <w:p w14:paraId="530D5563" w14:textId="77777777" w:rsidR="00CE0884" w:rsidRDefault="00CE0884">
      <w:pPr>
        <w:spacing w:line="360" w:lineRule="auto"/>
        <w:rPr>
          <w:sz w:val="24"/>
          <w:szCs w:val="24"/>
        </w:rPr>
      </w:pPr>
    </w:p>
    <w:p w14:paraId="25B5939F" w14:textId="069FFF20" w:rsidR="00CE0884" w:rsidRDefault="009A528F">
      <w:pPr>
        <w:spacing w:line="360" w:lineRule="auto"/>
        <w:rPr>
          <w:sz w:val="24"/>
          <w:szCs w:val="24"/>
        </w:rPr>
      </w:pPr>
      <w:r w:rsidRPr="008E7D52">
        <w:rPr>
          <w:sz w:val="24"/>
          <w:szCs w:val="24"/>
        </w:rPr>
        <w:t xml:space="preserve">It could be perceived as a limitation that only three children participated in this study </w:t>
      </w:r>
      <w:r w:rsidR="0089032E" w:rsidRPr="008E7D52">
        <w:rPr>
          <w:sz w:val="24"/>
          <w:szCs w:val="24"/>
        </w:rPr>
        <w:t>and thereby provided a limited range of children’s voices</w:t>
      </w:r>
      <w:r w:rsidRPr="008E7D52">
        <w:rPr>
          <w:sz w:val="24"/>
          <w:szCs w:val="24"/>
        </w:rPr>
        <w:t xml:space="preserve">. However, </w:t>
      </w:r>
      <w:r w:rsidR="0089032E" w:rsidRPr="008E7D52">
        <w:rPr>
          <w:sz w:val="24"/>
          <w:szCs w:val="24"/>
        </w:rPr>
        <w:t xml:space="preserve">I was not seeking to undertake nomothetic research which is </w:t>
      </w:r>
      <w:proofErr w:type="gramStart"/>
      <w:r w:rsidR="0089032E" w:rsidRPr="008E7D52">
        <w:rPr>
          <w:sz w:val="24"/>
          <w:szCs w:val="24"/>
        </w:rPr>
        <w:t>generalisable</w:t>
      </w:r>
      <w:proofErr w:type="gramEnd"/>
      <w:r w:rsidR="0089032E" w:rsidRPr="008E7D52">
        <w:rPr>
          <w:sz w:val="24"/>
          <w:szCs w:val="24"/>
        </w:rPr>
        <w:t xml:space="preserve"> and </w:t>
      </w:r>
      <w:r w:rsidRPr="008E7D52">
        <w:rPr>
          <w:sz w:val="24"/>
          <w:szCs w:val="24"/>
        </w:rPr>
        <w:t>a smaller sample size might also be perceived as supporting the ideographic essence of IPA research</w:t>
      </w:r>
      <w:r w:rsidR="0089032E" w:rsidRPr="008E7D52">
        <w:rPr>
          <w:sz w:val="24"/>
          <w:szCs w:val="24"/>
        </w:rPr>
        <w:t>. When writing my analysis section of the GETs I felt a smaller sample enabled me to stay closer to each participant’s subjective experiences as I considered the convergence and divergence of the PETs and constructed an unfolding interpretative narrative supported with quotes for each individual participant.</w:t>
      </w:r>
    </w:p>
    <w:p w14:paraId="6E838940" w14:textId="77777777" w:rsidR="00414F99" w:rsidRDefault="00414F99">
      <w:pPr>
        <w:spacing w:line="360" w:lineRule="auto"/>
        <w:rPr>
          <w:sz w:val="24"/>
          <w:szCs w:val="24"/>
        </w:rPr>
      </w:pPr>
    </w:p>
    <w:p w14:paraId="629C1D2B" w14:textId="1A17E2C6" w:rsidR="00414F99" w:rsidRPr="00E56D8A" w:rsidRDefault="00414F99">
      <w:pPr>
        <w:spacing w:line="360" w:lineRule="auto"/>
        <w:rPr>
          <w:sz w:val="24"/>
          <w:szCs w:val="24"/>
        </w:rPr>
      </w:pPr>
      <w:r>
        <w:rPr>
          <w:sz w:val="24"/>
          <w:szCs w:val="24"/>
        </w:rPr>
        <w:t xml:space="preserve">A further limitation of this research might be found in the self-selecting sample used. </w:t>
      </w:r>
      <w:proofErr w:type="gramStart"/>
      <w:r>
        <w:rPr>
          <w:sz w:val="24"/>
          <w:szCs w:val="24"/>
        </w:rPr>
        <w:t>All of</w:t>
      </w:r>
      <w:proofErr w:type="gramEnd"/>
      <w:r>
        <w:rPr>
          <w:sz w:val="24"/>
          <w:szCs w:val="24"/>
        </w:rPr>
        <w:t xml:space="preserve"> the children involved initially needed their schools to agree to support their participation, which could have led to schools who felt more uncomfortable with their children sharing their experiences of school being missed. Furthermore, there is scope for more voices of children with a diagnosis of ADHD who did not choose to participate, to be heard. Hopefully, as emphasised in my research, listening to the voice of </w:t>
      </w:r>
      <w:proofErr w:type="gramStart"/>
      <w:r>
        <w:rPr>
          <w:sz w:val="24"/>
          <w:szCs w:val="24"/>
        </w:rPr>
        <w:t>children</w:t>
      </w:r>
      <w:proofErr w:type="gramEnd"/>
      <w:r>
        <w:rPr>
          <w:sz w:val="24"/>
          <w:szCs w:val="24"/>
        </w:rPr>
        <w:t xml:space="preserve"> and taking more contextualised approaches might become more of a focus when working with children who might have a diagnosis of ADHD.</w:t>
      </w:r>
    </w:p>
    <w:p w14:paraId="41ECFC66" w14:textId="77777777" w:rsidR="00CE0884" w:rsidRDefault="00CE0884">
      <w:pPr>
        <w:spacing w:line="360" w:lineRule="auto"/>
        <w:rPr>
          <w:sz w:val="24"/>
          <w:szCs w:val="24"/>
        </w:rPr>
      </w:pPr>
    </w:p>
    <w:p w14:paraId="3B9BB364" w14:textId="77777777" w:rsidR="00CE0884" w:rsidRDefault="00CE0884">
      <w:pPr>
        <w:spacing w:line="360" w:lineRule="auto"/>
        <w:rPr>
          <w:sz w:val="24"/>
          <w:szCs w:val="24"/>
        </w:rPr>
      </w:pPr>
    </w:p>
    <w:p w14:paraId="5F3DD11A" w14:textId="77777777" w:rsidR="00CE0884" w:rsidRDefault="00CE0884">
      <w:pPr>
        <w:spacing w:line="360" w:lineRule="auto"/>
        <w:rPr>
          <w:sz w:val="24"/>
          <w:szCs w:val="24"/>
        </w:rPr>
      </w:pPr>
    </w:p>
    <w:p w14:paraId="618BC11D" w14:textId="77777777" w:rsidR="00CE0884" w:rsidRDefault="00CE0884">
      <w:pPr>
        <w:spacing w:line="360" w:lineRule="auto"/>
        <w:rPr>
          <w:sz w:val="24"/>
          <w:szCs w:val="24"/>
        </w:rPr>
      </w:pPr>
    </w:p>
    <w:p w14:paraId="2BF1E311" w14:textId="77777777" w:rsidR="00CE0884" w:rsidRDefault="00CE0884">
      <w:pPr>
        <w:spacing w:line="360" w:lineRule="auto"/>
        <w:rPr>
          <w:sz w:val="24"/>
          <w:szCs w:val="24"/>
        </w:rPr>
      </w:pPr>
    </w:p>
    <w:p w14:paraId="23F35308" w14:textId="77777777" w:rsidR="004C25CB" w:rsidRDefault="004C25CB">
      <w:pPr>
        <w:spacing w:line="360" w:lineRule="auto"/>
        <w:rPr>
          <w:sz w:val="24"/>
          <w:szCs w:val="24"/>
        </w:rPr>
      </w:pPr>
    </w:p>
    <w:p w14:paraId="79A0CC87" w14:textId="77777777" w:rsidR="00CE0884" w:rsidRDefault="00CE0884">
      <w:pPr>
        <w:spacing w:line="360" w:lineRule="auto"/>
        <w:rPr>
          <w:sz w:val="24"/>
          <w:szCs w:val="24"/>
        </w:rPr>
      </w:pPr>
    </w:p>
    <w:p w14:paraId="28D35094" w14:textId="77777777" w:rsidR="00CE0884" w:rsidRDefault="00A25B81">
      <w:pPr>
        <w:spacing w:line="360" w:lineRule="auto"/>
        <w:jc w:val="center"/>
        <w:rPr>
          <w:b/>
          <w:sz w:val="24"/>
          <w:szCs w:val="24"/>
        </w:rPr>
      </w:pPr>
      <w:r>
        <w:rPr>
          <w:b/>
          <w:sz w:val="24"/>
          <w:szCs w:val="24"/>
        </w:rPr>
        <w:lastRenderedPageBreak/>
        <w:t>References</w:t>
      </w:r>
    </w:p>
    <w:p w14:paraId="4DC70938" w14:textId="77777777" w:rsidR="00CE0884" w:rsidRDefault="00CE0884">
      <w:pPr>
        <w:spacing w:line="360" w:lineRule="auto"/>
        <w:rPr>
          <w:sz w:val="24"/>
          <w:szCs w:val="24"/>
        </w:rPr>
      </w:pPr>
    </w:p>
    <w:p w14:paraId="67B97FCF" w14:textId="77777777" w:rsidR="00CE0884" w:rsidRDefault="00A25B81">
      <w:pPr>
        <w:spacing w:line="360" w:lineRule="auto"/>
        <w:ind w:left="283" w:hanging="283"/>
        <w:rPr>
          <w:color w:val="222222"/>
          <w:sz w:val="24"/>
          <w:szCs w:val="24"/>
          <w:highlight w:val="white"/>
        </w:rPr>
      </w:pPr>
      <w:r>
        <w:rPr>
          <w:color w:val="222222"/>
          <w:sz w:val="24"/>
          <w:szCs w:val="24"/>
          <w:highlight w:val="white"/>
        </w:rPr>
        <w:t>Aldridge, J. (2014). Participatory research: Working with vulnerable groups in social research. SAGE Research Methods.</w:t>
      </w:r>
    </w:p>
    <w:p w14:paraId="52691991"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Allen, R. E., &amp; Wiles, J. L. (2016). A rose by any other name: Participants choosing research pseudonyms. </w:t>
      </w:r>
      <w:r>
        <w:rPr>
          <w:i/>
          <w:color w:val="222222"/>
          <w:sz w:val="24"/>
          <w:szCs w:val="24"/>
          <w:highlight w:val="white"/>
        </w:rPr>
        <w:t>Qualitative Research in Psychology</w:t>
      </w:r>
      <w:r>
        <w:rPr>
          <w:color w:val="222222"/>
          <w:sz w:val="24"/>
          <w:szCs w:val="24"/>
          <w:highlight w:val="white"/>
        </w:rPr>
        <w:t xml:space="preserve">, </w:t>
      </w:r>
      <w:r>
        <w:rPr>
          <w:i/>
          <w:color w:val="222222"/>
          <w:sz w:val="24"/>
          <w:szCs w:val="24"/>
          <w:highlight w:val="white"/>
        </w:rPr>
        <w:t>13</w:t>
      </w:r>
      <w:r>
        <w:rPr>
          <w:color w:val="222222"/>
          <w:sz w:val="24"/>
          <w:szCs w:val="24"/>
          <w:highlight w:val="white"/>
        </w:rPr>
        <w:t>(2), 149-165.</w:t>
      </w:r>
    </w:p>
    <w:p w14:paraId="2506A2B3" w14:textId="77777777" w:rsidR="00CE0884" w:rsidRDefault="00A25B81">
      <w:pPr>
        <w:spacing w:line="360" w:lineRule="auto"/>
        <w:ind w:left="283" w:hanging="283"/>
        <w:rPr>
          <w:color w:val="222222"/>
          <w:sz w:val="24"/>
          <w:szCs w:val="24"/>
          <w:highlight w:val="white"/>
        </w:rPr>
      </w:pPr>
      <w:proofErr w:type="spellStart"/>
      <w:r>
        <w:rPr>
          <w:color w:val="222222"/>
          <w:sz w:val="24"/>
          <w:szCs w:val="24"/>
          <w:highlight w:val="white"/>
        </w:rPr>
        <w:t>Anastopoulos</w:t>
      </w:r>
      <w:proofErr w:type="spellEnd"/>
      <w:r>
        <w:rPr>
          <w:color w:val="222222"/>
          <w:sz w:val="24"/>
          <w:szCs w:val="24"/>
          <w:highlight w:val="white"/>
        </w:rPr>
        <w:t xml:space="preserve">, A. D., Smith, T. F., Garrett, M. E., Morrissey-Kane, E., Schatz, N. K., Sommer, J. L., ... &amp; Ashley-Koch, A. (2011). Self-regulation of emotion, functional impairment, and comorbidity among children with AD/HD. </w:t>
      </w:r>
      <w:r>
        <w:rPr>
          <w:i/>
          <w:color w:val="222222"/>
          <w:sz w:val="24"/>
          <w:szCs w:val="24"/>
          <w:highlight w:val="white"/>
        </w:rPr>
        <w:t>Journal of attention disorders</w:t>
      </w:r>
      <w:r>
        <w:rPr>
          <w:color w:val="222222"/>
          <w:sz w:val="24"/>
          <w:szCs w:val="24"/>
          <w:highlight w:val="white"/>
        </w:rPr>
        <w:t xml:space="preserve">, </w:t>
      </w:r>
      <w:r>
        <w:rPr>
          <w:i/>
          <w:color w:val="222222"/>
          <w:sz w:val="24"/>
          <w:szCs w:val="24"/>
          <w:highlight w:val="white"/>
        </w:rPr>
        <w:t>15</w:t>
      </w:r>
      <w:r>
        <w:rPr>
          <w:color w:val="222222"/>
          <w:sz w:val="24"/>
          <w:szCs w:val="24"/>
          <w:highlight w:val="white"/>
        </w:rPr>
        <w:t>(7), 583-592.</w:t>
      </w:r>
    </w:p>
    <w:p w14:paraId="0A9C6A66" w14:textId="77777777" w:rsidR="00CE0884" w:rsidRDefault="00A25B81">
      <w:pPr>
        <w:spacing w:line="360" w:lineRule="auto"/>
        <w:ind w:left="283" w:hanging="283"/>
        <w:rPr>
          <w:sz w:val="24"/>
          <w:szCs w:val="24"/>
        </w:rPr>
      </w:pPr>
      <w:r>
        <w:rPr>
          <w:color w:val="222222"/>
          <w:sz w:val="24"/>
          <w:szCs w:val="24"/>
          <w:highlight w:val="white"/>
        </w:rPr>
        <w:t>American Psychiatric Association. (1994). Diagnostic and Statistical Manual of Mental Disorders</w:t>
      </w:r>
      <w:r>
        <w:rPr>
          <w:i/>
          <w:color w:val="222222"/>
          <w:sz w:val="24"/>
          <w:szCs w:val="24"/>
          <w:highlight w:val="white"/>
        </w:rPr>
        <w:t xml:space="preserve"> </w:t>
      </w:r>
      <w:r>
        <w:rPr>
          <w:color w:val="222222"/>
          <w:sz w:val="24"/>
          <w:szCs w:val="24"/>
          <w:highlight w:val="white"/>
        </w:rPr>
        <w:t>(4th ed.).</w:t>
      </w:r>
    </w:p>
    <w:p w14:paraId="2DAA7577" w14:textId="77777777" w:rsidR="00CE0884" w:rsidRDefault="00A25B81">
      <w:pPr>
        <w:spacing w:line="360" w:lineRule="auto"/>
        <w:ind w:left="283" w:hanging="283"/>
        <w:rPr>
          <w:sz w:val="24"/>
          <w:szCs w:val="24"/>
        </w:rPr>
      </w:pPr>
      <w:r>
        <w:rPr>
          <w:sz w:val="24"/>
          <w:szCs w:val="24"/>
        </w:rPr>
        <w:t xml:space="preserve">American Psychiatric Association. (2013). Diagnostic and statistical manual of mental disorders (5th ed.). Arlington, VA: American Psychiatric Publishing. </w:t>
      </w:r>
    </w:p>
    <w:p w14:paraId="7F6928B9"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Armstrong, D. (2018). Addressing the wicked problem of behaviour in schools. </w:t>
      </w:r>
      <w:r>
        <w:rPr>
          <w:i/>
          <w:color w:val="222222"/>
          <w:sz w:val="24"/>
          <w:szCs w:val="24"/>
          <w:highlight w:val="white"/>
        </w:rPr>
        <w:t>International Journal of Inclusive Education</w:t>
      </w:r>
      <w:r>
        <w:rPr>
          <w:color w:val="222222"/>
          <w:sz w:val="24"/>
          <w:szCs w:val="24"/>
          <w:highlight w:val="white"/>
        </w:rPr>
        <w:t xml:space="preserve">, </w:t>
      </w:r>
      <w:r>
        <w:rPr>
          <w:i/>
          <w:color w:val="222222"/>
          <w:sz w:val="24"/>
          <w:szCs w:val="24"/>
          <w:highlight w:val="white"/>
        </w:rPr>
        <w:t>22</w:t>
      </w:r>
      <w:r>
        <w:rPr>
          <w:color w:val="222222"/>
          <w:sz w:val="24"/>
          <w:szCs w:val="24"/>
          <w:highlight w:val="white"/>
        </w:rPr>
        <w:t>(9), 997-1013.</w:t>
      </w:r>
    </w:p>
    <w:p w14:paraId="004C40E4" w14:textId="77777777" w:rsidR="00CE0884" w:rsidRDefault="00A25B81">
      <w:pPr>
        <w:spacing w:line="360" w:lineRule="auto"/>
        <w:ind w:left="283" w:hanging="283"/>
        <w:rPr>
          <w:sz w:val="24"/>
          <w:szCs w:val="24"/>
        </w:rPr>
      </w:pPr>
      <w:proofErr w:type="spellStart"/>
      <w:r>
        <w:rPr>
          <w:color w:val="222222"/>
          <w:sz w:val="24"/>
          <w:szCs w:val="24"/>
          <w:highlight w:val="white"/>
        </w:rPr>
        <w:t>Astle</w:t>
      </w:r>
      <w:proofErr w:type="spellEnd"/>
      <w:r>
        <w:rPr>
          <w:color w:val="222222"/>
          <w:sz w:val="24"/>
          <w:szCs w:val="24"/>
          <w:highlight w:val="white"/>
        </w:rPr>
        <w:t xml:space="preserve">, D. E., Holmes, J., </w:t>
      </w:r>
      <w:proofErr w:type="spellStart"/>
      <w:r>
        <w:rPr>
          <w:color w:val="222222"/>
          <w:sz w:val="24"/>
          <w:szCs w:val="24"/>
          <w:highlight w:val="white"/>
        </w:rPr>
        <w:t>Kievit</w:t>
      </w:r>
      <w:proofErr w:type="spellEnd"/>
      <w:r>
        <w:rPr>
          <w:color w:val="222222"/>
          <w:sz w:val="24"/>
          <w:szCs w:val="24"/>
          <w:highlight w:val="white"/>
        </w:rPr>
        <w:t xml:space="preserve">, R., &amp; Gathercole, S. E. (2022). Annual Research Review: The transdiagnostic revolution in neurodevelopmental disorders. </w:t>
      </w:r>
      <w:r>
        <w:rPr>
          <w:i/>
          <w:color w:val="222222"/>
          <w:sz w:val="24"/>
          <w:szCs w:val="24"/>
          <w:highlight w:val="white"/>
        </w:rPr>
        <w:t>Journal of Child Psychology and Psychiatry</w:t>
      </w:r>
      <w:r>
        <w:rPr>
          <w:color w:val="222222"/>
          <w:sz w:val="24"/>
          <w:szCs w:val="24"/>
          <w:highlight w:val="white"/>
        </w:rPr>
        <w:t xml:space="preserve">, </w:t>
      </w:r>
      <w:r>
        <w:rPr>
          <w:i/>
          <w:color w:val="222222"/>
          <w:sz w:val="24"/>
          <w:szCs w:val="24"/>
          <w:highlight w:val="white"/>
        </w:rPr>
        <w:t>63</w:t>
      </w:r>
      <w:r>
        <w:rPr>
          <w:color w:val="222222"/>
          <w:sz w:val="24"/>
          <w:szCs w:val="24"/>
          <w:highlight w:val="white"/>
        </w:rPr>
        <w:t>(4), 397-417.</w:t>
      </w:r>
    </w:p>
    <w:p w14:paraId="08620BBA" w14:textId="77777777" w:rsidR="00CE0884" w:rsidRDefault="00A25B81">
      <w:pPr>
        <w:spacing w:line="360" w:lineRule="auto"/>
        <w:ind w:left="283" w:hanging="283"/>
        <w:rPr>
          <w:sz w:val="24"/>
          <w:szCs w:val="24"/>
          <w:highlight w:val="white"/>
        </w:rPr>
      </w:pPr>
      <w:proofErr w:type="spellStart"/>
      <w:r>
        <w:rPr>
          <w:sz w:val="24"/>
          <w:szCs w:val="24"/>
          <w:highlight w:val="white"/>
        </w:rPr>
        <w:t>Badiou</w:t>
      </w:r>
      <w:proofErr w:type="spellEnd"/>
      <w:r>
        <w:rPr>
          <w:sz w:val="24"/>
          <w:szCs w:val="24"/>
          <w:highlight w:val="white"/>
        </w:rPr>
        <w:t xml:space="preserve">, A. (2019). </w:t>
      </w:r>
      <w:r>
        <w:rPr>
          <w:i/>
          <w:sz w:val="24"/>
          <w:szCs w:val="24"/>
          <w:highlight w:val="white"/>
        </w:rPr>
        <w:t>Logics of worlds: Being and event II</w:t>
      </w:r>
      <w:r>
        <w:rPr>
          <w:sz w:val="24"/>
          <w:szCs w:val="24"/>
          <w:highlight w:val="white"/>
        </w:rPr>
        <w:t>. Bloomsbury Publishing.</w:t>
      </w:r>
    </w:p>
    <w:p w14:paraId="34688815" w14:textId="77777777" w:rsidR="00CE0884" w:rsidRDefault="00A25B81">
      <w:pPr>
        <w:spacing w:line="360" w:lineRule="auto"/>
        <w:ind w:left="283" w:hanging="283"/>
        <w:rPr>
          <w:sz w:val="24"/>
          <w:szCs w:val="24"/>
          <w:highlight w:val="white"/>
        </w:rPr>
      </w:pPr>
      <w:r>
        <w:rPr>
          <w:sz w:val="24"/>
          <w:szCs w:val="24"/>
          <w:highlight w:val="white"/>
        </w:rPr>
        <w:t xml:space="preserve">Bailey, S. (2010). The DSM and the dangerous school child. </w:t>
      </w:r>
      <w:r>
        <w:rPr>
          <w:i/>
          <w:sz w:val="24"/>
          <w:szCs w:val="24"/>
          <w:highlight w:val="white"/>
        </w:rPr>
        <w:t>International Journal of Inclusive Education</w:t>
      </w:r>
      <w:r>
        <w:rPr>
          <w:sz w:val="24"/>
          <w:szCs w:val="24"/>
          <w:highlight w:val="white"/>
        </w:rPr>
        <w:t xml:space="preserve">, </w:t>
      </w:r>
      <w:r>
        <w:rPr>
          <w:i/>
          <w:sz w:val="24"/>
          <w:szCs w:val="24"/>
          <w:highlight w:val="white"/>
        </w:rPr>
        <w:t>14</w:t>
      </w:r>
      <w:r>
        <w:rPr>
          <w:sz w:val="24"/>
          <w:szCs w:val="24"/>
          <w:highlight w:val="white"/>
        </w:rPr>
        <w:t>(6), 581-592.</w:t>
      </w:r>
    </w:p>
    <w:p w14:paraId="2939679C" w14:textId="77777777" w:rsidR="00CE0884" w:rsidRDefault="00A25B81">
      <w:pPr>
        <w:spacing w:line="360" w:lineRule="auto"/>
        <w:ind w:left="283" w:hanging="283"/>
        <w:rPr>
          <w:sz w:val="24"/>
          <w:szCs w:val="24"/>
          <w:highlight w:val="white"/>
        </w:rPr>
      </w:pPr>
      <w:r>
        <w:rPr>
          <w:sz w:val="24"/>
          <w:szCs w:val="24"/>
          <w:highlight w:val="white"/>
        </w:rPr>
        <w:t xml:space="preserve">Barker, B., &amp; Mills, C. (2018). The </w:t>
      </w:r>
      <w:proofErr w:type="spellStart"/>
      <w:r>
        <w:rPr>
          <w:sz w:val="24"/>
          <w:szCs w:val="24"/>
          <w:highlight w:val="white"/>
        </w:rPr>
        <w:t>psy</w:t>
      </w:r>
      <w:proofErr w:type="spellEnd"/>
      <w:r>
        <w:rPr>
          <w:sz w:val="24"/>
          <w:szCs w:val="24"/>
          <w:highlight w:val="white"/>
        </w:rPr>
        <w:t xml:space="preserve">-disciplines go to school: psychiatric, </w:t>
      </w:r>
      <w:proofErr w:type="gramStart"/>
      <w:r>
        <w:rPr>
          <w:sz w:val="24"/>
          <w:szCs w:val="24"/>
          <w:highlight w:val="white"/>
        </w:rPr>
        <w:t>psychological</w:t>
      </w:r>
      <w:proofErr w:type="gramEnd"/>
      <w:r>
        <w:rPr>
          <w:sz w:val="24"/>
          <w:szCs w:val="24"/>
          <w:highlight w:val="white"/>
        </w:rPr>
        <w:t xml:space="preserve"> and psychotherapeutic approaches to inclusion in one UK primary school. </w:t>
      </w:r>
      <w:r>
        <w:rPr>
          <w:i/>
          <w:sz w:val="24"/>
          <w:szCs w:val="24"/>
          <w:highlight w:val="white"/>
        </w:rPr>
        <w:t>International Journal of Inclusive Education</w:t>
      </w:r>
      <w:r>
        <w:rPr>
          <w:sz w:val="24"/>
          <w:szCs w:val="24"/>
          <w:highlight w:val="white"/>
        </w:rPr>
        <w:t xml:space="preserve">, </w:t>
      </w:r>
      <w:r>
        <w:rPr>
          <w:i/>
          <w:sz w:val="24"/>
          <w:szCs w:val="24"/>
          <w:highlight w:val="white"/>
        </w:rPr>
        <w:t>22</w:t>
      </w:r>
      <w:r>
        <w:rPr>
          <w:sz w:val="24"/>
          <w:szCs w:val="24"/>
          <w:highlight w:val="white"/>
        </w:rPr>
        <w:t>(6), 638-654.</w:t>
      </w:r>
    </w:p>
    <w:p w14:paraId="1A489C09" w14:textId="77777777" w:rsidR="00CE0884" w:rsidRDefault="00A25B81">
      <w:pPr>
        <w:spacing w:line="360" w:lineRule="auto"/>
        <w:ind w:left="283" w:hanging="283"/>
        <w:rPr>
          <w:sz w:val="24"/>
          <w:szCs w:val="24"/>
          <w:highlight w:val="white"/>
        </w:rPr>
      </w:pPr>
      <w:r>
        <w:rPr>
          <w:sz w:val="24"/>
          <w:szCs w:val="24"/>
          <w:highlight w:val="white"/>
        </w:rPr>
        <w:t xml:space="preserve">Barkley, R. A. (1997). Behavioural inhibition, sustained attention, and executive functions: constructing a unifying theory of ADHD. </w:t>
      </w:r>
      <w:r>
        <w:rPr>
          <w:i/>
          <w:sz w:val="24"/>
          <w:szCs w:val="24"/>
          <w:highlight w:val="white"/>
        </w:rPr>
        <w:t>Psychological bulletin</w:t>
      </w:r>
      <w:r>
        <w:rPr>
          <w:sz w:val="24"/>
          <w:szCs w:val="24"/>
          <w:highlight w:val="white"/>
        </w:rPr>
        <w:t xml:space="preserve">, </w:t>
      </w:r>
      <w:r>
        <w:rPr>
          <w:i/>
          <w:sz w:val="24"/>
          <w:szCs w:val="24"/>
          <w:highlight w:val="white"/>
        </w:rPr>
        <w:t>121</w:t>
      </w:r>
      <w:r>
        <w:rPr>
          <w:sz w:val="24"/>
          <w:szCs w:val="24"/>
          <w:highlight w:val="white"/>
        </w:rPr>
        <w:t>(1), 65.</w:t>
      </w:r>
    </w:p>
    <w:p w14:paraId="6E96C49E" w14:textId="77777777" w:rsidR="00CE0884" w:rsidRDefault="00A25B81">
      <w:pPr>
        <w:spacing w:line="360" w:lineRule="auto"/>
        <w:ind w:left="283" w:hanging="283"/>
        <w:rPr>
          <w:sz w:val="24"/>
          <w:szCs w:val="24"/>
        </w:rPr>
      </w:pPr>
      <w:r>
        <w:rPr>
          <w:sz w:val="24"/>
          <w:szCs w:val="24"/>
          <w:highlight w:val="white"/>
        </w:rPr>
        <w:t xml:space="preserve">Barkley, R. A. (2002). International consensus statement on ADHD. </w:t>
      </w:r>
      <w:r>
        <w:rPr>
          <w:i/>
          <w:sz w:val="24"/>
          <w:szCs w:val="24"/>
          <w:highlight w:val="white"/>
        </w:rPr>
        <w:t>Journal of the American Academy of Child and Adolescent Psychiatry</w:t>
      </w:r>
      <w:r>
        <w:rPr>
          <w:sz w:val="24"/>
          <w:szCs w:val="24"/>
          <w:highlight w:val="white"/>
        </w:rPr>
        <w:t xml:space="preserve">, </w:t>
      </w:r>
      <w:r>
        <w:rPr>
          <w:i/>
          <w:sz w:val="24"/>
          <w:szCs w:val="24"/>
          <w:highlight w:val="white"/>
        </w:rPr>
        <w:t>41</w:t>
      </w:r>
      <w:r>
        <w:rPr>
          <w:sz w:val="24"/>
          <w:szCs w:val="24"/>
          <w:highlight w:val="white"/>
        </w:rPr>
        <w:t>(12), 1389.</w:t>
      </w:r>
    </w:p>
    <w:p w14:paraId="2901E490" w14:textId="77777777" w:rsidR="00CE0884" w:rsidRDefault="00A25B81">
      <w:pPr>
        <w:spacing w:line="360" w:lineRule="auto"/>
        <w:ind w:left="283" w:hanging="283"/>
        <w:rPr>
          <w:color w:val="222222"/>
          <w:sz w:val="24"/>
          <w:szCs w:val="24"/>
          <w:highlight w:val="white"/>
        </w:rPr>
      </w:pPr>
      <w:proofErr w:type="spellStart"/>
      <w:r>
        <w:rPr>
          <w:sz w:val="24"/>
          <w:szCs w:val="24"/>
          <w:highlight w:val="white"/>
        </w:rPr>
        <w:t>Bauerm</w:t>
      </w:r>
      <w:r>
        <w:rPr>
          <w:color w:val="222222"/>
          <w:sz w:val="24"/>
          <w:szCs w:val="24"/>
          <w:highlight w:val="white"/>
        </w:rPr>
        <w:t>eister</w:t>
      </w:r>
      <w:proofErr w:type="spellEnd"/>
      <w:r>
        <w:rPr>
          <w:color w:val="222222"/>
          <w:sz w:val="24"/>
          <w:szCs w:val="24"/>
          <w:highlight w:val="white"/>
        </w:rPr>
        <w:t xml:space="preserve">, J. J., </w:t>
      </w:r>
      <w:proofErr w:type="spellStart"/>
      <w:r>
        <w:rPr>
          <w:color w:val="222222"/>
          <w:sz w:val="24"/>
          <w:szCs w:val="24"/>
          <w:highlight w:val="white"/>
        </w:rPr>
        <w:t>Canino</w:t>
      </w:r>
      <w:proofErr w:type="spellEnd"/>
      <w:r>
        <w:rPr>
          <w:color w:val="222222"/>
          <w:sz w:val="24"/>
          <w:szCs w:val="24"/>
          <w:highlight w:val="white"/>
        </w:rPr>
        <w:t xml:space="preserve">, G., </w:t>
      </w:r>
      <w:proofErr w:type="spellStart"/>
      <w:r>
        <w:rPr>
          <w:color w:val="222222"/>
          <w:sz w:val="24"/>
          <w:szCs w:val="24"/>
          <w:highlight w:val="white"/>
        </w:rPr>
        <w:t>Polanczyk</w:t>
      </w:r>
      <w:proofErr w:type="spellEnd"/>
      <w:r>
        <w:rPr>
          <w:color w:val="222222"/>
          <w:sz w:val="24"/>
          <w:szCs w:val="24"/>
          <w:highlight w:val="white"/>
        </w:rPr>
        <w:t xml:space="preserve">, G., &amp; Rohde, L. A. (2010). ADHD across cultures: is there evidence for a bidimensional organization of </w:t>
      </w:r>
      <w:proofErr w:type="gramStart"/>
      <w:r>
        <w:rPr>
          <w:color w:val="222222"/>
          <w:sz w:val="24"/>
          <w:szCs w:val="24"/>
          <w:highlight w:val="white"/>
        </w:rPr>
        <w:t>symptoms?.</w:t>
      </w:r>
      <w:proofErr w:type="gramEnd"/>
      <w:r>
        <w:rPr>
          <w:color w:val="222222"/>
          <w:sz w:val="24"/>
          <w:szCs w:val="24"/>
          <w:highlight w:val="white"/>
        </w:rPr>
        <w:t xml:space="preserve"> </w:t>
      </w:r>
      <w:r>
        <w:rPr>
          <w:i/>
          <w:color w:val="222222"/>
          <w:sz w:val="24"/>
          <w:szCs w:val="24"/>
          <w:highlight w:val="white"/>
        </w:rPr>
        <w:t>Journal of Clinical Child &amp; Adolescent Psychology</w:t>
      </w:r>
      <w:r>
        <w:rPr>
          <w:color w:val="222222"/>
          <w:sz w:val="24"/>
          <w:szCs w:val="24"/>
          <w:highlight w:val="white"/>
        </w:rPr>
        <w:t xml:space="preserve">, </w:t>
      </w:r>
      <w:r>
        <w:rPr>
          <w:i/>
          <w:color w:val="222222"/>
          <w:sz w:val="24"/>
          <w:szCs w:val="24"/>
          <w:highlight w:val="white"/>
        </w:rPr>
        <w:t>39</w:t>
      </w:r>
      <w:r>
        <w:rPr>
          <w:color w:val="222222"/>
          <w:sz w:val="24"/>
          <w:szCs w:val="24"/>
          <w:highlight w:val="white"/>
        </w:rPr>
        <w:t>(3), 362-372.</w:t>
      </w:r>
    </w:p>
    <w:p w14:paraId="48AA2D9F" w14:textId="77777777" w:rsidR="00CE0884" w:rsidRDefault="00A25B81">
      <w:pPr>
        <w:spacing w:line="360" w:lineRule="auto"/>
        <w:ind w:left="283" w:hanging="283"/>
        <w:rPr>
          <w:sz w:val="24"/>
          <w:szCs w:val="24"/>
        </w:rPr>
      </w:pPr>
      <w:proofErr w:type="spellStart"/>
      <w:r>
        <w:rPr>
          <w:color w:val="222222"/>
          <w:sz w:val="24"/>
          <w:szCs w:val="24"/>
          <w:highlight w:val="white"/>
        </w:rPr>
        <w:lastRenderedPageBreak/>
        <w:t>Begon</w:t>
      </w:r>
      <w:proofErr w:type="spellEnd"/>
      <w:r>
        <w:rPr>
          <w:color w:val="222222"/>
          <w:sz w:val="24"/>
          <w:szCs w:val="24"/>
          <w:highlight w:val="white"/>
        </w:rPr>
        <w:t xml:space="preserve">, R., &amp; </w:t>
      </w:r>
      <w:proofErr w:type="spellStart"/>
      <w:r>
        <w:rPr>
          <w:color w:val="222222"/>
          <w:sz w:val="24"/>
          <w:szCs w:val="24"/>
          <w:highlight w:val="white"/>
        </w:rPr>
        <w:t>Billington</w:t>
      </w:r>
      <w:proofErr w:type="spellEnd"/>
      <w:r>
        <w:rPr>
          <w:color w:val="222222"/>
          <w:sz w:val="24"/>
          <w:szCs w:val="24"/>
          <w:highlight w:val="white"/>
        </w:rPr>
        <w:t xml:space="preserve">, T. (2019). Between category and experience: constructing autism, constructing critical practice. </w:t>
      </w:r>
      <w:r>
        <w:rPr>
          <w:i/>
          <w:color w:val="222222"/>
          <w:sz w:val="24"/>
          <w:szCs w:val="24"/>
          <w:highlight w:val="white"/>
        </w:rPr>
        <w:t>Educational Psychology in Practice</w:t>
      </w:r>
      <w:r>
        <w:rPr>
          <w:color w:val="222222"/>
          <w:sz w:val="24"/>
          <w:szCs w:val="24"/>
          <w:highlight w:val="white"/>
        </w:rPr>
        <w:t xml:space="preserve">, </w:t>
      </w:r>
      <w:r>
        <w:rPr>
          <w:i/>
          <w:color w:val="222222"/>
          <w:sz w:val="24"/>
          <w:szCs w:val="24"/>
          <w:highlight w:val="white"/>
        </w:rPr>
        <w:t>35</w:t>
      </w:r>
      <w:r>
        <w:rPr>
          <w:color w:val="222222"/>
          <w:sz w:val="24"/>
          <w:szCs w:val="24"/>
          <w:highlight w:val="white"/>
        </w:rPr>
        <w:t>(2), 184-196.</w:t>
      </w:r>
    </w:p>
    <w:p w14:paraId="43A50746"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Beeker, T., </w:t>
      </w:r>
      <w:proofErr w:type="spellStart"/>
      <w:r>
        <w:rPr>
          <w:color w:val="222222"/>
          <w:sz w:val="24"/>
          <w:szCs w:val="24"/>
          <w:highlight w:val="white"/>
        </w:rPr>
        <w:t>Bhugra</w:t>
      </w:r>
      <w:proofErr w:type="spellEnd"/>
      <w:r>
        <w:rPr>
          <w:color w:val="222222"/>
          <w:sz w:val="24"/>
          <w:szCs w:val="24"/>
          <w:highlight w:val="white"/>
        </w:rPr>
        <w:t xml:space="preserve">, D., </w:t>
      </w:r>
      <w:proofErr w:type="spellStart"/>
      <w:r>
        <w:rPr>
          <w:color w:val="222222"/>
          <w:sz w:val="24"/>
          <w:szCs w:val="24"/>
          <w:highlight w:val="white"/>
        </w:rPr>
        <w:t>Te</w:t>
      </w:r>
      <w:proofErr w:type="spellEnd"/>
      <w:r>
        <w:rPr>
          <w:color w:val="222222"/>
          <w:sz w:val="24"/>
          <w:szCs w:val="24"/>
          <w:highlight w:val="white"/>
        </w:rPr>
        <w:t xml:space="preserve"> </w:t>
      </w:r>
      <w:proofErr w:type="spellStart"/>
      <w:r>
        <w:rPr>
          <w:color w:val="222222"/>
          <w:sz w:val="24"/>
          <w:szCs w:val="24"/>
          <w:highlight w:val="white"/>
        </w:rPr>
        <w:t>Meerman</w:t>
      </w:r>
      <w:proofErr w:type="spellEnd"/>
      <w:r>
        <w:rPr>
          <w:color w:val="222222"/>
          <w:sz w:val="24"/>
          <w:szCs w:val="24"/>
          <w:highlight w:val="white"/>
        </w:rPr>
        <w:t xml:space="preserve">, S., </w:t>
      </w:r>
      <w:proofErr w:type="spellStart"/>
      <w:r>
        <w:rPr>
          <w:color w:val="222222"/>
          <w:sz w:val="24"/>
          <w:szCs w:val="24"/>
          <w:highlight w:val="white"/>
        </w:rPr>
        <w:t>Thoma</w:t>
      </w:r>
      <w:proofErr w:type="spellEnd"/>
      <w:r>
        <w:rPr>
          <w:color w:val="222222"/>
          <w:sz w:val="24"/>
          <w:szCs w:val="24"/>
          <w:highlight w:val="white"/>
        </w:rPr>
        <w:t xml:space="preserve">, S., Heinze, M., &amp; Von Peter, S. (2021). </w:t>
      </w:r>
      <w:proofErr w:type="spellStart"/>
      <w:r>
        <w:rPr>
          <w:color w:val="222222"/>
          <w:sz w:val="24"/>
          <w:szCs w:val="24"/>
          <w:highlight w:val="white"/>
        </w:rPr>
        <w:t>Psychiatrization</w:t>
      </w:r>
      <w:proofErr w:type="spellEnd"/>
      <w:r>
        <w:rPr>
          <w:color w:val="222222"/>
          <w:sz w:val="24"/>
          <w:szCs w:val="24"/>
          <w:highlight w:val="white"/>
        </w:rPr>
        <w:t xml:space="preserve"> of Society: A Conceptual Framework and Call for Transdisciplinary Research. </w:t>
      </w:r>
      <w:r>
        <w:rPr>
          <w:i/>
          <w:color w:val="222222"/>
          <w:sz w:val="24"/>
          <w:szCs w:val="24"/>
          <w:highlight w:val="white"/>
        </w:rPr>
        <w:t>Frontiers in Psychiatry</w:t>
      </w:r>
      <w:r>
        <w:rPr>
          <w:color w:val="222222"/>
          <w:sz w:val="24"/>
          <w:szCs w:val="24"/>
          <w:highlight w:val="white"/>
        </w:rPr>
        <w:t xml:space="preserve">, </w:t>
      </w:r>
      <w:r>
        <w:rPr>
          <w:i/>
          <w:color w:val="222222"/>
          <w:sz w:val="24"/>
          <w:szCs w:val="24"/>
          <w:highlight w:val="white"/>
        </w:rPr>
        <w:t>12</w:t>
      </w:r>
      <w:r>
        <w:rPr>
          <w:color w:val="222222"/>
          <w:sz w:val="24"/>
          <w:szCs w:val="24"/>
          <w:highlight w:val="white"/>
        </w:rPr>
        <w:t>.</w:t>
      </w:r>
    </w:p>
    <w:p w14:paraId="2D14F274"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Beeker, T., </w:t>
      </w:r>
      <w:proofErr w:type="spellStart"/>
      <w:r>
        <w:rPr>
          <w:color w:val="222222"/>
          <w:sz w:val="24"/>
          <w:szCs w:val="24"/>
          <w:highlight w:val="white"/>
        </w:rPr>
        <w:t>Witeska-Młynarczyk</w:t>
      </w:r>
      <w:proofErr w:type="spellEnd"/>
      <w:r>
        <w:rPr>
          <w:color w:val="222222"/>
          <w:sz w:val="24"/>
          <w:szCs w:val="24"/>
          <w:highlight w:val="white"/>
        </w:rPr>
        <w:t xml:space="preserve">, A., </w:t>
      </w:r>
      <w:proofErr w:type="spellStart"/>
      <w:r>
        <w:rPr>
          <w:color w:val="222222"/>
          <w:sz w:val="24"/>
          <w:szCs w:val="24"/>
          <w:highlight w:val="white"/>
        </w:rPr>
        <w:t>te</w:t>
      </w:r>
      <w:proofErr w:type="spellEnd"/>
      <w:r>
        <w:rPr>
          <w:color w:val="222222"/>
          <w:sz w:val="24"/>
          <w:szCs w:val="24"/>
          <w:highlight w:val="white"/>
        </w:rPr>
        <w:t xml:space="preserve"> </w:t>
      </w:r>
      <w:proofErr w:type="spellStart"/>
      <w:r>
        <w:rPr>
          <w:color w:val="222222"/>
          <w:sz w:val="24"/>
          <w:szCs w:val="24"/>
          <w:highlight w:val="white"/>
        </w:rPr>
        <w:t>Meerman</w:t>
      </w:r>
      <w:proofErr w:type="spellEnd"/>
      <w:r>
        <w:rPr>
          <w:color w:val="222222"/>
          <w:sz w:val="24"/>
          <w:szCs w:val="24"/>
          <w:highlight w:val="white"/>
        </w:rPr>
        <w:t xml:space="preserve">, S., &amp; Mills, C. (2020). </w:t>
      </w:r>
      <w:proofErr w:type="spellStart"/>
      <w:r>
        <w:rPr>
          <w:color w:val="222222"/>
          <w:sz w:val="24"/>
          <w:szCs w:val="24"/>
          <w:highlight w:val="white"/>
        </w:rPr>
        <w:t>Psychiatrization</w:t>
      </w:r>
      <w:proofErr w:type="spellEnd"/>
      <w:r>
        <w:rPr>
          <w:color w:val="222222"/>
          <w:sz w:val="24"/>
          <w:szCs w:val="24"/>
          <w:highlight w:val="white"/>
        </w:rPr>
        <w:t xml:space="preserve"> of, with and by children: drawing a complex picture. </w:t>
      </w:r>
      <w:r>
        <w:rPr>
          <w:i/>
          <w:color w:val="222222"/>
          <w:sz w:val="24"/>
          <w:szCs w:val="24"/>
          <w:highlight w:val="white"/>
        </w:rPr>
        <w:t>Global studies of childhood</w:t>
      </w:r>
      <w:r>
        <w:rPr>
          <w:color w:val="222222"/>
          <w:sz w:val="24"/>
          <w:szCs w:val="24"/>
          <w:highlight w:val="white"/>
        </w:rPr>
        <w:t xml:space="preserve">, </w:t>
      </w:r>
      <w:r>
        <w:rPr>
          <w:i/>
          <w:color w:val="222222"/>
          <w:sz w:val="24"/>
          <w:szCs w:val="24"/>
          <w:highlight w:val="white"/>
        </w:rPr>
        <w:t>10</w:t>
      </w:r>
      <w:r>
        <w:rPr>
          <w:color w:val="222222"/>
          <w:sz w:val="24"/>
          <w:szCs w:val="24"/>
          <w:highlight w:val="white"/>
        </w:rPr>
        <w:t>(1), 12-25.</w:t>
      </w:r>
    </w:p>
    <w:p w14:paraId="17A626CF"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Biederman, J. (2005). Attention-deficit/hyperactivity disorder: a selective overview. </w:t>
      </w:r>
      <w:r>
        <w:rPr>
          <w:i/>
          <w:color w:val="222222"/>
          <w:sz w:val="24"/>
          <w:szCs w:val="24"/>
          <w:highlight w:val="white"/>
        </w:rPr>
        <w:t>Biological psychiatry</w:t>
      </w:r>
      <w:r>
        <w:rPr>
          <w:color w:val="222222"/>
          <w:sz w:val="24"/>
          <w:szCs w:val="24"/>
          <w:highlight w:val="white"/>
        </w:rPr>
        <w:t xml:space="preserve">, </w:t>
      </w:r>
      <w:r>
        <w:rPr>
          <w:i/>
          <w:color w:val="222222"/>
          <w:sz w:val="24"/>
          <w:szCs w:val="24"/>
          <w:highlight w:val="white"/>
        </w:rPr>
        <w:t>57</w:t>
      </w:r>
      <w:r>
        <w:rPr>
          <w:color w:val="222222"/>
          <w:sz w:val="24"/>
          <w:szCs w:val="24"/>
          <w:highlight w:val="white"/>
        </w:rPr>
        <w:t>(11), 1215-1220.</w:t>
      </w:r>
    </w:p>
    <w:p w14:paraId="5C2B7E6E" w14:textId="77777777" w:rsidR="00CE0884" w:rsidRDefault="00A25B81">
      <w:pPr>
        <w:spacing w:line="360" w:lineRule="auto"/>
        <w:ind w:left="283" w:hanging="283"/>
        <w:rPr>
          <w:color w:val="222222"/>
          <w:sz w:val="24"/>
          <w:szCs w:val="24"/>
          <w:highlight w:val="white"/>
        </w:rPr>
      </w:pPr>
      <w:proofErr w:type="spellStart"/>
      <w:r>
        <w:rPr>
          <w:color w:val="222222"/>
          <w:sz w:val="24"/>
          <w:szCs w:val="24"/>
          <w:highlight w:val="white"/>
        </w:rPr>
        <w:t>Bignell</w:t>
      </w:r>
      <w:proofErr w:type="spellEnd"/>
      <w:r>
        <w:rPr>
          <w:color w:val="222222"/>
          <w:sz w:val="24"/>
          <w:szCs w:val="24"/>
          <w:highlight w:val="white"/>
        </w:rPr>
        <w:t xml:space="preserve">, S., &amp; Cain, K. (2007). Pragmatic aspects of communication and language comprehension in groups of children differentiated by teacher ratings of inattention and hyperactivity. </w:t>
      </w:r>
      <w:r>
        <w:rPr>
          <w:i/>
          <w:color w:val="222222"/>
          <w:sz w:val="24"/>
          <w:szCs w:val="24"/>
          <w:highlight w:val="white"/>
        </w:rPr>
        <w:t>British Journal of Developmental Psychology</w:t>
      </w:r>
      <w:r>
        <w:rPr>
          <w:color w:val="222222"/>
          <w:sz w:val="24"/>
          <w:szCs w:val="24"/>
          <w:highlight w:val="white"/>
        </w:rPr>
        <w:t xml:space="preserve">, </w:t>
      </w:r>
      <w:r>
        <w:rPr>
          <w:i/>
          <w:color w:val="222222"/>
          <w:sz w:val="24"/>
          <w:szCs w:val="24"/>
          <w:highlight w:val="white"/>
        </w:rPr>
        <w:t>25</w:t>
      </w:r>
      <w:r>
        <w:rPr>
          <w:color w:val="222222"/>
          <w:sz w:val="24"/>
          <w:szCs w:val="24"/>
          <w:highlight w:val="white"/>
        </w:rPr>
        <w:t>(4), 499-512.</w:t>
      </w:r>
    </w:p>
    <w:p w14:paraId="0B9E3AC0" w14:textId="77777777" w:rsidR="00CE0884" w:rsidRPr="002936D9" w:rsidRDefault="00A25B81">
      <w:pPr>
        <w:spacing w:line="360" w:lineRule="auto"/>
        <w:ind w:left="283" w:hanging="283"/>
        <w:rPr>
          <w:color w:val="222222"/>
          <w:sz w:val="24"/>
          <w:szCs w:val="24"/>
          <w:highlight w:val="white"/>
        </w:rPr>
      </w:pPr>
      <w:proofErr w:type="spellStart"/>
      <w:r>
        <w:rPr>
          <w:color w:val="222222"/>
          <w:sz w:val="24"/>
          <w:szCs w:val="24"/>
          <w:highlight w:val="white"/>
        </w:rPr>
        <w:t>Billington</w:t>
      </w:r>
      <w:proofErr w:type="spellEnd"/>
      <w:r>
        <w:rPr>
          <w:color w:val="222222"/>
          <w:sz w:val="24"/>
          <w:szCs w:val="24"/>
          <w:highlight w:val="white"/>
        </w:rPr>
        <w:t xml:space="preserve">, T. (2000). </w:t>
      </w:r>
      <w:r>
        <w:rPr>
          <w:i/>
          <w:color w:val="222222"/>
          <w:sz w:val="24"/>
          <w:szCs w:val="24"/>
          <w:highlight w:val="white"/>
        </w:rPr>
        <w:t xml:space="preserve">Separating, losing, and excluding children: narratives of </w:t>
      </w:r>
      <w:r w:rsidRPr="002936D9">
        <w:rPr>
          <w:i/>
          <w:color w:val="222222"/>
          <w:sz w:val="24"/>
          <w:szCs w:val="24"/>
          <w:highlight w:val="white"/>
        </w:rPr>
        <w:t>difference</w:t>
      </w:r>
      <w:r w:rsidRPr="002936D9">
        <w:rPr>
          <w:color w:val="222222"/>
          <w:sz w:val="24"/>
          <w:szCs w:val="24"/>
          <w:highlight w:val="white"/>
        </w:rPr>
        <w:t>. Psychology Press.</w:t>
      </w:r>
    </w:p>
    <w:p w14:paraId="0FC4DCA1" w14:textId="383192B5" w:rsidR="002936D9" w:rsidRPr="002936D9" w:rsidRDefault="002936D9">
      <w:pPr>
        <w:spacing w:line="360" w:lineRule="auto"/>
        <w:ind w:left="283" w:hanging="283"/>
        <w:rPr>
          <w:color w:val="222222"/>
          <w:sz w:val="24"/>
          <w:szCs w:val="24"/>
          <w:highlight w:val="white"/>
        </w:rPr>
      </w:pPr>
      <w:proofErr w:type="spellStart"/>
      <w:r w:rsidRPr="002936D9">
        <w:rPr>
          <w:color w:val="222222"/>
          <w:sz w:val="24"/>
          <w:szCs w:val="24"/>
          <w:shd w:val="clear" w:color="auto" w:fill="FFFFFF"/>
        </w:rPr>
        <w:t>Billington</w:t>
      </w:r>
      <w:proofErr w:type="spellEnd"/>
      <w:r w:rsidRPr="002936D9">
        <w:rPr>
          <w:color w:val="222222"/>
          <w:sz w:val="24"/>
          <w:szCs w:val="24"/>
          <w:shd w:val="clear" w:color="auto" w:fill="FFFFFF"/>
        </w:rPr>
        <w:t xml:space="preserve">, T. (2006). Working with children: Assessment, </w:t>
      </w:r>
      <w:proofErr w:type="gramStart"/>
      <w:r w:rsidRPr="002936D9">
        <w:rPr>
          <w:color w:val="222222"/>
          <w:sz w:val="24"/>
          <w:szCs w:val="24"/>
          <w:shd w:val="clear" w:color="auto" w:fill="FFFFFF"/>
        </w:rPr>
        <w:t>representation</w:t>
      </w:r>
      <w:proofErr w:type="gramEnd"/>
      <w:r w:rsidRPr="002936D9">
        <w:rPr>
          <w:color w:val="222222"/>
          <w:sz w:val="24"/>
          <w:szCs w:val="24"/>
          <w:shd w:val="clear" w:color="auto" w:fill="FFFFFF"/>
        </w:rPr>
        <w:t xml:space="preserve"> and intervention. </w:t>
      </w:r>
      <w:r w:rsidRPr="002936D9">
        <w:rPr>
          <w:i/>
          <w:iCs/>
          <w:color w:val="222222"/>
          <w:sz w:val="24"/>
          <w:szCs w:val="24"/>
          <w:shd w:val="clear" w:color="auto" w:fill="FFFFFF"/>
        </w:rPr>
        <w:t>Working with Children</w:t>
      </w:r>
      <w:r w:rsidRPr="002936D9">
        <w:rPr>
          <w:color w:val="222222"/>
          <w:sz w:val="24"/>
          <w:szCs w:val="24"/>
          <w:shd w:val="clear" w:color="auto" w:fill="FFFFFF"/>
        </w:rPr>
        <w:t>, 1-192.</w:t>
      </w:r>
    </w:p>
    <w:p w14:paraId="504083BB" w14:textId="77777777" w:rsidR="00CE0884" w:rsidRDefault="00A25B81">
      <w:pPr>
        <w:spacing w:line="360" w:lineRule="auto"/>
        <w:ind w:left="283" w:hanging="283"/>
        <w:rPr>
          <w:color w:val="222222"/>
          <w:sz w:val="24"/>
          <w:szCs w:val="24"/>
          <w:highlight w:val="white"/>
        </w:rPr>
      </w:pPr>
      <w:proofErr w:type="spellStart"/>
      <w:r>
        <w:rPr>
          <w:color w:val="222222"/>
          <w:sz w:val="24"/>
          <w:szCs w:val="24"/>
          <w:highlight w:val="white"/>
        </w:rPr>
        <w:t>Billington</w:t>
      </w:r>
      <w:proofErr w:type="spellEnd"/>
      <w:r>
        <w:rPr>
          <w:color w:val="222222"/>
          <w:sz w:val="24"/>
          <w:szCs w:val="24"/>
          <w:highlight w:val="white"/>
        </w:rPr>
        <w:t xml:space="preserve">, T. (2021). Psychological assessments of young people in family courts: relationality, experience, </w:t>
      </w:r>
      <w:proofErr w:type="gramStart"/>
      <w:r>
        <w:rPr>
          <w:color w:val="222222"/>
          <w:sz w:val="24"/>
          <w:szCs w:val="24"/>
          <w:highlight w:val="white"/>
        </w:rPr>
        <w:t>representation</w:t>
      </w:r>
      <w:proofErr w:type="gramEnd"/>
      <w:r>
        <w:rPr>
          <w:color w:val="222222"/>
          <w:sz w:val="24"/>
          <w:szCs w:val="24"/>
          <w:highlight w:val="white"/>
        </w:rPr>
        <w:t xml:space="preserve"> and the principle of “do no harm”. </w:t>
      </w:r>
      <w:r>
        <w:rPr>
          <w:i/>
          <w:color w:val="222222"/>
          <w:sz w:val="24"/>
          <w:szCs w:val="24"/>
          <w:highlight w:val="white"/>
        </w:rPr>
        <w:t>Qualitative Research in Psychology</w:t>
      </w:r>
      <w:r>
        <w:rPr>
          <w:color w:val="222222"/>
          <w:sz w:val="24"/>
          <w:szCs w:val="24"/>
          <w:highlight w:val="white"/>
        </w:rPr>
        <w:t xml:space="preserve">, </w:t>
      </w:r>
      <w:r>
        <w:rPr>
          <w:i/>
          <w:color w:val="222222"/>
          <w:sz w:val="24"/>
          <w:szCs w:val="24"/>
          <w:highlight w:val="white"/>
        </w:rPr>
        <w:t>18</w:t>
      </w:r>
      <w:r>
        <w:rPr>
          <w:color w:val="222222"/>
          <w:sz w:val="24"/>
          <w:szCs w:val="24"/>
          <w:highlight w:val="white"/>
        </w:rPr>
        <w:t>(1), 1-22.</w:t>
      </w:r>
    </w:p>
    <w:p w14:paraId="560A8EAC" w14:textId="77777777" w:rsidR="00CE0884" w:rsidRDefault="00A25B81">
      <w:pPr>
        <w:spacing w:line="360" w:lineRule="auto"/>
        <w:ind w:left="283" w:hanging="283"/>
        <w:rPr>
          <w:color w:val="222222"/>
          <w:sz w:val="24"/>
          <w:szCs w:val="24"/>
          <w:highlight w:val="white"/>
        </w:rPr>
      </w:pPr>
      <w:proofErr w:type="spellStart"/>
      <w:r>
        <w:rPr>
          <w:color w:val="222222"/>
          <w:sz w:val="24"/>
          <w:szCs w:val="24"/>
          <w:highlight w:val="white"/>
        </w:rPr>
        <w:t>Bölte</w:t>
      </w:r>
      <w:proofErr w:type="spellEnd"/>
      <w:r>
        <w:rPr>
          <w:color w:val="222222"/>
          <w:sz w:val="24"/>
          <w:szCs w:val="24"/>
          <w:highlight w:val="white"/>
        </w:rPr>
        <w:t xml:space="preserve">, S., Lawson, W. B., </w:t>
      </w:r>
      <w:proofErr w:type="spellStart"/>
      <w:r>
        <w:rPr>
          <w:color w:val="222222"/>
          <w:sz w:val="24"/>
          <w:szCs w:val="24"/>
          <w:highlight w:val="white"/>
        </w:rPr>
        <w:t>Marschik</w:t>
      </w:r>
      <w:proofErr w:type="spellEnd"/>
      <w:r>
        <w:rPr>
          <w:color w:val="222222"/>
          <w:sz w:val="24"/>
          <w:szCs w:val="24"/>
          <w:highlight w:val="white"/>
        </w:rPr>
        <w:t xml:space="preserve">, P. B., &amp; Girdler, S. (2021). Reconciling the seemingly irreconcilable: The WHO's ICF system integrates biological and psychosocial environmental determinants of autism and ADHD: The International Classification of Functioning (ICF) allows to model opposed biomedical and neurodiverse views of autism and ADHD within one framework. </w:t>
      </w:r>
      <w:proofErr w:type="spellStart"/>
      <w:r>
        <w:rPr>
          <w:i/>
          <w:color w:val="222222"/>
          <w:sz w:val="24"/>
          <w:szCs w:val="24"/>
          <w:highlight w:val="white"/>
        </w:rPr>
        <w:t>BioEssays</w:t>
      </w:r>
      <w:proofErr w:type="spellEnd"/>
      <w:r>
        <w:rPr>
          <w:color w:val="222222"/>
          <w:sz w:val="24"/>
          <w:szCs w:val="24"/>
          <w:highlight w:val="white"/>
        </w:rPr>
        <w:t xml:space="preserve">, </w:t>
      </w:r>
      <w:r>
        <w:rPr>
          <w:i/>
          <w:color w:val="222222"/>
          <w:sz w:val="24"/>
          <w:szCs w:val="24"/>
          <w:highlight w:val="white"/>
        </w:rPr>
        <w:t>43</w:t>
      </w:r>
      <w:r>
        <w:rPr>
          <w:color w:val="222222"/>
          <w:sz w:val="24"/>
          <w:szCs w:val="24"/>
          <w:highlight w:val="white"/>
        </w:rPr>
        <w:t>(9), 2000254.</w:t>
      </w:r>
    </w:p>
    <w:p w14:paraId="6E105258"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Bracken, P., Thomas, P., </w:t>
      </w:r>
      <w:proofErr w:type="spellStart"/>
      <w:r>
        <w:rPr>
          <w:color w:val="222222"/>
          <w:sz w:val="24"/>
          <w:szCs w:val="24"/>
          <w:highlight w:val="white"/>
        </w:rPr>
        <w:t>Timimi</w:t>
      </w:r>
      <w:proofErr w:type="spellEnd"/>
      <w:r>
        <w:rPr>
          <w:color w:val="222222"/>
          <w:sz w:val="24"/>
          <w:szCs w:val="24"/>
          <w:highlight w:val="white"/>
        </w:rPr>
        <w:t xml:space="preserve">, S., </w:t>
      </w:r>
      <w:proofErr w:type="spellStart"/>
      <w:r>
        <w:rPr>
          <w:color w:val="222222"/>
          <w:sz w:val="24"/>
          <w:szCs w:val="24"/>
          <w:highlight w:val="white"/>
        </w:rPr>
        <w:t>Asen</w:t>
      </w:r>
      <w:proofErr w:type="spellEnd"/>
      <w:r>
        <w:rPr>
          <w:color w:val="222222"/>
          <w:sz w:val="24"/>
          <w:szCs w:val="24"/>
          <w:highlight w:val="white"/>
        </w:rPr>
        <w:t xml:space="preserve">, E., Behr, G., </w:t>
      </w:r>
      <w:proofErr w:type="spellStart"/>
      <w:r>
        <w:rPr>
          <w:color w:val="222222"/>
          <w:sz w:val="24"/>
          <w:szCs w:val="24"/>
          <w:highlight w:val="white"/>
        </w:rPr>
        <w:t>Beuster</w:t>
      </w:r>
      <w:proofErr w:type="spellEnd"/>
      <w:r>
        <w:rPr>
          <w:color w:val="222222"/>
          <w:sz w:val="24"/>
          <w:szCs w:val="24"/>
          <w:highlight w:val="white"/>
        </w:rPr>
        <w:t xml:space="preserve">, C., ... &amp; Yeomans, D. (2012). Psychiatry beyond the current paradigm. </w:t>
      </w:r>
      <w:r>
        <w:rPr>
          <w:i/>
          <w:color w:val="222222"/>
          <w:sz w:val="24"/>
          <w:szCs w:val="24"/>
          <w:highlight w:val="white"/>
        </w:rPr>
        <w:t>The British journal of psychiatry</w:t>
      </w:r>
      <w:r>
        <w:rPr>
          <w:color w:val="222222"/>
          <w:sz w:val="24"/>
          <w:szCs w:val="24"/>
          <w:highlight w:val="white"/>
        </w:rPr>
        <w:t xml:space="preserve">, </w:t>
      </w:r>
      <w:r>
        <w:rPr>
          <w:i/>
          <w:color w:val="222222"/>
          <w:sz w:val="24"/>
          <w:szCs w:val="24"/>
          <w:highlight w:val="white"/>
        </w:rPr>
        <w:t>201</w:t>
      </w:r>
      <w:r>
        <w:rPr>
          <w:color w:val="222222"/>
          <w:sz w:val="24"/>
          <w:szCs w:val="24"/>
          <w:highlight w:val="white"/>
        </w:rPr>
        <w:t>(6), 430-434.</w:t>
      </w:r>
    </w:p>
    <w:p w14:paraId="0333EF76"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Bracken, P., Fernando, S., </w:t>
      </w:r>
      <w:proofErr w:type="spellStart"/>
      <w:r>
        <w:rPr>
          <w:color w:val="222222"/>
          <w:sz w:val="24"/>
          <w:szCs w:val="24"/>
          <w:highlight w:val="white"/>
        </w:rPr>
        <w:t>Alsaraf</w:t>
      </w:r>
      <w:proofErr w:type="spellEnd"/>
      <w:r>
        <w:rPr>
          <w:color w:val="222222"/>
          <w:sz w:val="24"/>
          <w:szCs w:val="24"/>
          <w:highlight w:val="white"/>
        </w:rPr>
        <w:t xml:space="preserve">, S., Creed, M., Double, D., </w:t>
      </w:r>
      <w:proofErr w:type="spellStart"/>
      <w:r>
        <w:rPr>
          <w:color w:val="222222"/>
          <w:sz w:val="24"/>
          <w:szCs w:val="24"/>
          <w:highlight w:val="white"/>
        </w:rPr>
        <w:t>Gilberthorpe</w:t>
      </w:r>
      <w:proofErr w:type="spellEnd"/>
      <w:r>
        <w:rPr>
          <w:color w:val="222222"/>
          <w:sz w:val="24"/>
          <w:szCs w:val="24"/>
          <w:highlight w:val="white"/>
        </w:rPr>
        <w:t xml:space="preserve">, T., ... &amp; </w:t>
      </w:r>
      <w:proofErr w:type="spellStart"/>
      <w:r>
        <w:rPr>
          <w:color w:val="222222"/>
          <w:sz w:val="24"/>
          <w:szCs w:val="24"/>
          <w:highlight w:val="white"/>
        </w:rPr>
        <w:t>Timimi</w:t>
      </w:r>
      <w:proofErr w:type="spellEnd"/>
      <w:r>
        <w:rPr>
          <w:color w:val="222222"/>
          <w:sz w:val="24"/>
          <w:szCs w:val="24"/>
          <w:highlight w:val="white"/>
        </w:rPr>
        <w:t xml:space="preserve">, S. (2021). Decolonising the medical curriculum: psychiatry faces </w:t>
      </w:r>
      <w:proofErr w:type="gramStart"/>
      <w:r>
        <w:rPr>
          <w:color w:val="222222"/>
          <w:sz w:val="24"/>
          <w:szCs w:val="24"/>
          <w:highlight w:val="white"/>
        </w:rPr>
        <w:t>particular challenges</w:t>
      </w:r>
      <w:proofErr w:type="gramEnd"/>
      <w:r>
        <w:rPr>
          <w:color w:val="222222"/>
          <w:sz w:val="24"/>
          <w:szCs w:val="24"/>
          <w:highlight w:val="white"/>
        </w:rPr>
        <w:t xml:space="preserve">. </w:t>
      </w:r>
      <w:r>
        <w:rPr>
          <w:i/>
          <w:color w:val="222222"/>
          <w:sz w:val="24"/>
          <w:szCs w:val="24"/>
          <w:highlight w:val="white"/>
        </w:rPr>
        <w:t>Anthropology &amp; medicine</w:t>
      </w:r>
      <w:r>
        <w:rPr>
          <w:color w:val="222222"/>
          <w:sz w:val="24"/>
          <w:szCs w:val="24"/>
          <w:highlight w:val="white"/>
        </w:rPr>
        <w:t xml:space="preserve">, </w:t>
      </w:r>
      <w:r>
        <w:rPr>
          <w:i/>
          <w:color w:val="222222"/>
          <w:sz w:val="24"/>
          <w:szCs w:val="24"/>
          <w:highlight w:val="white"/>
        </w:rPr>
        <w:t>28</w:t>
      </w:r>
      <w:r>
        <w:rPr>
          <w:color w:val="222222"/>
          <w:sz w:val="24"/>
          <w:szCs w:val="24"/>
          <w:highlight w:val="white"/>
        </w:rPr>
        <w:t>(4), 420-428.</w:t>
      </w:r>
    </w:p>
    <w:p w14:paraId="7A762E26" w14:textId="77777777" w:rsidR="00CE0884" w:rsidRDefault="00A25B81">
      <w:pPr>
        <w:spacing w:line="360" w:lineRule="auto"/>
        <w:ind w:left="283" w:hanging="283"/>
        <w:rPr>
          <w:color w:val="222222"/>
          <w:sz w:val="24"/>
          <w:szCs w:val="24"/>
          <w:highlight w:val="white"/>
        </w:rPr>
      </w:pPr>
      <w:r>
        <w:rPr>
          <w:color w:val="222222"/>
          <w:sz w:val="24"/>
          <w:szCs w:val="24"/>
          <w:highlight w:val="white"/>
        </w:rPr>
        <w:lastRenderedPageBreak/>
        <w:t xml:space="preserve">Brady, G. (2014). Children and ADHD: seeking control within the constraints of diagnosis. </w:t>
      </w:r>
      <w:r>
        <w:rPr>
          <w:i/>
          <w:color w:val="222222"/>
          <w:sz w:val="24"/>
          <w:szCs w:val="24"/>
          <w:highlight w:val="white"/>
        </w:rPr>
        <w:t>Children &amp; Society</w:t>
      </w:r>
      <w:r>
        <w:rPr>
          <w:color w:val="222222"/>
          <w:sz w:val="24"/>
          <w:szCs w:val="24"/>
          <w:highlight w:val="white"/>
        </w:rPr>
        <w:t xml:space="preserve">, </w:t>
      </w:r>
      <w:r>
        <w:rPr>
          <w:i/>
          <w:color w:val="222222"/>
          <w:sz w:val="24"/>
          <w:szCs w:val="24"/>
          <w:highlight w:val="white"/>
        </w:rPr>
        <w:t>28</w:t>
      </w:r>
      <w:r>
        <w:rPr>
          <w:color w:val="222222"/>
          <w:sz w:val="24"/>
          <w:szCs w:val="24"/>
          <w:highlight w:val="white"/>
        </w:rPr>
        <w:t>(3), 218-230.</w:t>
      </w:r>
    </w:p>
    <w:p w14:paraId="22D54F0F"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British Psychological Society. (2021a). Code of human research ethics. Leicester: The British Psychological Society. </w:t>
      </w:r>
    </w:p>
    <w:p w14:paraId="6C46C88A"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British Psychological Society. (2021b). Code of ethics and conduct. Leicester: The British Psychological Society. </w:t>
      </w:r>
    </w:p>
    <w:p w14:paraId="72884B05" w14:textId="77777777" w:rsidR="00CE0884" w:rsidRDefault="00A25B81">
      <w:pPr>
        <w:spacing w:line="360" w:lineRule="auto"/>
        <w:ind w:left="283" w:hanging="283"/>
        <w:rPr>
          <w:color w:val="222222"/>
          <w:sz w:val="28"/>
          <w:szCs w:val="28"/>
          <w:highlight w:val="white"/>
        </w:rPr>
      </w:pPr>
      <w:proofErr w:type="spellStart"/>
      <w:r>
        <w:rPr>
          <w:color w:val="222222"/>
          <w:sz w:val="24"/>
          <w:szCs w:val="24"/>
          <w:highlight w:val="white"/>
        </w:rPr>
        <w:t>Brocki</w:t>
      </w:r>
      <w:proofErr w:type="spellEnd"/>
      <w:r>
        <w:rPr>
          <w:color w:val="222222"/>
          <w:sz w:val="24"/>
          <w:szCs w:val="24"/>
          <w:highlight w:val="white"/>
        </w:rPr>
        <w:t xml:space="preserve">, J. M., &amp; </w:t>
      </w:r>
      <w:proofErr w:type="spellStart"/>
      <w:r>
        <w:rPr>
          <w:color w:val="222222"/>
          <w:sz w:val="24"/>
          <w:szCs w:val="24"/>
          <w:highlight w:val="white"/>
        </w:rPr>
        <w:t>Wearden</w:t>
      </w:r>
      <w:proofErr w:type="spellEnd"/>
      <w:r>
        <w:rPr>
          <w:color w:val="222222"/>
          <w:sz w:val="24"/>
          <w:szCs w:val="24"/>
          <w:highlight w:val="white"/>
        </w:rPr>
        <w:t xml:space="preserve">, A. J. (2006). A critical evaluation of the use of interpretative phenomenological analysis (IPA) in health psychology. </w:t>
      </w:r>
      <w:r>
        <w:rPr>
          <w:i/>
          <w:color w:val="222222"/>
          <w:sz w:val="24"/>
          <w:szCs w:val="24"/>
          <w:highlight w:val="white"/>
        </w:rPr>
        <w:t>Psychology and health</w:t>
      </w:r>
      <w:r>
        <w:rPr>
          <w:color w:val="222222"/>
          <w:sz w:val="24"/>
          <w:szCs w:val="24"/>
          <w:highlight w:val="white"/>
        </w:rPr>
        <w:t xml:space="preserve">, </w:t>
      </w:r>
      <w:r>
        <w:rPr>
          <w:i/>
          <w:color w:val="222222"/>
          <w:sz w:val="24"/>
          <w:szCs w:val="24"/>
          <w:highlight w:val="white"/>
        </w:rPr>
        <w:t>21</w:t>
      </w:r>
      <w:r>
        <w:rPr>
          <w:color w:val="222222"/>
          <w:sz w:val="24"/>
          <w:szCs w:val="24"/>
          <w:highlight w:val="white"/>
        </w:rPr>
        <w:t>(1), 87-108.</w:t>
      </w:r>
    </w:p>
    <w:p w14:paraId="71B2E671"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Burr, V. (2015). </w:t>
      </w:r>
      <w:r>
        <w:rPr>
          <w:i/>
          <w:color w:val="222222"/>
          <w:sz w:val="24"/>
          <w:szCs w:val="24"/>
          <w:highlight w:val="white"/>
        </w:rPr>
        <w:t>Social constructionism</w:t>
      </w:r>
      <w:r>
        <w:rPr>
          <w:color w:val="222222"/>
          <w:sz w:val="24"/>
          <w:szCs w:val="24"/>
          <w:highlight w:val="white"/>
        </w:rPr>
        <w:t>. Routledge.</w:t>
      </w:r>
    </w:p>
    <w:p w14:paraId="773F5EFB" w14:textId="77777777" w:rsidR="00CE0884" w:rsidRDefault="00A25B81">
      <w:pPr>
        <w:spacing w:after="160" w:line="360" w:lineRule="auto"/>
        <w:ind w:left="283" w:hanging="283"/>
        <w:rPr>
          <w:color w:val="222222"/>
          <w:sz w:val="24"/>
          <w:szCs w:val="24"/>
          <w:highlight w:val="white"/>
        </w:rPr>
      </w:pPr>
      <w:bookmarkStart w:id="0" w:name="_heading=h.gjdgxs" w:colFirst="0" w:colLast="0"/>
      <w:bookmarkEnd w:id="0"/>
      <w:proofErr w:type="spellStart"/>
      <w:r>
        <w:rPr>
          <w:color w:val="222222"/>
          <w:sz w:val="24"/>
          <w:szCs w:val="24"/>
          <w:highlight w:val="white"/>
        </w:rPr>
        <w:t>Broomhead</w:t>
      </w:r>
      <w:proofErr w:type="spellEnd"/>
      <w:r>
        <w:rPr>
          <w:color w:val="222222"/>
          <w:sz w:val="24"/>
          <w:szCs w:val="24"/>
          <w:highlight w:val="white"/>
        </w:rPr>
        <w:t xml:space="preserve">, K. (2013). Blame, </w:t>
      </w:r>
      <w:proofErr w:type="gramStart"/>
      <w:r>
        <w:rPr>
          <w:color w:val="222222"/>
          <w:sz w:val="24"/>
          <w:szCs w:val="24"/>
          <w:highlight w:val="white"/>
        </w:rPr>
        <w:t>guilt</w:t>
      </w:r>
      <w:proofErr w:type="gramEnd"/>
      <w:r>
        <w:rPr>
          <w:color w:val="222222"/>
          <w:sz w:val="24"/>
          <w:szCs w:val="24"/>
          <w:highlight w:val="white"/>
        </w:rPr>
        <w:t xml:space="preserve"> and the need for ‘labels’; insights from parents of children with special educational needs and educational practitioners. British Journal of Special Education, 40(1), 14-21. </w:t>
      </w:r>
      <w:hyperlink r:id="rId10">
        <w:r>
          <w:rPr>
            <w:color w:val="1155CC"/>
            <w:sz w:val="24"/>
            <w:szCs w:val="24"/>
            <w:highlight w:val="white"/>
            <w:u w:val="single"/>
          </w:rPr>
          <w:t>https://doi-org.sheffield.idm.oclc.org/10.1111/1467-8578.12012</w:t>
        </w:r>
      </w:hyperlink>
      <w:r>
        <w:rPr>
          <w:color w:val="222222"/>
          <w:sz w:val="24"/>
          <w:szCs w:val="24"/>
          <w:highlight w:val="white"/>
        </w:rPr>
        <w:t xml:space="preserve"> </w:t>
      </w:r>
    </w:p>
    <w:p w14:paraId="552BAC9B"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Castellanos, F. X., &amp; </w:t>
      </w:r>
      <w:proofErr w:type="spellStart"/>
      <w:r>
        <w:rPr>
          <w:color w:val="222222"/>
          <w:sz w:val="24"/>
          <w:szCs w:val="24"/>
          <w:highlight w:val="white"/>
        </w:rPr>
        <w:t>Tannock</w:t>
      </w:r>
      <w:proofErr w:type="spellEnd"/>
      <w:r>
        <w:rPr>
          <w:color w:val="222222"/>
          <w:sz w:val="24"/>
          <w:szCs w:val="24"/>
          <w:highlight w:val="white"/>
        </w:rPr>
        <w:t xml:space="preserve">, R. (2002). Neuroscience of attention-deficit/hyperactivity disorder: the search for endophenotypes. </w:t>
      </w:r>
      <w:r>
        <w:rPr>
          <w:i/>
          <w:color w:val="222222"/>
          <w:sz w:val="24"/>
          <w:szCs w:val="24"/>
          <w:highlight w:val="white"/>
        </w:rPr>
        <w:t>Nature Reviews Neuroscience</w:t>
      </w:r>
      <w:r>
        <w:rPr>
          <w:color w:val="222222"/>
          <w:sz w:val="24"/>
          <w:szCs w:val="24"/>
          <w:highlight w:val="white"/>
        </w:rPr>
        <w:t xml:space="preserve">, </w:t>
      </w:r>
      <w:r>
        <w:rPr>
          <w:i/>
          <w:color w:val="222222"/>
          <w:sz w:val="24"/>
          <w:szCs w:val="24"/>
          <w:highlight w:val="white"/>
        </w:rPr>
        <w:t>3</w:t>
      </w:r>
      <w:r>
        <w:rPr>
          <w:color w:val="222222"/>
          <w:sz w:val="24"/>
          <w:szCs w:val="24"/>
          <w:highlight w:val="white"/>
        </w:rPr>
        <w:t>(8), 617-628.</w:t>
      </w:r>
    </w:p>
    <w:p w14:paraId="0789A608"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Champ, R. E., Adamou, M., &amp; </w:t>
      </w:r>
      <w:proofErr w:type="spellStart"/>
      <w:r>
        <w:rPr>
          <w:color w:val="222222"/>
          <w:sz w:val="24"/>
          <w:szCs w:val="24"/>
          <w:highlight w:val="white"/>
        </w:rPr>
        <w:t>Tolchard</w:t>
      </w:r>
      <w:proofErr w:type="spellEnd"/>
      <w:r>
        <w:rPr>
          <w:color w:val="222222"/>
          <w:sz w:val="24"/>
          <w:szCs w:val="24"/>
          <w:highlight w:val="white"/>
        </w:rPr>
        <w:t xml:space="preserve">, B. (2022). Seeking connection, autonomy, and emotional feedback: A self-determination theory of self-regulation in attention-deficit hyperactivity disorder. </w:t>
      </w:r>
      <w:r>
        <w:rPr>
          <w:i/>
          <w:color w:val="222222"/>
          <w:sz w:val="24"/>
          <w:szCs w:val="24"/>
          <w:highlight w:val="white"/>
        </w:rPr>
        <w:t>Psychological Review</w:t>
      </w:r>
      <w:r>
        <w:rPr>
          <w:color w:val="222222"/>
          <w:sz w:val="24"/>
          <w:szCs w:val="24"/>
          <w:highlight w:val="white"/>
        </w:rPr>
        <w:t>.</w:t>
      </w:r>
    </w:p>
    <w:p w14:paraId="46B32DB7" w14:textId="77777777" w:rsidR="00CE0884" w:rsidRDefault="00A25B81">
      <w:pPr>
        <w:spacing w:line="360" w:lineRule="auto"/>
        <w:ind w:left="283" w:hanging="283"/>
        <w:rPr>
          <w:color w:val="222222"/>
          <w:sz w:val="24"/>
          <w:szCs w:val="24"/>
          <w:highlight w:val="white"/>
        </w:rPr>
      </w:pPr>
      <w:proofErr w:type="spellStart"/>
      <w:r>
        <w:rPr>
          <w:color w:val="222222"/>
          <w:sz w:val="24"/>
          <w:szCs w:val="24"/>
          <w:highlight w:val="white"/>
        </w:rPr>
        <w:t>Climie</w:t>
      </w:r>
      <w:proofErr w:type="spellEnd"/>
      <w:r>
        <w:rPr>
          <w:color w:val="222222"/>
          <w:sz w:val="24"/>
          <w:szCs w:val="24"/>
          <w:highlight w:val="white"/>
        </w:rPr>
        <w:t xml:space="preserve">, E. A., &amp; </w:t>
      </w:r>
      <w:proofErr w:type="spellStart"/>
      <w:r>
        <w:rPr>
          <w:color w:val="222222"/>
          <w:sz w:val="24"/>
          <w:szCs w:val="24"/>
          <w:highlight w:val="white"/>
        </w:rPr>
        <w:t>Mastoras</w:t>
      </w:r>
      <w:proofErr w:type="spellEnd"/>
      <w:r>
        <w:rPr>
          <w:color w:val="222222"/>
          <w:sz w:val="24"/>
          <w:szCs w:val="24"/>
          <w:highlight w:val="white"/>
        </w:rPr>
        <w:t xml:space="preserve">, S. M. (2015). ADHD in schools: Adopting a strengths-based perspective. </w:t>
      </w:r>
      <w:r>
        <w:rPr>
          <w:i/>
          <w:color w:val="222222"/>
          <w:sz w:val="24"/>
          <w:szCs w:val="24"/>
          <w:highlight w:val="white"/>
        </w:rPr>
        <w:t>Canadian Psychology/</w:t>
      </w:r>
      <w:proofErr w:type="spellStart"/>
      <w:r>
        <w:rPr>
          <w:i/>
          <w:color w:val="222222"/>
          <w:sz w:val="24"/>
          <w:szCs w:val="24"/>
          <w:highlight w:val="white"/>
        </w:rPr>
        <w:t>psychologie</w:t>
      </w:r>
      <w:proofErr w:type="spellEnd"/>
      <w:r>
        <w:rPr>
          <w:i/>
          <w:color w:val="222222"/>
          <w:sz w:val="24"/>
          <w:szCs w:val="24"/>
          <w:highlight w:val="white"/>
        </w:rPr>
        <w:t xml:space="preserve"> </w:t>
      </w:r>
      <w:proofErr w:type="spellStart"/>
      <w:r>
        <w:rPr>
          <w:i/>
          <w:color w:val="222222"/>
          <w:sz w:val="24"/>
          <w:szCs w:val="24"/>
          <w:highlight w:val="white"/>
        </w:rPr>
        <w:t>canadienne</w:t>
      </w:r>
      <w:proofErr w:type="spellEnd"/>
      <w:r>
        <w:rPr>
          <w:color w:val="222222"/>
          <w:sz w:val="24"/>
          <w:szCs w:val="24"/>
          <w:highlight w:val="white"/>
        </w:rPr>
        <w:t xml:space="preserve">, </w:t>
      </w:r>
      <w:r>
        <w:rPr>
          <w:i/>
          <w:color w:val="222222"/>
          <w:sz w:val="24"/>
          <w:szCs w:val="24"/>
          <w:highlight w:val="white"/>
        </w:rPr>
        <w:t>56</w:t>
      </w:r>
      <w:r>
        <w:rPr>
          <w:color w:val="222222"/>
          <w:sz w:val="24"/>
          <w:szCs w:val="24"/>
          <w:highlight w:val="white"/>
        </w:rPr>
        <w:t>(3), 295.</w:t>
      </w:r>
    </w:p>
    <w:p w14:paraId="62ED90C8" w14:textId="77777777" w:rsidR="00CE0884" w:rsidRDefault="00A25B81">
      <w:pPr>
        <w:spacing w:line="360" w:lineRule="auto"/>
        <w:ind w:left="283" w:hanging="283"/>
        <w:rPr>
          <w:color w:val="222222"/>
          <w:sz w:val="24"/>
          <w:szCs w:val="24"/>
          <w:highlight w:val="white"/>
        </w:rPr>
      </w:pPr>
      <w:r>
        <w:rPr>
          <w:color w:val="222222"/>
          <w:sz w:val="24"/>
          <w:szCs w:val="24"/>
          <w:highlight w:val="white"/>
        </w:rPr>
        <w:t>Cohen, A. K. (1955). Delinquent boys; The culture of the gang.</w:t>
      </w:r>
    </w:p>
    <w:p w14:paraId="4ED8378D" w14:textId="77777777" w:rsidR="00CE0884" w:rsidRPr="00583B63" w:rsidRDefault="00A25B81">
      <w:pPr>
        <w:spacing w:line="360" w:lineRule="auto"/>
        <w:ind w:left="283" w:hanging="283"/>
        <w:rPr>
          <w:color w:val="222222"/>
          <w:sz w:val="24"/>
          <w:szCs w:val="24"/>
          <w:highlight w:val="white"/>
        </w:rPr>
      </w:pPr>
      <w:r>
        <w:rPr>
          <w:color w:val="222222"/>
          <w:sz w:val="24"/>
          <w:szCs w:val="24"/>
          <w:highlight w:val="white"/>
        </w:rPr>
        <w:t xml:space="preserve">Cortese, S., Adamo, N., Del </w:t>
      </w:r>
      <w:proofErr w:type="spellStart"/>
      <w:r>
        <w:rPr>
          <w:color w:val="222222"/>
          <w:sz w:val="24"/>
          <w:szCs w:val="24"/>
          <w:highlight w:val="white"/>
        </w:rPr>
        <w:t>Giovane</w:t>
      </w:r>
      <w:proofErr w:type="spellEnd"/>
      <w:r>
        <w:rPr>
          <w:color w:val="222222"/>
          <w:sz w:val="24"/>
          <w:szCs w:val="24"/>
          <w:highlight w:val="white"/>
        </w:rPr>
        <w:t xml:space="preserve">, C., Mohr-Jensen, C., Hayes, A. J., </w:t>
      </w:r>
      <w:proofErr w:type="spellStart"/>
      <w:r>
        <w:rPr>
          <w:color w:val="222222"/>
          <w:sz w:val="24"/>
          <w:szCs w:val="24"/>
          <w:highlight w:val="white"/>
        </w:rPr>
        <w:t>Carucci</w:t>
      </w:r>
      <w:proofErr w:type="spellEnd"/>
      <w:r>
        <w:rPr>
          <w:color w:val="222222"/>
          <w:sz w:val="24"/>
          <w:szCs w:val="24"/>
          <w:highlight w:val="white"/>
        </w:rPr>
        <w:t xml:space="preserve">, S., ... &amp; Cipriani, A. (2018). Comparative efficacy and tolerability of medications for attention-deficit hyperactivity disorder in children, adolescents, and adults: a systematic review and network meta-analysis. </w:t>
      </w:r>
      <w:r>
        <w:rPr>
          <w:i/>
          <w:color w:val="222222"/>
          <w:sz w:val="24"/>
          <w:szCs w:val="24"/>
          <w:highlight w:val="white"/>
        </w:rPr>
        <w:t>The Lancet Psychiatry</w:t>
      </w:r>
      <w:r>
        <w:rPr>
          <w:color w:val="222222"/>
          <w:sz w:val="24"/>
          <w:szCs w:val="24"/>
          <w:highlight w:val="white"/>
        </w:rPr>
        <w:t xml:space="preserve">, </w:t>
      </w:r>
      <w:r>
        <w:rPr>
          <w:i/>
          <w:color w:val="222222"/>
          <w:sz w:val="24"/>
          <w:szCs w:val="24"/>
          <w:highlight w:val="white"/>
        </w:rPr>
        <w:t>5</w:t>
      </w:r>
      <w:r>
        <w:rPr>
          <w:color w:val="222222"/>
          <w:sz w:val="24"/>
          <w:szCs w:val="24"/>
          <w:highlight w:val="white"/>
        </w:rPr>
        <w:t>(9), 727-</w:t>
      </w:r>
      <w:r w:rsidRPr="00583B63">
        <w:rPr>
          <w:color w:val="222222"/>
          <w:sz w:val="24"/>
          <w:szCs w:val="24"/>
          <w:highlight w:val="white"/>
        </w:rPr>
        <w:t>738.</w:t>
      </w:r>
    </w:p>
    <w:p w14:paraId="57D7EF78" w14:textId="77777777" w:rsidR="00CE0884" w:rsidRDefault="00A25B81">
      <w:pPr>
        <w:spacing w:line="360" w:lineRule="auto"/>
        <w:ind w:left="283" w:hanging="283"/>
        <w:rPr>
          <w:color w:val="222222"/>
          <w:sz w:val="24"/>
          <w:szCs w:val="24"/>
          <w:highlight w:val="white"/>
        </w:rPr>
      </w:pPr>
      <w:r w:rsidRPr="00583B63">
        <w:rPr>
          <w:color w:val="222222"/>
          <w:sz w:val="24"/>
          <w:szCs w:val="24"/>
          <w:highlight w:val="white"/>
        </w:rPr>
        <w:t xml:space="preserve">DfE (Department for Education) (2014). </w:t>
      </w:r>
      <w:r w:rsidRPr="00583B63">
        <w:rPr>
          <w:i/>
          <w:color w:val="222222"/>
          <w:sz w:val="24"/>
          <w:szCs w:val="24"/>
          <w:highlight w:val="white"/>
        </w:rPr>
        <w:t>Special Educational Needs and Disability Code of Practice 0 to 25 Years Statutory Guidance for Organisations Who Work</w:t>
      </w:r>
      <w:r>
        <w:rPr>
          <w:i/>
          <w:color w:val="222222"/>
          <w:sz w:val="24"/>
          <w:szCs w:val="24"/>
          <w:highlight w:val="white"/>
        </w:rPr>
        <w:t xml:space="preserve"> </w:t>
      </w:r>
      <w:proofErr w:type="gramStart"/>
      <w:r>
        <w:rPr>
          <w:i/>
          <w:color w:val="222222"/>
          <w:sz w:val="24"/>
          <w:szCs w:val="24"/>
          <w:highlight w:val="white"/>
        </w:rPr>
        <w:t>With</w:t>
      </w:r>
      <w:proofErr w:type="gramEnd"/>
      <w:r>
        <w:rPr>
          <w:i/>
          <w:color w:val="222222"/>
          <w:sz w:val="24"/>
          <w:szCs w:val="24"/>
          <w:highlight w:val="white"/>
        </w:rPr>
        <w:t xml:space="preserve"> and Support Children and Young People with Special Educational Needs and Disabilities.</w:t>
      </w:r>
      <w:r>
        <w:rPr>
          <w:color w:val="222222"/>
          <w:sz w:val="24"/>
          <w:szCs w:val="24"/>
          <w:highlight w:val="white"/>
        </w:rPr>
        <w:t xml:space="preserve"> London: HMSO.</w:t>
      </w:r>
    </w:p>
    <w:p w14:paraId="120AA0DE" w14:textId="77777777" w:rsidR="00CE0884" w:rsidRDefault="00A25B81">
      <w:pPr>
        <w:spacing w:line="360" w:lineRule="auto"/>
        <w:ind w:left="283" w:hanging="283"/>
        <w:rPr>
          <w:color w:val="1C1D1E"/>
          <w:sz w:val="24"/>
          <w:szCs w:val="24"/>
          <w:highlight w:val="white"/>
        </w:rPr>
      </w:pPr>
      <w:r>
        <w:rPr>
          <w:color w:val="1C1D1E"/>
          <w:sz w:val="24"/>
          <w:szCs w:val="24"/>
          <w:highlight w:val="white"/>
        </w:rPr>
        <w:lastRenderedPageBreak/>
        <w:t xml:space="preserve">DfE (2022a) </w:t>
      </w:r>
      <w:r>
        <w:rPr>
          <w:i/>
          <w:color w:val="1C1D1E"/>
          <w:sz w:val="24"/>
          <w:szCs w:val="24"/>
          <w:highlight w:val="white"/>
        </w:rPr>
        <w:t>SEND Review: Right Support, Right Place, Right Time</w:t>
      </w:r>
      <w:r>
        <w:rPr>
          <w:color w:val="1C1D1E"/>
          <w:sz w:val="24"/>
          <w:szCs w:val="24"/>
          <w:highlight w:val="white"/>
        </w:rPr>
        <w:t xml:space="preserve">. London: DfE. [Online at </w:t>
      </w:r>
      <w:hyperlink r:id="rId11">
        <w:r>
          <w:rPr>
            <w:color w:val="2F7BAE"/>
            <w:sz w:val="24"/>
            <w:szCs w:val="24"/>
            <w:highlight w:val="white"/>
          </w:rPr>
          <w:t>https://assets.publishing.service.gov.uk/government/uploads/system/uploads/attachment_data/file/1063898/SEND_review_right_support_right_place_right_time-print_ready.pdf</w:t>
        </w:r>
      </w:hyperlink>
      <w:r>
        <w:rPr>
          <w:color w:val="1C1D1E"/>
          <w:sz w:val="24"/>
          <w:szCs w:val="24"/>
          <w:highlight w:val="white"/>
        </w:rPr>
        <w:t>].</w:t>
      </w:r>
    </w:p>
    <w:p w14:paraId="3CCA290F" w14:textId="77777777" w:rsidR="00CE0884" w:rsidRDefault="00A25B81">
      <w:pPr>
        <w:spacing w:after="160" w:line="360" w:lineRule="auto"/>
        <w:ind w:left="283" w:hanging="283"/>
        <w:rPr>
          <w:color w:val="222222"/>
          <w:sz w:val="24"/>
          <w:szCs w:val="24"/>
          <w:highlight w:val="white"/>
        </w:rPr>
      </w:pPr>
      <w:bookmarkStart w:id="1" w:name="_heading=h.blqb5h3nu4lx" w:colFirst="0" w:colLast="0"/>
      <w:bookmarkEnd w:id="1"/>
      <w:r>
        <w:rPr>
          <w:color w:val="222222"/>
          <w:sz w:val="24"/>
          <w:szCs w:val="24"/>
          <w:highlight w:val="white"/>
        </w:rPr>
        <w:t xml:space="preserve">DfE (2022b). </w:t>
      </w:r>
      <w:r>
        <w:rPr>
          <w:i/>
          <w:color w:val="222222"/>
          <w:sz w:val="24"/>
          <w:szCs w:val="24"/>
          <w:highlight w:val="white"/>
        </w:rPr>
        <w:t>Behaviour in schools.</w:t>
      </w:r>
      <w:r>
        <w:rPr>
          <w:color w:val="222222"/>
          <w:sz w:val="24"/>
          <w:szCs w:val="24"/>
          <w:highlight w:val="white"/>
        </w:rPr>
        <w:t xml:space="preserve"> London: DfE. [Online at </w:t>
      </w:r>
      <w:hyperlink r:id="rId12">
        <w:r>
          <w:rPr>
            <w:color w:val="1155CC"/>
            <w:sz w:val="24"/>
            <w:szCs w:val="24"/>
            <w:highlight w:val="white"/>
            <w:u w:val="single"/>
          </w:rPr>
          <w:t>Behaviour in schools guidance (publishing.service.gov.uk)</w:t>
        </w:r>
      </w:hyperlink>
      <w:r>
        <w:rPr>
          <w:color w:val="222222"/>
          <w:sz w:val="24"/>
          <w:szCs w:val="24"/>
          <w:highlight w:val="white"/>
        </w:rPr>
        <w:t>]</w:t>
      </w:r>
    </w:p>
    <w:p w14:paraId="3295F812" w14:textId="77777777" w:rsidR="00CE0884" w:rsidRDefault="00A25B81">
      <w:pPr>
        <w:spacing w:after="160" w:line="360" w:lineRule="auto"/>
        <w:rPr>
          <w:color w:val="222222"/>
          <w:sz w:val="24"/>
          <w:szCs w:val="24"/>
          <w:highlight w:val="white"/>
        </w:rPr>
      </w:pPr>
      <w:bookmarkStart w:id="2" w:name="_heading=h.sngrgteb9kuf" w:colFirst="0" w:colLast="0"/>
      <w:bookmarkEnd w:id="2"/>
      <w:r>
        <w:rPr>
          <w:color w:val="222222"/>
          <w:sz w:val="24"/>
          <w:szCs w:val="24"/>
          <w:highlight w:val="white"/>
        </w:rPr>
        <w:t>Division of Clinical Psychology (2013). Classification of behaviour and experience in relation to functional psychiatric diagnoses: Time for a paradigm shift. DCP Position Paper British Psychological Society.</w:t>
      </w:r>
    </w:p>
    <w:p w14:paraId="3E5A994A"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Division of Educational and Child Psychology (2022). Non-pharmacological interventions to support children who have difficulties with attention, </w:t>
      </w:r>
      <w:proofErr w:type="gramStart"/>
      <w:r>
        <w:rPr>
          <w:color w:val="222222"/>
          <w:sz w:val="24"/>
          <w:szCs w:val="24"/>
          <w:highlight w:val="white"/>
        </w:rPr>
        <w:t>activity</w:t>
      </w:r>
      <w:proofErr w:type="gramEnd"/>
      <w:r>
        <w:rPr>
          <w:color w:val="222222"/>
          <w:sz w:val="24"/>
          <w:szCs w:val="24"/>
          <w:highlight w:val="white"/>
        </w:rPr>
        <w:t xml:space="preserve"> and impulsivity. DECP Briefing Paper British Psychological Society.</w:t>
      </w:r>
    </w:p>
    <w:p w14:paraId="34B7820D" w14:textId="77777777" w:rsidR="00CE0884" w:rsidRDefault="00A25B81">
      <w:pPr>
        <w:spacing w:line="360" w:lineRule="auto"/>
        <w:ind w:left="283" w:hanging="283"/>
        <w:rPr>
          <w:color w:val="222222"/>
          <w:sz w:val="24"/>
          <w:szCs w:val="24"/>
          <w:highlight w:val="white"/>
        </w:rPr>
      </w:pPr>
      <w:proofErr w:type="spellStart"/>
      <w:r>
        <w:rPr>
          <w:color w:val="222222"/>
          <w:sz w:val="24"/>
          <w:szCs w:val="24"/>
          <w:highlight w:val="white"/>
        </w:rPr>
        <w:t>DuPaul</w:t>
      </w:r>
      <w:proofErr w:type="spellEnd"/>
      <w:r>
        <w:rPr>
          <w:color w:val="222222"/>
          <w:sz w:val="24"/>
          <w:szCs w:val="24"/>
          <w:highlight w:val="white"/>
        </w:rPr>
        <w:t xml:space="preserve">, G. J., </w:t>
      </w:r>
      <w:proofErr w:type="spellStart"/>
      <w:r>
        <w:rPr>
          <w:color w:val="222222"/>
          <w:sz w:val="24"/>
          <w:szCs w:val="24"/>
          <w:highlight w:val="white"/>
        </w:rPr>
        <w:t>Weyandt</w:t>
      </w:r>
      <w:proofErr w:type="spellEnd"/>
      <w:r>
        <w:rPr>
          <w:color w:val="222222"/>
          <w:sz w:val="24"/>
          <w:szCs w:val="24"/>
          <w:highlight w:val="white"/>
        </w:rPr>
        <w:t xml:space="preserve">, L. L., &amp; </w:t>
      </w:r>
      <w:proofErr w:type="spellStart"/>
      <w:r>
        <w:rPr>
          <w:color w:val="222222"/>
          <w:sz w:val="24"/>
          <w:szCs w:val="24"/>
          <w:highlight w:val="white"/>
        </w:rPr>
        <w:t>Janusis</w:t>
      </w:r>
      <w:proofErr w:type="spellEnd"/>
      <w:r>
        <w:rPr>
          <w:color w:val="222222"/>
          <w:sz w:val="24"/>
          <w:szCs w:val="24"/>
          <w:highlight w:val="white"/>
        </w:rPr>
        <w:t xml:space="preserve">, G. M. (2011). ADHD in the classroom: Effective intervention strategies. </w:t>
      </w:r>
      <w:r>
        <w:rPr>
          <w:i/>
          <w:color w:val="222222"/>
          <w:sz w:val="24"/>
          <w:szCs w:val="24"/>
          <w:highlight w:val="white"/>
        </w:rPr>
        <w:t>Theory into practice</w:t>
      </w:r>
      <w:r>
        <w:rPr>
          <w:color w:val="222222"/>
          <w:sz w:val="24"/>
          <w:szCs w:val="24"/>
          <w:highlight w:val="white"/>
        </w:rPr>
        <w:t xml:space="preserve">, </w:t>
      </w:r>
      <w:r>
        <w:rPr>
          <w:i/>
          <w:color w:val="222222"/>
          <w:sz w:val="24"/>
          <w:szCs w:val="24"/>
          <w:highlight w:val="white"/>
        </w:rPr>
        <w:t>50</w:t>
      </w:r>
      <w:r>
        <w:rPr>
          <w:color w:val="222222"/>
          <w:sz w:val="24"/>
          <w:szCs w:val="24"/>
          <w:highlight w:val="white"/>
        </w:rPr>
        <w:t>(1), 35-42.</w:t>
      </w:r>
    </w:p>
    <w:p w14:paraId="7F050236"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Edwards, N. (2022). </w:t>
      </w:r>
      <w:r>
        <w:rPr>
          <w:i/>
          <w:color w:val="222222"/>
          <w:sz w:val="24"/>
          <w:szCs w:val="24"/>
          <w:highlight w:val="white"/>
        </w:rPr>
        <w:t>Using a narrative approach to explore identity with adolescents who have been given a diagnosis of ADHD</w:t>
      </w:r>
      <w:r>
        <w:rPr>
          <w:color w:val="222222"/>
          <w:sz w:val="24"/>
          <w:szCs w:val="24"/>
          <w:highlight w:val="white"/>
        </w:rPr>
        <w:t xml:space="preserve"> (Doctoral dissertation, University of Sheffield).</w:t>
      </w:r>
    </w:p>
    <w:p w14:paraId="7E32DB7B" w14:textId="77777777" w:rsidR="00CE0884" w:rsidRDefault="00A25B81">
      <w:pPr>
        <w:spacing w:line="360" w:lineRule="auto"/>
        <w:ind w:left="283" w:hanging="283"/>
        <w:rPr>
          <w:color w:val="222222"/>
          <w:sz w:val="24"/>
          <w:szCs w:val="24"/>
          <w:highlight w:val="white"/>
        </w:rPr>
      </w:pPr>
      <w:r>
        <w:rPr>
          <w:color w:val="3A3A3A"/>
          <w:sz w:val="24"/>
          <w:szCs w:val="24"/>
          <w:highlight w:val="white"/>
        </w:rPr>
        <w:t xml:space="preserve">Erikson, E. H. (1963) </w:t>
      </w:r>
      <w:r>
        <w:rPr>
          <w:i/>
          <w:color w:val="3A3A3A"/>
          <w:sz w:val="24"/>
          <w:szCs w:val="24"/>
          <w:highlight w:val="white"/>
        </w:rPr>
        <w:t>Childhood and society</w:t>
      </w:r>
      <w:r>
        <w:rPr>
          <w:color w:val="3A3A3A"/>
          <w:sz w:val="24"/>
          <w:szCs w:val="24"/>
          <w:highlight w:val="white"/>
        </w:rPr>
        <w:t xml:space="preserve">. </w:t>
      </w:r>
      <w:proofErr w:type="gramStart"/>
      <w:r>
        <w:rPr>
          <w:color w:val="3A3A3A"/>
          <w:sz w:val="24"/>
          <w:szCs w:val="24"/>
          <w:highlight w:val="white"/>
        </w:rPr>
        <w:t>2nd ed.,</w:t>
      </w:r>
      <w:proofErr w:type="gramEnd"/>
      <w:r>
        <w:rPr>
          <w:color w:val="3A3A3A"/>
          <w:sz w:val="24"/>
          <w:szCs w:val="24"/>
          <w:highlight w:val="white"/>
        </w:rPr>
        <w:t xml:space="preserve"> revised and enlarged. New York: </w:t>
      </w:r>
      <w:proofErr w:type="spellStart"/>
      <w:r>
        <w:rPr>
          <w:color w:val="3A3A3A"/>
          <w:sz w:val="24"/>
          <w:szCs w:val="24"/>
          <w:highlight w:val="white"/>
        </w:rPr>
        <w:t>W.</w:t>
      </w:r>
      <w:proofErr w:type="gramStart"/>
      <w:r>
        <w:rPr>
          <w:color w:val="3A3A3A"/>
          <w:sz w:val="24"/>
          <w:szCs w:val="24"/>
          <w:highlight w:val="white"/>
        </w:rPr>
        <w:t>W.Norton</w:t>
      </w:r>
      <w:proofErr w:type="spellEnd"/>
      <w:proofErr w:type="gramEnd"/>
      <w:r>
        <w:rPr>
          <w:color w:val="3A3A3A"/>
          <w:sz w:val="24"/>
          <w:szCs w:val="24"/>
          <w:highlight w:val="white"/>
        </w:rPr>
        <w:t>.</w:t>
      </w:r>
    </w:p>
    <w:p w14:paraId="001B0648"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Ek, U., </w:t>
      </w:r>
      <w:proofErr w:type="spellStart"/>
      <w:r>
        <w:rPr>
          <w:color w:val="222222"/>
          <w:sz w:val="24"/>
          <w:szCs w:val="24"/>
          <w:highlight w:val="white"/>
        </w:rPr>
        <w:t>Fernell</w:t>
      </w:r>
      <w:proofErr w:type="spellEnd"/>
      <w:r>
        <w:rPr>
          <w:color w:val="222222"/>
          <w:sz w:val="24"/>
          <w:szCs w:val="24"/>
          <w:highlight w:val="white"/>
        </w:rPr>
        <w:t xml:space="preserve">, E., </w:t>
      </w:r>
      <w:proofErr w:type="spellStart"/>
      <w:r>
        <w:rPr>
          <w:color w:val="222222"/>
          <w:sz w:val="24"/>
          <w:szCs w:val="24"/>
          <w:highlight w:val="white"/>
        </w:rPr>
        <w:t>Westerlund</w:t>
      </w:r>
      <w:proofErr w:type="spellEnd"/>
      <w:r>
        <w:rPr>
          <w:color w:val="222222"/>
          <w:sz w:val="24"/>
          <w:szCs w:val="24"/>
          <w:highlight w:val="white"/>
        </w:rPr>
        <w:t xml:space="preserve">, J., Holmberg, K., Olsson, P. O., &amp; </w:t>
      </w:r>
      <w:proofErr w:type="spellStart"/>
      <w:r>
        <w:rPr>
          <w:color w:val="222222"/>
          <w:sz w:val="24"/>
          <w:szCs w:val="24"/>
          <w:highlight w:val="white"/>
        </w:rPr>
        <w:t>Gillberg</w:t>
      </w:r>
      <w:proofErr w:type="spellEnd"/>
      <w:r>
        <w:rPr>
          <w:color w:val="222222"/>
          <w:sz w:val="24"/>
          <w:szCs w:val="24"/>
          <w:highlight w:val="white"/>
        </w:rPr>
        <w:t xml:space="preserve">, C. (2007). Cognitive strengths and deficits in schoolchildren with ADHD. </w:t>
      </w:r>
      <w:r>
        <w:rPr>
          <w:i/>
          <w:color w:val="222222"/>
          <w:sz w:val="24"/>
          <w:szCs w:val="24"/>
          <w:highlight w:val="white"/>
        </w:rPr>
        <w:t xml:space="preserve">Acta </w:t>
      </w:r>
      <w:proofErr w:type="spellStart"/>
      <w:r>
        <w:rPr>
          <w:i/>
          <w:color w:val="222222"/>
          <w:sz w:val="24"/>
          <w:szCs w:val="24"/>
          <w:highlight w:val="white"/>
        </w:rPr>
        <w:t>Paediatrica</w:t>
      </w:r>
      <w:proofErr w:type="spellEnd"/>
      <w:r>
        <w:rPr>
          <w:color w:val="222222"/>
          <w:sz w:val="24"/>
          <w:szCs w:val="24"/>
          <w:highlight w:val="white"/>
        </w:rPr>
        <w:t xml:space="preserve">, </w:t>
      </w:r>
      <w:r>
        <w:rPr>
          <w:i/>
          <w:color w:val="222222"/>
          <w:sz w:val="24"/>
          <w:szCs w:val="24"/>
          <w:highlight w:val="white"/>
        </w:rPr>
        <w:t>96</w:t>
      </w:r>
      <w:r>
        <w:rPr>
          <w:color w:val="222222"/>
          <w:sz w:val="24"/>
          <w:szCs w:val="24"/>
          <w:highlight w:val="white"/>
        </w:rPr>
        <w:t>(5), 756-761.</w:t>
      </w:r>
    </w:p>
    <w:p w14:paraId="27CCB0BB" w14:textId="77777777" w:rsidR="00CE0884" w:rsidRDefault="00A25B81">
      <w:pPr>
        <w:spacing w:line="360" w:lineRule="auto"/>
        <w:ind w:left="283" w:hanging="283"/>
        <w:rPr>
          <w:color w:val="222222"/>
          <w:sz w:val="24"/>
          <w:szCs w:val="24"/>
          <w:highlight w:val="white"/>
        </w:rPr>
      </w:pPr>
      <w:proofErr w:type="spellStart"/>
      <w:r>
        <w:rPr>
          <w:color w:val="222222"/>
          <w:sz w:val="24"/>
          <w:szCs w:val="24"/>
          <w:highlight w:val="white"/>
        </w:rPr>
        <w:t>Faraone</w:t>
      </w:r>
      <w:proofErr w:type="spellEnd"/>
      <w:r>
        <w:rPr>
          <w:color w:val="222222"/>
          <w:sz w:val="24"/>
          <w:szCs w:val="24"/>
          <w:highlight w:val="white"/>
        </w:rPr>
        <w:t xml:space="preserve">, S. V., &amp; </w:t>
      </w:r>
      <w:proofErr w:type="spellStart"/>
      <w:r>
        <w:rPr>
          <w:color w:val="222222"/>
          <w:sz w:val="24"/>
          <w:szCs w:val="24"/>
          <w:highlight w:val="white"/>
        </w:rPr>
        <w:t>Buitelaar</w:t>
      </w:r>
      <w:proofErr w:type="spellEnd"/>
      <w:r>
        <w:rPr>
          <w:color w:val="222222"/>
          <w:sz w:val="24"/>
          <w:szCs w:val="24"/>
          <w:highlight w:val="white"/>
        </w:rPr>
        <w:t xml:space="preserve">, J. (2010). Comparing the efficacy of stimulants for ADHD in children and adolescents using meta-analysis. </w:t>
      </w:r>
      <w:r>
        <w:rPr>
          <w:i/>
          <w:color w:val="222222"/>
          <w:sz w:val="24"/>
          <w:szCs w:val="24"/>
          <w:highlight w:val="white"/>
        </w:rPr>
        <w:t>European child &amp; adolescent psychiatry</w:t>
      </w:r>
      <w:r>
        <w:rPr>
          <w:color w:val="222222"/>
          <w:sz w:val="24"/>
          <w:szCs w:val="24"/>
          <w:highlight w:val="white"/>
        </w:rPr>
        <w:t xml:space="preserve">, </w:t>
      </w:r>
      <w:r>
        <w:rPr>
          <w:i/>
          <w:color w:val="222222"/>
          <w:sz w:val="24"/>
          <w:szCs w:val="24"/>
          <w:highlight w:val="white"/>
        </w:rPr>
        <w:t>19</w:t>
      </w:r>
      <w:r>
        <w:rPr>
          <w:color w:val="222222"/>
          <w:sz w:val="24"/>
          <w:szCs w:val="24"/>
          <w:highlight w:val="white"/>
        </w:rPr>
        <w:t>, 353-364.</w:t>
      </w:r>
    </w:p>
    <w:p w14:paraId="72A4AEBA" w14:textId="77777777" w:rsidR="00CE0884" w:rsidRDefault="00A25B81">
      <w:pPr>
        <w:spacing w:line="360" w:lineRule="auto"/>
        <w:ind w:left="283" w:hanging="283"/>
        <w:rPr>
          <w:color w:val="222222"/>
          <w:sz w:val="24"/>
          <w:szCs w:val="24"/>
          <w:highlight w:val="white"/>
        </w:rPr>
      </w:pPr>
      <w:proofErr w:type="spellStart"/>
      <w:r>
        <w:rPr>
          <w:color w:val="222222"/>
          <w:sz w:val="24"/>
          <w:szCs w:val="24"/>
          <w:highlight w:val="white"/>
        </w:rPr>
        <w:t>Fattore</w:t>
      </w:r>
      <w:proofErr w:type="spellEnd"/>
      <w:r>
        <w:rPr>
          <w:color w:val="222222"/>
          <w:sz w:val="24"/>
          <w:szCs w:val="24"/>
          <w:highlight w:val="white"/>
        </w:rPr>
        <w:t xml:space="preserve">, T., Mason, J., &amp; Watson, E. (2016). </w:t>
      </w:r>
      <w:r>
        <w:rPr>
          <w:i/>
          <w:color w:val="222222"/>
          <w:sz w:val="24"/>
          <w:szCs w:val="24"/>
          <w:highlight w:val="white"/>
        </w:rPr>
        <w:t>Children’s understandings of well-being: Towards a child standpoint</w:t>
      </w:r>
      <w:r>
        <w:rPr>
          <w:color w:val="222222"/>
          <w:sz w:val="24"/>
          <w:szCs w:val="24"/>
          <w:highlight w:val="white"/>
        </w:rPr>
        <w:t xml:space="preserve"> (Vol. 14). Springer.</w:t>
      </w:r>
    </w:p>
    <w:p w14:paraId="32D01806"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Flasher, J. (1978). Adultism. </w:t>
      </w:r>
      <w:r>
        <w:rPr>
          <w:i/>
          <w:color w:val="222222"/>
          <w:sz w:val="24"/>
          <w:szCs w:val="24"/>
          <w:highlight w:val="white"/>
        </w:rPr>
        <w:t>Adolescence</w:t>
      </w:r>
      <w:r>
        <w:rPr>
          <w:color w:val="222222"/>
          <w:sz w:val="24"/>
          <w:szCs w:val="24"/>
          <w:highlight w:val="white"/>
        </w:rPr>
        <w:t xml:space="preserve">, </w:t>
      </w:r>
      <w:r>
        <w:rPr>
          <w:i/>
          <w:color w:val="222222"/>
          <w:sz w:val="24"/>
          <w:szCs w:val="24"/>
          <w:highlight w:val="white"/>
        </w:rPr>
        <w:t>13</w:t>
      </w:r>
      <w:r>
        <w:rPr>
          <w:color w:val="222222"/>
          <w:sz w:val="24"/>
          <w:szCs w:val="24"/>
          <w:highlight w:val="white"/>
        </w:rPr>
        <w:t>(51), 517.</w:t>
      </w:r>
    </w:p>
    <w:p w14:paraId="74365ACB"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Flowers, P., &amp; Langdridge, D. (2007). Offending the other: Deconstructing narratives of deviance and pathology. </w:t>
      </w:r>
      <w:r>
        <w:rPr>
          <w:i/>
          <w:color w:val="222222"/>
          <w:sz w:val="24"/>
          <w:szCs w:val="24"/>
          <w:highlight w:val="white"/>
        </w:rPr>
        <w:t>British Journal of Social Psychology</w:t>
      </w:r>
      <w:r>
        <w:rPr>
          <w:color w:val="222222"/>
          <w:sz w:val="24"/>
          <w:szCs w:val="24"/>
          <w:highlight w:val="white"/>
        </w:rPr>
        <w:t xml:space="preserve">, </w:t>
      </w:r>
      <w:r>
        <w:rPr>
          <w:i/>
          <w:color w:val="222222"/>
          <w:sz w:val="24"/>
          <w:szCs w:val="24"/>
          <w:highlight w:val="white"/>
        </w:rPr>
        <w:t>46</w:t>
      </w:r>
      <w:r>
        <w:rPr>
          <w:color w:val="222222"/>
          <w:sz w:val="24"/>
          <w:szCs w:val="24"/>
          <w:highlight w:val="white"/>
        </w:rPr>
        <w:t>(3), 679-690.</w:t>
      </w:r>
    </w:p>
    <w:p w14:paraId="64461BEC" w14:textId="77777777" w:rsidR="00CE0884" w:rsidRDefault="00A25B81">
      <w:pPr>
        <w:spacing w:line="360" w:lineRule="auto"/>
        <w:ind w:left="283" w:hanging="283"/>
        <w:rPr>
          <w:color w:val="3A3A3A"/>
          <w:sz w:val="24"/>
          <w:szCs w:val="24"/>
          <w:highlight w:val="white"/>
        </w:rPr>
      </w:pPr>
      <w:r>
        <w:rPr>
          <w:color w:val="3A3A3A"/>
          <w:sz w:val="24"/>
          <w:szCs w:val="24"/>
          <w:highlight w:val="white"/>
        </w:rPr>
        <w:t xml:space="preserve">Foucault, M. (1989) </w:t>
      </w:r>
      <w:r>
        <w:rPr>
          <w:i/>
          <w:color w:val="3A3A3A"/>
          <w:sz w:val="24"/>
          <w:szCs w:val="24"/>
          <w:highlight w:val="white"/>
        </w:rPr>
        <w:t xml:space="preserve">Madness and </w:t>
      </w:r>
      <w:proofErr w:type="gramStart"/>
      <w:r>
        <w:rPr>
          <w:i/>
          <w:color w:val="3A3A3A"/>
          <w:sz w:val="24"/>
          <w:szCs w:val="24"/>
          <w:highlight w:val="white"/>
        </w:rPr>
        <w:t>civilization :</w:t>
      </w:r>
      <w:proofErr w:type="gramEnd"/>
      <w:r>
        <w:rPr>
          <w:i/>
          <w:color w:val="3A3A3A"/>
          <w:sz w:val="24"/>
          <w:szCs w:val="24"/>
          <w:highlight w:val="white"/>
        </w:rPr>
        <w:t xml:space="preserve"> a history of insanity in the age of reason</w:t>
      </w:r>
      <w:r>
        <w:rPr>
          <w:color w:val="3A3A3A"/>
          <w:sz w:val="24"/>
          <w:szCs w:val="24"/>
          <w:highlight w:val="white"/>
        </w:rPr>
        <w:t>. London: Tavistock/Routledge.</w:t>
      </w:r>
    </w:p>
    <w:p w14:paraId="70AA2870" w14:textId="77777777" w:rsidR="00CE0884" w:rsidRDefault="00A25B81">
      <w:pPr>
        <w:spacing w:line="360" w:lineRule="auto"/>
        <w:ind w:left="283" w:hanging="283"/>
        <w:rPr>
          <w:color w:val="3A3A3A"/>
          <w:sz w:val="24"/>
          <w:szCs w:val="24"/>
          <w:highlight w:val="white"/>
        </w:rPr>
      </w:pPr>
      <w:r>
        <w:rPr>
          <w:color w:val="3A3A3A"/>
          <w:sz w:val="24"/>
          <w:szCs w:val="24"/>
          <w:highlight w:val="white"/>
        </w:rPr>
        <w:lastRenderedPageBreak/>
        <w:t xml:space="preserve">Foucault, M. (2000) </w:t>
      </w:r>
      <w:r>
        <w:rPr>
          <w:i/>
          <w:color w:val="3A3A3A"/>
          <w:sz w:val="24"/>
          <w:szCs w:val="24"/>
          <w:highlight w:val="white"/>
        </w:rPr>
        <w:t xml:space="preserve">Discipline and </w:t>
      </w:r>
      <w:proofErr w:type="gramStart"/>
      <w:r>
        <w:rPr>
          <w:i/>
          <w:color w:val="3A3A3A"/>
          <w:sz w:val="24"/>
          <w:szCs w:val="24"/>
          <w:highlight w:val="white"/>
        </w:rPr>
        <w:t>punish :</w:t>
      </w:r>
      <w:proofErr w:type="gramEnd"/>
      <w:r>
        <w:rPr>
          <w:i/>
          <w:color w:val="3A3A3A"/>
          <w:sz w:val="24"/>
          <w:szCs w:val="24"/>
          <w:highlight w:val="white"/>
        </w:rPr>
        <w:t xml:space="preserve"> the birth of the prison</w:t>
      </w:r>
      <w:r>
        <w:rPr>
          <w:color w:val="3A3A3A"/>
          <w:sz w:val="24"/>
          <w:szCs w:val="24"/>
          <w:highlight w:val="white"/>
        </w:rPr>
        <w:t>. London: Penguin.</w:t>
      </w:r>
    </w:p>
    <w:p w14:paraId="4ADE4C9E" w14:textId="77777777" w:rsidR="00CE0884" w:rsidRDefault="00A25B81">
      <w:pPr>
        <w:spacing w:line="360" w:lineRule="auto"/>
        <w:ind w:left="283" w:hanging="283"/>
        <w:rPr>
          <w:color w:val="222222"/>
          <w:sz w:val="24"/>
          <w:szCs w:val="24"/>
          <w:highlight w:val="white"/>
        </w:rPr>
      </w:pPr>
      <w:proofErr w:type="spellStart"/>
      <w:r>
        <w:rPr>
          <w:color w:val="222222"/>
          <w:sz w:val="24"/>
          <w:szCs w:val="24"/>
          <w:highlight w:val="white"/>
        </w:rPr>
        <w:t>Frondelius</w:t>
      </w:r>
      <w:proofErr w:type="spellEnd"/>
      <w:r>
        <w:rPr>
          <w:color w:val="222222"/>
          <w:sz w:val="24"/>
          <w:szCs w:val="24"/>
          <w:highlight w:val="white"/>
        </w:rPr>
        <w:t xml:space="preserve">, I. A., </w:t>
      </w:r>
      <w:proofErr w:type="spellStart"/>
      <w:r>
        <w:rPr>
          <w:color w:val="222222"/>
          <w:sz w:val="24"/>
          <w:szCs w:val="24"/>
          <w:highlight w:val="white"/>
        </w:rPr>
        <w:t>Ranjbar</w:t>
      </w:r>
      <w:proofErr w:type="spellEnd"/>
      <w:r>
        <w:rPr>
          <w:color w:val="222222"/>
          <w:sz w:val="24"/>
          <w:szCs w:val="24"/>
          <w:highlight w:val="white"/>
        </w:rPr>
        <w:t xml:space="preserve">, V., &amp; Danielsson, L. (2019). Adolescents’ experiences of being diagnosed with attention deficit hyperactivity disorder: a phenomenological study conducted in Sweden. </w:t>
      </w:r>
      <w:r>
        <w:rPr>
          <w:i/>
          <w:color w:val="222222"/>
          <w:sz w:val="24"/>
          <w:szCs w:val="24"/>
          <w:highlight w:val="white"/>
        </w:rPr>
        <w:t>BMJ open</w:t>
      </w:r>
      <w:r>
        <w:rPr>
          <w:color w:val="222222"/>
          <w:sz w:val="24"/>
          <w:szCs w:val="24"/>
          <w:highlight w:val="white"/>
        </w:rPr>
        <w:t xml:space="preserve">, </w:t>
      </w:r>
      <w:r>
        <w:rPr>
          <w:i/>
          <w:color w:val="222222"/>
          <w:sz w:val="24"/>
          <w:szCs w:val="24"/>
          <w:highlight w:val="white"/>
        </w:rPr>
        <w:t>9</w:t>
      </w:r>
      <w:r>
        <w:rPr>
          <w:color w:val="222222"/>
          <w:sz w:val="24"/>
          <w:szCs w:val="24"/>
          <w:highlight w:val="white"/>
        </w:rPr>
        <w:t>(8), e031570.</w:t>
      </w:r>
    </w:p>
    <w:p w14:paraId="4D2E3405"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Fugate, C. M., </w:t>
      </w:r>
      <w:proofErr w:type="spellStart"/>
      <w:r>
        <w:rPr>
          <w:color w:val="222222"/>
          <w:sz w:val="24"/>
          <w:szCs w:val="24"/>
          <w:highlight w:val="white"/>
        </w:rPr>
        <w:t>Zentall</w:t>
      </w:r>
      <w:proofErr w:type="spellEnd"/>
      <w:r>
        <w:rPr>
          <w:color w:val="222222"/>
          <w:sz w:val="24"/>
          <w:szCs w:val="24"/>
          <w:highlight w:val="white"/>
        </w:rPr>
        <w:t xml:space="preserve">, S. S., &amp; Gentry, M. (2013). Creativity and working memory in gifted students with and without characteristics of attention deficit hyperactive disorder: Lifting the mask. </w:t>
      </w:r>
      <w:r>
        <w:rPr>
          <w:i/>
          <w:color w:val="222222"/>
          <w:sz w:val="24"/>
          <w:szCs w:val="24"/>
          <w:highlight w:val="white"/>
        </w:rPr>
        <w:t>Gifted Child Quarterly</w:t>
      </w:r>
      <w:r>
        <w:rPr>
          <w:color w:val="222222"/>
          <w:sz w:val="24"/>
          <w:szCs w:val="24"/>
          <w:highlight w:val="white"/>
        </w:rPr>
        <w:t xml:space="preserve">, </w:t>
      </w:r>
      <w:r>
        <w:rPr>
          <w:i/>
          <w:color w:val="222222"/>
          <w:sz w:val="24"/>
          <w:szCs w:val="24"/>
          <w:highlight w:val="white"/>
        </w:rPr>
        <w:t>57</w:t>
      </w:r>
      <w:r>
        <w:rPr>
          <w:color w:val="222222"/>
          <w:sz w:val="24"/>
          <w:szCs w:val="24"/>
          <w:highlight w:val="white"/>
        </w:rPr>
        <w:t>(4), 234-246.</w:t>
      </w:r>
    </w:p>
    <w:p w14:paraId="008E8FDE" w14:textId="77777777" w:rsidR="00CE0884" w:rsidRDefault="00A25B81">
      <w:pPr>
        <w:spacing w:line="360" w:lineRule="auto"/>
        <w:ind w:left="283" w:hanging="283"/>
        <w:rPr>
          <w:color w:val="222222"/>
          <w:sz w:val="24"/>
          <w:szCs w:val="24"/>
          <w:highlight w:val="white"/>
        </w:rPr>
      </w:pPr>
      <w:proofErr w:type="spellStart"/>
      <w:r>
        <w:rPr>
          <w:color w:val="222222"/>
          <w:sz w:val="24"/>
          <w:szCs w:val="24"/>
          <w:highlight w:val="white"/>
        </w:rPr>
        <w:t>Fusar</w:t>
      </w:r>
      <w:proofErr w:type="spellEnd"/>
      <w:r>
        <w:rPr>
          <w:color w:val="222222"/>
          <w:sz w:val="24"/>
          <w:szCs w:val="24"/>
          <w:highlight w:val="white"/>
        </w:rPr>
        <w:t xml:space="preserve">‐Poli, P., </w:t>
      </w:r>
      <w:proofErr w:type="spellStart"/>
      <w:r>
        <w:rPr>
          <w:color w:val="222222"/>
          <w:sz w:val="24"/>
          <w:szCs w:val="24"/>
          <w:highlight w:val="white"/>
        </w:rPr>
        <w:t>Correll</w:t>
      </w:r>
      <w:proofErr w:type="spellEnd"/>
      <w:r>
        <w:rPr>
          <w:color w:val="222222"/>
          <w:sz w:val="24"/>
          <w:szCs w:val="24"/>
          <w:highlight w:val="white"/>
        </w:rPr>
        <w:t xml:space="preserve">, C. U., Arango, C., Berk, M., Patel, V., &amp; Ioannidis, J. P. (2021). Preventive psychiatry: a blueprint for improving the mental health of young people. </w:t>
      </w:r>
      <w:r>
        <w:rPr>
          <w:i/>
          <w:color w:val="222222"/>
          <w:sz w:val="24"/>
          <w:szCs w:val="24"/>
          <w:highlight w:val="white"/>
        </w:rPr>
        <w:t>World Psychiatry</w:t>
      </w:r>
      <w:r>
        <w:rPr>
          <w:color w:val="222222"/>
          <w:sz w:val="24"/>
          <w:szCs w:val="24"/>
          <w:highlight w:val="white"/>
        </w:rPr>
        <w:t xml:space="preserve">, </w:t>
      </w:r>
      <w:r>
        <w:rPr>
          <w:i/>
          <w:color w:val="222222"/>
          <w:sz w:val="24"/>
          <w:szCs w:val="24"/>
          <w:highlight w:val="white"/>
        </w:rPr>
        <w:t>20</w:t>
      </w:r>
      <w:r>
        <w:rPr>
          <w:color w:val="222222"/>
          <w:sz w:val="24"/>
          <w:szCs w:val="24"/>
          <w:highlight w:val="white"/>
        </w:rPr>
        <w:t>(2), 200-221.</w:t>
      </w:r>
    </w:p>
    <w:p w14:paraId="7831E846" w14:textId="77777777" w:rsidR="00CE0884" w:rsidRDefault="00A25B81">
      <w:pPr>
        <w:spacing w:line="360" w:lineRule="auto"/>
        <w:ind w:left="283" w:hanging="283"/>
        <w:rPr>
          <w:sz w:val="24"/>
          <w:szCs w:val="24"/>
          <w:highlight w:val="white"/>
        </w:rPr>
      </w:pPr>
      <w:r>
        <w:rPr>
          <w:sz w:val="24"/>
          <w:szCs w:val="24"/>
          <w:highlight w:val="white"/>
        </w:rPr>
        <w:t xml:space="preserve">Gadamer, H. G. (2013) </w:t>
      </w:r>
      <w:r>
        <w:rPr>
          <w:i/>
          <w:sz w:val="24"/>
          <w:szCs w:val="24"/>
          <w:highlight w:val="white"/>
        </w:rPr>
        <w:t xml:space="preserve">Truth and method. Revised second edition / translation revised by Joel </w:t>
      </w:r>
      <w:proofErr w:type="spellStart"/>
      <w:r>
        <w:rPr>
          <w:i/>
          <w:sz w:val="24"/>
          <w:szCs w:val="24"/>
          <w:highlight w:val="white"/>
        </w:rPr>
        <w:t>Weinsheimer</w:t>
      </w:r>
      <w:proofErr w:type="spellEnd"/>
      <w:r>
        <w:rPr>
          <w:i/>
          <w:sz w:val="24"/>
          <w:szCs w:val="24"/>
          <w:highlight w:val="white"/>
        </w:rPr>
        <w:t xml:space="preserve"> and Donald G. Marshall.</w:t>
      </w:r>
      <w:r>
        <w:rPr>
          <w:sz w:val="24"/>
          <w:szCs w:val="24"/>
          <w:highlight w:val="white"/>
        </w:rPr>
        <w:t xml:space="preserve"> London: Bloomsbury.</w:t>
      </w:r>
    </w:p>
    <w:p w14:paraId="2DA8C137" w14:textId="77777777" w:rsidR="00CE0884" w:rsidRDefault="00A25B81">
      <w:pPr>
        <w:spacing w:line="360" w:lineRule="auto"/>
        <w:ind w:left="283" w:hanging="283"/>
        <w:rPr>
          <w:color w:val="222222"/>
          <w:sz w:val="24"/>
          <w:szCs w:val="24"/>
          <w:highlight w:val="white"/>
        </w:rPr>
      </w:pPr>
      <w:proofErr w:type="spellStart"/>
      <w:r>
        <w:rPr>
          <w:sz w:val="24"/>
          <w:szCs w:val="24"/>
          <w:highlight w:val="white"/>
        </w:rPr>
        <w:t>Gergen</w:t>
      </w:r>
      <w:proofErr w:type="spellEnd"/>
      <w:r>
        <w:rPr>
          <w:sz w:val="24"/>
          <w:szCs w:val="24"/>
          <w:highlight w:val="white"/>
        </w:rPr>
        <w:t xml:space="preserve">, K. J. (1985). The Social Constructionist Movement in Modern Psychology, </w:t>
      </w:r>
      <w:r>
        <w:rPr>
          <w:i/>
          <w:sz w:val="24"/>
          <w:szCs w:val="24"/>
          <w:highlight w:val="white"/>
        </w:rPr>
        <w:t>The A</w:t>
      </w:r>
      <w:r>
        <w:rPr>
          <w:i/>
          <w:color w:val="3A3A3A"/>
          <w:sz w:val="24"/>
          <w:szCs w:val="24"/>
          <w:highlight w:val="white"/>
        </w:rPr>
        <w:t>merican psychologist</w:t>
      </w:r>
      <w:r>
        <w:rPr>
          <w:color w:val="3A3A3A"/>
          <w:sz w:val="24"/>
          <w:szCs w:val="24"/>
          <w:highlight w:val="white"/>
        </w:rPr>
        <w:t xml:space="preserve">, 40(3), 266–275. </w:t>
      </w:r>
    </w:p>
    <w:p w14:paraId="3E091CB1" w14:textId="77777777" w:rsidR="00CE0884" w:rsidRDefault="00A25B81">
      <w:pPr>
        <w:spacing w:after="160" w:line="360" w:lineRule="auto"/>
        <w:ind w:left="283" w:hanging="283"/>
        <w:rPr>
          <w:color w:val="222222"/>
          <w:sz w:val="24"/>
          <w:szCs w:val="24"/>
          <w:highlight w:val="white"/>
        </w:rPr>
      </w:pPr>
      <w:bookmarkStart w:id="3" w:name="_heading=h.30j0zll" w:colFirst="0" w:colLast="0"/>
      <w:bookmarkEnd w:id="3"/>
      <w:r>
        <w:rPr>
          <w:color w:val="222222"/>
          <w:sz w:val="24"/>
          <w:szCs w:val="24"/>
          <w:highlight w:val="white"/>
        </w:rPr>
        <w:t xml:space="preserve">Goodley, D. (2016). Post-Conventionalism: Towards a Productive Critical Educational Psychology. In: A.J. Williams, T. </w:t>
      </w:r>
      <w:proofErr w:type="spellStart"/>
      <w:r>
        <w:rPr>
          <w:color w:val="222222"/>
          <w:sz w:val="24"/>
          <w:szCs w:val="24"/>
          <w:highlight w:val="white"/>
        </w:rPr>
        <w:t>Billington</w:t>
      </w:r>
      <w:proofErr w:type="spellEnd"/>
      <w:r>
        <w:rPr>
          <w:color w:val="222222"/>
          <w:sz w:val="24"/>
          <w:szCs w:val="24"/>
          <w:highlight w:val="white"/>
        </w:rPr>
        <w:t xml:space="preserve">, D. Goodley, &amp; T. Corcoran (Eds.), </w:t>
      </w:r>
      <w:r>
        <w:rPr>
          <w:i/>
          <w:color w:val="222222"/>
          <w:sz w:val="24"/>
          <w:szCs w:val="24"/>
          <w:highlight w:val="white"/>
        </w:rPr>
        <w:t>Critical educational psychology</w:t>
      </w:r>
      <w:r>
        <w:rPr>
          <w:color w:val="222222"/>
          <w:sz w:val="24"/>
          <w:szCs w:val="24"/>
          <w:highlight w:val="white"/>
        </w:rPr>
        <w:t>. (pp. 43-51). John Wiley &amp; Sons</w:t>
      </w:r>
    </w:p>
    <w:p w14:paraId="7E9E979A" w14:textId="77777777" w:rsidR="00CE0884" w:rsidRDefault="00A25B81">
      <w:pPr>
        <w:spacing w:after="160" w:line="360" w:lineRule="auto"/>
        <w:ind w:left="283" w:hanging="283"/>
        <w:rPr>
          <w:color w:val="222222"/>
          <w:sz w:val="24"/>
          <w:szCs w:val="24"/>
          <w:highlight w:val="white"/>
        </w:rPr>
      </w:pPr>
      <w:bookmarkStart w:id="4" w:name="_heading=h.d79wqe28yfyx" w:colFirst="0" w:colLast="0"/>
      <w:bookmarkEnd w:id="4"/>
      <w:r>
        <w:rPr>
          <w:color w:val="222222"/>
          <w:sz w:val="24"/>
          <w:szCs w:val="24"/>
          <w:highlight w:val="white"/>
        </w:rPr>
        <w:t xml:space="preserve">Goodley, D., &amp; </w:t>
      </w:r>
      <w:proofErr w:type="spellStart"/>
      <w:r>
        <w:rPr>
          <w:color w:val="222222"/>
          <w:sz w:val="24"/>
          <w:szCs w:val="24"/>
          <w:highlight w:val="white"/>
        </w:rPr>
        <w:t>Runswick</w:t>
      </w:r>
      <w:proofErr w:type="spellEnd"/>
      <w:r>
        <w:rPr>
          <w:color w:val="222222"/>
          <w:sz w:val="24"/>
          <w:szCs w:val="24"/>
          <w:highlight w:val="white"/>
        </w:rPr>
        <w:t xml:space="preserve">-Cole, K. (2012). Reading Rosie: The postmodern disabled child. </w:t>
      </w:r>
      <w:r>
        <w:rPr>
          <w:i/>
          <w:color w:val="222222"/>
          <w:sz w:val="24"/>
          <w:szCs w:val="24"/>
          <w:highlight w:val="white"/>
        </w:rPr>
        <w:t>Educational and child psychology</w:t>
      </w:r>
      <w:r>
        <w:rPr>
          <w:color w:val="222222"/>
          <w:sz w:val="24"/>
          <w:szCs w:val="24"/>
          <w:highlight w:val="white"/>
        </w:rPr>
        <w:t xml:space="preserve">, </w:t>
      </w:r>
      <w:r>
        <w:rPr>
          <w:i/>
          <w:color w:val="222222"/>
          <w:sz w:val="24"/>
          <w:szCs w:val="24"/>
          <w:highlight w:val="white"/>
        </w:rPr>
        <w:t>29</w:t>
      </w:r>
      <w:r>
        <w:rPr>
          <w:color w:val="222222"/>
          <w:sz w:val="24"/>
          <w:szCs w:val="24"/>
          <w:highlight w:val="white"/>
        </w:rPr>
        <w:t>(2), 53.</w:t>
      </w:r>
    </w:p>
    <w:p w14:paraId="252ADEF7"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Graham, A., Powell, M. A., &amp; Taylor, N. (2015). Ethical research involving children: Encouraging reflexive engagement in research with children and young people. </w:t>
      </w:r>
      <w:r>
        <w:rPr>
          <w:i/>
          <w:color w:val="222222"/>
          <w:sz w:val="24"/>
          <w:szCs w:val="24"/>
          <w:highlight w:val="white"/>
        </w:rPr>
        <w:t>Children &amp; Society</w:t>
      </w:r>
      <w:r>
        <w:rPr>
          <w:color w:val="222222"/>
          <w:sz w:val="24"/>
          <w:szCs w:val="24"/>
          <w:highlight w:val="white"/>
        </w:rPr>
        <w:t xml:space="preserve">, </w:t>
      </w:r>
      <w:r>
        <w:rPr>
          <w:i/>
          <w:color w:val="222222"/>
          <w:sz w:val="24"/>
          <w:szCs w:val="24"/>
          <w:highlight w:val="white"/>
        </w:rPr>
        <w:t>29</w:t>
      </w:r>
      <w:r>
        <w:rPr>
          <w:color w:val="222222"/>
          <w:sz w:val="24"/>
          <w:szCs w:val="24"/>
          <w:highlight w:val="white"/>
        </w:rPr>
        <w:t>(5), 331-343.</w:t>
      </w:r>
    </w:p>
    <w:p w14:paraId="78B8727C"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Griffin, A., &amp; May, V. (2012). Narrative analysis and interpretative phenomenological analysis. </w:t>
      </w:r>
      <w:r>
        <w:rPr>
          <w:i/>
          <w:color w:val="222222"/>
          <w:sz w:val="24"/>
          <w:szCs w:val="24"/>
          <w:highlight w:val="white"/>
        </w:rPr>
        <w:t>Researching society and culture</w:t>
      </w:r>
      <w:r>
        <w:rPr>
          <w:color w:val="222222"/>
          <w:sz w:val="24"/>
          <w:szCs w:val="24"/>
          <w:highlight w:val="white"/>
        </w:rPr>
        <w:t xml:space="preserve">, </w:t>
      </w:r>
      <w:r>
        <w:rPr>
          <w:i/>
          <w:color w:val="222222"/>
          <w:sz w:val="24"/>
          <w:szCs w:val="24"/>
          <w:highlight w:val="white"/>
        </w:rPr>
        <w:t>3</w:t>
      </w:r>
      <w:r>
        <w:rPr>
          <w:color w:val="222222"/>
          <w:sz w:val="24"/>
          <w:szCs w:val="24"/>
          <w:highlight w:val="white"/>
        </w:rPr>
        <w:t>, 441-458.</w:t>
      </w:r>
    </w:p>
    <w:p w14:paraId="570CE732"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HCPC (Health and Care Professionals Council). (2016). Guidance on Conduct and Ethics for Students. London: HCPC. Retrieved from </w:t>
      </w:r>
      <w:hyperlink r:id="rId13">
        <w:r>
          <w:rPr>
            <w:color w:val="1155CC"/>
            <w:sz w:val="24"/>
            <w:szCs w:val="24"/>
            <w:highlight w:val="white"/>
            <w:u w:val="single"/>
          </w:rPr>
          <w:t>Guidance on conduct and ethics for students | (hcpc-uk.org)</w:t>
        </w:r>
      </w:hyperlink>
      <w:r>
        <w:rPr>
          <w:color w:val="222222"/>
          <w:sz w:val="24"/>
          <w:szCs w:val="24"/>
          <w:highlight w:val="white"/>
        </w:rPr>
        <w:t xml:space="preserve"> </w:t>
      </w:r>
    </w:p>
    <w:p w14:paraId="250E5596" w14:textId="77777777" w:rsidR="00CE0884" w:rsidRDefault="00A25B81">
      <w:pPr>
        <w:spacing w:line="360" w:lineRule="auto"/>
        <w:ind w:left="283" w:hanging="283"/>
        <w:rPr>
          <w:color w:val="222222"/>
          <w:sz w:val="24"/>
          <w:szCs w:val="24"/>
          <w:highlight w:val="white"/>
        </w:rPr>
      </w:pPr>
      <w:r>
        <w:rPr>
          <w:color w:val="222222"/>
          <w:sz w:val="24"/>
          <w:szCs w:val="24"/>
          <w:highlight w:val="white"/>
        </w:rPr>
        <w:t>Heidegger, M. (1967) Being and time. Oxford: Blackwell.</w:t>
      </w:r>
    </w:p>
    <w:p w14:paraId="31F62EF7" w14:textId="77777777" w:rsidR="00CE0884" w:rsidRDefault="00A25B81">
      <w:pPr>
        <w:spacing w:line="360" w:lineRule="auto"/>
        <w:ind w:left="283" w:hanging="283"/>
        <w:rPr>
          <w:color w:val="222222"/>
          <w:sz w:val="24"/>
          <w:szCs w:val="24"/>
          <w:highlight w:val="white"/>
        </w:rPr>
      </w:pPr>
      <w:proofErr w:type="spellStart"/>
      <w:r>
        <w:rPr>
          <w:color w:val="222222"/>
          <w:sz w:val="24"/>
          <w:szCs w:val="24"/>
          <w:highlight w:val="white"/>
        </w:rPr>
        <w:t>Helle</w:t>
      </w:r>
      <w:proofErr w:type="spellEnd"/>
      <w:r>
        <w:rPr>
          <w:color w:val="222222"/>
          <w:sz w:val="24"/>
          <w:szCs w:val="24"/>
          <w:highlight w:val="white"/>
        </w:rPr>
        <w:t xml:space="preserve">-Valle, A., Binder, P. E., &amp; </w:t>
      </w:r>
      <w:proofErr w:type="spellStart"/>
      <w:r>
        <w:rPr>
          <w:color w:val="222222"/>
          <w:sz w:val="24"/>
          <w:szCs w:val="24"/>
          <w:highlight w:val="white"/>
        </w:rPr>
        <w:t>Stige</w:t>
      </w:r>
      <w:proofErr w:type="spellEnd"/>
      <w:r>
        <w:rPr>
          <w:color w:val="222222"/>
          <w:sz w:val="24"/>
          <w:szCs w:val="24"/>
          <w:highlight w:val="white"/>
        </w:rPr>
        <w:t xml:space="preserve">, B. (2015). Do we understand children's restlessness? Constructing ecologically valid understandings through reflexive cooperation. </w:t>
      </w:r>
      <w:r>
        <w:rPr>
          <w:i/>
          <w:color w:val="222222"/>
          <w:sz w:val="24"/>
          <w:szCs w:val="24"/>
          <w:highlight w:val="white"/>
        </w:rPr>
        <w:t>International Journal of Qualitative Studies on Health and Well-being</w:t>
      </w:r>
      <w:r>
        <w:rPr>
          <w:color w:val="222222"/>
          <w:sz w:val="24"/>
          <w:szCs w:val="24"/>
          <w:highlight w:val="white"/>
        </w:rPr>
        <w:t xml:space="preserve">, </w:t>
      </w:r>
      <w:r>
        <w:rPr>
          <w:i/>
          <w:color w:val="222222"/>
          <w:sz w:val="24"/>
          <w:szCs w:val="24"/>
          <w:highlight w:val="white"/>
        </w:rPr>
        <w:t>10</w:t>
      </w:r>
      <w:r>
        <w:rPr>
          <w:color w:val="222222"/>
          <w:sz w:val="24"/>
          <w:szCs w:val="24"/>
          <w:highlight w:val="white"/>
        </w:rPr>
        <w:t>(1), 29292.</w:t>
      </w:r>
    </w:p>
    <w:p w14:paraId="4C747A8B" w14:textId="77777777" w:rsidR="00CE0884" w:rsidRDefault="00A25B81">
      <w:pPr>
        <w:spacing w:line="360" w:lineRule="auto"/>
        <w:ind w:left="283" w:hanging="283"/>
        <w:rPr>
          <w:color w:val="222222"/>
          <w:sz w:val="24"/>
          <w:szCs w:val="24"/>
          <w:highlight w:val="white"/>
        </w:rPr>
      </w:pPr>
      <w:r>
        <w:rPr>
          <w:color w:val="222222"/>
          <w:sz w:val="24"/>
          <w:szCs w:val="24"/>
          <w:highlight w:val="white"/>
        </w:rPr>
        <w:lastRenderedPageBreak/>
        <w:t xml:space="preserve">Hemming, G.L. (2017). </w:t>
      </w:r>
      <w:r>
        <w:rPr>
          <w:i/>
          <w:color w:val="222222"/>
          <w:sz w:val="24"/>
          <w:szCs w:val="24"/>
          <w:highlight w:val="white"/>
        </w:rPr>
        <w:t>Understanding the experiences of students and teachers of students diagnosed with ADHD: an interpretative phenomenological analysis of the ADHD label in schools.</w:t>
      </w:r>
      <w:r>
        <w:rPr>
          <w:color w:val="222222"/>
          <w:sz w:val="24"/>
          <w:szCs w:val="24"/>
          <w:highlight w:val="white"/>
        </w:rPr>
        <w:t xml:space="preserve"> (Doctoral dissertation, University of Birmingham).</w:t>
      </w:r>
    </w:p>
    <w:p w14:paraId="2B8E04E8" w14:textId="77777777" w:rsidR="00CE0884" w:rsidRDefault="00A25B81">
      <w:pPr>
        <w:spacing w:line="360" w:lineRule="auto"/>
        <w:ind w:left="283" w:hanging="283"/>
        <w:rPr>
          <w:color w:val="222222"/>
          <w:sz w:val="24"/>
          <w:szCs w:val="24"/>
          <w:highlight w:val="white"/>
        </w:rPr>
      </w:pPr>
      <w:proofErr w:type="spellStart"/>
      <w:r>
        <w:rPr>
          <w:color w:val="222222"/>
          <w:sz w:val="24"/>
          <w:szCs w:val="24"/>
          <w:highlight w:val="white"/>
        </w:rPr>
        <w:t>Hihara</w:t>
      </w:r>
      <w:proofErr w:type="spellEnd"/>
      <w:r>
        <w:rPr>
          <w:color w:val="222222"/>
          <w:sz w:val="24"/>
          <w:szCs w:val="24"/>
          <w:highlight w:val="white"/>
        </w:rPr>
        <w:t xml:space="preserve">, S., Sugimura, K., &amp; Syed, M. (2018). Forming a negative identity in contemporary society: Shedding light on the most problematic identity resolution. </w:t>
      </w:r>
      <w:r>
        <w:rPr>
          <w:i/>
          <w:color w:val="222222"/>
          <w:sz w:val="24"/>
          <w:szCs w:val="24"/>
          <w:highlight w:val="white"/>
        </w:rPr>
        <w:t>Identity</w:t>
      </w:r>
      <w:r>
        <w:rPr>
          <w:color w:val="222222"/>
          <w:sz w:val="24"/>
          <w:szCs w:val="24"/>
          <w:highlight w:val="white"/>
        </w:rPr>
        <w:t xml:space="preserve">, </w:t>
      </w:r>
      <w:r>
        <w:rPr>
          <w:i/>
          <w:color w:val="222222"/>
          <w:sz w:val="24"/>
          <w:szCs w:val="24"/>
          <w:highlight w:val="white"/>
        </w:rPr>
        <w:t>18</w:t>
      </w:r>
      <w:r>
        <w:rPr>
          <w:color w:val="222222"/>
          <w:sz w:val="24"/>
          <w:szCs w:val="24"/>
          <w:highlight w:val="white"/>
        </w:rPr>
        <w:t>(4), 325-333.</w:t>
      </w:r>
    </w:p>
    <w:p w14:paraId="025F0D07" w14:textId="77777777" w:rsidR="00CE0884" w:rsidRDefault="00A25B81">
      <w:pPr>
        <w:spacing w:after="160" w:line="360" w:lineRule="auto"/>
        <w:ind w:left="283" w:hanging="283"/>
        <w:rPr>
          <w:color w:val="222222"/>
          <w:sz w:val="24"/>
          <w:szCs w:val="24"/>
          <w:highlight w:val="white"/>
        </w:rPr>
      </w:pPr>
      <w:bookmarkStart w:id="5" w:name="_heading=h.1fob9te" w:colFirst="0" w:colLast="0"/>
      <w:bookmarkEnd w:id="5"/>
      <w:r>
        <w:rPr>
          <w:color w:val="222222"/>
          <w:sz w:val="24"/>
          <w:szCs w:val="24"/>
          <w:highlight w:val="white"/>
        </w:rPr>
        <w:t xml:space="preserve">Hill, V. C., &amp; Turner, H. (2016). Educational psychologists' perspectives on the medicalisation of childhood behaviour: A focus on Attention Deficit Hyperactive Disorder (ADHD). </w:t>
      </w:r>
      <w:r>
        <w:rPr>
          <w:i/>
          <w:color w:val="222222"/>
          <w:sz w:val="24"/>
          <w:szCs w:val="24"/>
          <w:highlight w:val="white"/>
        </w:rPr>
        <w:t>Educational &amp; Child Psychology</w:t>
      </w:r>
      <w:r>
        <w:rPr>
          <w:color w:val="222222"/>
          <w:sz w:val="24"/>
          <w:szCs w:val="24"/>
          <w:highlight w:val="white"/>
        </w:rPr>
        <w:t xml:space="preserve">, </w:t>
      </w:r>
      <w:r>
        <w:rPr>
          <w:i/>
          <w:color w:val="222222"/>
          <w:sz w:val="24"/>
          <w:szCs w:val="24"/>
          <w:highlight w:val="white"/>
        </w:rPr>
        <w:t>33</w:t>
      </w:r>
      <w:r>
        <w:rPr>
          <w:color w:val="222222"/>
          <w:sz w:val="24"/>
          <w:szCs w:val="24"/>
          <w:highlight w:val="white"/>
        </w:rPr>
        <w:t>(2), 12-29.</w:t>
      </w:r>
    </w:p>
    <w:p w14:paraId="138389BB" w14:textId="77777777" w:rsidR="00CE0884" w:rsidRDefault="00A25B81">
      <w:pPr>
        <w:spacing w:line="360" w:lineRule="auto"/>
        <w:ind w:left="283" w:hanging="283"/>
        <w:rPr>
          <w:color w:val="222222"/>
          <w:sz w:val="24"/>
          <w:szCs w:val="24"/>
          <w:highlight w:val="white"/>
        </w:rPr>
      </w:pPr>
      <w:proofErr w:type="spellStart"/>
      <w:r>
        <w:rPr>
          <w:color w:val="222222"/>
          <w:sz w:val="24"/>
          <w:szCs w:val="24"/>
          <w:highlight w:val="white"/>
        </w:rPr>
        <w:t>Hollway</w:t>
      </w:r>
      <w:proofErr w:type="spellEnd"/>
      <w:r>
        <w:rPr>
          <w:color w:val="222222"/>
          <w:sz w:val="24"/>
          <w:szCs w:val="24"/>
          <w:highlight w:val="white"/>
        </w:rPr>
        <w:t xml:space="preserve">, W., &amp; Jefferson, T. (2012). </w:t>
      </w:r>
      <w:r>
        <w:rPr>
          <w:i/>
          <w:color w:val="222222"/>
          <w:sz w:val="24"/>
          <w:szCs w:val="24"/>
          <w:highlight w:val="white"/>
        </w:rPr>
        <w:t>Doing qualitative research differently: A psychosocial approach</w:t>
      </w:r>
      <w:r>
        <w:rPr>
          <w:color w:val="222222"/>
          <w:sz w:val="24"/>
          <w:szCs w:val="24"/>
          <w:highlight w:val="white"/>
        </w:rPr>
        <w:t>. Sage.</w:t>
      </w:r>
    </w:p>
    <w:p w14:paraId="384789A7" w14:textId="77777777" w:rsidR="00CE0884" w:rsidRDefault="00A25B81">
      <w:pPr>
        <w:spacing w:line="360" w:lineRule="auto"/>
        <w:ind w:left="283" w:hanging="283"/>
        <w:rPr>
          <w:color w:val="222222"/>
          <w:sz w:val="24"/>
          <w:szCs w:val="24"/>
          <w:highlight w:val="white"/>
        </w:rPr>
      </w:pPr>
      <w:proofErr w:type="spellStart"/>
      <w:r>
        <w:rPr>
          <w:color w:val="222222"/>
          <w:sz w:val="24"/>
          <w:szCs w:val="24"/>
          <w:highlight w:val="white"/>
        </w:rPr>
        <w:t>Honkasilta</w:t>
      </w:r>
      <w:proofErr w:type="spellEnd"/>
      <w:r>
        <w:rPr>
          <w:color w:val="222222"/>
          <w:sz w:val="24"/>
          <w:szCs w:val="24"/>
          <w:highlight w:val="white"/>
        </w:rPr>
        <w:t xml:space="preserve">, J., &amp; </w:t>
      </w:r>
      <w:proofErr w:type="spellStart"/>
      <w:r>
        <w:rPr>
          <w:color w:val="222222"/>
          <w:sz w:val="24"/>
          <w:szCs w:val="24"/>
          <w:highlight w:val="white"/>
        </w:rPr>
        <w:t>Vehkakoski</w:t>
      </w:r>
      <w:proofErr w:type="spellEnd"/>
      <w:r>
        <w:rPr>
          <w:color w:val="222222"/>
          <w:sz w:val="24"/>
          <w:szCs w:val="24"/>
          <w:highlight w:val="white"/>
        </w:rPr>
        <w:t xml:space="preserve">, T. (2019). The premise, promise and disillusion of the ADHD categorisation–family narrative about the child’s broken school trajectory. </w:t>
      </w:r>
      <w:r>
        <w:rPr>
          <w:i/>
          <w:color w:val="222222"/>
          <w:sz w:val="24"/>
          <w:szCs w:val="24"/>
          <w:highlight w:val="white"/>
        </w:rPr>
        <w:t>Emotional and behavioural difficulties</w:t>
      </w:r>
      <w:r>
        <w:rPr>
          <w:color w:val="222222"/>
          <w:sz w:val="24"/>
          <w:szCs w:val="24"/>
          <w:highlight w:val="white"/>
        </w:rPr>
        <w:t xml:space="preserve">, </w:t>
      </w:r>
      <w:r>
        <w:rPr>
          <w:i/>
          <w:color w:val="222222"/>
          <w:sz w:val="24"/>
          <w:szCs w:val="24"/>
          <w:highlight w:val="white"/>
        </w:rPr>
        <w:t>24</w:t>
      </w:r>
      <w:r>
        <w:rPr>
          <w:color w:val="222222"/>
          <w:sz w:val="24"/>
          <w:szCs w:val="24"/>
          <w:highlight w:val="white"/>
        </w:rPr>
        <w:t>(3), 273-286.</w:t>
      </w:r>
    </w:p>
    <w:p w14:paraId="2B78976C"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Houck, G., Kendall, J., Miller, A., Morrell, P., &amp; Wiebe, G. (2011). Self-concept in children and adolescents with attention deficit hyperactivity disorder. </w:t>
      </w:r>
      <w:r>
        <w:rPr>
          <w:i/>
          <w:color w:val="222222"/>
          <w:sz w:val="24"/>
          <w:szCs w:val="24"/>
          <w:highlight w:val="white"/>
        </w:rPr>
        <w:t xml:space="preserve">Journal of </w:t>
      </w:r>
      <w:proofErr w:type="spellStart"/>
      <w:r>
        <w:rPr>
          <w:i/>
          <w:color w:val="222222"/>
          <w:sz w:val="24"/>
          <w:szCs w:val="24"/>
          <w:highlight w:val="white"/>
        </w:rPr>
        <w:t>pediatric</w:t>
      </w:r>
      <w:proofErr w:type="spellEnd"/>
      <w:r>
        <w:rPr>
          <w:i/>
          <w:color w:val="222222"/>
          <w:sz w:val="24"/>
          <w:szCs w:val="24"/>
          <w:highlight w:val="white"/>
        </w:rPr>
        <w:t xml:space="preserve"> nursing</w:t>
      </w:r>
      <w:r>
        <w:rPr>
          <w:color w:val="222222"/>
          <w:sz w:val="24"/>
          <w:szCs w:val="24"/>
          <w:highlight w:val="white"/>
        </w:rPr>
        <w:t xml:space="preserve">, </w:t>
      </w:r>
      <w:r>
        <w:rPr>
          <w:i/>
          <w:color w:val="222222"/>
          <w:sz w:val="24"/>
          <w:szCs w:val="24"/>
          <w:highlight w:val="white"/>
        </w:rPr>
        <w:t>26</w:t>
      </w:r>
      <w:r>
        <w:rPr>
          <w:color w:val="222222"/>
          <w:sz w:val="24"/>
          <w:szCs w:val="24"/>
          <w:highlight w:val="white"/>
        </w:rPr>
        <w:t>(3), 239-247.</w:t>
      </w:r>
    </w:p>
    <w:p w14:paraId="4C55D636"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Howell, K. E. (2013). </w:t>
      </w:r>
      <w:r>
        <w:rPr>
          <w:i/>
          <w:color w:val="222222"/>
          <w:sz w:val="24"/>
          <w:szCs w:val="24"/>
          <w:highlight w:val="white"/>
        </w:rPr>
        <w:t>An introduction to the philosophy of methodology</w:t>
      </w:r>
      <w:r>
        <w:rPr>
          <w:color w:val="222222"/>
          <w:sz w:val="24"/>
          <w:szCs w:val="24"/>
          <w:highlight w:val="white"/>
        </w:rPr>
        <w:t>. Sage.</w:t>
      </w:r>
    </w:p>
    <w:p w14:paraId="1407B681" w14:textId="77777777" w:rsidR="00CE0884" w:rsidRDefault="00A25B81">
      <w:pPr>
        <w:spacing w:line="360" w:lineRule="auto"/>
        <w:ind w:left="283" w:hanging="283"/>
        <w:rPr>
          <w:color w:val="222222"/>
          <w:sz w:val="24"/>
          <w:szCs w:val="24"/>
          <w:highlight w:val="white"/>
        </w:rPr>
      </w:pPr>
      <w:proofErr w:type="spellStart"/>
      <w:r>
        <w:rPr>
          <w:color w:val="222222"/>
          <w:sz w:val="24"/>
          <w:szCs w:val="24"/>
          <w:highlight w:val="white"/>
        </w:rPr>
        <w:t>Hoza</w:t>
      </w:r>
      <w:proofErr w:type="spellEnd"/>
      <w:r>
        <w:rPr>
          <w:color w:val="222222"/>
          <w:sz w:val="24"/>
          <w:szCs w:val="24"/>
          <w:highlight w:val="white"/>
        </w:rPr>
        <w:t xml:space="preserve">, B., </w:t>
      </w:r>
      <w:proofErr w:type="spellStart"/>
      <w:r>
        <w:rPr>
          <w:color w:val="222222"/>
          <w:sz w:val="24"/>
          <w:szCs w:val="24"/>
          <w:highlight w:val="white"/>
        </w:rPr>
        <w:t>Mrug</w:t>
      </w:r>
      <w:proofErr w:type="spellEnd"/>
      <w:r>
        <w:rPr>
          <w:color w:val="222222"/>
          <w:sz w:val="24"/>
          <w:szCs w:val="24"/>
          <w:highlight w:val="white"/>
        </w:rPr>
        <w:t xml:space="preserve">, S., Gerdes, A. C., Hinshaw, S. P., Bukowski, W. M., Gold, J. A., ... &amp; Arnold, L. E. (2005). What aspects of peer relationships are impaired in children with attention-deficit/hyperactivity </w:t>
      </w:r>
      <w:proofErr w:type="gramStart"/>
      <w:r>
        <w:rPr>
          <w:color w:val="222222"/>
          <w:sz w:val="24"/>
          <w:szCs w:val="24"/>
          <w:highlight w:val="white"/>
        </w:rPr>
        <w:t>disorder?.</w:t>
      </w:r>
      <w:proofErr w:type="gramEnd"/>
      <w:r>
        <w:rPr>
          <w:color w:val="222222"/>
          <w:sz w:val="24"/>
          <w:szCs w:val="24"/>
          <w:highlight w:val="white"/>
        </w:rPr>
        <w:t xml:space="preserve"> </w:t>
      </w:r>
      <w:r>
        <w:rPr>
          <w:i/>
          <w:color w:val="222222"/>
          <w:sz w:val="24"/>
          <w:szCs w:val="24"/>
          <w:highlight w:val="white"/>
        </w:rPr>
        <w:t>Journal of consulting and clinical psychology</w:t>
      </w:r>
      <w:r>
        <w:rPr>
          <w:color w:val="222222"/>
          <w:sz w:val="24"/>
          <w:szCs w:val="24"/>
          <w:highlight w:val="white"/>
        </w:rPr>
        <w:t xml:space="preserve">, </w:t>
      </w:r>
      <w:r>
        <w:rPr>
          <w:i/>
          <w:color w:val="222222"/>
          <w:sz w:val="24"/>
          <w:szCs w:val="24"/>
          <w:highlight w:val="white"/>
        </w:rPr>
        <w:t>73</w:t>
      </w:r>
      <w:r>
        <w:rPr>
          <w:color w:val="222222"/>
          <w:sz w:val="24"/>
          <w:szCs w:val="24"/>
          <w:highlight w:val="white"/>
        </w:rPr>
        <w:t>(3), 411.</w:t>
      </w:r>
    </w:p>
    <w:p w14:paraId="06F12106" w14:textId="77777777" w:rsidR="00CE0884" w:rsidRDefault="00A25B81">
      <w:pPr>
        <w:spacing w:line="360" w:lineRule="auto"/>
        <w:ind w:left="283" w:hanging="283"/>
        <w:rPr>
          <w:color w:val="3A3A3A"/>
          <w:sz w:val="24"/>
          <w:szCs w:val="24"/>
          <w:highlight w:val="white"/>
        </w:rPr>
      </w:pPr>
      <w:r>
        <w:rPr>
          <w:color w:val="3A3A3A"/>
          <w:sz w:val="24"/>
          <w:szCs w:val="24"/>
          <w:highlight w:val="white"/>
        </w:rPr>
        <w:t xml:space="preserve">Husserl, E. (1964) </w:t>
      </w:r>
      <w:r>
        <w:rPr>
          <w:i/>
          <w:color w:val="3A3A3A"/>
          <w:sz w:val="24"/>
          <w:szCs w:val="24"/>
          <w:highlight w:val="white"/>
        </w:rPr>
        <w:t>The idea of phenomenology</w:t>
      </w:r>
      <w:r>
        <w:rPr>
          <w:color w:val="3A3A3A"/>
          <w:sz w:val="24"/>
          <w:szCs w:val="24"/>
          <w:highlight w:val="white"/>
        </w:rPr>
        <w:t xml:space="preserve">. The Hague: </w:t>
      </w:r>
      <w:proofErr w:type="spellStart"/>
      <w:r>
        <w:rPr>
          <w:color w:val="3A3A3A"/>
          <w:sz w:val="24"/>
          <w:szCs w:val="24"/>
          <w:highlight w:val="white"/>
        </w:rPr>
        <w:t>Martinus</w:t>
      </w:r>
      <w:proofErr w:type="spellEnd"/>
      <w:r>
        <w:rPr>
          <w:color w:val="3A3A3A"/>
          <w:sz w:val="24"/>
          <w:szCs w:val="24"/>
          <w:highlight w:val="white"/>
        </w:rPr>
        <w:t xml:space="preserve"> </w:t>
      </w:r>
      <w:proofErr w:type="spellStart"/>
      <w:r>
        <w:rPr>
          <w:color w:val="3A3A3A"/>
          <w:sz w:val="24"/>
          <w:szCs w:val="24"/>
          <w:highlight w:val="white"/>
        </w:rPr>
        <w:t>Nijhoff</w:t>
      </w:r>
      <w:proofErr w:type="spellEnd"/>
      <w:r>
        <w:rPr>
          <w:color w:val="3A3A3A"/>
          <w:sz w:val="24"/>
          <w:szCs w:val="24"/>
          <w:highlight w:val="white"/>
        </w:rPr>
        <w:t>.</w:t>
      </w:r>
    </w:p>
    <w:p w14:paraId="6B8C9275"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Husserl, E. (2002). </w:t>
      </w:r>
      <w:r>
        <w:rPr>
          <w:i/>
          <w:color w:val="222222"/>
          <w:sz w:val="24"/>
          <w:szCs w:val="24"/>
          <w:highlight w:val="white"/>
        </w:rPr>
        <w:t>The shorter logical investigations</w:t>
      </w:r>
      <w:r>
        <w:rPr>
          <w:color w:val="222222"/>
          <w:sz w:val="24"/>
          <w:szCs w:val="24"/>
          <w:highlight w:val="white"/>
        </w:rPr>
        <w:t>. Routledge.</w:t>
      </w:r>
    </w:p>
    <w:p w14:paraId="0ADB83F3" w14:textId="77777777" w:rsidR="00CE0884" w:rsidRPr="00583B63" w:rsidRDefault="00A25B81">
      <w:pPr>
        <w:spacing w:line="360" w:lineRule="auto"/>
        <w:ind w:left="283" w:hanging="283"/>
        <w:rPr>
          <w:color w:val="222222"/>
          <w:sz w:val="24"/>
          <w:szCs w:val="24"/>
          <w:highlight w:val="white"/>
        </w:rPr>
      </w:pPr>
      <w:r>
        <w:rPr>
          <w:color w:val="222222"/>
          <w:sz w:val="24"/>
          <w:szCs w:val="24"/>
          <w:highlight w:val="white"/>
        </w:rPr>
        <w:t>Jimenez, M. E., Wade Jr, R., Schwartz-</w:t>
      </w:r>
      <w:proofErr w:type="spellStart"/>
      <w:r>
        <w:rPr>
          <w:color w:val="222222"/>
          <w:sz w:val="24"/>
          <w:szCs w:val="24"/>
          <w:highlight w:val="white"/>
        </w:rPr>
        <w:t>Soicher</w:t>
      </w:r>
      <w:proofErr w:type="spellEnd"/>
      <w:r>
        <w:rPr>
          <w:color w:val="222222"/>
          <w:sz w:val="24"/>
          <w:szCs w:val="24"/>
          <w:highlight w:val="white"/>
        </w:rPr>
        <w:t xml:space="preserve">, O., Lin, Y., &amp; Reichman, N. E. (2017). Adverse childhood experiences and ADHD diagnosis at age 9 years in a </w:t>
      </w:r>
      <w:r w:rsidRPr="00583B63">
        <w:rPr>
          <w:color w:val="222222"/>
          <w:sz w:val="24"/>
          <w:szCs w:val="24"/>
          <w:highlight w:val="white"/>
        </w:rPr>
        <w:t xml:space="preserve">national urban sample. </w:t>
      </w:r>
      <w:r w:rsidRPr="00583B63">
        <w:rPr>
          <w:i/>
          <w:color w:val="222222"/>
          <w:sz w:val="24"/>
          <w:szCs w:val="24"/>
          <w:highlight w:val="white"/>
        </w:rPr>
        <w:t xml:space="preserve">Academic </w:t>
      </w:r>
      <w:proofErr w:type="spellStart"/>
      <w:r w:rsidRPr="00583B63">
        <w:rPr>
          <w:i/>
          <w:color w:val="222222"/>
          <w:sz w:val="24"/>
          <w:szCs w:val="24"/>
          <w:highlight w:val="white"/>
        </w:rPr>
        <w:t>pediatrics</w:t>
      </w:r>
      <w:proofErr w:type="spellEnd"/>
      <w:r w:rsidRPr="00583B63">
        <w:rPr>
          <w:color w:val="222222"/>
          <w:sz w:val="24"/>
          <w:szCs w:val="24"/>
          <w:highlight w:val="white"/>
        </w:rPr>
        <w:t xml:space="preserve">, </w:t>
      </w:r>
      <w:r w:rsidRPr="00583B63">
        <w:rPr>
          <w:i/>
          <w:color w:val="222222"/>
          <w:sz w:val="24"/>
          <w:szCs w:val="24"/>
          <w:highlight w:val="white"/>
        </w:rPr>
        <w:t>17</w:t>
      </w:r>
      <w:r w:rsidRPr="00583B63">
        <w:rPr>
          <w:color w:val="222222"/>
          <w:sz w:val="24"/>
          <w:szCs w:val="24"/>
          <w:highlight w:val="white"/>
        </w:rPr>
        <w:t>(4), 356-361.</w:t>
      </w:r>
    </w:p>
    <w:p w14:paraId="6A0B6C19" w14:textId="3E0DAEEC" w:rsidR="00583B63" w:rsidRPr="00583B63" w:rsidRDefault="00583B63">
      <w:pPr>
        <w:spacing w:line="360" w:lineRule="auto"/>
        <w:ind w:left="283" w:hanging="283"/>
        <w:rPr>
          <w:color w:val="222222"/>
          <w:sz w:val="24"/>
          <w:szCs w:val="24"/>
          <w:highlight w:val="white"/>
        </w:rPr>
      </w:pPr>
      <w:r w:rsidRPr="00583B63">
        <w:rPr>
          <w:color w:val="222222"/>
          <w:sz w:val="24"/>
          <w:szCs w:val="24"/>
          <w:shd w:val="clear" w:color="auto" w:fill="FFFFFF"/>
        </w:rPr>
        <w:t>Kinnear, S. H., Link, B. G., Ballan, M. S., &amp; Fischbach, R. L. (2016). Understanding the experience of stigma for parents of children with autism spectrum disorder and the role stigma plays in families’ lives. </w:t>
      </w:r>
      <w:r w:rsidRPr="00583B63">
        <w:rPr>
          <w:i/>
          <w:iCs/>
          <w:color w:val="222222"/>
          <w:sz w:val="24"/>
          <w:szCs w:val="24"/>
          <w:shd w:val="clear" w:color="auto" w:fill="FFFFFF"/>
        </w:rPr>
        <w:t>Journal of autism and developmental disorders</w:t>
      </w:r>
      <w:r w:rsidRPr="00583B63">
        <w:rPr>
          <w:color w:val="222222"/>
          <w:sz w:val="24"/>
          <w:szCs w:val="24"/>
          <w:shd w:val="clear" w:color="auto" w:fill="FFFFFF"/>
        </w:rPr>
        <w:t>, </w:t>
      </w:r>
      <w:r w:rsidRPr="00583B63">
        <w:rPr>
          <w:i/>
          <w:iCs/>
          <w:color w:val="222222"/>
          <w:sz w:val="24"/>
          <w:szCs w:val="24"/>
          <w:shd w:val="clear" w:color="auto" w:fill="FFFFFF"/>
        </w:rPr>
        <w:t>46</w:t>
      </w:r>
      <w:r w:rsidRPr="00583B63">
        <w:rPr>
          <w:color w:val="222222"/>
          <w:sz w:val="24"/>
          <w:szCs w:val="24"/>
          <w:shd w:val="clear" w:color="auto" w:fill="FFFFFF"/>
        </w:rPr>
        <w:t>, 942-953.</w:t>
      </w:r>
    </w:p>
    <w:p w14:paraId="2261B50E" w14:textId="77777777" w:rsidR="00CE0884" w:rsidRDefault="00A25B81">
      <w:pPr>
        <w:spacing w:line="360" w:lineRule="auto"/>
        <w:ind w:left="283" w:hanging="283"/>
        <w:rPr>
          <w:color w:val="222222"/>
          <w:sz w:val="24"/>
          <w:szCs w:val="24"/>
          <w:highlight w:val="white"/>
        </w:rPr>
      </w:pPr>
      <w:r w:rsidRPr="00583B63">
        <w:rPr>
          <w:color w:val="222222"/>
          <w:sz w:val="24"/>
          <w:szCs w:val="24"/>
          <w:highlight w:val="white"/>
        </w:rPr>
        <w:t xml:space="preserve">Kutcher, S., Aman, M., Brooks, S. J., </w:t>
      </w:r>
      <w:proofErr w:type="spellStart"/>
      <w:r w:rsidRPr="00583B63">
        <w:rPr>
          <w:color w:val="222222"/>
          <w:sz w:val="24"/>
          <w:szCs w:val="24"/>
          <w:highlight w:val="white"/>
        </w:rPr>
        <w:t>Buitelaar</w:t>
      </w:r>
      <w:proofErr w:type="spellEnd"/>
      <w:r w:rsidRPr="00583B63">
        <w:rPr>
          <w:color w:val="222222"/>
          <w:sz w:val="24"/>
          <w:szCs w:val="24"/>
          <w:highlight w:val="white"/>
        </w:rPr>
        <w:t>, J., Van Daalen</w:t>
      </w:r>
      <w:r>
        <w:rPr>
          <w:color w:val="222222"/>
          <w:sz w:val="24"/>
          <w:szCs w:val="24"/>
          <w:highlight w:val="white"/>
        </w:rPr>
        <w:t xml:space="preserve">, E., </w:t>
      </w:r>
      <w:proofErr w:type="spellStart"/>
      <w:r>
        <w:rPr>
          <w:color w:val="222222"/>
          <w:sz w:val="24"/>
          <w:szCs w:val="24"/>
          <w:highlight w:val="white"/>
        </w:rPr>
        <w:t>Fegert</w:t>
      </w:r>
      <w:proofErr w:type="spellEnd"/>
      <w:r>
        <w:rPr>
          <w:color w:val="222222"/>
          <w:sz w:val="24"/>
          <w:szCs w:val="24"/>
          <w:highlight w:val="white"/>
        </w:rPr>
        <w:t xml:space="preserve">, J., ... &amp; </w:t>
      </w:r>
      <w:proofErr w:type="spellStart"/>
      <w:r>
        <w:rPr>
          <w:color w:val="222222"/>
          <w:sz w:val="24"/>
          <w:szCs w:val="24"/>
          <w:highlight w:val="white"/>
        </w:rPr>
        <w:t>Tyano</w:t>
      </w:r>
      <w:proofErr w:type="spellEnd"/>
      <w:r>
        <w:rPr>
          <w:color w:val="222222"/>
          <w:sz w:val="24"/>
          <w:szCs w:val="24"/>
          <w:highlight w:val="white"/>
        </w:rPr>
        <w:t>, S. (2004). International consensus statement on attention-</w:t>
      </w:r>
      <w:r>
        <w:rPr>
          <w:color w:val="222222"/>
          <w:sz w:val="24"/>
          <w:szCs w:val="24"/>
          <w:highlight w:val="white"/>
        </w:rPr>
        <w:lastRenderedPageBreak/>
        <w:t xml:space="preserve">deficit/hyperactivity disorder (ADHD) and disruptive behaviour disorders (DBDs): clinical implications and treatment practice suggestions. </w:t>
      </w:r>
      <w:r>
        <w:rPr>
          <w:i/>
          <w:color w:val="222222"/>
          <w:sz w:val="24"/>
          <w:szCs w:val="24"/>
          <w:highlight w:val="white"/>
        </w:rPr>
        <w:t>European Neuropsychopharmacology</w:t>
      </w:r>
      <w:r>
        <w:rPr>
          <w:color w:val="222222"/>
          <w:sz w:val="24"/>
          <w:szCs w:val="24"/>
          <w:highlight w:val="white"/>
        </w:rPr>
        <w:t xml:space="preserve">, </w:t>
      </w:r>
      <w:r>
        <w:rPr>
          <w:i/>
          <w:color w:val="222222"/>
          <w:sz w:val="24"/>
          <w:szCs w:val="24"/>
          <w:highlight w:val="white"/>
        </w:rPr>
        <w:t>14</w:t>
      </w:r>
      <w:r>
        <w:rPr>
          <w:color w:val="222222"/>
          <w:sz w:val="24"/>
          <w:szCs w:val="24"/>
          <w:highlight w:val="white"/>
        </w:rPr>
        <w:t>(1), 11-28.</w:t>
      </w:r>
    </w:p>
    <w:p w14:paraId="196BA145"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Lauchlan, F., &amp; Boyle, C. (2007). Is the use of labels in special education </w:t>
      </w:r>
      <w:proofErr w:type="gramStart"/>
      <w:r>
        <w:rPr>
          <w:color w:val="222222"/>
          <w:sz w:val="24"/>
          <w:szCs w:val="24"/>
          <w:highlight w:val="white"/>
        </w:rPr>
        <w:t>helpful?.</w:t>
      </w:r>
      <w:proofErr w:type="gramEnd"/>
      <w:r>
        <w:rPr>
          <w:color w:val="222222"/>
          <w:sz w:val="24"/>
          <w:szCs w:val="24"/>
          <w:highlight w:val="white"/>
        </w:rPr>
        <w:t xml:space="preserve"> </w:t>
      </w:r>
      <w:r>
        <w:rPr>
          <w:i/>
          <w:color w:val="222222"/>
          <w:sz w:val="24"/>
          <w:szCs w:val="24"/>
          <w:highlight w:val="white"/>
        </w:rPr>
        <w:t>Support for learning</w:t>
      </w:r>
      <w:r>
        <w:rPr>
          <w:color w:val="222222"/>
          <w:sz w:val="24"/>
          <w:szCs w:val="24"/>
          <w:highlight w:val="white"/>
        </w:rPr>
        <w:t xml:space="preserve">, </w:t>
      </w:r>
      <w:r>
        <w:rPr>
          <w:i/>
          <w:color w:val="222222"/>
          <w:sz w:val="24"/>
          <w:szCs w:val="24"/>
          <w:highlight w:val="white"/>
        </w:rPr>
        <w:t>22</w:t>
      </w:r>
      <w:r>
        <w:rPr>
          <w:color w:val="222222"/>
          <w:sz w:val="24"/>
          <w:szCs w:val="24"/>
          <w:highlight w:val="white"/>
        </w:rPr>
        <w:t>(1), 36-42.</w:t>
      </w:r>
    </w:p>
    <w:p w14:paraId="51169CF9" w14:textId="77777777" w:rsidR="00CE0884" w:rsidRDefault="00A25B81">
      <w:pPr>
        <w:spacing w:line="360" w:lineRule="auto"/>
        <w:ind w:left="283" w:hanging="283"/>
        <w:rPr>
          <w:color w:val="222222"/>
          <w:sz w:val="24"/>
          <w:szCs w:val="24"/>
          <w:highlight w:val="white"/>
        </w:rPr>
      </w:pPr>
      <w:proofErr w:type="spellStart"/>
      <w:r>
        <w:rPr>
          <w:color w:val="222222"/>
          <w:sz w:val="24"/>
          <w:szCs w:val="24"/>
          <w:highlight w:val="white"/>
        </w:rPr>
        <w:t>Lebowitz</w:t>
      </w:r>
      <w:proofErr w:type="spellEnd"/>
      <w:r>
        <w:rPr>
          <w:color w:val="222222"/>
          <w:sz w:val="24"/>
          <w:szCs w:val="24"/>
          <w:highlight w:val="white"/>
        </w:rPr>
        <w:t xml:space="preserve">, M. S. (2016). Stigmatization of ADHD: a developmental review. </w:t>
      </w:r>
      <w:r>
        <w:rPr>
          <w:i/>
          <w:color w:val="222222"/>
          <w:sz w:val="24"/>
          <w:szCs w:val="24"/>
          <w:highlight w:val="white"/>
        </w:rPr>
        <w:t>Journal of Attention Disorders</w:t>
      </w:r>
      <w:r>
        <w:rPr>
          <w:color w:val="222222"/>
          <w:sz w:val="24"/>
          <w:szCs w:val="24"/>
          <w:highlight w:val="white"/>
        </w:rPr>
        <w:t xml:space="preserve">, </w:t>
      </w:r>
      <w:r>
        <w:rPr>
          <w:i/>
          <w:color w:val="222222"/>
          <w:sz w:val="24"/>
          <w:szCs w:val="24"/>
          <w:highlight w:val="white"/>
        </w:rPr>
        <w:t>20</w:t>
      </w:r>
      <w:r>
        <w:rPr>
          <w:color w:val="222222"/>
          <w:sz w:val="24"/>
          <w:szCs w:val="24"/>
          <w:highlight w:val="white"/>
        </w:rPr>
        <w:t>(3), 199-205.</w:t>
      </w:r>
    </w:p>
    <w:p w14:paraId="6B90CC2E"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Leventhal, H., Phillips, L. A., &amp; Burns, E. (2016). Modelling management of chronic illness in everyday life: A common-sense approach. </w:t>
      </w:r>
      <w:proofErr w:type="spellStart"/>
      <w:r>
        <w:rPr>
          <w:i/>
          <w:color w:val="222222"/>
          <w:sz w:val="24"/>
          <w:szCs w:val="24"/>
          <w:highlight w:val="white"/>
        </w:rPr>
        <w:t>Psihologijske</w:t>
      </w:r>
      <w:proofErr w:type="spellEnd"/>
      <w:r>
        <w:rPr>
          <w:i/>
          <w:color w:val="222222"/>
          <w:sz w:val="24"/>
          <w:szCs w:val="24"/>
          <w:highlight w:val="white"/>
        </w:rPr>
        <w:t xml:space="preserve"> </w:t>
      </w:r>
      <w:proofErr w:type="spellStart"/>
      <w:r>
        <w:rPr>
          <w:i/>
          <w:color w:val="222222"/>
          <w:sz w:val="24"/>
          <w:szCs w:val="24"/>
          <w:highlight w:val="white"/>
        </w:rPr>
        <w:t>teme</w:t>
      </w:r>
      <w:proofErr w:type="spellEnd"/>
      <w:r>
        <w:rPr>
          <w:color w:val="222222"/>
          <w:sz w:val="24"/>
          <w:szCs w:val="24"/>
          <w:highlight w:val="white"/>
        </w:rPr>
        <w:t xml:space="preserve">, </w:t>
      </w:r>
      <w:r>
        <w:rPr>
          <w:i/>
          <w:color w:val="222222"/>
          <w:sz w:val="24"/>
          <w:szCs w:val="24"/>
          <w:highlight w:val="white"/>
        </w:rPr>
        <w:t>25</w:t>
      </w:r>
      <w:r>
        <w:rPr>
          <w:color w:val="222222"/>
          <w:sz w:val="24"/>
          <w:szCs w:val="24"/>
          <w:highlight w:val="white"/>
        </w:rPr>
        <w:t>(1), 1-18.</w:t>
      </w:r>
    </w:p>
    <w:p w14:paraId="2CF5E4BE" w14:textId="77777777" w:rsidR="00CE0884" w:rsidRDefault="00A25B81">
      <w:pPr>
        <w:spacing w:line="360" w:lineRule="auto"/>
        <w:ind w:left="283" w:hanging="283"/>
        <w:rPr>
          <w:sz w:val="24"/>
          <w:szCs w:val="24"/>
          <w:highlight w:val="white"/>
        </w:rPr>
      </w:pPr>
      <w:r>
        <w:rPr>
          <w:color w:val="222222"/>
          <w:sz w:val="24"/>
          <w:szCs w:val="24"/>
          <w:highlight w:val="white"/>
        </w:rPr>
        <w:t xml:space="preserve">Lynn, D. J., </w:t>
      </w:r>
      <w:proofErr w:type="spellStart"/>
      <w:r>
        <w:rPr>
          <w:color w:val="222222"/>
          <w:sz w:val="24"/>
          <w:szCs w:val="24"/>
          <w:highlight w:val="white"/>
        </w:rPr>
        <w:t>Mirkin</w:t>
      </w:r>
      <w:proofErr w:type="spellEnd"/>
      <w:r>
        <w:rPr>
          <w:color w:val="222222"/>
          <w:sz w:val="24"/>
          <w:szCs w:val="24"/>
          <w:highlight w:val="white"/>
        </w:rPr>
        <w:t xml:space="preserve">, I. R., </w:t>
      </w:r>
      <w:proofErr w:type="spellStart"/>
      <w:r>
        <w:rPr>
          <w:color w:val="222222"/>
          <w:sz w:val="24"/>
          <w:szCs w:val="24"/>
          <w:highlight w:val="white"/>
        </w:rPr>
        <w:t>Lanese</w:t>
      </w:r>
      <w:proofErr w:type="spellEnd"/>
      <w:r>
        <w:rPr>
          <w:color w:val="222222"/>
          <w:sz w:val="24"/>
          <w:szCs w:val="24"/>
          <w:highlight w:val="white"/>
        </w:rPr>
        <w:t xml:space="preserve">, D. M., Schmidt, H. S., &amp; Arnold, L. E. (1983). Correspondence between DSM-II hyperkinetic reaction and DSM-III attention deficit disorder. </w:t>
      </w:r>
      <w:r>
        <w:rPr>
          <w:i/>
          <w:color w:val="222222"/>
          <w:sz w:val="24"/>
          <w:szCs w:val="24"/>
          <w:highlight w:val="white"/>
        </w:rPr>
        <w:t>Journal of the American Academy of Child Psychiatry</w:t>
      </w:r>
      <w:r>
        <w:rPr>
          <w:color w:val="222222"/>
          <w:sz w:val="24"/>
          <w:szCs w:val="24"/>
          <w:highlight w:val="white"/>
        </w:rPr>
        <w:t xml:space="preserve">, </w:t>
      </w:r>
      <w:r>
        <w:rPr>
          <w:i/>
          <w:color w:val="222222"/>
          <w:sz w:val="24"/>
          <w:szCs w:val="24"/>
          <w:highlight w:val="white"/>
        </w:rPr>
        <w:t>22</w:t>
      </w:r>
      <w:r>
        <w:rPr>
          <w:color w:val="222222"/>
          <w:sz w:val="24"/>
          <w:szCs w:val="24"/>
          <w:highlight w:val="white"/>
        </w:rPr>
        <w:t>(4), 349-350.</w:t>
      </w:r>
    </w:p>
    <w:p w14:paraId="70551361" w14:textId="77777777" w:rsidR="00CE0884" w:rsidRDefault="00A25B81">
      <w:pPr>
        <w:spacing w:line="360" w:lineRule="auto"/>
        <w:ind w:left="283" w:hanging="283"/>
        <w:rPr>
          <w:sz w:val="24"/>
          <w:szCs w:val="24"/>
          <w:highlight w:val="white"/>
        </w:rPr>
      </w:pPr>
      <w:proofErr w:type="spellStart"/>
      <w:r>
        <w:rPr>
          <w:sz w:val="24"/>
          <w:szCs w:val="24"/>
          <w:highlight w:val="white"/>
        </w:rPr>
        <w:t>McLeer</w:t>
      </w:r>
      <w:proofErr w:type="spellEnd"/>
      <w:r>
        <w:rPr>
          <w:sz w:val="24"/>
          <w:szCs w:val="24"/>
          <w:highlight w:val="white"/>
        </w:rPr>
        <w:t xml:space="preserve">, S. V., Callaghan, M., Henry, D., &amp; Wallen, J. (1994). Psychiatric disorders in sexually abused children. </w:t>
      </w:r>
      <w:r>
        <w:rPr>
          <w:i/>
          <w:sz w:val="24"/>
          <w:szCs w:val="24"/>
          <w:highlight w:val="white"/>
        </w:rPr>
        <w:t>Journal of the American Academy of Child &amp; Adolescent Psychiatry</w:t>
      </w:r>
      <w:r>
        <w:rPr>
          <w:sz w:val="24"/>
          <w:szCs w:val="24"/>
          <w:highlight w:val="white"/>
        </w:rPr>
        <w:t xml:space="preserve">, </w:t>
      </w:r>
      <w:r>
        <w:rPr>
          <w:i/>
          <w:sz w:val="24"/>
          <w:szCs w:val="24"/>
          <w:highlight w:val="white"/>
        </w:rPr>
        <w:t>33</w:t>
      </w:r>
      <w:r>
        <w:rPr>
          <w:sz w:val="24"/>
          <w:szCs w:val="24"/>
          <w:highlight w:val="white"/>
        </w:rPr>
        <w:t>(3), 313-319.</w:t>
      </w:r>
    </w:p>
    <w:p w14:paraId="0AD55F96" w14:textId="77777777" w:rsidR="00CE0884" w:rsidRDefault="00A25B81">
      <w:pPr>
        <w:spacing w:line="360" w:lineRule="auto"/>
        <w:ind w:left="283" w:hanging="283"/>
        <w:rPr>
          <w:sz w:val="24"/>
          <w:szCs w:val="24"/>
          <w:highlight w:val="white"/>
        </w:rPr>
      </w:pPr>
      <w:r>
        <w:rPr>
          <w:sz w:val="24"/>
          <w:szCs w:val="24"/>
          <w:highlight w:val="white"/>
        </w:rPr>
        <w:t xml:space="preserve">Merleau-Ponty, M. (1962) </w:t>
      </w:r>
      <w:r>
        <w:rPr>
          <w:i/>
          <w:sz w:val="24"/>
          <w:szCs w:val="24"/>
          <w:highlight w:val="white"/>
        </w:rPr>
        <w:t>Phenomenology of perception</w:t>
      </w:r>
      <w:r>
        <w:rPr>
          <w:sz w:val="24"/>
          <w:szCs w:val="24"/>
          <w:highlight w:val="white"/>
        </w:rPr>
        <w:t>. London: Routledge &amp; Kegan Paul.</w:t>
      </w:r>
    </w:p>
    <w:p w14:paraId="36C0ADF9" w14:textId="77777777" w:rsidR="00CE0884" w:rsidRDefault="00A25B81">
      <w:pPr>
        <w:spacing w:line="360" w:lineRule="auto"/>
        <w:ind w:left="283" w:hanging="283"/>
        <w:rPr>
          <w:sz w:val="24"/>
          <w:szCs w:val="24"/>
          <w:highlight w:val="white"/>
        </w:rPr>
      </w:pPr>
      <w:r>
        <w:rPr>
          <w:sz w:val="24"/>
          <w:szCs w:val="24"/>
          <w:highlight w:val="white"/>
        </w:rPr>
        <w:t xml:space="preserve">Miles, G. M. (2000). Drawing together </w:t>
      </w:r>
      <w:proofErr w:type="spellStart"/>
      <w:r>
        <w:rPr>
          <w:sz w:val="24"/>
          <w:szCs w:val="24"/>
          <w:highlight w:val="white"/>
        </w:rPr>
        <w:t>hope:'listening</w:t>
      </w:r>
      <w:proofErr w:type="spellEnd"/>
      <w:r>
        <w:rPr>
          <w:sz w:val="24"/>
          <w:szCs w:val="24"/>
          <w:highlight w:val="white"/>
        </w:rPr>
        <w:t xml:space="preserve">' to militarised children. </w:t>
      </w:r>
      <w:r>
        <w:rPr>
          <w:i/>
          <w:sz w:val="24"/>
          <w:szCs w:val="24"/>
          <w:highlight w:val="white"/>
        </w:rPr>
        <w:t>Journal of Child Health Care</w:t>
      </w:r>
      <w:r>
        <w:rPr>
          <w:sz w:val="24"/>
          <w:szCs w:val="24"/>
          <w:highlight w:val="white"/>
        </w:rPr>
        <w:t xml:space="preserve">, </w:t>
      </w:r>
      <w:r>
        <w:rPr>
          <w:i/>
          <w:sz w:val="24"/>
          <w:szCs w:val="24"/>
          <w:highlight w:val="white"/>
        </w:rPr>
        <w:t>4</w:t>
      </w:r>
      <w:r>
        <w:rPr>
          <w:sz w:val="24"/>
          <w:szCs w:val="24"/>
          <w:highlight w:val="white"/>
        </w:rPr>
        <w:t>(4), 137-142.</w:t>
      </w:r>
    </w:p>
    <w:p w14:paraId="18DEF0F1" w14:textId="77777777" w:rsidR="00CE0884" w:rsidRDefault="00A25B81">
      <w:pPr>
        <w:spacing w:line="360" w:lineRule="auto"/>
        <w:ind w:left="283" w:hanging="283"/>
        <w:rPr>
          <w:sz w:val="24"/>
          <w:szCs w:val="24"/>
          <w:highlight w:val="white"/>
        </w:rPr>
      </w:pPr>
      <w:r>
        <w:rPr>
          <w:sz w:val="24"/>
          <w:szCs w:val="24"/>
          <w:highlight w:val="white"/>
        </w:rPr>
        <w:t xml:space="preserve">Mills, C. (2014). </w:t>
      </w:r>
      <w:r>
        <w:rPr>
          <w:i/>
          <w:sz w:val="24"/>
          <w:szCs w:val="24"/>
          <w:highlight w:val="white"/>
        </w:rPr>
        <w:t xml:space="preserve">Decolonizing global mental health: The </w:t>
      </w:r>
      <w:proofErr w:type="spellStart"/>
      <w:r>
        <w:rPr>
          <w:i/>
          <w:sz w:val="24"/>
          <w:szCs w:val="24"/>
          <w:highlight w:val="white"/>
        </w:rPr>
        <w:t>psychiatrization</w:t>
      </w:r>
      <w:proofErr w:type="spellEnd"/>
      <w:r>
        <w:rPr>
          <w:i/>
          <w:sz w:val="24"/>
          <w:szCs w:val="24"/>
          <w:highlight w:val="white"/>
        </w:rPr>
        <w:t xml:space="preserve"> of the majority world</w:t>
      </w:r>
      <w:r>
        <w:rPr>
          <w:sz w:val="24"/>
          <w:szCs w:val="24"/>
          <w:highlight w:val="white"/>
        </w:rPr>
        <w:t>. Routledge.</w:t>
      </w:r>
    </w:p>
    <w:p w14:paraId="3BCE0BF7" w14:textId="77777777" w:rsidR="00CE0884" w:rsidRDefault="00A25B81">
      <w:pPr>
        <w:spacing w:line="360" w:lineRule="auto"/>
        <w:ind w:left="283" w:hanging="283"/>
        <w:rPr>
          <w:sz w:val="24"/>
          <w:szCs w:val="24"/>
          <w:highlight w:val="white"/>
        </w:rPr>
      </w:pPr>
      <w:r>
        <w:rPr>
          <w:sz w:val="24"/>
          <w:szCs w:val="24"/>
          <w:highlight w:val="white"/>
        </w:rPr>
        <w:t xml:space="preserve">Moore, D. A., Russell, A. E., Arnell, S., &amp; Ford, T. J. (2017). Educators' experiences of managing students with ADHD: a qualitative study. </w:t>
      </w:r>
      <w:r>
        <w:rPr>
          <w:i/>
          <w:sz w:val="24"/>
          <w:szCs w:val="24"/>
          <w:highlight w:val="white"/>
        </w:rPr>
        <w:t xml:space="preserve">Child: care, </w:t>
      </w:r>
      <w:proofErr w:type="gramStart"/>
      <w:r>
        <w:rPr>
          <w:i/>
          <w:sz w:val="24"/>
          <w:szCs w:val="24"/>
          <w:highlight w:val="white"/>
        </w:rPr>
        <w:t>health</w:t>
      </w:r>
      <w:proofErr w:type="gramEnd"/>
      <w:r>
        <w:rPr>
          <w:i/>
          <w:sz w:val="24"/>
          <w:szCs w:val="24"/>
          <w:highlight w:val="white"/>
        </w:rPr>
        <w:t xml:space="preserve"> and development</w:t>
      </w:r>
      <w:r>
        <w:rPr>
          <w:sz w:val="24"/>
          <w:szCs w:val="24"/>
          <w:highlight w:val="white"/>
        </w:rPr>
        <w:t xml:space="preserve">, </w:t>
      </w:r>
      <w:r>
        <w:rPr>
          <w:i/>
          <w:sz w:val="24"/>
          <w:szCs w:val="24"/>
          <w:highlight w:val="white"/>
        </w:rPr>
        <w:t>43</w:t>
      </w:r>
      <w:r>
        <w:rPr>
          <w:sz w:val="24"/>
          <w:szCs w:val="24"/>
          <w:highlight w:val="white"/>
        </w:rPr>
        <w:t>(4), 489-498.</w:t>
      </w:r>
    </w:p>
    <w:p w14:paraId="6AADE855" w14:textId="77777777" w:rsidR="00CE0884" w:rsidRDefault="00A25B81">
      <w:pPr>
        <w:spacing w:line="360" w:lineRule="auto"/>
        <w:ind w:left="283" w:hanging="283"/>
        <w:rPr>
          <w:color w:val="222222"/>
          <w:sz w:val="24"/>
          <w:szCs w:val="24"/>
          <w:highlight w:val="white"/>
        </w:rPr>
      </w:pPr>
      <w:r>
        <w:rPr>
          <w:sz w:val="24"/>
          <w:szCs w:val="24"/>
          <w:highlight w:val="white"/>
        </w:rPr>
        <w:t xml:space="preserve">Moore, D. </w:t>
      </w:r>
      <w:r>
        <w:rPr>
          <w:color w:val="222222"/>
          <w:sz w:val="24"/>
          <w:szCs w:val="24"/>
          <w:highlight w:val="white"/>
        </w:rPr>
        <w:t xml:space="preserve">A., Russell, A. E., Matthews, J., Ford, T. J., Rogers, M., </w:t>
      </w:r>
      <w:proofErr w:type="spellStart"/>
      <w:r>
        <w:rPr>
          <w:color w:val="222222"/>
          <w:sz w:val="24"/>
          <w:szCs w:val="24"/>
          <w:highlight w:val="white"/>
        </w:rPr>
        <w:t>Ukoumunne</w:t>
      </w:r>
      <w:proofErr w:type="spellEnd"/>
      <w:r>
        <w:rPr>
          <w:color w:val="222222"/>
          <w:sz w:val="24"/>
          <w:szCs w:val="24"/>
          <w:highlight w:val="white"/>
        </w:rPr>
        <w:t xml:space="preserve">, O. C., ... &amp; </w:t>
      </w:r>
      <w:proofErr w:type="spellStart"/>
      <w:r>
        <w:rPr>
          <w:color w:val="222222"/>
          <w:sz w:val="24"/>
          <w:szCs w:val="24"/>
          <w:highlight w:val="white"/>
        </w:rPr>
        <w:t>Gwernan</w:t>
      </w:r>
      <w:proofErr w:type="spellEnd"/>
      <w:r>
        <w:rPr>
          <w:color w:val="222222"/>
          <w:sz w:val="24"/>
          <w:szCs w:val="24"/>
          <w:highlight w:val="white"/>
        </w:rPr>
        <w:t xml:space="preserve">‐Jones, R. (2018). School‐based interventions for attention‐deficit/hyperactivity disorder: A systematic review with multiple synthesis methods. </w:t>
      </w:r>
      <w:r>
        <w:rPr>
          <w:i/>
          <w:color w:val="222222"/>
          <w:sz w:val="24"/>
          <w:szCs w:val="24"/>
          <w:highlight w:val="white"/>
        </w:rPr>
        <w:t>Review of Education</w:t>
      </w:r>
      <w:r>
        <w:rPr>
          <w:color w:val="222222"/>
          <w:sz w:val="24"/>
          <w:szCs w:val="24"/>
          <w:highlight w:val="white"/>
        </w:rPr>
        <w:t xml:space="preserve">, </w:t>
      </w:r>
      <w:r>
        <w:rPr>
          <w:i/>
          <w:color w:val="222222"/>
          <w:sz w:val="24"/>
          <w:szCs w:val="24"/>
          <w:highlight w:val="white"/>
        </w:rPr>
        <w:t>6</w:t>
      </w:r>
      <w:r>
        <w:rPr>
          <w:color w:val="222222"/>
          <w:sz w:val="24"/>
          <w:szCs w:val="24"/>
          <w:highlight w:val="white"/>
        </w:rPr>
        <w:t>(3), 209-263.</w:t>
      </w:r>
    </w:p>
    <w:p w14:paraId="2CB6EA69" w14:textId="77777777" w:rsidR="00CE0884" w:rsidRDefault="00A25B81">
      <w:pPr>
        <w:spacing w:line="360" w:lineRule="auto"/>
        <w:ind w:left="283" w:hanging="283"/>
        <w:rPr>
          <w:color w:val="222222"/>
          <w:sz w:val="24"/>
          <w:szCs w:val="24"/>
          <w:highlight w:val="white"/>
        </w:rPr>
      </w:pPr>
      <w:proofErr w:type="spellStart"/>
      <w:r>
        <w:rPr>
          <w:color w:val="222222"/>
          <w:sz w:val="24"/>
          <w:szCs w:val="24"/>
          <w:highlight w:val="white"/>
        </w:rPr>
        <w:t>Morsink</w:t>
      </w:r>
      <w:proofErr w:type="spellEnd"/>
      <w:r>
        <w:rPr>
          <w:color w:val="222222"/>
          <w:sz w:val="24"/>
          <w:szCs w:val="24"/>
          <w:highlight w:val="white"/>
        </w:rPr>
        <w:t xml:space="preserve">, S., Van der Oord, S., </w:t>
      </w:r>
      <w:proofErr w:type="spellStart"/>
      <w:r>
        <w:rPr>
          <w:color w:val="222222"/>
          <w:sz w:val="24"/>
          <w:szCs w:val="24"/>
          <w:highlight w:val="white"/>
        </w:rPr>
        <w:t>Antrop</w:t>
      </w:r>
      <w:proofErr w:type="spellEnd"/>
      <w:r>
        <w:rPr>
          <w:color w:val="222222"/>
          <w:sz w:val="24"/>
          <w:szCs w:val="24"/>
          <w:highlight w:val="white"/>
        </w:rPr>
        <w:t xml:space="preserve">, I., </w:t>
      </w:r>
      <w:proofErr w:type="spellStart"/>
      <w:r>
        <w:rPr>
          <w:color w:val="222222"/>
          <w:sz w:val="24"/>
          <w:szCs w:val="24"/>
          <w:highlight w:val="white"/>
        </w:rPr>
        <w:t>Danckaerts</w:t>
      </w:r>
      <w:proofErr w:type="spellEnd"/>
      <w:r>
        <w:rPr>
          <w:color w:val="222222"/>
          <w:sz w:val="24"/>
          <w:szCs w:val="24"/>
          <w:highlight w:val="white"/>
        </w:rPr>
        <w:t xml:space="preserve">, M., &amp; </w:t>
      </w:r>
      <w:proofErr w:type="spellStart"/>
      <w:r>
        <w:rPr>
          <w:color w:val="222222"/>
          <w:sz w:val="24"/>
          <w:szCs w:val="24"/>
          <w:highlight w:val="white"/>
        </w:rPr>
        <w:t>Scheres</w:t>
      </w:r>
      <w:proofErr w:type="spellEnd"/>
      <w:r>
        <w:rPr>
          <w:color w:val="222222"/>
          <w:sz w:val="24"/>
          <w:szCs w:val="24"/>
          <w:highlight w:val="white"/>
        </w:rPr>
        <w:t xml:space="preserve">, A. (2022). Studying motivation in ADHD: The role of internal motives and the relevance of </w:t>
      </w:r>
      <w:proofErr w:type="spellStart"/>
      <w:r>
        <w:rPr>
          <w:color w:val="222222"/>
          <w:sz w:val="24"/>
          <w:szCs w:val="24"/>
          <w:highlight w:val="white"/>
        </w:rPr>
        <w:t>self determination</w:t>
      </w:r>
      <w:proofErr w:type="spellEnd"/>
      <w:r>
        <w:rPr>
          <w:color w:val="222222"/>
          <w:sz w:val="24"/>
          <w:szCs w:val="24"/>
          <w:highlight w:val="white"/>
        </w:rPr>
        <w:t xml:space="preserve"> theory. </w:t>
      </w:r>
      <w:r>
        <w:rPr>
          <w:i/>
          <w:color w:val="222222"/>
          <w:sz w:val="24"/>
          <w:szCs w:val="24"/>
          <w:highlight w:val="white"/>
        </w:rPr>
        <w:t>Journal of Attention Disorders</w:t>
      </w:r>
      <w:r>
        <w:rPr>
          <w:color w:val="222222"/>
          <w:sz w:val="24"/>
          <w:szCs w:val="24"/>
          <w:highlight w:val="white"/>
        </w:rPr>
        <w:t xml:space="preserve">, </w:t>
      </w:r>
      <w:r>
        <w:rPr>
          <w:i/>
          <w:color w:val="222222"/>
          <w:sz w:val="24"/>
          <w:szCs w:val="24"/>
          <w:highlight w:val="white"/>
        </w:rPr>
        <w:t>26</w:t>
      </w:r>
      <w:r>
        <w:rPr>
          <w:color w:val="222222"/>
          <w:sz w:val="24"/>
          <w:szCs w:val="24"/>
          <w:highlight w:val="white"/>
        </w:rPr>
        <w:t>(8), 1139-1158.</w:t>
      </w:r>
    </w:p>
    <w:p w14:paraId="004B7658" w14:textId="77777777" w:rsidR="00CE0884" w:rsidRDefault="00A25B81">
      <w:pPr>
        <w:spacing w:line="360" w:lineRule="auto"/>
        <w:ind w:left="283" w:hanging="283"/>
        <w:rPr>
          <w:color w:val="222222"/>
          <w:sz w:val="24"/>
          <w:szCs w:val="24"/>
          <w:highlight w:val="white"/>
        </w:rPr>
      </w:pPr>
      <w:r>
        <w:rPr>
          <w:color w:val="222222"/>
          <w:sz w:val="24"/>
          <w:szCs w:val="24"/>
          <w:highlight w:val="white"/>
        </w:rPr>
        <w:lastRenderedPageBreak/>
        <w:t xml:space="preserve">National Health Service [NHS]. (2021). Overview - </w:t>
      </w:r>
      <w:proofErr w:type="gramStart"/>
      <w:r>
        <w:rPr>
          <w:color w:val="222222"/>
          <w:sz w:val="24"/>
          <w:szCs w:val="24"/>
          <w:highlight w:val="white"/>
        </w:rPr>
        <w:t>Attention Deficit Hyperactivity Disorder</w:t>
      </w:r>
      <w:proofErr w:type="gramEnd"/>
      <w:r>
        <w:rPr>
          <w:color w:val="222222"/>
          <w:sz w:val="24"/>
          <w:szCs w:val="24"/>
          <w:highlight w:val="white"/>
        </w:rPr>
        <w:t xml:space="preserve"> (ADHD). Retrieved March 11, 2022, from </w:t>
      </w:r>
      <w:hyperlink r:id="rId14" w:anchor=":~:text=Symptoms%20of%20ADHD%20tend%20to,it's%20diagnosed%20later%20in%20childhood">
        <w:r>
          <w:rPr>
            <w:color w:val="1155CC"/>
            <w:sz w:val="24"/>
            <w:szCs w:val="24"/>
            <w:highlight w:val="white"/>
            <w:u w:val="single"/>
          </w:rPr>
          <w:t>https://www.nhs.uk/conditions/attention-deficit-hyperactivity-disorder-adhd/#:~:text=Symptoms%20of%20ADHD%20tend%20to,it's%20diagnosed%20later%20in%20childhood</w:t>
        </w:r>
      </w:hyperlink>
      <w:r>
        <w:rPr>
          <w:color w:val="222222"/>
          <w:sz w:val="24"/>
          <w:szCs w:val="24"/>
          <w:highlight w:val="white"/>
        </w:rPr>
        <w:t xml:space="preserve">. </w:t>
      </w:r>
    </w:p>
    <w:p w14:paraId="6A07CA49"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National Institute for Health and Care Excellence (NICE). (March 2018). Attention deficit hyperactivity disorder: diagnosis and management. Retrieved March 21, 2023, from </w:t>
      </w:r>
      <w:hyperlink r:id="rId15">
        <w:r>
          <w:rPr>
            <w:color w:val="1155CC"/>
            <w:sz w:val="24"/>
            <w:szCs w:val="24"/>
            <w:highlight w:val="white"/>
            <w:u w:val="single"/>
          </w:rPr>
          <w:t xml:space="preserve">Overview | </w:t>
        </w:r>
        <w:proofErr w:type="gramStart"/>
        <w:r>
          <w:rPr>
            <w:color w:val="1155CC"/>
            <w:sz w:val="24"/>
            <w:szCs w:val="24"/>
            <w:highlight w:val="white"/>
            <w:u w:val="single"/>
          </w:rPr>
          <w:t>Attention deficit hyperactivity disorder</w:t>
        </w:r>
        <w:proofErr w:type="gramEnd"/>
        <w:r>
          <w:rPr>
            <w:color w:val="1155CC"/>
            <w:sz w:val="24"/>
            <w:szCs w:val="24"/>
            <w:highlight w:val="white"/>
            <w:u w:val="single"/>
          </w:rPr>
          <w:t>: diagnosis and management | Guidance | NICE</w:t>
        </w:r>
      </w:hyperlink>
    </w:p>
    <w:p w14:paraId="47E834D4"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National Institute for Health and Clinical Excellence (NICE). (July 2018). Attention deficit hyperactivity disorder: NICE quality standard QS39. Retrieved March 21, 2023, from </w:t>
      </w:r>
      <w:hyperlink r:id="rId16">
        <w:r>
          <w:rPr>
            <w:color w:val="1155CC"/>
            <w:sz w:val="24"/>
            <w:szCs w:val="24"/>
            <w:highlight w:val="white"/>
            <w:u w:val="single"/>
          </w:rPr>
          <w:t xml:space="preserve">Overview | </w:t>
        </w:r>
        <w:proofErr w:type="gramStart"/>
        <w:r>
          <w:rPr>
            <w:color w:val="1155CC"/>
            <w:sz w:val="24"/>
            <w:szCs w:val="24"/>
            <w:highlight w:val="white"/>
            <w:u w:val="single"/>
          </w:rPr>
          <w:t>Attention deficit hyperactivity disorder</w:t>
        </w:r>
        <w:proofErr w:type="gramEnd"/>
        <w:r>
          <w:rPr>
            <w:color w:val="1155CC"/>
            <w:sz w:val="24"/>
            <w:szCs w:val="24"/>
            <w:highlight w:val="white"/>
            <w:u w:val="single"/>
          </w:rPr>
          <w:t xml:space="preserve"> | Quality standards | NICE</w:t>
        </w:r>
      </w:hyperlink>
      <w:r>
        <w:rPr>
          <w:color w:val="222222"/>
          <w:sz w:val="24"/>
          <w:szCs w:val="24"/>
          <w:highlight w:val="white"/>
        </w:rPr>
        <w:t xml:space="preserve"> </w:t>
      </w:r>
    </w:p>
    <w:p w14:paraId="323F76DE"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Nguyen, M. N., Watanabe-Galloway, S., Hill, J. L., </w:t>
      </w:r>
      <w:proofErr w:type="spellStart"/>
      <w:r>
        <w:rPr>
          <w:color w:val="222222"/>
          <w:sz w:val="24"/>
          <w:szCs w:val="24"/>
          <w:highlight w:val="white"/>
        </w:rPr>
        <w:t>Siahpush</w:t>
      </w:r>
      <w:proofErr w:type="spellEnd"/>
      <w:r>
        <w:rPr>
          <w:color w:val="222222"/>
          <w:sz w:val="24"/>
          <w:szCs w:val="24"/>
          <w:highlight w:val="white"/>
        </w:rPr>
        <w:t xml:space="preserve">, M., Tibbits, M. K., &amp; </w:t>
      </w:r>
      <w:proofErr w:type="spellStart"/>
      <w:r>
        <w:rPr>
          <w:color w:val="222222"/>
          <w:sz w:val="24"/>
          <w:szCs w:val="24"/>
          <w:highlight w:val="white"/>
        </w:rPr>
        <w:t>Wichman</w:t>
      </w:r>
      <w:proofErr w:type="spellEnd"/>
      <w:r>
        <w:rPr>
          <w:color w:val="222222"/>
          <w:sz w:val="24"/>
          <w:szCs w:val="24"/>
          <w:highlight w:val="white"/>
        </w:rPr>
        <w:t xml:space="preserve">, C. (2019). Ecological model of school engagement and attention-deficit/hyperactivity disorder in school-aged children. </w:t>
      </w:r>
      <w:r>
        <w:rPr>
          <w:i/>
          <w:color w:val="222222"/>
          <w:sz w:val="24"/>
          <w:szCs w:val="24"/>
          <w:highlight w:val="white"/>
        </w:rPr>
        <w:t>European child &amp; adolescent psychiatry</w:t>
      </w:r>
      <w:r>
        <w:rPr>
          <w:color w:val="222222"/>
          <w:sz w:val="24"/>
          <w:szCs w:val="24"/>
          <w:highlight w:val="white"/>
        </w:rPr>
        <w:t xml:space="preserve">, </w:t>
      </w:r>
      <w:r>
        <w:rPr>
          <w:i/>
          <w:color w:val="222222"/>
          <w:sz w:val="24"/>
          <w:szCs w:val="24"/>
          <w:highlight w:val="white"/>
        </w:rPr>
        <w:t>28</w:t>
      </w:r>
      <w:r>
        <w:rPr>
          <w:color w:val="222222"/>
          <w:sz w:val="24"/>
          <w:szCs w:val="24"/>
          <w:highlight w:val="white"/>
        </w:rPr>
        <w:t>, 795-805.</w:t>
      </w:r>
    </w:p>
    <w:p w14:paraId="47BFF1EC"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Nilsson </w:t>
      </w:r>
      <w:proofErr w:type="spellStart"/>
      <w:r>
        <w:rPr>
          <w:color w:val="222222"/>
          <w:sz w:val="24"/>
          <w:szCs w:val="24"/>
          <w:highlight w:val="white"/>
        </w:rPr>
        <w:t>Sjöberg</w:t>
      </w:r>
      <w:proofErr w:type="spellEnd"/>
      <w:r>
        <w:rPr>
          <w:color w:val="222222"/>
          <w:sz w:val="24"/>
          <w:szCs w:val="24"/>
          <w:highlight w:val="white"/>
        </w:rPr>
        <w:t xml:space="preserve">, M. (2021). Reconstructing truth, deconstructing ADHD: </w:t>
      </w:r>
      <w:proofErr w:type="spellStart"/>
      <w:r>
        <w:rPr>
          <w:color w:val="222222"/>
          <w:sz w:val="24"/>
          <w:szCs w:val="24"/>
          <w:highlight w:val="white"/>
        </w:rPr>
        <w:t>Badiou</w:t>
      </w:r>
      <w:proofErr w:type="spellEnd"/>
      <w:r>
        <w:rPr>
          <w:color w:val="222222"/>
          <w:sz w:val="24"/>
          <w:szCs w:val="24"/>
          <w:highlight w:val="white"/>
        </w:rPr>
        <w:t xml:space="preserve">, onto-epistemological violence and the diagnosis of ADHD. </w:t>
      </w:r>
      <w:r>
        <w:rPr>
          <w:i/>
          <w:color w:val="222222"/>
          <w:sz w:val="24"/>
          <w:szCs w:val="24"/>
          <w:highlight w:val="white"/>
        </w:rPr>
        <w:t>Critical Studies in Education</w:t>
      </w:r>
      <w:r>
        <w:rPr>
          <w:color w:val="222222"/>
          <w:sz w:val="24"/>
          <w:szCs w:val="24"/>
          <w:highlight w:val="white"/>
        </w:rPr>
        <w:t xml:space="preserve">, </w:t>
      </w:r>
      <w:r>
        <w:rPr>
          <w:i/>
          <w:color w:val="222222"/>
          <w:sz w:val="24"/>
          <w:szCs w:val="24"/>
          <w:highlight w:val="white"/>
        </w:rPr>
        <w:t>62</w:t>
      </w:r>
      <w:r>
        <w:rPr>
          <w:color w:val="222222"/>
          <w:sz w:val="24"/>
          <w:szCs w:val="24"/>
          <w:highlight w:val="white"/>
        </w:rPr>
        <w:t>(2), 243-257.</w:t>
      </w:r>
    </w:p>
    <w:p w14:paraId="29B0CB52"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Nizza, I. E., Farr, J., &amp; Smith, J. A. (2021). Achieving excellence in interpretative phenomenological analysis (IPA): Four markers of high quality. </w:t>
      </w:r>
      <w:r>
        <w:rPr>
          <w:i/>
          <w:color w:val="222222"/>
          <w:sz w:val="24"/>
          <w:szCs w:val="24"/>
          <w:highlight w:val="white"/>
        </w:rPr>
        <w:t>Qualitative Research in Psychology</w:t>
      </w:r>
      <w:r>
        <w:rPr>
          <w:color w:val="222222"/>
          <w:sz w:val="24"/>
          <w:szCs w:val="24"/>
          <w:highlight w:val="white"/>
        </w:rPr>
        <w:t xml:space="preserve">, </w:t>
      </w:r>
      <w:r>
        <w:rPr>
          <w:i/>
          <w:color w:val="222222"/>
          <w:sz w:val="24"/>
          <w:szCs w:val="24"/>
          <w:highlight w:val="white"/>
        </w:rPr>
        <w:t>18</w:t>
      </w:r>
      <w:r>
        <w:rPr>
          <w:color w:val="222222"/>
          <w:sz w:val="24"/>
          <w:szCs w:val="24"/>
          <w:highlight w:val="white"/>
        </w:rPr>
        <w:t>(3), 369-386.</w:t>
      </w:r>
    </w:p>
    <w:p w14:paraId="7E74C16E"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O'Connor, C., </w:t>
      </w:r>
      <w:proofErr w:type="spellStart"/>
      <w:r>
        <w:rPr>
          <w:color w:val="222222"/>
          <w:sz w:val="24"/>
          <w:szCs w:val="24"/>
          <w:highlight w:val="white"/>
        </w:rPr>
        <w:t>Kadianaki</w:t>
      </w:r>
      <w:proofErr w:type="spellEnd"/>
      <w:r>
        <w:rPr>
          <w:color w:val="222222"/>
          <w:sz w:val="24"/>
          <w:szCs w:val="24"/>
          <w:highlight w:val="white"/>
        </w:rPr>
        <w:t xml:space="preserve">, I., Maunder, K., &amp; McNicholas, F. (2018). How does psychiatric diagnosis affect young people's self-concept and social identity? A systematic review and synthesis of the qualitative literature. </w:t>
      </w:r>
      <w:r>
        <w:rPr>
          <w:i/>
          <w:color w:val="222222"/>
          <w:sz w:val="24"/>
          <w:szCs w:val="24"/>
          <w:highlight w:val="white"/>
        </w:rPr>
        <w:t>Social Science &amp; Medicine</w:t>
      </w:r>
      <w:r>
        <w:rPr>
          <w:color w:val="222222"/>
          <w:sz w:val="24"/>
          <w:szCs w:val="24"/>
          <w:highlight w:val="white"/>
        </w:rPr>
        <w:t xml:space="preserve">, </w:t>
      </w:r>
      <w:r>
        <w:rPr>
          <w:i/>
          <w:color w:val="222222"/>
          <w:sz w:val="24"/>
          <w:szCs w:val="24"/>
          <w:highlight w:val="white"/>
        </w:rPr>
        <w:t>212</w:t>
      </w:r>
      <w:r>
        <w:rPr>
          <w:color w:val="222222"/>
          <w:sz w:val="24"/>
          <w:szCs w:val="24"/>
          <w:highlight w:val="white"/>
        </w:rPr>
        <w:t>, 94-119.</w:t>
      </w:r>
    </w:p>
    <w:p w14:paraId="602DA573"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O'Toole, C. (2019). Time to teach the politics of mental health: Implications of the Power Treat Meaning Framework (PTMF) for teacher education. In </w:t>
      </w:r>
      <w:r>
        <w:rPr>
          <w:i/>
          <w:color w:val="222222"/>
          <w:sz w:val="24"/>
          <w:szCs w:val="24"/>
          <w:highlight w:val="white"/>
        </w:rPr>
        <w:t>Clinical Psychology Forum</w:t>
      </w:r>
      <w:r>
        <w:rPr>
          <w:color w:val="222222"/>
          <w:sz w:val="24"/>
          <w:szCs w:val="24"/>
          <w:highlight w:val="white"/>
        </w:rPr>
        <w:t xml:space="preserve"> (Vol. 313, No. 1, pp. 15-19). British Psychology Society.</w:t>
      </w:r>
    </w:p>
    <w:p w14:paraId="52311CCB"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Oxford University Press (2023). Competence. In </w:t>
      </w:r>
      <w:r>
        <w:rPr>
          <w:i/>
          <w:color w:val="222222"/>
          <w:sz w:val="24"/>
          <w:szCs w:val="24"/>
          <w:highlight w:val="white"/>
        </w:rPr>
        <w:t>Oxford Languages.</w:t>
      </w:r>
      <w:r>
        <w:rPr>
          <w:color w:val="222222"/>
          <w:sz w:val="24"/>
          <w:szCs w:val="24"/>
          <w:highlight w:val="white"/>
        </w:rPr>
        <w:t xml:space="preserve"> Retrieved 21 March 2023 from </w:t>
      </w:r>
      <w:hyperlink r:id="rId17">
        <w:r>
          <w:rPr>
            <w:color w:val="1155CC"/>
            <w:sz w:val="24"/>
            <w:szCs w:val="24"/>
            <w:highlight w:val="white"/>
            <w:u w:val="single"/>
          </w:rPr>
          <w:t>competency definition - Google Search</w:t>
        </w:r>
      </w:hyperlink>
      <w:r>
        <w:rPr>
          <w:color w:val="222222"/>
          <w:sz w:val="24"/>
          <w:szCs w:val="24"/>
          <w:highlight w:val="white"/>
        </w:rPr>
        <w:t xml:space="preserve"> </w:t>
      </w:r>
    </w:p>
    <w:p w14:paraId="412A86CA" w14:textId="77777777" w:rsidR="00CE0884" w:rsidRDefault="00A25B81">
      <w:pPr>
        <w:spacing w:line="360" w:lineRule="auto"/>
        <w:ind w:left="283" w:hanging="283"/>
        <w:rPr>
          <w:color w:val="222222"/>
          <w:sz w:val="24"/>
          <w:szCs w:val="24"/>
          <w:highlight w:val="white"/>
        </w:rPr>
      </w:pPr>
      <w:proofErr w:type="spellStart"/>
      <w:r>
        <w:rPr>
          <w:color w:val="222222"/>
          <w:sz w:val="24"/>
          <w:szCs w:val="24"/>
          <w:highlight w:val="white"/>
        </w:rPr>
        <w:t>Polanczyk</w:t>
      </w:r>
      <w:proofErr w:type="spellEnd"/>
      <w:r>
        <w:rPr>
          <w:color w:val="222222"/>
          <w:sz w:val="24"/>
          <w:szCs w:val="24"/>
          <w:highlight w:val="white"/>
        </w:rPr>
        <w:t xml:space="preserve">, G. V., </w:t>
      </w:r>
      <w:proofErr w:type="spellStart"/>
      <w:r>
        <w:rPr>
          <w:color w:val="222222"/>
          <w:sz w:val="24"/>
          <w:szCs w:val="24"/>
          <w:highlight w:val="white"/>
        </w:rPr>
        <w:t>Salum</w:t>
      </w:r>
      <w:proofErr w:type="spellEnd"/>
      <w:r>
        <w:rPr>
          <w:color w:val="222222"/>
          <w:sz w:val="24"/>
          <w:szCs w:val="24"/>
          <w:highlight w:val="white"/>
        </w:rPr>
        <w:t xml:space="preserve">, G. A., </w:t>
      </w:r>
      <w:proofErr w:type="spellStart"/>
      <w:r>
        <w:rPr>
          <w:color w:val="222222"/>
          <w:sz w:val="24"/>
          <w:szCs w:val="24"/>
          <w:highlight w:val="white"/>
        </w:rPr>
        <w:t>Sugaya</w:t>
      </w:r>
      <w:proofErr w:type="spellEnd"/>
      <w:r>
        <w:rPr>
          <w:color w:val="222222"/>
          <w:sz w:val="24"/>
          <w:szCs w:val="24"/>
          <w:highlight w:val="white"/>
        </w:rPr>
        <w:t xml:space="preserve">, L. S., </w:t>
      </w:r>
      <w:proofErr w:type="spellStart"/>
      <w:r>
        <w:rPr>
          <w:color w:val="222222"/>
          <w:sz w:val="24"/>
          <w:szCs w:val="24"/>
          <w:highlight w:val="white"/>
        </w:rPr>
        <w:t>Caye</w:t>
      </w:r>
      <w:proofErr w:type="spellEnd"/>
      <w:r>
        <w:rPr>
          <w:color w:val="222222"/>
          <w:sz w:val="24"/>
          <w:szCs w:val="24"/>
          <w:highlight w:val="white"/>
        </w:rPr>
        <w:t xml:space="preserve">, A., &amp; Rohde, L. A. (2015). Annual research review: A meta‐analysis of the worldwide prevalence of mental </w:t>
      </w:r>
      <w:r>
        <w:rPr>
          <w:color w:val="222222"/>
          <w:sz w:val="24"/>
          <w:szCs w:val="24"/>
          <w:highlight w:val="white"/>
        </w:rPr>
        <w:lastRenderedPageBreak/>
        <w:t xml:space="preserve">disorders in children and adolescents. </w:t>
      </w:r>
      <w:r>
        <w:rPr>
          <w:i/>
          <w:color w:val="222222"/>
          <w:sz w:val="24"/>
          <w:szCs w:val="24"/>
          <w:highlight w:val="white"/>
        </w:rPr>
        <w:t>Journal of child psychology and psychiatry</w:t>
      </w:r>
      <w:r>
        <w:rPr>
          <w:color w:val="222222"/>
          <w:sz w:val="24"/>
          <w:szCs w:val="24"/>
          <w:highlight w:val="white"/>
        </w:rPr>
        <w:t xml:space="preserve">, </w:t>
      </w:r>
      <w:r>
        <w:rPr>
          <w:i/>
          <w:color w:val="222222"/>
          <w:sz w:val="24"/>
          <w:szCs w:val="24"/>
          <w:highlight w:val="white"/>
        </w:rPr>
        <w:t>56</w:t>
      </w:r>
      <w:r>
        <w:rPr>
          <w:color w:val="222222"/>
          <w:sz w:val="24"/>
          <w:szCs w:val="24"/>
          <w:highlight w:val="white"/>
        </w:rPr>
        <w:t>(3), 345-365.</w:t>
      </w:r>
    </w:p>
    <w:p w14:paraId="1781D491"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Powell, L. A., Parker, J., </w:t>
      </w:r>
      <w:proofErr w:type="spellStart"/>
      <w:r>
        <w:rPr>
          <w:color w:val="222222"/>
          <w:sz w:val="24"/>
          <w:szCs w:val="24"/>
          <w:highlight w:val="white"/>
        </w:rPr>
        <w:t>Weighall</w:t>
      </w:r>
      <w:proofErr w:type="spellEnd"/>
      <w:r>
        <w:rPr>
          <w:color w:val="222222"/>
          <w:sz w:val="24"/>
          <w:szCs w:val="24"/>
          <w:highlight w:val="white"/>
        </w:rPr>
        <w:t xml:space="preserve">, A., &amp; Harpin, V. (2021). Psychoeducation Intervention Effectiveness to Improve Social Skills in Young People with ADHD: A Meta-Analysis. </w:t>
      </w:r>
      <w:r>
        <w:rPr>
          <w:i/>
          <w:color w:val="222222"/>
          <w:sz w:val="24"/>
          <w:szCs w:val="24"/>
          <w:highlight w:val="white"/>
        </w:rPr>
        <w:t>Journal of Attention Disorders</w:t>
      </w:r>
      <w:r>
        <w:rPr>
          <w:color w:val="222222"/>
          <w:sz w:val="24"/>
          <w:szCs w:val="24"/>
          <w:highlight w:val="white"/>
        </w:rPr>
        <w:t>, 1087054721997553.</w:t>
      </w:r>
    </w:p>
    <w:p w14:paraId="6AC488B4"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Ratcliffe, M. (2019). Emotional intentionality. </w:t>
      </w:r>
      <w:r>
        <w:rPr>
          <w:i/>
          <w:color w:val="222222"/>
          <w:sz w:val="24"/>
          <w:szCs w:val="24"/>
          <w:highlight w:val="white"/>
        </w:rPr>
        <w:t>Royal Institute of Philosophy Supplements</w:t>
      </w:r>
      <w:r>
        <w:rPr>
          <w:color w:val="222222"/>
          <w:sz w:val="24"/>
          <w:szCs w:val="24"/>
          <w:highlight w:val="white"/>
        </w:rPr>
        <w:t xml:space="preserve">, </w:t>
      </w:r>
      <w:r>
        <w:rPr>
          <w:i/>
          <w:color w:val="222222"/>
          <w:sz w:val="24"/>
          <w:szCs w:val="24"/>
          <w:highlight w:val="white"/>
        </w:rPr>
        <w:t>85</w:t>
      </w:r>
      <w:r>
        <w:rPr>
          <w:color w:val="222222"/>
          <w:sz w:val="24"/>
          <w:szCs w:val="24"/>
          <w:highlight w:val="white"/>
        </w:rPr>
        <w:t>, 251-269.</w:t>
      </w:r>
    </w:p>
    <w:p w14:paraId="10BD4CEA" w14:textId="77777777" w:rsidR="00CE0884" w:rsidRDefault="00A25B81">
      <w:pPr>
        <w:spacing w:line="360" w:lineRule="auto"/>
        <w:ind w:left="283" w:hanging="283"/>
        <w:rPr>
          <w:color w:val="222222"/>
          <w:sz w:val="24"/>
          <w:szCs w:val="24"/>
          <w:highlight w:val="white"/>
        </w:rPr>
      </w:pPr>
      <w:proofErr w:type="spellStart"/>
      <w:r>
        <w:rPr>
          <w:color w:val="222222"/>
          <w:sz w:val="24"/>
          <w:szCs w:val="24"/>
          <w:highlight w:val="white"/>
        </w:rPr>
        <w:t>Ricoeur</w:t>
      </w:r>
      <w:proofErr w:type="spellEnd"/>
      <w:r>
        <w:rPr>
          <w:color w:val="222222"/>
          <w:sz w:val="24"/>
          <w:szCs w:val="24"/>
          <w:highlight w:val="white"/>
        </w:rPr>
        <w:t xml:space="preserve">, P. (1991). </w:t>
      </w:r>
      <w:r>
        <w:rPr>
          <w:i/>
          <w:color w:val="222222"/>
          <w:sz w:val="24"/>
          <w:szCs w:val="24"/>
          <w:highlight w:val="white"/>
        </w:rPr>
        <w:t xml:space="preserve">A </w:t>
      </w:r>
      <w:proofErr w:type="spellStart"/>
      <w:r>
        <w:rPr>
          <w:i/>
          <w:color w:val="222222"/>
          <w:sz w:val="24"/>
          <w:szCs w:val="24"/>
          <w:highlight w:val="white"/>
        </w:rPr>
        <w:t>Ricoeur</w:t>
      </w:r>
      <w:proofErr w:type="spellEnd"/>
      <w:r>
        <w:rPr>
          <w:i/>
          <w:color w:val="222222"/>
          <w:sz w:val="24"/>
          <w:szCs w:val="24"/>
          <w:highlight w:val="white"/>
        </w:rPr>
        <w:t xml:space="preserve"> reader: Reflection and imagination</w:t>
      </w:r>
      <w:r>
        <w:rPr>
          <w:color w:val="222222"/>
          <w:sz w:val="24"/>
          <w:szCs w:val="24"/>
          <w:highlight w:val="white"/>
        </w:rPr>
        <w:t>. University of Toronto Press.</w:t>
      </w:r>
    </w:p>
    <w:p w14:paraId="493C79A9"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Ringer, N. (2020). Living with ADHD: A meta-synthesis review of qualitative research on children’s experiences and understanding of their ADHD. </w:t>
      </w:r>
      <w:r>
        <w:rPr>
          <w:i/>
          <w:color w:val="222222"/>
          <w:sz w:val="24"/>
          <w:szCs w:val="24"/>
          <w:highlight w:val="white"/>
        </w:rPr>
        <w:t>International Journal of Disability, Development and Education</w:t>
      </w:r>
      <w:r>
        <w:rPr>
          <w:color w:val="222222"/>
          <w:sz w:val="24"/>
          <w:szCs w:val="24"/>
          <w:highlight w:val="white"/>
        </w:rPr>
        <w:t xml:space="preserve">, </w:t>
      </w:r>
      <w:r>
        <w:rPr>
          <w:i/>
          <w:color w:val="222222"/>
          <w:sz w:val="24"/>
          <w:szCs w:val="24"/>
          <w:highlight w:val="white"/>
        </w:rPr>
        <w:t>67</w:t>
      </w:r>
      <w:r>
        <w:rPr>
          <w:color w:val="222222"/>
          <w:sz w:val="24"/>
          <w:szCs w:val="24"/>
          <w:highlight w:val="white"/>
        </w:rPr>
        <w:t>(2), 208-224.</w:t>
      </w:r>
    </w:p>
    <w:p w14:paraId="30141B44"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Ringer, N. (2021). Utilizing the Common-Sense model of illness representations to explore children’s perceptions </w:t>
      </w:r>
      <w:proofErr w:type="gramStart"/>
      <w:r>
        <w:rPr>
          <w:color w:val="222222"/>
          <w:sz w:val="24"/>
          <w:szCs w:val="24"/>
          <w:highlight w:val="white"/>
        </w:rPr>
        <w:t>of, and</w:t>
      </w:r>
      <w:proofErr w:type="gramEnd"/>
      <w:r>
        <w:rPr>
          <w:color w:val="222222"/>
          <w:sz w:val="24"/>
          <w:szCs w:val="24"/>
          <w:highlight w:val="white"/>
        </w:rPr>
        <w:t xml:space="preserve"> coping with ADHD. </w:t>
      </w:r>
      <w:r>
        <w:rPr>
          <w:i/>
          <w:color w:val="222222"/>
          <w:sz w:val="24"/>
          <w:szCs w:val="24"/>
          <w:highlight w:val="white"/>
        </w:rPr>
        <w:t>Journal of Mental Health</w:t>
      </w:r>
      <w:r>
        <w:rPr>
          <w:color w:val="222222"/>
          <w:sz w:val="24"/>
          <w:szCs w:val="24"/>
          <w:highlight w:val="white"/>
        </w:rPr>
        <w:t xml:space="preserve">, </w:t>
      </w:r>
      <w:r>
        <w:rPr>
          <w:i/>
          <w:color w:val="222222"/>
          <w:sz w:val="24"/>
          <w:szCs w:val="24"/>
          <w:highlight w:val="white"/>
        </w:rPr>
        <w:t>30</w:t>
      </w:r>
      <w:r>
        <w:rPr>
          <w:color w:val="222222"/>
          <w:sz w:val="24"/>
          <w:szCs w:val="24"/>
          <w:highlight w:val="white"/>
        </w:rPr>
        <w:t>(2), 216-223.</w:t>
      </w:r>
    </w:p>
    <w:p w14:paraId="0E66D580"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Rogers, C. (1959). A theory of therapy, </w:t>
      </w:r>
      <w:proofErr w:type="gramStart"/>
      <w:r>
        <w:rPr>
          <w:color w:val="222222"/>
          <w:sz w:val="24"/>
          <w:szCs w:val="24"/>
          <w:highlight w:val="white"/>
        </w:rPr>
        <w:t>personality</w:t>
      </w:r>
      <w:proofErr w:type="gramEnd"/>
      <w:r>
        <w:rPr>
          <w:color w:val="222222"/>
          <w:sz w:val="24"/>
          <w:szCs w:val="24"/>
          <w:highlight w:val="white"/>
        </w:rPr>
        <w:t xml:space="preserve"> and interpersonal relationships as developed in the client-centred framework. In (ed.) </w:t>
      </w:r>
      <w:proofErr w:type="spellStart"/>
      <w:proofErr w:type="gramStart"/>
      <w:r>
        <w:rPr>
          <w:color w:val="222222"/>
          <w:sz w:val="24"/>
          <w:szCs w:val="24"/>
          <w:highlight w:val="white"/>
        </w:rPr>
        <w:t>S.Koch</w:t>
      </w:r>
      <w:proofErr w:type="spellEnd"/>
      <w:proofErr w:type="gramEnd"/>
      <w:r>
        <w:rPr>
          <w:color w:val="222222"/>
          <w:sz w:val="24"/>
          <w:szCs w:val="24"/>
          <w:highlight w:val="white"/>
        </w:rPr>
        <w:t>,</w:t>
      </w:r>
      <w:r>
        <w:rPr>
          <w:i/>
          <w:color w:val="222222"/>
          <w:sz w:val="24"/>
          <w:szCs w:val="24"/>
          <w:highlight w:val="white"/>
        </w:rPr>
        <w:t xml:space="preserve"> Psychology: A study of a science. Vol. 3: Formulations of the person and social context</w:t>
      </w:r>
      <w:r>
        <w:rPr>
          <w:color w:val="222222"/>
          <w:sz w:val="24"/>
          <w:szCs w:val="24"/>
          <w:highlight w:val="white"/>
        </w:rPr>
        <w:t>. New York: McGraw Hill</w:t>
      </w:r>
    </w:p>
    <w:p w14:paraId="1A194227" w14:textId="77777777" w:rsidR="00CE0884" w:rsidRDefault="00A25B81">
      <w:pPr>
        <w:spacing w:line="360" w:lineRule="auto"/>
        <w:ind w:left="283" w:hanging="283"/>
        <w:rPr>
          <w:color w:val="222222"/>
          <w:sz w:val="24"/>
          <w:szCs w:val="24"/>
          <w:highlight w:val="white"/>
        </w:rPr>
      </w:pPr>
      <w:r>
        <w:rPr>
          <w:color w:val="181817"/>
          <w:sz w:val="24"/>
          <w:szCs w:val="24"/>
          <w:highlight w:val="white"/>
        </w:rPr>
        <w:t xml:space="preserve">Rose, D., &amp; Rose, N. (2023). Is ‘another’ psychiatry possible? </w:t>
      </w:r>
      <w:r>
        <w:rPr>
          <w:i/>
          <w:color w:val="181817"/>
          <w:sz w:val="24"/>
          <w:szCs w:val="24"/>
          <w:highlight w:val="white"/>
        </w:rPr>
        <w:t>Psychological Medicine,</w:t>
      </w:r>
      <w:r>
        <w:rPr>
          <w:color w:val="181817"/>
          <w:sz w:val="24"/>
          <w:szCs w:val="24"/>
          <w:highlight w:val="white"/>
        </w:rPr>
        <w:t xml:space="preserve"> </w:t>
      </w:r>
      <w:r>
        <w:rPr>
          <w:i/>
          <w:color w:val="181817"/>
          <w:sz w:val="24"/>
          <w:szCs w:val="24"/>
          <w:highlight w:val="white"/>
        </w:rPr>
        <w:t>53</w:t>
      </w:r>
      <w:r>
        <w:rPr>
          <w:color w:val="181817"/>
          <w:sz w:val="24"/>
          <w:szCs w:val="24"/>
          <w:highlight w:val="white"/>
        </w:rPr>
        <w:t xml:space="preserve">(1), 46-54. </w:t>
      </w:r>
    </w:p>
    <w:p w14:paraId="560BA3EA"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Roy, A., </w:t>
      </w:r>
      <w:proofErr w:type="spellStart"/>
      <w:r>
        <w:rPr>
          <w:color w:val="222222"/>
          <w:sz w:val="24"/>
          <w:szCs w:val="24"/>
          <w:highlight w:val="white"/>
        </w:rPr>
        <w:t>Oldehinkel</w:t>
      </w:r>
      <w:proofErr w:type="spellEnd"/>
      <w:r>
        <w:rPr>
          <w:color w:val="222222"/>
          <w:sz w:val="24"/>
          <w:szCs w:val="24"/>
          <w:highlight w:val="white"/>
        </w:rPr>
        <w:t xml:space="preserve">, A. J., Verhulst, F. C., </w:t>
      </w:r>
      <w:proofErr w:type="spellStart"/>
      <w:r>
        <w:rPr>
          <w:color w:val="222222"/>
          <w:sz w:val="24"/>
          <w:szCs w:val="24"/>
          <w:highlight w:val="white"/>
        </w:rPr>
        <w:t>Ormel</w:t>
      </w:r>
      <w:proofErr w:type="spellEnd"/>
      <w:r>
        <w:rPr>
          <w:color w:val="222222"/>
          <w:sz w:val="24"/>
          <w:szCs w:val="24"/>
          <w:highlight w:val="white"/>
        </w:rPr>
        <w:t xml:space="preserve">, J., &amp; Hartman, C. A. (2014). Anxiety and disruptive </w:t>
      </w:r>
      <w:proofErr w:type="spellStart"/>
      <w:r>
        <w:rPr>
          <w:color w:val="222222"/>
          <w:sz w:val="24"/>
          <w:szCs w:val="24"/>
          <w:highlight w:val="white"/>
        </w:rPr>
        <w:t>behavior</w:t>
      </w:r>
      <w:proofErr w:type="spellEnd"/>
      <w:r>
        <w:rPr>
          <w:color w:val="222222"/>
          <w:sz w:val="24"/>
          <w:szCs w:val="24"/>
          <w:highlight w:val="white"/>
        </w:rPr>
        <w:t xml:space="preserve"> mediate pathways from attention-deficit/hyperactivity disorder to depression. </w:t>
      </w:r>
      <w:r>
        <w:rPr>
          <w:i/>
          <w:color w:val="222222"/>
          <w:sz w:val="24"/>
          <w:szCs w:val="24"/>
          <w:highlight w:val="white"/>
        </w:rPr>
        <w:t>The Journal of clinical psychiatry</w:t>
      </w:r>
      <w:r>
        <w:rPr>
          <w:color w:val="222222"/>
          <w:sz w:val="24"/>
          <w:szCs w:val="24"/>
          <w:highlight w:val="white"/>
        </w:rPr>
        <w:t xml:space="preserve">, </w:t>
      </w:r>
      <w:r>
        <w:rPr>
          <w:i/>
          <w:color w:val="222222"/>
          <w:sz w:val="24"/>
          <w:szCs w:val="24"/>
          <w:highlight w:val="white"/>
        </w:rPr>
        <w:t>75</w:t>
      </w:r>
      <w:r>
        <w:rPr>
          <w:color w:val="222222"/>
          <w:sz w:val="24"/>
          <w:szCs w:val="24"/>
          <w:highlight w:val="white"/>
        </w:rPr>
        <w:t>(2), 1189.</w:t>
      </w:r>
    </w:p>
    <w:p w14:paraId="179C285E"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Ryan, R. M., &amp; Deci, E. L. (2000). Self-determination theory and the facilitation of intrinsic motivation, social development, and well-being. </w:t>
      </w:r>
      <w:r>
        <w:rPr>
          <w:i/>
          <w:color w:val="222222"/>
          <w:sz w:val="24"/>
          <w:szCs w:val="24"/>
          <w:highlight w:val="white"/>
        </w:rPr>
        <w:t>American psychologist</w:t>
      </w:r>
      <w:r>
        <w:rPr>
          <w:color w:val="222222"/>
          <w:sz w:val="24"/>
          <w:szCs w:val="24"/>
          <w:highlight w:val="white"/>
        </w:rPr>
        <w:t xml:space="preserve">, </w:t>
      </w:r>
      <w:r>
        <w:rPr>
          <w:i/>
          <w:color w:val="222222"/>
          <w:sz w:val="24"/>
          <w:szCs w:val="24"/>
          <w:highlight w:val="white"/>
        </w:rPr>
        <w:t>55</w:t>
      </w:r>
      <w:r>
        <w:rPr>
          <w:color w:val="222222"/>
          <w:sz w:val="24"/>
          <w:szCs w:val="24"/>
          <w:highlight w:val="white"/>
        </w:rPr>
        <w:t>(1), 68.</w:t>
      </w:r>
    </w:p>
    <w:p w14:paraId="5CC56840"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Ryan, R. M., &amp; Deci, E. L. (2017). Self-determination theory. </w:t>
      </w:r>
      <w:r>
        <w:rPr>
          <w:i/>
          <w:color w:val="222222"/>
          <w:sz w:val="24"/>
          <w:szCs w:val="24"/>
          <w:highlight w:val="white"/>
        </w:rPr>
        <w:t>Basic psychological needs in motivation, development, and wellness</w:t>
      </w:r>
      <w:r>
        <w:rPr>
          <w:color w:val="222222"/>
          <w:sz w:val="24"/>
          <w:szCs w:val="24"/>
          <w:highlight w:val="white"/>
        </w:rPr>
        <w:t>.</w:t>
      </w:r>
    </w:p>
    <w:p w14:paraId="1C3D51BE" w14:textId="77777777" w:rsidR="00CE0884" w:rsidRDefault="00A25B81">
      <w:pPr>
        <w:spacing w:line="360" w:lineRule="auto"/>
        <w:ind w:left="283" w:hanging="283"/>
        <w:rPr>
          <w:sz w:val="24"/>
          <w:szCs w:val="24"/>
          <w:highlight w:val="white"/>
        </w:rPr>
      </w:pPr>
      <w:r>
        <w:rPr>
          <w:sz w:val="24"/>
          <w:szCs w:val="24"/>
          <w:highlight w:val="white"/>
        </w:rPr>
        <w:t xml:space="preserve">Sanders, S., Thomas, R., </w:t>
      </w:r>
      <w:proofErr w:type="spellStart"/>
      <w:r>
        <w:rPr>
          <w:sz w:val="24"/>
          <w:szCs w:val="24"/>
          <w:highlight w:val="white"/>
        </w:rPr>
        <w:t>Glasziou</w:t>
      </w:r>
      <w:proofErr w:type="spellEnd"/>
      <w:r>
        <w:rPr>
          <w:sz w:val="24"/>
          <w:szCs w:val="24"/>
          <w:highlight w:val="white"/>
        </w:rPr>
        <w:t xml:space="preserve">, P., &amp; Doust, J. (2019). A review of changes to the attention deficit/hyperactivity disorder age of onset criterion using the checklist for modifying disease definitions. </w:t>
      </w:r>
      <w:r>
        <w:rPr>
          <w:i/>
          <w:sz w:val="24"/>
          <w:szCs w:val="24"/>
          <w:highlight w:val="white"/>
        </w:rPr>
        <w:t>BMC psychiatry</w:t>
      </w:r>
      <w:r>
        <w:rPr>
          <w:sz w:val="24"/>
          <w:szCs w:val="24"/>
          <w:highlight w:val="white"/>
        </w:rPr>
        <w:t xml:space="preserve">, </w:t>
      </w:r>
      <w:r>
        <w:rPr>
          <w:i/>
          <w:sz w:val="24"/>
          <w:szCs w:val="24"/>
          <w:highlight w:val="white"/>
        </w:rPr>
        <w:t>19</w:t>
      </w:r>
      <w:r>
        <w:rPr>
          <w:sz w:val="24"/>
          <w:szCs w:val="24"/>
          <w:highlight w:val="white"/>
        </w:rPr>
        <w:t>(1), 1-8.</w:t>
      </w:r>
    </w:p>
    <w:p w14:paraId="7775AE7A" w14:textId="77777777" w:rsidR="00CE0884" w:rsidRDefault="00A25B81">
      <w:pPr>
        <w:spacing w:line="360" w:lineRule="auto"/>
        <w:ind w:left="283" w:hanging="283"/>
        <w:rPr>
          <w:sz w:val="24"/>
          <w:szCs w:val="24"/>
          <w:highlight w:val="white"/>
        </w:rPr>
      </w:pPr>
      <w:r>
        <w:rPr>
          <w:sz w:val="24"/>
          <w:szCs w:val="24"/>
          <w:highlight w:val="white"/>
        </w:rPr>
        <w:lastRenderedPageBreak/>
        <w:t xml:space="preserve">Sartre, J.-P. (1956) </w:t>
      </w:r>
      <w:r>
        <w:rPr>
          <w:i/>
          <w:sz w:val="24"/>
          <w:szCs w:val="24"/>
          <w:highlight w:val="white"/>
        </w:rPr>
        <w:t xml:space="preserve">Being and </w:t>
      </w:r>
      <w:proofErr w:type="gramStart"/>
      <w:r>
        <w:rPr>
          <w:i/>
          <w:sz w:val="24"/>
          <w:szCs w:val="24"/>
          <w:highlight w:val="white"/>
        </w:rPr>
        <w:t>nothingness :</w:t>
      </w:r>
      <w:proofErr w:type="gramEnd"/>
      <w:r>
        <w:rPr>
          <w:i/>
          <w:sz w:val="24"/>
          <w:szCs w:val="24"/>
          <w:highlight w:val="white"/>
        </w:rPr>
        <w:t xml:space="preserve"> an essay on phenomenological ontology</w:t>
      </w:r>
      <w:r>
        <w:rPr>
          <w:sz w:val="24"/>
          <w:szCs w:val="24"/>
          <w:highlight w:val="white"/>
        </w:rPr>
        <w:t>. New York: Philosophical Library.</w:t>
      </w:r>
    </w:p>
    <w:p w14:paraId="78B370F5" w14:textId="77777777" w:rsidR="00CE0884" w:rsidRDefault="00A25B81">
      <w:pPr>
        <w:spacing w:line="360" w:lineRule="auto"/>
        <w:ind w:left="283" w:hanging="283"/>
        <w:rPr>
          <w:sz w:val="24"/>
          <w:szCs w:val="24"/>
          <w:highlight w:val="white"/>
        </w:rPr>
      </w:pPr>
      <w:r>
        <w:rPr>
          <w:sz w:val="24"/>
          <w:szCs w:val="24"/>
          <w:highlight w:val="white"/>
        </w:rPr>
        <w:t>Schleiermacher, F. (1998). Hermeneutics and criticism and other writings.</w:t>
      </w:r>
    </w:p>
    <w:p w14:paraId="170163EA" w14:textId="77777777" w:rsidR="00CE0884" w:rsidRDefault="00A25B81">
      <w:pPr>
        <w:spacing w:line="360" w:lineRule="auto"/>
        <w:ind w:left="283" w:hanging="283"/>
        <w:rPr>
          <w:sz w:val="24"/>
          <w:szCs w:val="24"/>
          <w:highlight w:val="white"/>
        </w:rPr>
      </w:pPr>
      <w:r>
        <w:rPr>
          <w:sz w:val="24"/>
          <w:szCs w:val="24"/>
          <w:highlight w:val="white"/>
        </w:rPr>
        <w:t xml:space="preserve">Schon, D. A. (1984). </w:t>
      </w:r>
      <w:r>
        <w:rPr>
          <w:i/>
          <w:sz w:val="24"/>
          <w:szCs w:val="24"/>
          <w:highlight w:val="white"/>
        </w:rPr>
        <w:t>The reflective practitioner: How professionals think in action</w:t>
      </w:r>
      <w:r>
        <w:rPr>
          <w:sz w:val="24"/>
          <w:szCs w:val="24"/>
          <w:highlight w:val="white"/>
        </w:rPr>
        <w:t xml:space="preserve"> (Vol. 5126). Basic books.</w:t>
      </w:r>
    </w:p>
    <w:p w14:paraId="5FBFB715" w14:textId="5FDEA898" w:rsidR="00583B63" w:rsidRPr="00583B63" w:rsidRDefault="00583B63">
      <w:pPr>
        <w:spacing w:line="360" w:lineRule="auto"/>
        <w:ind w:left="283" w:hanging="283"/>
        <w:rPr>
          <w:sz w:val="24"/>
          <w:szCs w:val="24"/>
          <w:highlight w:val="white"/>
        </w:rPr>
      </w:pPr>
      <w:r w:rsidRPr="00583B63">
        <w:rPr>
          <w:color w:val="222222"/>
          <w:sz w:val="24"/>
          <w:szCs w:val="24"/>
          <w:shd w:val="clear" w:color="auto" w:fill="FFFFFF"/>
        </w:rPr>
        <w:t xml:space="preserve">Sewell, A. (2016). A theoretical application of epistemological oppression to the psychological assessment of special educational needs; concerns and practical implications for anti-oppressive practice. </w:t>
      </w:r>
      <w:r w:rsidRPr="00583B63">
        <w:rPr>
          <w:i/>
          <w:iCs/>
          <w:color w:val="222222"/>
          <w:sz w:val="24"/>
          <w:szCs w:val="24"/>
          <w:shd w:val="clear" w:color="auto" w:fill="FFFFFF"/>
        </w:rPr>
        <w:t>Educational Psychology in Practice</w:t>
      </w:r>
      <w:r w:rsidRPr="00583B63">
        <w:rPr>
          <w:color w:val="222222"/>
          <w:sz w:val="24"/>
          <w:szCs w:val="24"/>
          <w:shd w:val="clear" w:color="auto" w:fill="FFFFFF"/>
        </w:rPr>
        <w:t xml:space="preserve">, </w:t>
      </w:r>
      <w:r w:rsidRPr="00583B63">
        <w:rPr>
          <w:i/>
          <w:iCs/>
          <w:color w:val="222222"/>
          <w:sz w:val="24"/>
          <w:szCs w:val="24"/>
          <w:shd w:val="clear" w:color="auto" w:fill="FFFFFF"/>
        </w:rPr>
        <w:t>32</w:t>
      </w:r>
      <w:r w:rsidRPr="00583B63">
        <w:rPr>
          <w:color w:val="222222"/>
          <w:sz w:val="24"/>
          <w:szCs w:val="24"/>
          <w:shd w:val="clear" w:color="auto" w:fill="FFFFFF"/>
        </w:rPr>
        <w:t>(1), 1-12.</w:t>
      </w:r>
    </w:p>
    <w:p w14:paraId="2B62B3B1"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Singer, J. (2020). </w:t>
      </w:r>
      <w:r>
        <w:rPr>
          <w:i/>
          <w:color w:val="222222"/>
          <w:sz w:val="24"/>
          <w:szCs w:val="24"/>
          <w:highlight w:val="white"/>
        </w:rPr>
        <w:t>Neurodiversity Hub</w:t>
      </w:r>
      <w:r>
        <w:rPr>
          <w:color w:val="222222"/>
          <w:sz w:val="24"/>
          <w:szCs w:val="24"/>
          <w:highlight w:val="white"/>
        </w:rPr>
        <w:t xml:space="preserve">. Retrieved March 24, 2023, from </w:t>
      </w:r>
      <w:hyperlink r:id="rId18">
        <w:r>
          <w:rPr>
            <w:color w:val="1155CC"/>
            <w:sz w:val="24"/>
            <w:szCs w:val="24"/>
            <w:highlight w:val="white"/>
            <w:u w:val="single"/>
          </w:rPr>
          <w:t>What is Neurodiversity — Neurodiversity Hub</w:t>
        </w:r>
      </w:hyperlink>
      <w:r>
        <w:rPr>
          <w:color w:val="222222"/>
          <w:sz w:val="24"/>
          <w:szCs w:val="24"/>
          <w:highlight w:val="white"/>
        </w:rPr>
        <w:t>.</w:t>
      </w:r>
    </w:p>
    <w:p w14:paraId="0494632C"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Smith, J. A., Flowers, P., </w:t>
      </w:r>
      <w:proofErr w:type="gramStart"/>
      <w:r>
        <w:rPr>
          <w:color w:val="222222"/>
          <w:sz w:val="24"/>
          <w:szCs w:val="24"/>
          <w:highlight w:val="white"/>
        </w:rPr>
        <w:t>&amp;  Larkin</w:t>
      </w:r>
      <w:proofErr w:type="gramEnd"/>
      <w:r>
        <w:rPr>
          <w:color w:val="222222"/>
          <w:sz w:val="24"/>
          <w:szCs w:val="24"/>
          <w:highlight w:val="white"/>
        </w:rPr>
        <w:t xml:space="preserve">, M. (2022). Interpretative Phenomenological Analysis: theory, </w:t>
      </w:r>
      <w:proofErr w:type="gramStart"/>
      <w:r>
        <w:rPr>
          <w:color w:val="222222"/>
          <w:sz w:val="24"/>
          <w:szCs w:val="24"/>
          <w:highlight w:val="white"/>
        </w:rPr>
        <w:t>method</w:t>
      </w:r>
      <w:proofErr w:type="gramEnd"/>
      <w:r>
        <w:rPr>
          <w:color w:val="222222"/>
          <w:sz w:val="24"/>
          <w:szCs w:val="24"/>
          <w:highlight w:val="white"/>
        </w:rPr>
        <w:t xml:space="preserve"> and research (2nd ed.). London: SAGE.</w:t>
      </w:r>
    </w:p>
    <w:p w14:paraId="4BAD489B" w14:textId="77777777" w:rsidR="00CE0884" w:rsidRDefault="00A25B81">
      <w:pPr>
        <w:spacing w:line="360" w:lineRule="auto"/>
        <w:ind w:left="283" w:hanging="283"/>
        <w:rPr>
          <w:color w:val="222222"/>
          <w:sz w:val="24"/>
          <w:szCs w:val="24"/>
          <w:highlight w:val="white"/>
        </w:rPr>
      </w:pPr>
      <w:proofErr w:type="spellStart"/>
      <w:r>
        <w:rPr>
          <w:color w:val="222222"/>
          <w:sz w:val="24"/>
          <w:szCs w:val="24"/>
          <w:highlight w:val="white"/>
        </w:rPr>
        <w:t>Soffer</w:t>
      </w:r>
      <w:proofErr w:type="spellEnd"/>
      <w:r>
        <w:rPr>
          <w:color w:val="222222"/>
          <w:sz w:val="24"/>
          <w:szCs w:val="24"/>
          <w:highlight w:val="white"/>
        </w:rPr>
        <w:t>, M., &amp; Ben-</w:t>
      </w:r>
      <w:proofErr w:type="spellStart"/>
      <w:r>
        <w:rPr>
          <w:color w:val="222222"/>
          <w:sz w:val="24"/>
          <w:szCs w:val="24"/>
          <w:highlight w:val="white"/>
        </w:rPr>
        <w:t>Arieh</w:t>
      </w:r>
      <w:proofErr w:type="spellEnd"/>
      <w:r>
        <w:rPr>
          <w:color w:val="222222"/>
          <w:sz w:val="24"/>
          <w:szCs w:val="24"/>
          <w:highlight w:val="white"/>
        </w:rPr>
        <w:t xml:space="preserve">, A. (2014). School-aged children as sources of information about their lives. </w:t>
      </w:r>
      <w:r>
        <w:rPr>
          <w:i/>
          <w:color w:val="222222"/>
          <w:sz w:val="24"/>
          <w:szCs w:val="24"/>
          <w:highlight w:val="white"/>
        </w:rPr>
        <w:t>The SAGE handbook of child research</w:t>
      </w:r>
      <w:r>
        <w:rPr>
          <w:color w:val="222222"/>
          <w:sz w:val="24"/>
          <w:szCs w:val="24"/>
          <w:highlight w:val="white"/>
        </w:rPr>
        <w:t>, 555-575.</w:t>
      </w:r>
    </w:p>
    <w:p w14:paraId="51C72FEF" w14:textId="77777777" w:rsidR="00CE0884" w:rsidRDefault="00A25B81">
      <w:pPr>
        <w:spacing w:line="360" w:lineRule="auto"/>
        <w:ind w:left="283" w:hanging="283"/>
        <w:rPr>
          <w:color w:val="222222"/>
          <w:sz w:val="24"/>
          <w:szCs w:val="24"/>
          <w:highlight w:val="white"/>
        </w:rPr>
      </w:pPr>
      <w:proofErr w:type="spellStart"/>
      <w:r>
        <w:rPr>
          <w:color w:val="222222"/>
          <w:sz w:val="24"/>
          <w:szCs w:val="24"/>
          <w:highlight w:val="white"/>
        </w:rPr>
        <w:t>Sonuga-Barke</w:t>
      </w:r>
      <w:proofErr w:type="spellEnd"/>
      <w:r>
        <w:rPr>
          <w:color w:val="222222"/>
          <w:sz w:val="24"/>
          <w:szCs w:val="24"/>
          <w:highlight w:val="white"/>
        </w:rPr>
        <w:t xml:space="preserve">, E. J. (2003). The dual pathway model of AD/HD: an elaboration of neuro-developmental characteristics. </w:t>
      </w:r>
      <w:r>
        <w:rPr>
          <w:i/>
          <w:color w:val="222222"/>
          <w:sz w:val="24"/>
          <w:szCs w:val="24"/>
          <w:highlight w:val="white"/>
        </w:rPr>
        <w:t xml:space="preserve">Neuroscience &amp; </w:t>
      </w:r>
      <w:proofErr w:type="spellStart"/>
      <w:r>
        <w:rPr>
          <w:i/>
          <w:color w:val="222222"/>
          <w:sz w:val="24"/>
          <w:szCs w:val="24"/>
          <w:highlight w:val="white"/>
        </w:rPr>
        <w:t>biobehavioral</w:t>
      </w:r>
      <w:proofErr w:type="spellEnd"/>
      <w:r>
        <w:rPr>
          <w:i/>
          <w:color w:val="222222"/>
          <w:sz w:val="24"/>
          <w:szCs w:val="24"/>
          <w:highlight w:val="white"/>
        </w:rPr>
        <w:t xml:space="preserve"> reviews</w:t>
      </w:r>
      <w:r>
        <w:rPr>
          <w:color w:val="222222"/>
          <w:sz w:val="24"/>
          <w:szCs w:val="24"/>
          <w:highlight w:val="white"/>
        </w:rPr>
        <w:t xml:space="preserve">, </w:t>
      </w:r>
      <w:r>
        <w:rPr>
          <w:i/>
          <w:color w:val="222222"/>
          <w:sz w:val="24"/>
          <w:szCs w:val="24"/>
          <w:highlight w:val="white"/>
        </w:rPr>
        <w:t>27</w:t>
      </w:r>
      <w:r>
        <w:rPr>
          <w:color w:val="222222"/>
          <w:sz w:val="24"/>
          <w:szCs w:val="24"/>
          <w:highlight w:val="white"/>
        </w:rPr>
        <w:t>(7), 593-604.</w:t>
      </w:r>
    </w:p>
    <w:p w14:paraId="6186C48E"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Sherman, J., Rasmussen, C., &amp; </w:t>
      </w:r>
      <w:proofErr w:type="spellStart"/>
      <w:r>
        <w:rPr>
          <w:color w:val="222222"/>
          <w:sz w:val="24"/>
          <w:szCs w:val="24"/>
          <w:highlight w:val="white"/>
        </w:rPr>
        <w:t>Baydala</w:t>
      </w:r>
      <w:proofErr w:type="spellEnd"/>
      <w:r>
        <w:rPr>
          <w:color w:val="222222"/>
          <w:sz w:val="24"/>
          <w:szCs w:val="24"/>
          <w:highlight w:val="white"/>
        </w:rPr>
        <w:t xml:space="preserve">, L. (2006). Thinking positively: How some characteristics of ADHD can be adaptive and accepted in the classroom. </w:t>
      </w:r>
      <w:r>
        <w:rPr>
          <w:i/>
          <w:color w:val="222222"/>
          <w:sz w:val="24"/>
          <w:szCs w:val="24"/>
          <w:highlight w:val="white"/>
        </w:rPr>
        <w:t>Childhood Education</w:t>
      </w:r>
      <w:r>
        <w:rPr>
          <w:color w:val="222222"/>
          <w:sz w:val="24"/>
          <w:szCs w:val="24"/>
          <w:highlight w:val="white"/>
        </w:rPr>
        <w:t xml:space="preserve">, </w:t>
      </w:r>
      <w:r>
        <w:rPr>
          <w:i/>
          <w:color w:val="222222"/>
          <w:sz w:val="24"/>
          <w:szCs w:val="24"/>
          <w:highlight w:val="white"/>
        </w:rPr>
        <w:t>82</w:t>
      </w:r>
      <w:r>
        <w:rPr>
          <w:color w:val="222222"/>
          <w:sz w:val="24"/>
          <w:szCs w:val="24"/>
          <w:highlight w:val="white"/>
        </w:rPr>
        <w:t>(4), 196-200.</w:t>
      </w:r>
    </w:p>
    <w:p w14:paraId="0A2F6889"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Tate, T. F., &amp; </w:t>
      </w:r>
      <w:proofErr w:type="spellStart"/>
      <w:r>
        <w:rPr>
          <w:color w:val="222222"/>
          <w:sz w:val="24"/>
          <w:szCs w:val="24"/>
          <w:highlight w:val="white"/>
        </w:rPr>
        <w:t>Copas</w:t>
      </w:r>
      <w:proofErr w:type="spellEnd"/>
      <w:r>
        <w:rPr>
          <w:color w:val="222222"/>
          <w:sz w:val="24"/>
          <w:szCs w:val="24"/>
          <w:highlight w:val="white"/>
        </w:rPr>
        <w:t xml:space="preserve">, R. L. (2003). Insist or enlist? Adultism versus climates of excellence. </w:t>
      </w:r>
      <w:r>
        <w:rPr>
          <w:i/>
          <w:color w:val="222222"/>
          <w:sz w:val="24"/>
          <w:szCs w:val="24"/>
          <w:highlight w:val="white"/>
        </w:rPr>
        <w:t>Reclaiming Children and Youth</w:t>
      </w:r>
      <w:r>
        <w:rPr>
          <w:color w:val="222222"/>
          <w:sz w:val="24"/>
          <w:szCs w:val="24"/>
          <w:highlight w:val="white"/>
        </w:rPr>
        <w:t xml:space="preserve">, </w:t>
      </w:r>
      <w:r>
        <w:rPr>
          <w:i/>
          <w:color w:val="222222"/>
          <w:sz w:val="24"/>
          <w:szCs w:val="24"/>
          <w:highlight w:val="white"/>
        </w:rPr>
        <w:t>12</w:t>
      </w:r>
      <w:r>
        <w:rPr>
          <w:color w:val="222222"/>
          <w:sz w:val="24"/>
          <w:szCs w:val="24"/>
          <w:highlight w:val="white"/>
        </w:rPr>
        <w:t>(1), 40.</w:t>
      </w:r>
    </w:p>
    <w:p w14:paraId="57CA074A"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Taylor, E. (2014). Uses and misuses of treatments for ADHD. The second Birgit Olsson lecture. </w:t>
      </w:r>
      <w:proofErr w:type="spellStart"/>
      <w:r>
        <w:rPr>
          <w:i/>
          <w:color w:val="222222"/>
          <w:sz w:val="24"/>
          <w:szCs w:val="24"/>
          <w:highlight w:val="white"/>
        </w:rPr>
        <w:t>nordic</w:t>
      </w:r>
      <w:proofErr w:type="spellEnd"/>
      <w:r>
        <w:rPr>
          <w:i/>
          <w:color w:val="222222"/>
          <w:sz w:val="24"/>
          <w:szCs w:val="24"/>
          <w:highlight w:val="white"/>
        </w:rPr>
        <w:t xml:space="preserve"> Journal of psychiatry</w:t>
      </w:r>
      <w:r>
        <w:rPr>
          <w:color w:val="222222"/>
          <w:sz w:val="24"/>
          <w:szCs w:val="24"/>
          <w:highlight w:val="white"/>
        </w:rPr>
        <w:t xml:space="preserve">, </w:t>
      </w:r>
      <w:r>
        <w:rPr>
          <w:i/>
          <w:color w:val="222222"/>
          <w:sz w:val="24"/>
          <w:szCs w:val="24"/>
          <w:highlight w:val="white"/>
        </w:rPr>
        <w:t>68</w:t>
      </w:r>
      <w:r>
        <w:rPr>
          <w:color w:val="222222"/>
          <w:sz w:val="24"/>
          <w:szCs w:val="24"/>
          <w:highlight w:val="white"/>
        </w:rPr>
        <w:t>(4), 236-242.</w:t>
      </w:r>
    </w:p>
    <w:p w14:paraId="7C869292"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Thomas, N., &amp; O'Kane, C. (1998). The ethics of participatory research with children. </w:t>
      </w:r>
      <w:r>
        <w:rPr>
          <w:i/>
          <w:color w:val="222222"/>
          <w:sz w:val="24"/>
          <w:szCs w:val="24"/>
          <w:highlight w:val="white"/>
        </w:rPr>
        <w:t>Children &amp; society</w:t>
      </w:r>
      <w:r>
        <w:rPr>
          <w:color w:val="222222"/>
          <w:sz w:val="24"/>
          <w:szCs w:val="24"/>
          <w:highlight w:val="white"/>
        </w:rPr>
        <w:t xml:space="preserve">, </w:t>
      </w:r>
      <w:r>
        <w:rPr>
          <w:i/>
          <w:color w:val="222222"/>
          <w:sz w:val="24"/>
          <w:szCs w:val="24"/>
          <w:highlight w:val="white"/>
        </w:rPr>
        <w:t>12</w:t>
      </w:r>
      <w:r>
        <w:rPr>
          <w:color w:val="222222"/>
          <w:sz w:val="24"/>
          <w:szCs w:val="24"/>
          <w:highlight w:val="white"/>
        </w:rPr>
        <w:t>(5), 336-348.</w:t>
      </w:r>
    </w:p>
    <w:p w14:paraId="51B1F26F" w14:textId="77777777" w:rsidR="00CE0884" w:rsidRDefault="00A25B81">
      <w:pPr>
        <w:spacing w:line="360" w:lineRule="auto"/>
        <w:ind w:left="283" w:hanging="283"/>
        <w:rPr>
          <w:color w:val="222222"/>
          <w:sz w:val="24"/>
          <w:szCs w:val="24"/>
          <w:highlight w:val="white"/>
        </w:rPr>
      </w:pPr>
      <w:proofErr w:type="spellStart"/>
      <w:r>
        <w:rPr>
          <w:sz w:val="24"/>
          <w:szCs w:val="24"/>
          <w:highlight w:val="white"/>
        </w:rPr>
        <w:t>Timney</w:t>
      </w:r>
      <w:proofErr w:type="spellEnd"/>
      <w:r>
        <w:rPr>
          <w:sz w:val="24"/>
          <w:szCs w:val="24"/>
          <w:highlight w:val="white"/>
        </w:rPr>
        <w:t xml:space="preserve">, C. J. &amp; </w:t>
      </w:r>
      <w:proofErr w:type="spellStart"/>
      <w:r>
        <w:rPr>
          <w:sz w:val="24"/>
          <w:szCs w:val="24"/>
          <w:highlight w:val="white"/>
        </w:rPr>
        <w:t>Cohman</w:t>
      </w:r>
      <w:proofErr w:type="spellEnd"/>
      <w:r>
        <w:rPr>
          <w:sz w:val="24"/>
          <w:szCs w:val="24"/>
          <w:highlight w:val="white"/>
        </w:rPr>
        <w:t xml:space="preserve">, A.R. (2021, May 10). </w:t>
      </w:r>
      <w:r>
        <w:rPr>
          <w:i/>
          <w:sz w:val="24"/>
          <w:szCs w:val="24"/>
          <w:highlight w:val="white"/>
        </w:rPr>
        <w:t xml:space="preserve">Developing a new assessment resource for EPs: The Children’s Exploratory Drawings (CEDs). </w:t>
      </w:r>
      <w:r>
        <w:rPr>
          <w:sz w:val="24"/>
          <w:szCs w:val="24"/>
          <w:highlight w:val="white"/>
        </w:rPr>
        <w:t xml:space="preserve">Retrieved from </w:t>
      </w:r>
      <w:hyperlink r:id="rId19">
        <w:r>
          <w:rPr>
            <w:sz w:val="24"/>
            <w:szCs w:val="24"/>
            <w:highlight w:val="white"/>
          </w:rPr>
          <w:t xml:space="preserve"> </w:t>
        </w:r>
      </w:hyperlink>
      <w:hyperlink r:id="rId20">
        <w:r>
          <w:rPr>
            <w:sz w:val="24"/>
            <w:szCs w:val="24"/>
            <w:highlight w:val="white"/>
            <w:u w:val="single"/>
          </w:rPr>
          <w:t>https://edpsy.org.uk/blog/2021/developing-a-new-assessment-resource-for-eps-the-childrens-exploratory-drawings-ceds/</w:t>
        </w:r>
      </w:hyperlink>
    </w:p>
    <w:p w14:paraId="32AE6EDB" w14:textId="77777777" w:rsidR="00CE0884" w:rsidRDefault="00A25B81">
      <w:pPr>
        <w:spacing w:line="360" w:lineRule="auto"/>
        <w:ind w:left="283" w:hanging="283"/>
        <w:rPr>
          <w:color w:val="222222"/>
          <w:sz w:val="24"/>
          <w:szCs w:val="24"/>
          <w:highlight w:val="white"/>
        </w:rPr>
      </w:pPr>
      <w:proofErr w:type="spellStart"/>
      <w:r>
        <w:rPr>
          <w:color w:val="222222"/>
          <w:sz w:val="24"/>
          <w:szCs w:val="24"/>
          <w:highlight w:val="white"/>
        </w:rPr>
        <w:t>Timimi</w:t>
      </w:r>
      <w:proofErr w:type="spellEnd"/>
      <w:r>
        <w:rPr>
          <w:color w:val="222222"/>
          <w:sz w:val="24"/>
          <w:szCs w:val="24"/>
          <w:highlight w:val="white"/>
        </w:rPr>
        <w:t xml:space="preserve">, S. (2017). Non-diagnostic based approaches to helping children who could be labelled ADHD and their families. </w:t>
      </w:r>
      <w:r>
        <w:rPr>
          <w:i/>
          <w:color w:val="222222"/>
          <w:sz w:val="24"/>
          <w:szCs w:val="24"/>
          <w:highlight w:val="white"/>
        </w:rPr>
        <w:t>International Journal of Qualitative Studies on Health and Well-Being</w:t>
      </w:r>
      <w:r>
        <w:rPr>
          <w:color w:val="222222"/>
          <w:sz w:val="24"/>
          <w:szCs w:val="24"/>
          <w:highlight w:val="white"/>
        </w:rPr>
        <w:t xml:space="preserve">, </w:t>
      </w:r>
      <w:r>
        <w:rPr>
          <w:i/>
          <w:color w:val="222222"/>
          <w:sz w:val="24"/>
          <w:szCs w:val="24"/>
          <w:highlight w:val="white"/>
        </w:rPr>
        <w:t>12</w:t>
      </w:r>
      <w:r>
        <w:rPr>
          <w:color w:val="222222"/>
          <w:sz w:val="24"/>
          <w:szCs w:val="24"/>
          <w:highlight w:val="white"/>
        </w:rPr>
        <w:t>(sup1), 1298270.</w:t>
      </w:r>
    </w:p>
    <w:p w14:paraId="68DF9BED" w14:textId="77777777" w:rsidR="00CE0884" w:rsidRDefault="00A25B81">
      <w:pPr>
        <w:spacing w:line="360" w:lineRule="auto"/>
        <w:ind w:left="283" w:hanging="283"/>
        <w:rPr>
          <w:color w:val="222222"/>
          <w:sz w:val="24"/>
          <w:szCs w:val="24"/>
          <w:highlight w:val="white"/>
        </w:rPr>
      </w:pPr>
      <w:proofErr w:type="spellStart"/>
      <w:r>
        <w:rPr>
          <w:color w:val="222222"/>
          <w:sz w:val="24"/>
          <w:szCs w:val="24"/>
          <w:highlight w:val="white"/>
        </w:rPr>
        <w:lastRenderedPageBreak/>
        <w:t>Timimi</w:t>
      </w:r>
      <w:proofErr w:type="spellEnd"/>
      <w:r>
        <w:rPr>
          <w:color w:val="222222"/>
          <w:sz w:val="24"/>
          <w:szCs w:val="24"/>
          <w:highlight w:val="white"/>
        </w:rPr>
        <w:t xml:space="preserve">, S., Moncrieff, J., </w:t>
      </w:r>
      <w:proofErr w:type="spellStart"/>
      <w:r>
        <w:rPr>
          <w:color w:val="222222"/>
          <w:sz w:val="24"/>
          <w:szCs w:val="24"/>
          <w:highlight w:val="white"/>
        </w:rPr>
        <w:t>Jureidini</w:t>
      </w:r>
      <w:proofErr w:type="spellEnd"/>
      <w:r>
        <w:rPr>
          <w:color w:val="222222"/>
          <w:sz w:val="24"/>
          <w:szCs w:val="24"/>
          <w:highlight w:val="white"/>
        </w:rPr>
        <w:t xml:space="preserve">, J., Leo, J., Cohen, D., Whitfield, C., ... &amp; Parry, S. (2004). A critique of the international consensus statement on ADHD. </w:t>
      </w:r>
      <w:r>
        <w:rPr>
          <w:i/>
          <w:color w:val="222222"/>
          <w:sz w:val="24"/>
          <w:szCs w:val="24"/>
          <w:highlight w:val="white"/>
        </w:rPr>
        <w:t>Clinical child and family psychology review</w:t>
      </w:r>
      <w:r>
        <w:rPr>
          <w:color w:val="222222"/>
          <w:sz w:val="24"/>
          <w:szCs w:val="24"/>
          <w:highlight w:val="white"/>
        </w:rPr>
        <w:t xml:space="preserve">, </w:t>
      </w:r>
      <w:r>
        <w:rPr>
          <w:i/>
          <w:color w:val="222222"/>
          <w:sz w:val="24"/>
          <w:szCs w:val="24"/>
          <w:highlight w:val="white"/>
        </w:rPr>
        <w:t>7</w:t>
      </w:r>
      <w:r>
        <w:rPr>
          <w:color w:val="222222"/>
          <w:sz w:val="24"/>
          <w:szCs w:val="24"/>
          <w:highlight w:val="white"/>
        </w:rPr>
        <w:t>(1), 59-63.</w:t>
      </w:r>
    </w:p>
    <w:p w14:paraId="656DC12A" w14:textId="77777777" w:rsidR="00CE0884" w:rsidRDefault="00A25B81">
      <w:pPr>
        <w:spacing w:line="360" w:lineRule="auto"/>
        <w:ind w:left="283" w:hanging="283"/>
        <w:rPr>
          <w:color w:val="222222"/>
          <w:sz w:val="24"/>
          <w:szCs w:val="24"/>
          <w:highlight w:val="white"/>
        </w:rPr>
      </w:pPr>
      <w:proofErr w:type="spellStart"/>
      <w:r>
        <w:rPr>
          <w:color w:val="222222"/>
          <w:sz w:val="24"/>
          <w:szCs w:val="24"/>
          <w:highlight w:val="white"/>
        </w:rPr>
        <w:t>Timimi</w:t>
      </w:r>
      <w:proofErr w:type="spellEnd"/>
      <w:r>
        <w:rPr>
          <w:color w:val="222222"/>
          <w:sz w:val="24"/>
          <w:szCs w:val="24"/>
          <w:highlight w:val="white"/>
        </w:rPr>
        <w:t xml:space="preserve">, S., &amp; Taylor, E. (2004). ADHD is best understood as a cultural construct. </w:t>
      </w:r>
      <w:r>
        <w:rPr>
          <w:i/>
          <w:color w:val="222222"/>
          <w:sz w:val="24"/>
          <w:szCs w:val="24"/>
          <w:highlight w:val="white"/>
        </w:rPr>
        <w:t>The British Journal of Psychiatry</w:t>
      </w:r>
      <w:r>
        <w:rPr>
          <w:color w:val="222222"/>
          <w:sz w:val="24"/>
          <w:szCs w:val="24"/>
          <w:highlight w:val="white"/>
        </w:rPr>
        <w:t xml:space="preserve">, </w:t>
      </w:r>
      <w:r>
        <w:rPr>
          <w:i/>
          <w:color w:val="222222"/>
          <w:sz w:val="24"/>
          <w:szCs w:val="24"/>
          <w:highlight w:val="white"/>
        </w:rPr>
        <w:t>184</w:t>
      </w:r>
      <w:r>
        <w:rPr>
          <w:color w:val="222222"/>
          <w:sz w:val="24"/>
          <w:szCs w:val="24"/>
          <w:highlight w:val="white"/>
        </w:rPr>
        <w:t>(1), 8-9.</w:t>
      </w:r>
    </w:p>
    <w:p w14:paraId="3E9861F1" w14:textId="77777777" w:rsidR="00CE0884" w:rsidRDefault="00A25B81">
      <w:pPr>
        <w:spacing w:line="360" w:lineRule="auto"/>
        <w:ind w:left="283" w:hanging="283"/>
        <w:rPr>
          <w:color w:val="222222"/>
          <w:sz w:val="24"/>
          <w:szCs w:val="24"/>
          <w:highlight w:val="white"/>
        </w:rPr>
      </w:pPr>
      <w:proofErr w:type="spellStart"/>
      <w:r>
        <w:rPr>
          <w:color w:val="222222"/>
          <w:sz w:val="24"/>
          <w:szCs w:val="24"/>
          <w:highlight w:val="white"/>
        </w:rPr>
        <w:t>Travell</w:t>
      </w:r>
      <w:proofErr w:type="spellEnd"/>
      <w:r>
        <w:rPr>
          <w:color w:val="222222"/>
          <w:sz w:val="24"/>
          <w:szCs w:val="24"/>
          <w:highlight w:val="white"/>
        </w:rPr>
        <w:t xml:space="preserve">, C., &amp; Visser, J. (2006). ‘ADHD does bad stuff to you’: young people's and parents' experiences and perceptions of </w:t>
      </w:r>
      <w:proofErr w:type="gramStart"/>
      <w:r>
        <w:rPr>
          <w:color w:val="222222"/>
          <w:sz w:val="24"/>
          <w:szCs w:val="24"/>
          <w:highlight w:val="white"/>
        </w:rPr>
        <w:t>Attention Deficit Hyperactivity Disorder</w:t>
      </w:r>
      <w:proofErr w:type="gramEnd"/>
      <w:r>
        <w:rPr>
          <w:color w:val="222222"/>
          <w:sz w:val="24"/>
          <w:szCs w:val="24"/>
          <w:highlight w:val="white"/>
        </w:rPr>
        <w:t xml:space="preserve"> (ADHD). </w:t>
      </w:r>
      <w:r>
        <w:rPr>
          <w:i/>
          <w:color w:val="222222"/>
          <w:sz w:val="24"/>
          <w:szCs w:val="24"/>
          <w:highlight w:val="white"/>
        </w:rPr>
        <w:t>Emotional and Behavioural Difficulties</w:t>
      </w:r>
      <w:r>
        <w:rPr>
          <w:color w:val="222222"/>
          <w:sz w:val="24"/>
          <w:szCs w:val="24"/>
          <w:highlight w:val="white"/>
        </w:rPr>
        <w:t xml:space="preserve">, </w:t>
      </w:r>
      <w:r>
        <w:rPr>
          <w:i/>
          <w:color w:val="222222"/>
          <w:sz w:val="24"/>
          <w:szCs w:val="24"/>
          <w:highlight w:val="white"/>
        </w:rPr>
        <w:t>11</w:t>
      </w:r>
      <w:r>
        <w:rPr>
          <w:color w:val="222222"/>
          <w:sz w:val="24"/>
          <w:szCs w:val="24"/>
          <w:highlight w:val="white"/>
        </w:rPr>
        <w:t>(3), 205-216.</w:t>
      </w:r>
    </w:p>
    <w:p w14:paraId="76F233CA" w14:textId="77777777" w:rsidR="00CE0884" w:rsidRDefault="00A25B81">
      <w:pPr>
        <w:spacing w:line="360" w:lineRule="auto"/>
        <w:ind w:left="283" w:hanging="283"/>
        <w:rPr>
          <w:color w:val="222222"/>
          <w:sz w:val="24"/>
          <w:szCs w:val="24"/>
          <w:highlight w:val="white"/>
        </w:rPr>
      </w:pPr>
      <w:proofErr w:type="spellStart"/>
      <w:r>
        <w:rPr>
          <w:color w:val="222222"/>
          <w:sz w:val="24"/>
          <w:szCs w:val="24"/>
          <w:highlight w:val="white"/>
        </w:rPr>
        <w:t>Traxson</w:t>
      </w:r>
      <w:proofErr w:type="spellEnd"/>
      <w:r>
        <w:rPr>
          <w:color w:val="222222"/>
          <w:sz w:val="24"/>
          <w:szCs w:val="24"/>
          <w:highlight w:val="white"/>
        </w:rPr>
        <w:t>, D</w:t>
      </w:r>
    </w:p>
    <w:p w14:paraId="44B9B309" w14:textId="77777777" w:rsidR="00CE0884" w:rsidRDefault="00BD19CB">
      <w:pPr>
        <w:spacing w:line="360" w:lineRule="auto"/>
        <w:ind w:left="283" w:hanging="283"/>
        <w:rPr>
          <w:color w:val="222222"/>
          <w:sz w:val="24"/>
          <w:szCs w:val="24"/>
          <w:highlight w:val="white"/>
        </w:rPr>
      </w:pPr>
      <w:hyperlink r:id="rId21">
        <w:r w:rsidR="00A25B81">
          <w:rPr>
            <w:color w:val="1155CC"/>
            <w:sz w:val="24"/>
            <w:szCs w:val="24"/>
            <w:highlight w:val="white"/>
            <w:u w:val="single"/>
          </w:rPr>
          <w:t>https://www.theguardian.com/society/2018/oct/11/medication-isnt-always-the-right-answer-for-children-with-adhd</w:t>
        </w:r>
      </w:hyperlink>
    </w:p>
    <w:p w14:paraId="2316346B" w14:textId="77777777" w:rsidR="00CE0884" w:rsidRDefault="00A25B81">
      <w:pPr>
        <w:spacing w:line="360" w:lineRule="auto"/>
        <w:ind w:left="283" w:hanging="283"/>
        <w:rPr>
          <w:color w:val="222222"/>
          <w:sz w:val="24"/>
          <w:szCs w:val="24"/>
          <w:highlight w:val="white"/>
        </w:rPr>
      </w:pPr>
      <w:r>
        <w:rPr>
          <w:color w:val="222222"/>
          <w:sz w:val="24"/>
          <w:szCs w:val="24"/>
          <w:highlight w:val="white"/>
        </w:rPr>
        <w:t>Retrieved on 29th December 2021</w:t>
      </w:r>
    </w:p>
    <w:p w14:paraId="25E59FAD" w14:textId="77777777" w:rsidR="00CE0884" w:rsidRDefault="00A25B81">
      <w:pPr>
        <w:spacing w:line="360" w:lineRule="auto"/>
        <w:ind w:left="283" w:hanging="283"/>
        <w:rPr>
          <w:color w:val="222222"/>
          <w:sz w:val="24"/>
          <w:szCs w:val="24"/>
          <w:highlight w:val="white"/>
        </w:rPr>
      </w:pPr>
      <w:r>
        <w:rPr>
          <w:color w:val="333333"/>
          <w:sz w:val="24"/>
          <w:szCs w:val="24"/>
          <w:highlight w:val="white"/>
        </w:rPr>
        <w:t xml:space="preserve">UNICEF UK. (1989). </w:t>
      </w:r>
      <w:r>
        <w:rPr>
          <w:i/>
          <w:color w:val="333333"/>
          <w:sz w:val="24"/>
          <w:szCs w:val="24"/>
          <w:highlight w:val="white"/>
        </w:rPr>
        <w:t>The United Nations convention on the rights of the child.</w:t>
      </w:r>
      <w:r>
        <w:rPr>
          <w:color w:val="333333"/>
          <w:sz w:val="24"/>
          <w:szCs w:val="24"/>
          <w:highlight w:val="white"/>
        </w:rPr>
        <w:t xml:space="preserve"> </w:t>
      </w:r>
      <w:hyperlink r:id="rId22">
        <w:r>
          <w:rPr>
            <w:color w:val="23527C"/>
            <w:sz w:val="24"/>
            <w:szCs w:val="24"/>
            <w:highlight w:val="white"/>
            <w:u w:val="single"/>
          </w:rPr>
          <w:t>https://downloads.unicef.org.uk/wp-content/uploads/2010/05/UNCRC_PRESS200910web.pdf?_ga=2.78590034.795419542.1582474737-1972578648.1582474737</w:t>
        </w:r>
      </w:hyperlink>
    </w:p>
    <w:p w14:paraId="752B692A" w14:textId="77777777" w:rsidR="00CE0884" w:rsidRDefault="00A25B81">
      <w:pPr>
        <w:spacing w:line="360" w:lineRule="auto"/>
        <w:ind w:left="283" w:hanging="283"/>
        <w:rPr>
          <w:color w:val="222222"/>
          <w:sz w:val="24"/>
          <w:szCs w:val="24"/>
          <w:highlight w:val="white"/>
        </w:rPr>
      </w:pPr>
      <w:r>
        <w:rPr>
          <w:color w:val="222222"/>
          <w:sz w:val="24"/>
          <w:szCs w:val="24"/>
          <w:highlight w:val="white"/>
        </w:rPr>
        <w:t>UK, N. G. C. (2018). Attention deficit hyperactivity disorder: diagnosis and management.</w:t>
      </w:r>
    </w:p>
    <w:p w14:paraId="1D6E6EBD" w14:textId="77777777" w:rsidR="00CE0884" w:rsidRDefault="00A25B81">
      <w:pPr>
        <w:spacing w:line="360" w:lineRule="auto"/>
        <w:ind w:left="283" w:hanging="283"/>
        <w:rPr>
          <w:color w:val="222222"/>
          <w:sz w:val="24"/>
          <w:szCs w:val="24"/>
          <w:highlight w:val="white"/>
        </w:rPr>
      </w:pPr>
      <w:proofErr w:type="spellStart"/>
      <w:r>
        <w:rPr>
          <w:color w:val="222222"/>
          <w:sz w:val="24"/>
          <w:szCs w:val="24"/>
          <w:highlight w:val="white"/>
        </w:rPr>
        <w:t>Wehmeier</w:t>
      </w:r>
      <w:proofErr w:type="spellEnd"/>
      <w:r>
        <w:rPr>
          <w:color w:val="222222"/>
          <w:sz w:val="24"/>
          <w:szCs w:val="24"/>
          <w:highlight w:val="white"/>
        </w:rPr>
        <w:t xml:space="preserve">, P. M., Schacht, A., &amp; Barkley, R. A. (2010). Social and emotional impairment in children and adolescents with ADHD and the impact on quality of life. </w:t>
      </w:r>
      <w:r>
        <w:rPr>
          <w:i/>
          <w:color w:val="222222"/>
          <w:sz w:val="24"/>
          <w:szCs w:val="24"/>
          <w:highlight w:val="white"/>
        </w:rPr>
        <w:t>Journal of Adolescent health</w:t>
      </w:r>
      <w:r>
        <w:rPr>
          <w:color w:val="222222"/>
          <w:sz w:val="24"/>
          <w:szCs w:val="24"/>
          <w:highlight w:val="white"/>
        </w:rPr>
        <w:t xml:space="preserve">, </w:t>
      </w:r>
      <w:r>
        <w:rPr>
          <w:i/>
          <w:color w:val="222222"/>
          <w:sz w:val="24"/>
          <w:szCs w:val="24"/>
          <w:highlight w:val="white"/>
        </w:rPr>
        <w:t>46</w:t>
      </w:r>
      <w:r>
        <w:rPr>
          <w:color w:val="222222"/>
          <w:sz w:val="24"/>
          <w:szCs w:val="24"/>
          <w:highlight w:val="white"/>
        </w:rPr>
        <w:t>(3), 209-217.</w:t>
      </w:r>
    </w:p>
    <w:p w14:paraId="309B1384"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West, J., Taylor, M., Houghton, S., &amp; </w:t>
      </w:r>
      <w:proofErr w:type="spellStart"/>
      <w:r>
        <w:rPr>
          <w:color w:val="222222"/>
          <w:sz w:val="24"/>
          <w:szCs w:val="24"/>
          <w:highlight w:val="white"/>
        </w:rPr>
        <w:t>Hudyma</w:t>
      </w:r>
      <w:proofErr w:type="spellEnd"/>
      <w:r>
        <w:rPr>
          <w:color w:val="222222"/>
          <w:sz w:val="24"/>
          <w:szCs w:val="24"/>
          <w:highlight w:val="white"/>
        </w:rPr>
        <w:t xml:space="preserve">, S. (2005). A comparison of teachers’ and parents’ knowledge and beliefs about attention-deficit/hyperactivity disorder (ADHD). </w:t>
      </w:r>
      <w:r>
        <w:rPr>
          <w:i/>
          <w:color w:val="222222"/>
          <w:sz w:val="24"/>
          <w:szCs w:val="24"/>
          <w:highlight w:val="white"/>
        </w:rPr>
        <w:t>School Psychology International</w:t>
      </w:r>
      <w:r>
        <w:rPr>
          <w:color w:val="222222"/>
          <w:sz w:val="24"/>
          <w:szCs w:val="24"/>
          <w:highlight w:val="white"/>
        </w:rPr>
        <w:t xml:space="preserve">, </w:t>
      </w:r>
      <w:r>
        <w:rPr>
          <w:i/>
          <w:color w:val="222222"/>
          <w:sz w:val="24"/>
          <w:szCs w:val="24"/>
          <w:highlight w:val="white"/>
        </w:rPr>
        <w:t>26</w:t>
      </w:r>
      <w:r>
        <w:rPr>
          <w:color w:val="222222"/>
          <w:sz w:val="24"/>
          <w:szCs w:val="24"/>
          <w:highlight w:val="white"/>
        </w:rPr>
        <w:t>(2), 192-208.</w:t>
      </w:r>
    </w:p>
    <w:p w14:paraId="48487409" w14:textId="77777777" w:rsidR="00CE0884" w:rsidRDefault="00A25B81">
      <w:pPr>
        <w:spacing w:line="360" w:lineRule="auto"/>
        <w:ind w:left="283" w:hanging="283"/>
        <w:rPr>
          <w:color w:val="3A3A3A"/>
          <w:sz w:val="24"/>
          <w:szCs w:val="24"/>
          <w:highlight w:val="white"/>
        </w:rPr>
      </w:pPr>
      <w:r>
        <w:rPr>
          <w:color w:val="3A3A3A"/>
          <w:sz w:val="24"/>
          <w:szCs w:val="24"/>
          <w:highlight w:val="white"/>
        </w:rPr>
        <w:t xml:space="preserve">Willig, C. (2013) </w:t>
      </w:r>
      <w:r>
        <w:rPr>
          <w:i/>
          <w:color w:val="3A3A3A"/>
          <w:sz w:val="24"/>
          <w:szCs w:val="24"/>
          <w:highlight w:val="white"/>
        </w:rPr>
        <w:t>Introducing qualitative research in psychology</w:t>
      </w:r>
      <w:r>
        <w:rPr>
          <w:color w:val="3A3A3A"/>
          <w:sz w:val="24"/>
          <w:szCs w:val="24"/>
          <w:highlight w:val="white"/>
        </w:rPr>
        <w:t>. Third edition. Maidenhead, Berkshire: Open University Press.</w:t>
      </w:r>
    </w:p>
    <w:p w14:paraId="1E98693E" w14:textId="77777777" w:rsidR="00CE0884" w:rsidRDefault="00A25B81">
      <w:pPr>
        <w:spacing w:line="360" w:lineRule="auto"/>
        <w:ind w:left="283" w:hanging="283"/>
        <w:rPr>
          <w:color w:val="3A3A3A"/>
          <w:sz w:val="28"/>
          <w:szCs w:val="28"/>
          <w:highlight w:val="white"/>
        </w:rPr>
      </w:pPr>
      <w:r>
        <w:rPr>
          <w:color w:val="222222"/>
          <w:sz w:val="24"/>
          <w:szCs w:val="24"/>
          <w:highlight w:val="white"/>
        </w:rPr>
        <w:t xml:space="preserve">Willis, P. (1977). Learning to labour: How </w:t>
      </w:r>
      <w:proofErr w:type="gramStart"/>
      <w:r>
        <w:rPr>
          <w:color w:val="222222"/>
          <w:sz w:val="24"/>
          <w:szCs w:val="24"/>
          <w:highlight w:val="white"/>
        </w:rPr>
        <w:t>working class</w:t>
      </w:r>
      <w:proofErr w:type="gramEnd"/>
      <w:r>
        <w:rPr>
          <w:color w:val="222222"/>
          <w:sz w:val="24"/>
          <w:szCs w:val="24"/>
          <w:highlight w:val="white"/>
        </w:rPr>
        <w:t xml:space="preserve"> kids get working jobs. </w:t>
      </w:r>
      <w:r>
        <w:rPr>
          <w:i/>
          <w:color w:val="222222"/>
          <w:sz w:val="24"/>
          <w:szCs w:val="24"/>
          <w:highlight w:val="white"/>
        </w:rPr>
        <w:t>London: Saxon</w:t>
      </w:r>
      <w:r>
        <w:rPr>
          <w:color w:val="222222"/>
          <w:sz w:val="24"/>
          <w:szCs w:val="24"/>
          <w:highlight w:val="white"/>
        </w:rPr>
        <w:t>.</w:t>
      </w:r>
    </w:p>
    <w:p w14:paraId="580A3F8C" w14:textId="77777777" w:rsidR="00CE0884" w:rsidRDefault="00A25B81">
      <w:pPr>
        <w:spacing w:line="360" w:lineRule="auto"/>
        <w:ind w:left="283" w:hanging="283"/>
        <w:rPr>
          <w:color w:val="222222"/>
          <w:sz w:val="24"/>
          <w:szCs w:val="24"/>
          <w:highlight w:val="white"/>
        </w:rPr>
      </w:pPr>
      <w:r>
        <w:rPr>
          <w:color w:val="222222"/>
          <w:sz w:val="24"/>
          <w:szCs w:val="24"/>
          <w:highlight w:val="white"/>
        </w:rPr>
        <w:t>Wong, I. Y., Hawes, D. J., Clarke, S., Kohn, M. R., &amp; Dar-</w:t>
      </w:r>
      <w:proofErr w:type="spellStart"/>
      <w:r>
        <w:rPr>
          <w:color w:val="222222"/>
          <w:sz w:val="24"/>
          <w:szCs w:val="24"/>
          <w:highlight w:val="white"/>
        </w:rPr>
        <w:t>Nimrod</w:t>
      </w:r>
      <w:proofErr w:type="spellEnd"/>
      <w:r>
        <w:rPr>
          <w:color w:val="222222"/>
          <w:sz w:val="24"/>
          <w:szCs w:val="24"/>
          <w:highlight w:val="white"/>
        </w:rPr>
        <w:t xml:space="preserve">, I. (2018). Perceptions of ADHD among diagnosed children and their parents: a systematic review using the common-sense model of illness representations. </w:t>
      </w:r>
      <w:r>
        <w:rPr>
          <w:i/>
          <w:color w:val="222222"/>
          <w:sz w:val="24"/>
          <w:szCs w:val="24"/>
          <w:highlight w:val="white"/>
        </w:rPr>
        <w:t>Clinical Child and Family Psychology Review</w:t>
      </w:r>
      <w:r>
        <w:rPr>
          <w:color w:val="222222"/>
          <w:sz w:val="24"/>
          <w:szCs w:val="24"/>
          <w:highlight w:val="white"/>
        </w:rPr>
        <w:t xml:space="preserve">, </w:t>
      </w:r>
      <w:r>
        <w:rPr>
          <w:i/>
          <w:color w:val="222222"/>
          <w:sz w:val="24"/>
          <w:szCs w:val="24"/>
          <w:highlight w:val="white"/>
        </w:rPr>
        <w:t>21</w:t>
      </w:r>
      <w:r>
        <w:rPr>
          <w:color w:val="222222"/>
          <w:sz w:val="24"/>
          <w:szCs w:val="24"/>
          <w:highlight w:val="white"/>
        </w:rPr>
        <w:t>(1), 57-93.</w:t>
      </w:r>
    </w:p>
    <w:p w14:paraId="1C34B767" w14:textId="77777777" w:rsidR="00CE0884" w:rsidRDefault="00A25B81">
      <w:pPr>
        <w:spacing w:line="360" w:lineRule="auto"/>
        <w:ind w:left="283" w:hanging="283"/>
        <w:rPr>
          <w:color w:val="222222"/>
          <w:sz w:val="24"/>
          <w:szCs w:val="24"/>
          <w:highlight w:val="white"/>
        </w:rPr>
      </w:pPr>
      <w:proofErr w:type="spellStart"/>
      <w:r>
        <w:rPr>
          <w:color w:val="222222"/>
          <w:sz w:val="24"/>
          <w:szCs w:val="24"/>
          <w:highlight w:val="white"/>
        </w:rPr>
        <w:t>WorldHealth</w:t>
      </w:r>
      <w:proofErr w:type="spellEnd"/>
      <w:r>
        <w:rPr>
          <w:color w:val="222222"/>
          <w:sz w:val="24"/>
          <w:szCs w:val="24"/>
          <w:highlight w:val="white"/>
        </w:rPr>
        <w:t xml:space="preserve"> Organisation - ICD 10 (2016).  Retrieved 20th August 2021 </w:t>
      </w:r>
      <w:hyperlink r:id="rId23" w:anchor="/F90.0">
        <w:r>
          <w:rPr>
            <w:color w:val="1155CC"/>
            <w:sz w:val="24"/>
            <w:szCs w:val="24"/>
            <w:highlight w:val="white"/>
            <w:u w:val="single"/>
          </w:rPr>
          <w:t>https://icd.who.int/browse10/2016/en#/F90.0</w:t>
        </w:r>
      </w:hyperlink>
      <w:r>
        <w:rPr>
          <w:color w:val="222222"/>
          <w:sz w:val="24"/>
          <w:szCs w:val="24"/>
          <w:highlight w:val="white"/>
        </w:rPr>
        <w:t xml:space="preserve"> </w:t>
      </w:r>
    </w:p>
    <w:p w14:paraId="2D6CA038" w14:textId="77777777" w:rsidR="00CE0884" w:rsidRDefault="00A25B81">
      <w:pPr>
        <w:spacing w:line="360" w:lineRule="auto"/>
        <w:ind w:left="283" w:hanging="283"/>
        <w:rPr>
          <w:color w:val="222222"/>
          <w:sz w:val="24"/>
          <w:szCs w:val="24"/>
          <w:highlight w:val="white"/>
        </w:rPr>
      </w:pPr>
      <w:proofErr w:type="spellStart"/>
      <w:r>
        <w:rPr>
          <w:color w:val="222222"/>
          <w:sz w:val="24"/>
          <w:szCs w:val="24"/>
          <w:highlight w:val="white"/>
        </w:rPr>
        <w:lastRenderedPageBreak/>
        <w:t>WorldHealth</w:t>
      </w:r>
      <w:proofErr w:type="spellEnd"/>
      <w:r>
        <w:rPr>
          <w:color w:val="222222"/>
          <w:sz w:val="24"/>
          <w:szCs w:val="24"/>
          <w:highlight w:val="white"/>
        </w:rPr>
        <w:t xml:space="preserve"> Organisation - ICD 11 (2021).  Retrieved 20th August 2021</w:t>
      </w:r>
    </w:p>
    <w:p w14:paraId="3B4B47DB" w14:textId="77777777" w:rsidR="00CE0884" w:rsidRDefault="00BD19CB">
      <w:pPr>
        <w:spacing w:line="360" w:lineRule="auto"/>
        <w:ind w:left="283" w:hanging="283"/>
        <w:rPr>
          <w:sz w:val="24"/>
          <w:szCs w:val="24"/>
        </w:rPr>
      </w:pPr>
      <w:hyperlink r:id="rId24" w:anchor="/http%3a%2f%2fid.who.int%2ficd%2fentity%2f821852937">
        <w:r w:rsidR="00A25B81">
          <w:rPr>
            <w:color w:val="1155CC"/>
            <w:sz w:val="24"/>
            <w:szCs w:val="24"/>
            <w:highlight w:val="white"/>
            <w:u w:val="single"/>
          </w:rPr>
          <w:t>https://icd.who.int/browse11/l-m/en#/http%3a%2f%2fid.who.int%2ficd%2fentity%2f821852937</w:t>
        </w:r>
      </w:hyperlink>
    </w:p>
    <w:p w14:paraId="52106949" w14:textId="77777777" w:rsidR="00CE0884" w:rsidRDefault="00A25B81">
      <w:pPr>
        <w:spacing w:line="360" w:lineRule="auto"/>
        <w:ind w:left="283" w:hanging="283"/>
        <w:rPr>
          <w:color w:val="222222"/>
          <w:sz w:val="24"/>
          <w:szCs w:val="24"/>
          <w:highlight w:val="white"/>
        </w:rPr>
      </w:pPr>
      <w:r>
        <w:rPr>
          <w:color w:val="222222"/>
          <w:sz w:val="24"/>
          <w:szCs w:val="24"/>
          <w:highlight w:val="white"/>
        </w:rPr>
        <w:t xml:space="preserve">Yardley, L. (2000). Dilemmas in qualitative health research. </w:t>
      </w:r>
      <w:r>
        <w:rPr>
          <w:i/>
          <w:color w:val="222222"/>
          <w:sz w:val="24"/>
          <w:szCs w:val="24"/>
          <w:highlight w:val="white"/>
        </w:rPr>
        <w:t>Psychology and health</w:t>
      </w:r>
      <w:r>
        <w:rPr>
          <w:color w:val="222222"/>
          <w:sz w:val="24"/>
          <w:szCs w:val="24"/>
          <w:highlight w:val="white"/>
        </w:rPr>
        <w:t xml:space="preserve">, </w:t>
      </w:r>
      <w:r>
        <w:rPr>
          <w:i/>
          <w:color w:val="222222"/>
          <w:sz w:val="24"/>
          <w:szCs w:val="24"/>
          <w:highlight w:val="white"/>
        </w:rPr>
        <w:t>15</w:t>
      </w:r>
      <w:r>
        <w:rPr>
          <w:color w:val="222222"/>
          <w:sz w:val="24"/>
          <w:szCs w:val="24"/>
          <w:highlight w:val="white"/>
        </w:rPr>
        <w:t>(2), 215-228.</w:t>
      </w:r>
    </w:p>
    <w:p w14:paraId="5AA3EF5B" w14:textId="77777777" w:rsidR="00CE0884" w:rsidRDefault="00A25B81">
      <w:pPr>
        <w:spacing w:line="360" w:lineRule="auto"/>
        <w:ind w:left="283" w:hanging="283"/>
        <w:rPr>
          <w:sz w:val="24"/>
          <w:szCs w:val="24"/>
        </w:rPr>
      </w:pPr>
      <w:r>
        <w:rPr>
          <w:color w:val="222222"/>
          <w:sz w:val="24"/>
          <w:szCs w:val="24"/>
          <w:highlight w:val="white"/>
        </w:rPr>
        <w:t xml:space="preserve">Yardley, L. (2015). Demonstrating validity in qualitative psychology. </w:t>
      </w:r>
      <w:r>
        <w:rPr>
          <w:i/>
          <w:color w:val="222222"/>
          <w:sz w:val="24"/>
          <w:szCs w:val="24"/>
          <w:highlight w:val="white"/>
        </w:rPr>
        <w:t>Qualitative psychology: A practical guide to research methods</w:t>
      </w:r>
      <w:r>
        <w:rPr>
          <w:color w:val="222222"/>
          <w:sz w:val="24"/>
          <w:szCs w:val="24"/>
          <w:highlight w:val="white"/>
        </w:rPr>
        <w:t xml:space="preserve">, </w:t>
      </w:r>
      <w:r>
        <w:rPr>
          <w:i/>
          <w:color w:val="222222"/>
          <w:sz w:val="24"/>
          <w:szCs w:val="24"/>
          <w:highlight w:val="white"/>
        </w:rPr>
        <w:t>3</w:t>
      </w:r>
      <w:r>
        <w:rPr>
          <w:color w:val="222222"/>
          <w:sz w:val="24"/>
          <w:szCs w:val="24"/>
          <w:highlight w:val="white"/>
        </w:rPr>
        <w:t>, 257-273.</w:t>
      </w:r>
    </w:p>
    <w:p w14:paraId="5E226E18" w14:textId="77777777" w:rsidR="00CE0884" w:rsidRDefault="00CE0884">
      <w:pPr>
        <w:spacing w:line="360" w:lineRule="auto"/>
        <w:ind w:left="283" w:hanging="283"/>
        <w:rPr>
          <w:sz w:val="24"/>
          <w:szCs w:val="24"/>
        </w:rPr>
      </w:pPr>
    </w:p>
    <w:p w14:paraId="69E6681B" w14:textId="77777777" w:rsidR="00CE0884" w:rsidRDefault="00CE0884">
      <w:pPr>
        <w:spacing w:line="360" w:lineRule="auto"/>
        <w:ind w:left="283" w:hanging="283"/>
        <w:rPr>
          <w:sz w:val="24"/>
          <w:szCs w:val="24"/>
        </w:rPr>
      </w:pPr>
    </w:p>
    <w:p w14:paraId="4734C866" w14:textId="77777777" w:rsidR="00CE0884" w:rsidRDefault="00CE0884">
      <w:pPr>
        <w:spacing w:line="360" w:lineRule="auto"/>
        <w:ind w:left="283" w:hanging="283"/>
        <w:rPr>
          <w:sz w:val="24"/>
          <w:szCs w:val="24"/>
        </w:rPr>
      </w:pPr>
    </w:p>
    <w:p w14:paraId="4EF8BCCE" w14:textId="77777777" w:rsidR="00CE0884" w:rsidRDefault="00CE0884">
      <w:pPr>
        <w:spacing w:line="360" w:lineRule="auto"/>
        <w:ind w:left="283" w:hanging="283"/>
        <w:rPr>
          <w:sz w:val="24"/>
          <w:szCs w:val="24"/>
        </w:rPr>
      </w:pPr>
    </w:p>
    <w:p w14:paraId="37701D2D" w14:textId="77777777" w:rsidR="00CE0884" w:rsidRDefault="00CE0884">
      <w:pPr>
        <w:spacing w:line="360" w:lineRule="auto"/>
        <w:ind w:left="283" w:hanging="283"/>
        <w:rPr>
          <w:sz w:val="24"/>
          <w:szCs w:val="24"/>
        </w:rPr>
      </w:pPr>
    </w:p>
    <w:p w14:paraId="631C283A" w14:textId="77777777" w:rsidR="00CE0884" w:rsidRDefault="00CE0884">
      <w:pPr>
        <w:spacing w:line="360" w:lineRule="auto"/>
        <w:rPr>
          <w:sz w:val="24"/>
          <w:szCs w:val="24"/>
        </w:rPr>
      </w:pPr>
    </w:p>
    <w:p w14:paraId="4A4033F4" w14:textId="77777777" w:rsidR="00CE0884" w:rsidRDefault="00CE0884">
      <w:pPr>
        <w:spacing w:line="360" w:lineRule="auto"/>
        <w:rPr>
          <w:sz w:val="24"/>
          <w:szCs w:val="24"/>
        </w:rPr>
      </w:pPr>
    </w:p>
    <w:p w14:paraId="1C15ED49" w14:textId="77777777" w:rsidR="00CE0884" w:rsidRDefault="00CE0884">
      <w:pPr>
        <w:spacing w:line="360" w:lineRule="auto"/>
        <w:rPr>
          <w:sz w:val="24"/>
          <w:szCs w:val="24"/>
        </w:rPr>
      </w:pPr>
    </w:p>
    <w:p w14:paraId="103CD49A" w14:textId="77777777" w:rsidR="00CE0884" w:rsidRDefault="00CE0884">
      <w:pPr>
        <w:spacing w:line="360" w:lineRule="auto"/>
        <w:rPr>
          <w:sz w:val="24"/>
          <w:szCs w:val="24"/>
        </w:rPr>
      </w:pPr>
    </w:p>
    <w:p w14:paraId="08B4CB93" w14:textId="77777777" w:rsidR="00CE0884" w:rsidRDefault="00CE0884">
      <w:pPr>
        <w:spacing w:line="360" w:lineRule="auto"/>
        <w:rPr>
          <w:sz w:val="24"/>
          <w:szCs w:val="24"/>
        </w:rPr>
      </w:pPr>
    </w:p>
    <w:p w14:paraId="1AF27FA6" w14:textId="77777777" w:rsidR="00CE0884" w:rsidRDefault="00CE0884">
      <w:pPr>
        <w:spacing w:line="360" w:lineRule="auto"/>
        <w:rPr>
          <w:sz w:val="24"/>
          <w:szCs w:val="24"/>
        </w:rPr>
      </w:pPr>
    </w:p>
    <w:p w14:paraId="6417D473" w14:textId="77777777" w:rsidR="00CE0884" w:rsidRDefault="00CE0884">
      <w:pPr>
        <w:spacing w:line="360" w:lineRule="auto"/>
        <w:rPr>
          <w:sz w:val="24"/>
          <w:szCs w:val="24"/>
        </w:rPr>
      </w:pPr>
    </w:p>
    <w:p w14:paraId="013E351F" w14:textId="77777777" w:rsidR="00CE0884" w:rsidRDefault="00CE0884">
      <w:pPr>
        <w:spacing w:line="360" w:lineRule="auto"/>
        <w:rPr>
          <w:sz w:val="24"/>
          <w:szCs w:val="24"/>
        </w:rPr>
      </w:pPr>
    </w:p>
    <w:p w14:paraId="4A88849B" w14:textId="77777777" w:rsidR="00CE0884" w:rsidRDefault="00CE0884">
      <w:pPr>
        <w:spacing w:line="360" w:lineRule="auto"/>
        <w:rPr>
          <w:sz w:val="24"/>
          <w:szCs w:val="24"/>
        </w:rPr>
      </w:pPr>
    </w:p>
    <w:p w14:paraId="72541DCD" w14:textId="77777777" w:rsidR="00CE0884" w:rsidRDefault="00CE0884">
      <w:pPr>
        <w:spacing w:line="360" w:lineRule="auto"/>
        <w:rPr>
          <w:sz w:val="24"/>
          <w:szCs w:val="24"/>
        </w:rPr>
      </w:pPr>
    </w:p>
    <w:p w14:paraId="20083191" w14:textId="77777777" w:rsidR="00CE0884" w:rsidRDefault="00CE0884">
      <w:pPr>
        <w:spacing w:line="360" w:lineRule="auto"/>
        <w:rPr>
          <w:sz w:val="24"/>
          <w:szCs w:val="24"/>
        </w:rPr>
      </w:pPr>
    </w:p>
    <w:p w14:paraId="75625752" w14:textId="77777777" w:rsidR="00CE0884" w:rsidRDefault="00CE0884">
      <w:pPr>
        <w:spacing w:line="360" w:lineRule="auto"/>
        <w:rPr>
          <w:sz w:val="24"/>
          <w:szCs w:val="24"/>
        </w:rPr>
      </w:pPr>
    </w:p>
    <w:p w14:paraId="58BCE836" w14:textId="77777777" w:rsidR="00CE0884" w:rsidRDefault="00CE0884">
      <w:pPr>
        <w:spacing w:line="360" w:lineRule="auto"/>
        <w:rPr>
          <w:sz w:val="24"/>
          <w:szCs w:val="24"/>
        </w:rPr>
      </w:pPr>
    </w:p>
    <w:p w14:paraId="62255088" w14:textId="77777777" w:rsidR="00CE0884" w:rsidRDefault="00CE0884">
      <w:pPr>
        <w:spacing w:line="360" w:lineRule="auto"/>
        <w:rPr>
          <w:sz w:val="24"/>
          <w:szCs w:val="24"/>
        </w:rPr>
      </w:pPr>
    </w:p>
    <w:p w14:paraId="4C8F6758" w14:textId="77777777" w:rsidR="00CE0884" w:rsidRDefault="00CE0884">
      <w:pPr>
        <w:spacing w:line="360" w:lineRule="auto"/>
        <w:rPr>
          <w:sz w:val="24"/>
          <w:szCs w:val="24"/>
        </w:rPr>
      </w:pPr>
    </w:p>
    <w:p w14:paraId="347C7110" w14:textId="77777777" w:rsidR="00CE0884" w:rsidRDefault="00CE0884">
      <w:pPr>
        <w:spacing w:line="360" w:lineRule="auto"/>
        <w:rPr>
          <w:sz w:val="24"/>
          <w:szCs w:val="24"/>
        </w:rPr>
      </w:pPr>
    </w:p>
    <w:p w14:paraId="250A4157" w14:textId="77777777" w:rsidR="00CE0884" w:rsidRDefault="00CE0884">
      <w:pPr>
        <w:spacing w:line="360" w:lineRule="auto"/>
        <w:rPr>
          <w:sz w:val="24"/>
          <w:szCs w:val="24"/>
        </w:rPr>
      </w:pPr>
    </w:p>
    <w:p w14:paraId="157967DF" w14:textId="77777777" w:rsidR="00CE0884" w:rsidRDefault="00CE0884">
      <w:pPr>
        <w:spacing w:line="360" w:lineRule="auto"/>
        <w:rPr>
          <w:sz w:val="24"/>
          <w:szCs w:val="24"/>
        </w:rPr>
      </w:pPr>
    </w:p>
    <w:p w14:paraId="6D929181" w14:textId="77777777" w:rsidR="00CE0884" w:rsidRDefault="00CE0884">
      <w:pPr>
        <w:spacing w:line="360" w:lineRule="auto"/>
        <w:rPr>
          <w:sz w:val="24"/>
          <w:szCs w:val="24"/>
        </w:rPr>
      </w:pPr>
    </w:p>
    <w:p w14:paraId="2AE4E43F" w14:textId="77777777" w:rsidR="00CE0884" w:rsidRDefault="00CE0884">
      <w:pPr>
        <w:spacing w:line="360" w:lineRule="auto"/>
        <w:rPr>
          <w:sz w:val="24"/>
          <w:szCs w:val="24"/>
        </w:rPr>
      </w:pPr>
    </w:p>
    <w:p w14:paraId="14928090" w14:textId="77777777" w:rsidR="00CE0884" w:rsidRDefault="00CE0884">
      <w:pPr>
        <w:spacing w:line="360" w:lineRule="auto"/>
        <w:rPr>
          <w:sz w:val="24"/>
          <w:szCs w:val="24"/>
        </w:rPr>
      </w:pPr>
    </w:p>
    <w:p w14:paraId="6666F002" w14:textId="77777777" w:rsidR="00E842E2" w:rsidRDefault="00E842E2">
      <w:pPr>
        <w:spacing w:line="360" w:lineRule="auto"/>
        <w:rPr>
          <w:sz w:val="24"/>
          <w:szCs w:val="24"/>
        </w:rPr>
      </w:pPr>
    </w:p>
    <w:p w14:paraId="535AD294" w14:textId="77777777" w:rsidR="00CE0884" w:rsidRDefault="00A25B81">
      <w:pPr>
        <w:spacing w:line="360" w:lineRule="auto"/>
        <w:jc w:val="center"/>
        <w:rPr>
          <w:b/>
          <w:sz w:val="24"/>
          <w:szCs w:val="24"/>
        </w:rPr>
      </w:pPr>
      <w:r>
        <w:rPr>
          <w:b/>
          <w:sz w:val="24"/>
          <w:szCs w:val="24"/>
        </w:rPr>
        <w:lastRenderedPageBreak/>
        <w:t>Appendices</w:t>
      </w:r>
    </w:p>
    <w:p w14:paraId="5E4D4F6E" w14:textId="77777777" w:rsidR="00CE0884" w:rsidRDefault="00CE0884">
      <w:pPr>
        <w:spacing w:line="360" w:lineRule="auto"/>
        <w:rPr>
          <w:sz w:val="24"/>
          <w:szCs w:val="24"/>
        </w:rPr>
      </w:pPr>
    </w:p>
    <w:p w14:paraId="56ED1CBB" w14:textId="77777777" w:rsidR="00CE0884" w:rsidRDefault="00A25B81">
      <w:pPr>
        <w:spacing w:line="360" w:lineRule="auto"/>
        <w:rPr>
          <w:b/>
          <w:sz w:val="24"/>
          <w:szCs w:val="24"/>
        </w:rPr>
      </w:pPr>
      <w:r>
        <w:rPr>
          <w:b/>
          <w:sz w:val="24"/>
          <w:szCs w:val="24"/>
        </w:rPr>
        <w:t>Appendix 1:</w:t>
      </w:r>
    </w:p>
    <w:p w14:paraId="61740FBE" w14:textId="77777777" w:rsidR="00CE0884" w:rsidRDefault="00A25B81">
      <w:pPr>
        <w:spacing w:line="360" w:lineRule="auto"/>
        <w:rPr>
          <w:b/>
          <w:sz w:val="24"/>
          <w:szCs w:val="24"/>
        </w:rPr>
      </w:pPr>
      <w:r>
        <w:rPr>
          <w:b/>
          <w:sz w:val="24"/>
          <w:szCs w:val="24"/>
        </w:rPr>
        <w:t xml:space="preserve">Reflections on </w:t>
      </w:r>
      <w:proofErr w:type="spellStart"/>
      <w:r>
        <w:rPr>
          <w:b/>
          <w:sz w:val="24"/>
          <w:szCs w:val="24"/>
        </w:rPr>
        <w:t>Gergen’s</w:t>
      </w:r>
      <w:proofErr w:type="spellEnd"/>
      <w:r>
        <w:rPr>
          <w:b/>
          <w:sz w:val="24"/>
          <w:szCs w:val="24"/>
        </w:rPr>
        <w:t xml:space="preserve"> (1985) assumptions of social constructionism</w:t>
      </w:r>
    </w:p>
    <w:p w14:paraId="3C8CD5BF" w14:textId="77777777" w:rsidR="00CE0884" w:rsidRDefault="00CE0884">
      <w:pPr>
        <w:spacing w:line="360" w:lineRule="auto"/>
        <w:rPr>
          <w:sz w:val="24"/>
          <w:szCs w:val="24"/>
        </w:rPr>
      </w:pPr>
    </w:p>
    <w:p w14:paraId="01F0E58B" w14:textId="77777777" w:rsidR="00CE0884" w:rsidRDefault="00A25B81">
      <w:pPr>
        <w:spacing w:line="360" w:lineRule="auto"/>
        <w:rPr>
          <w:i/>
          <w:sz w:val="24"/>
          <w:szCs w:val="24"/>
        </w:rPr>
      </w:pPr>
      <w:r>
        <w:rPr>
          <w:i/>
          <w:sz w:val="24"/>
          <w:szCs w:val="24"/>
        </w:rPr>
        <w:t xml:space="preserve">3.2.3.1 A critical perspective on the taken-for-granted </w:t>
      </w:r>
      <w:proofErr w:type="gramStart"/>
      <w:r>
        <w:rPr>
          <w:i/>
          <w:sz w:val="24"/>
          <w:szCs w:val="24"/>
        </w:rPr>
        <w:t>world</w:t>
      </w:r>
      <w:proofErr w:type="gramEnd"/>
    </w:p>
    <w:p w14:paraId="11A2C138" w14:textId="77777777" w:rsidR="00CE0884" w:rsidRDefault="00CE0884">
      <w:pPr>
        <w:spacing w:line="360" w:lineRule="auto"/>
        <w:rPr>
          <w:sz w:val="24"/>
          <w:szCs w:val="24"/>
        </w:rPr>
      </w:pPr>
    </w:p>
    <w:p w14:paraId="2BDB2BE8" w14:textId="77777777" w:rsidR="00CE0884" w:rsidRDefault="00A25B81">
      <w:pPr>
        <w:spacing w:line="360" w:lineRule="auto"/>
        <w:rPr>
          <w:sz w:val="24"/>
          <w:szCs w:val="24"/>
        </w:rPr>
      </w:pPr>
      <w:r>
        <w:rPr>
          <w:sz w:val="24"/>
          <w:szCs w:val="24"/>
        </w:rPr>
        <w:t xml:space="preserve">I began this research from a critical stance focusing on the way in which ADHD has been used as a way of understanding children. I set out to explore the school experiences of children who have been given this diagnosis without relying on diagnostic assumptions that have dominated previous research in the area. I aimed to use a research method that facilitates children deciding what is important about their experiences at school </w:t>
      </w:r>
      <w:proofErr w:type="gramStart"/>
      <w:r>
        <w:rPr>
          <w:sz w:val="24"/>
          <w:szCs w:val="24"/>
        </w:rPr>
        <w:t>in an attempt to</w:t>
      </w:r>
      <w:proofErr w:type="gramEnd"/>
      <w:r>
        <w:rPr>
          <w:sz w:val="24"/>
          <w:szCs w:val="24"/>
        </w:rPr>
        <w:t xml:space="preserve"> keep a sense of openness and emancipate them from knowledge that is taken for granted about them (</w:t>
      </w:r>
      <w:proofErr w:type="spellStart"/>
      <w:r>
        <w:rPr>
          <w:sz w:val="24"/>
          <w:szCs w:val="24"/>
        </w:rPr>
        <w:t>Gergen</w:t>
      </w:r>
      <w:proofErr w:type="spellEnd"/>
      <w:r>
        <w:rPr>
          <w:sz w:val="24"/>
          <w:szCs w:val="24"/>
        </w:rPr>
        <w:t>, 1985). I therefore believe this is a key philosophy underpinning my research.</w:t>
      </w:r>
    </w:p>
    <w:p w14:paraId="1230345B" w14:textId="77777777" w:rsidR="00CE0884" w:rsidRDefault="00CE0884">
      <w:pPr>
        <w:spacing w:line="360" w:lineRule="auto"/>
        <w:rPr>
          <w:sz w:val="24"/>
          <w:szCs w:val="24"/>
        </w:rPr>
      </w:pPr>
    </w:p>
    <w:p w14:paraId="5E554F10" w14:textId="77777777" w:rsidR="00CE0884" w:rsidRDefault="00A25B81">
      <w:pPr>
        <w:spacing w:line="360" w:lineRule="auto"/>
        <w:rPr>
          <w:i/>
          <w:sz w:val="24"/>
          <w:szCs w:val="24"/>
        </w:rPr>
      </w:pPr>
      <w:r>
        <w:rPr>
          <w:i/>
          <w:sz w:val="24"/>
          <w:szCs w:val="24"/>
        </w:rPr>
        <w:t xml:space="preserve">3.2.3.2 Knowledge is set in a historical and cultural </w:t>
      </w:r>
      <w:proofErr w:type="gramStart"/>
      <w:r>
        <w:rPr>
          <w:i/>
          <w:sz w:val="24"/>
          <w:szCs w:val="24"/>
        </w:rPr>
        <w:t>context</w:t>
      </w:r>
      <w:proofErr w:type="gramEnd"/>
    </w:p>
    <w:p w14:paraId="09C70802" w14:textId="77777777" w:rsidR="00CE0884" w:rsidRDefault="00CE0884">
      <w:pPr>
        <w:spacing w:line="360" w:lineRule="auto"/>
        <w:rPr>
          <w:sz w:val="24"/>
          <w:szCs w:val="24"/>
        </w:rPr>
      </w:pPr>
    </w:p>
    <w:p w14:paraId="338AFD7C" w14:textId="77777777" w:rsidR="00CE0884" w:rsidRDefault="00A25B81">
      <w:pPr>
        <w:spacing w:line="360" w:lineRule="auto"/>
        <w:rPr>
          <w:sz w:val="24"/>
          <w:szCs w:val="24"/>
        </w:rPr>
      </w:pPr>
      <w:r>
        <w:rPr>
          <w:sz w:val="24"/>
          <w:szCs w:val="24"/>
        </w:rPr>
        <w:t xml:space="preserve">I believe that ADHD has been constructed historically and culturally as a way of categorising children whose behaviour is problematic in a school environment (Bailey, 2010). Whilst I am not directly researching ADHD, as I want to give agency to children in deciding what is important about their experiences at school, I am mindful that I will be interpreting their experiences through a lens of knowing they have a diagnosis. This lens fills me with curiosity, as the purpose of my research is to deepen understanding about what the experience of school is like for three children living with a diagnosis. Although I do acknowledge the importance of ADHD as a construct, I take a more relativist ontology that objective truths do not exist within a person but are socially, culturally, </w:t>
      </w:r>
      <w:proofErr w:type="gramStart"/>
      <w:r>
        <w:rPr>
          <w:sz w:val="24"/>
          <w:szCs w:val="24"/>
        </w:rPr>
        <w:t>historically</w:t>
      </w:r>
      <w:proofErr w:type="gramEnd"/>
      <w:r>
        <w:rPr>
          <w:sz w:val="24"/>
          <w:szCs w:val="24"/>
        </w:rPr>
        <w:t xml:space="preserve"> and linguistically constructed. This philosophy challenges positivist explanations of children that consider the child as a mirror of their diagnosis, towards considering a more holistic, contextualised understanding. However, I cannot avoid the construct of ADHD and the impact it might have on my participants’ and, indeed, my own sense making of their experiences. I remain inquisitive about how some experiences might be shaped by </w:t>
      </w:r>
      <w:r>
        <w:rPr>
          <w:sz w:val="24"/>
          <w:szCs w:val="24"/>
        </w:rPr>
        <w:lastRenderedPageBreak/>
        <w:t>their social context, that is historically and culturally situated. This lens will be used in my deeper levels of interpretation.</w:t>
      </w:r>
    </w:p>
    <w:p w14:paraId="762B3FD5" w14:textId="77777777" w:rsidR="00CE0884" w:rsidRDefault="00CE0884">
      <w:pPr>
        <w:spacing w:line="360" w:lineRule="auto"/>
        <w:rPr>
          <w:sz w:val="24"/>
          <w:szCs w:val="24"/>
        </w:rPr>
      </w:pPr>
    </w:p>
    <w:p w14:paraId="743CBAA6" w14:textId="77777777" w:rsidR="00CE0884" w:rsidRDefault="00A25B81">
      <w:pPr>
        <w:spacing w:line="360" w:lineRule="auto"/>
        <w:rPr>
          <w:i/>
          <w:sz w:val="24"/>
          <w:szCs w:val="24"/>
        </w:rPr>
      </w:pPr>
      <w:r>
        <w:rPr>
          <w:i/>
          <w:sz w:val="24"/>
          <w:szCs w:val="24"/>
        </w:rPr>
        <w:t xml:space="preserve">3.2.3.3 Social processes construct and sustain </w:t>
      </w:r>
      <w:proofErr w:type="gramStart"/>
      <w:r>
        <w:rPr>
          <w:i/>
          <w:sz w:val="24"/>
          <w:szCs w:val="24"/>
        </w:rPr>
        <w:t>knowledge</w:t>
      </w:r>
      <w:proofErr w:type="gramEnd"/>
    </w:p>
    <w:p w14:paraId="58D15E46" w14:textId="77777777" w:rsidR="00CE0884" w:rsidRDefault="00CE0884">
      <w:pPr>
        <w:spacing w:line="360" w:lineRule="auto"/>
        <w:rPr>
          <w:sz w:val="24"/>
          <w:szCs w:val="24"/>
        </w:rPr>
      </w:pPr>
    </w:p>
    <w:p w14:paraId="731A99E3" w14:textId="77777777" w:rsidR="00CE0884" w:rsidRDefault="00A25B81">
      <w:pPr>
        <w:spacing w:line="360" w:lineRule="auto"/>
        <w:rPr>
          <w:sz w:val="24"/>
          <w:szCs w:val="24"/>
        </w:rPr>
      </w:pPr>
      <w:r>
        <w:rPr>
          <w:sz w:val="24"/>
          <w:szCs w:val="24"/>
        </w:rPr>
        <w:t xml:space="preserve">This assumption underpins my understanding of the research design I will be using. I recognise that all experiences of school shared with me by my participants will be as part of a social process and I am therefore actively involved in the construction of the data through this. Furthermore, in my interpretations of what my participants tell me I will </w:t>
      </w:r>
      <w:proofErr w:type="gramStart"/>
      <w:r>
        <w:rPr>
          <w:sz w:val="24"/>
          <w:szCs w:val="24"/>
        </w:rPr>
        <w:t>take into account</w:t>
      </w:r>
      <w:proofErr w:type="gramEnd"/>
      <w:r>
        <w:rPr>
          <w:sz w:val="24"/>
          <w:szCs w:val="24"/>
        </w:rPr>
        <w:t xml:space="preserve"> the social processes that appear to have been part of and influenced their experiences.</w:t>
      </w:r>
    </w:p>
    <w:p w14:paraId="5E8EA056" w14:textId="77777777" w:rsidR="00CE0884" w:rsidRDefault="00CE0884">
      <w:pPr>
        <w:spacing w:line="360" w:lineRule="auto"/>
        <w:rPr>
          <w:sz w:val="24"/>
          <w:szCs w:val="24"/>
        </w:rPr>
      </w:pPr>
    </w:p>
    <w:p w14:paraId="20A9DB49" w14:textId="77777777" w:rsidR="00CE0884" w:rsidRDefault="00A25B81">
      <w:pPr>
        <w:spacing w:line="360" w:lineRule="auto"/>
        <w:rPr>
          <w:i/>
          <w:sz w:val="24"/>
          <w:szCs w:val="24"/>
        </w:rPr>
      </w:pPr>
      <w:r>
        <w:rPr>
          <w:i/>
          <w:sz w:val="24"/>
          <w:szCs w:val="24"/>
        </w:rPr>
        <w:t xml:space="preserve">3.2.3.4 Descriptions and explanations of the world are forms of social </w:t>
      </w:r>
      <w:proofErr w:type="gramStart"/>
      <w:r>
        <w:rPr>
          <w:i/>
          <w:sz w:val="24"/>
          <w:szCs w:val="24"/>
        </w:rPr>
        <w:t>action</w:t>
      </w:r>
      <w:proofErr w:type="gramEnd"/>
    </w:p>
    <w:p w14:paraId="2F4E4368" w14:textId="77777777" w:rsidR="00CE0884" w:rsidRDefault="00CE0884">
      <w:pPr>
        <w:spacing w:line="360" w:lineRule="auto"/>
        <w:rPr>
          <w:sz w:val="24"/>
          <w:szCs w:val="24"/>
        </w:rPr>
      </w:pPr>
    </w:p>
    <w:p w14:paraId="687CB5FC" w14:textId="77777777" w:rsidR="00CE0884" w:rsidRDefault="00A25B81">
      <w:pPr>
        <w:spacing w:line="360" w:lineRule="auto"/>
        <w:rPr>
          <w:sz w:val="24"/>
          <w:szCs w:val="24"/>
        </w:rPr>
      </w:pPr>
      <w:r>
        <w:rPr>
          <w:sz w:val="24"/>
          <w:szCs w:val="24"/>
        </w:rPr>
        <w:t>Based upon my critical literature review, I believe that ADHD has been socially constructed as a way of controlling children, which could be argued to be a form of social action. This is a lens that I want to anticipate children from and am committed to undertaking this research to explore children’s preferred ways of being described and understood.</w:t>
      </w:r>
    </w:p>
    <w:p w14:paraId="135E7026" w14:textId="77777777" w:rsidR="00CE0884" w:rsidRDefault="00CE0884">
      <w:pPr>
        <w:spacing w:line="360" w:lineRule="auto"/>
        <w:rPr>
          <w:sz w:val="24"/>
          <w:szCs w:val="24"/>
        </w:rPr>
      </w:pPr>
    </w:p>
    <w:p w14:paraId="29010EFD" w14:textId="77777777" w:rsidR="00CE0884" w:rsidRDefault="00CE0884">
      <w:pPr>
        <w:spacing w:line="360" w:lineRule="auto"/>
        <w:rPr>
          <w:b/>
          <w:sz w:val="24"/>
          <w:szCs w:val="24"/>
        </w:rPr>
      </w:pPr>
    </w:p>
    <w:p w14:paraId="28A8C7B1" w14:textId="77777777" w:rsidR="00CE0884" w:rsidRDefault="00CE0884">
      <w:pPr>
        <w:spacing w:line="360" w:lineRule="auto"/>
        <w:rPr>
          <w:b/>
          <w:sz w:val="24"/>
          <w:szCs w:val="24"/>
        </w:rPr>
      </w:pPr>
    </w:p>
    <w:p w14:paraId="6E01AB96" w14:textId="77777777" w:rsidR="00CE0884" w:rsidRDefault="00CE0884">
      <w:pPr>
        <w:spacing w:line="360" w:lineRule="auto"/>
        <w:rPr>
          <w:b/>
          <w:sz w:val="24"/>
          <w:szCs w:val="24"/>
        </w:rPr>
      </w:pPr>
    </w:p>
    <w:p w14:paraId="512094F9" w14:textId="77777777" w:rsidR="00CE0884" w:rsidRDefault="00CE0884">
      <w:pPr>
        <w:spacing w:line="360" w:lineRule="auto"/>
        <w:rPr>
          <w:b/>
          <w:sz w:val="24"/>
          <w:szCs w:val="24"/>
        </w:rPr>
      </w:pPr>
    </w:p>
    <w:p w14:paraId="69FFFB7B" w14:textId="77777777" w:rsidR="00CE0884" w:rsidRDefault="00CE0884">
      <w:pPr>
        <w:spacing w:line="360" w:lineRule="auto"/>
        <w:rPr>
          <w:b/>
          <w:sz w:val="24"/>
          <w:szCs w:val="24"/>
        </w:rPr>
      </w:pPr>
    </w:p>
    <w:p w14:paraId="1C5F9486" w14:textId="77777777" w:rsidR="00CE0884" w:rsidRDefault="00CE0884">
      <w:pPr>
        <w:spacing w:line="360" w:lineRule="auto"/>
        <w:rPr>
          <w:b/>
          <w:sz w:val="24"/>
          <w:szCs w:val="24"/>
        </w:rPr>
      </w:pPr>
    </w:p>
    <w:p w14:paraId="19D18F4E" w14:textId="77777777" w:rsidR="00CE0884" w:rsidRDefault="00CE0884">
      <w:pPr>
        <w:spacing w:line="360" w:lineRule="auto"/>
        <w:rPr>
          <w:b/>
          <w:sz w:val="24"/>
          <w:szCs w:val="24"/>
        </w:rPr>
      </w:pPr>
    </w:p>
    <w:p w14:paraId="177366C6" w14:textId="77777777" w:rsidR="00CE0884" w:rsidRDefault="00CE0884">
      <w:pPr>
        <w:spacing w:line="360" w:lineRule="auto"/>
        <w:rPr>
          <w:b/>
          <w:sz w:val="24"/>
          <w:szCs w:val="24"/>
        </w:rPr>
      </w:pPr>
    </w:p>
    <w:p w14:paraId="413A7FB0" w14:textId="77777777" w:rsidR="00CE0884" w:rsidRDefault="00CE0884">
      <w:pPr>
        <w:spacing w:line="360" w:lineRule="auto"/>
        <w:rPr>
          <w:b/>
          <w:sz w:val="24"/>
          <w:szCs w:val="24"/>
        </w:rPr>
      </w:pPr>
    </w:p>
    <w:p w14:paraId="7C4160E5" w14:textId="77777777" w:rsidR="00CE0884" w:rsidRDefault="00CE0884">
      <w:pPr>
        <w:spacing w:line="360" w:lineRule="auto"/>
        <w:rPr>
          <w:b/>
          <w:sz w:val="24"/>
          <w:szCs w:val="24"/>
        </w:rPr>
      </w:pPr>
    </w:p>
    <w:p w14:paraId="732F28D9" w14:textId="77777777" w:rsidR="00CE0884" w:rsidRDefault="00CE0884">
      <w:pPr>
        <w:spacing w:line="360" w:lineRule="auto"/>
        <w:rPr>
          <w:b/>
          <w:sz w:val="24"/>
          <w:szCs w:val="24"/>
        </w:rPr>
      </w:pPr>
    </w:p>
    <w:p w14:paraId="733F102E" w14:textId="77777777" w:rsidR="00CE0884" w:rsidRDefault="00CE0884">
      <w:pPr>
        <w:spacing w:line="360" w:lineRule="auto"/>
        <w:rPr>
          <w:b/>
          <w:sz w:val="24"/>
          <w:szCs w:val="24"/>
        </w:rPr>
      </w:pPr>
    </w:p>
    <w:p w14:paraId="555C9E95" w14:textId="77777777" w:rsidR="00CE0884" w:rsidRDefault="00CE0884">
      <w:pPr>
        <w:spacing w:line="360" w:lineRule="auto"/>
        <w:rPr>
          <w:b/>
          <w:sz w:val="24"/>
          <w:szCs w:val="24"/>
        </w:rPr>
      </w:pPr>
    </w:p>
    <w:p w14:paraId="5D3CAD4B" w14:textId="77777777" w:rsidR="00CE0884" w:rsidRDefault="00CE0884">
      <w:pPr>
        <w:spacing w:line="360" w:lineRule="auto"/>
        <w:rPr>
          <w:b/>
          <w:sz w:val="24"/>
          <w:szCs w:val="24"/>
        </w:rPr>
      </w:pPr>
    </w:p>
    <w:p w14:paraId="7BD0F70D" w14:textId="77777777" w:rsidR="00CE0884" w:rsidRDefault="00A25B81">
      <w:pPr>
        <w:spacing w:line="360" w:lineRule="auto"/>
        <w:rPr>
          <w:b/>
          <w:sz w:val="24"/>
          <w:szCs w:val="24"/>
        </w:rPr>
      </w:pPr>
      <w:r>
        <w:rPr>
          <w:b/>
          <w:sz w:val="24"/>
          <w:szCs w:val="24"/>
        </w:rPr>
        <w:lastRenderedPageBreak/>
        <w:t>Appendix 2: Reflections on alternative methodological approaches to IPA</w:t>
      </w:r>
    </w:p>
    <w:p w14:paraId="1AA2A1A4" w14:textId="77777777" w:rsidR="00CE0884" w:rsidRDefault="00CE0884">
      <w:pPr>
        <w:spacing w:line="360" w:lineRule="auto"/>
        <w:rPr>
          <w:sz w:val="24"/>
          <w:szCs w:val="24"/>
        </w:rPr>
      </w:pPr>
    </w:p>
    <w:p w14:paraId="6C1FC40D" w14:textId="77777777" w:rsidR="00CE0884" w:rsidRDefault="00A25B81">
      <w:pPr>
        <w:spacing w:line="360" w:lineRule="auto"/>
        <w:rPr>
          <w:b/>
          <w:sz w:val="24"/>
          <w:szCs w:val="24"/>
        </w:rPr>
      </w:pPr>
      <w:r>
        <w:rPr>
          <w:i/>
          <w:sz w:val="24"/>
          <w:szCs w:val="24"/>
        </w:rPr>
        <w:t>1. Grounded theory</w:t>
      </w:r>
    </w:p>
    <w:p w14:paraId="19B11EC3" w14:textId="77777777" w:rsidR="00CE0884" w:rsidRDefault="00CE0884">
      <w:pPr>
        <w:spacing w:line="360" w:lineRule="auto"/>
        <w:rPr>
          <w:sz w:val="24"/>
          <w:szCs w:val="24"/>
        </w:rPr>
      </w:pPr>
    </w:p>
    <w:p w14:paraId="3AF5D204" w14:textId="77777777" w:rsidR="00CE0884" w:rsidRDefault="00A25B81">
      <w:pPr>
        <w:spacing w:line="360" w:lineRule="auto"/>
        <w:rPr>
          <w:sz w:val="24"/>
          <w:szCs w:val="24"/>
        </w:rPr>
      </w:pPr>
      <w:r>
        <w:rPr>
          <w:sz w:val="24"/>
          <w:szCs w:val="24"/>
        </w:rPr>
        <w:t>Grounded theory is an approach that does not take theories for granted and promotes a bottom-up approach towards a contextualised theoretical understanding that is arrived at through a progressive categorisation of the data (Willig, 2013). In grounded theory, although a purposive sample is chosen, the specific research questions are loose at the beginning and develop as the data emerges and shapes the direction of research.</w:t>
      </w:r>
    </w:p>
    <w:p w14:paraId="0386BF9E" w14:textId="77777777" w:rsidR="00CE0884" w:rsidRDefault="00CE0884">
      <w:pPr>
        <w:spacing w:line="360" w:lineRule="auto"/>
        <w:rPr>
          <w:sz w:val="24"/>
          <w:szCs w:val="24"/>
        </w:rPr>
      </w:pPr>
    </w:p>
    <w:p w14:paraId="6371D3E8" w14:textId="77777777" w:rsidR="00CE0884" w:rsidRDefault="00A25B81">
      <w:pPr>
        <w:spacing w:line="360" w:lineRule="auto"/>
        <w:rPr>
          <w:sz w:val="24"/>
          <w:szCs w:val="24"/>
        </w:rPr>
      </w:pPr>
      <w:r>
        <w:rPr>
          <w:sz w:val="24"/>
          <w:szCs w:val="24"/>
        </w:rPr>
        <w:t>Taking a grounded theory approach to this research was considered due to the initial openness that is made possible, which fitted with my aims to explore experiences without preconceptions. However, grounded theory was not chosen as a research method due to the tendency to work towards a theory level understanding of a phenomenon (Willig, 2013). Whilst there is a possibility of theoretical level discussions stemming from this research, my main research aim was to focus on lived experience and illuminate school experiences of some children with a diagnosis of ADHD. This aim could be achieved through IPA.</w:t>
      </w:r>
    </w:p>
    <w:p w14:paraId="20DB5E60" w14:textId="77777777" w:rsidR="00CE0884" w:rsidRDefault="00CE0884">
      <w:pPr>
        <w:spacing w:line="360" w:lineRule="auto"/>
        <w:rPr>
          <w:sz w:val="24"/>
          <w:szCs w:val="24"/>
        </w:rPr>
      </w:pPr>
    </w:p>
    <w:p w14:paraId="1AC03C5A" w14:textId="77777777" w:rsidR="00CE0884" w:rsidRDefault="00A25B81">
      <w:pPr>
        <w:spacing w:line="360" w:lineRule="auto"/>
        <w:rPr>
          <w:i/>
          <w:sz w:val="24"/>
          <w:szCs w:val="24"/>
        </w:rPr>
      </w:pPr>
      <w:r>
        <w:rPr>
          <w:i/>
          <w:sz w:val="24"/>
          <w:szCs w:val="24"/>
        </w:rPr>
        <w:t>2 Narrative analysis</w:t>
      </w:r>
    </w:p>
    <w:p w14:paraId="5BD81A5E" w14:textId="77777777" w:rsidR="00CE0884" w:rsidRDefault="00CE0884">
      <w:pPr>
        <w:spacing w:line="360" w:lineRule="auto"/>
        <w:rPr>
          <w:sz w:val="24"/>
          <w:szCs w:val="24"/>
        </w:rPr>
      </w:pPr>
    </w:p>
    <w:p w14:paraId="0C78618B" w14:textId="77777777" w:rsidR="00CE0884" w:rsidRDefault="00A25B81">
      <w:pPr>
        <w:spacing w:line="360" w:lineRule="auto"/>
        <w:rPr>
          <w:sz w:val="24"/>
          <w:szCs w:val="24"/>
        </w:rPr>
      </w:pPr>
      <w:r>
        <w:rPr>
          <w:sz w:val="24"/>
          <w:szCs w:val="24"/>
        </w:rPr>
        <w:t xml:space="preserve">Narrative inquiry seeks to illuminate how individuals bring order and make sense of their lives and experiences </w:t>
      </w:r>
      <w:proofErr w:type="gramStart"/>
      <w:r>
        <w:rPr>
          <w:sz w:val="24"/>
          <w:szCs w:val="24"/>
        </w:rPr>
        <w:t>through the use of</w:t>
      </w:r>
      <w:proofErr w:type="gramEnd"/>
      <w:r>
        <w:rPr>
          <w:sz w:val="24"/>
          <w:szCs w:val="24"/>
        </w:rPr>
        <w:t xml:space="preserve"> narratives (Willig, 2013). This aligns with some core principles of IPA such as hermeneutics and interpretation because meaning is co-constructed through the participant’s storytelling and the researcher’s interpretation. This also fits with my social constructionist epistemological position. Furthermore, narrative analysis is also concerned with the ideographic, in particular individual’s experiences and how they make sense of them (Griffin and </w:t>
      </w:r>
      <w:proofErr w:type="gramStart"/>
      <w:r>
        <w:rPr>
          <w:sz w:val="24"/>
          <w:szCs w:val="24"/>
        </w:rPr>
        <w:t>May,</w:t>
      </w:r>
      <w:proofErr w:type="gramEnd"/>
      <w:r>
        <w:rPr>
          <w:sz w:val="24"/>
          <w:szCs w:val="24"/>
        </w:rPr>
        <w:t xml:space="preserve"> 2012).</w:t>
      </w:r>
    </w:p>
    <w:p w14:paraId="0142B95D" w14:textId="77777777" w:rsidR="00CE0884" w:rsidRDefault="00CE0884">
      <w:pPr>
        <w:spacing w:line="360" w:lineRule="auto"/>
        <w:rPr>
          <w:sz w:val="24"/>
          <w:szCs w:val="24"/>
        </w:rPr>
      </w:pPr>
    </w:p>
    <w:p w14:paraId="77CDCA2C" w14:textId="77777777" w:rsidR="00CE0884" w:rsidRDefault="00A25B81">
      <w:pPr>
        <w:spacing w:line="360" w:lineRule="auto"/>
        <w:rPr>
          <w:sz w:val="24"/>
          <w:szCs w:val="24"/>
        </w:rPr>
      </w:pPr>
      <w:r>
        <w:rPr>
          <w:sz w:val="24"/>
          <w:szCs w:val="24"/>
        </w:rPr>
        <w:t xml:space="preserve">However, as narrative inquiry usually requires the participants to tell their story of their experience, there seems to be more of a focus on how they make sense of their life’s history and possibly less emphasis on getting as close as possible to their lived experience (Griffin and </w:t>
      </w:r>
      <w:proofErr w:type="gramStart"/>
      <w:r>
        <w:rPr>
          <w:sz w:val="24"/>
          <w:szCs w:val="24"/>
        </w:rPr>
        <w:t>May,</w:t>
      </w:r>
      <w:proofErr w:type="gramEnd"/>
      <w:r>
        <w:rPr>
          <w:sz w:val="24"/>
          <w:szCs w:val="24"/>
        </w:rPr>
        <w:t xml:space="preserve"> 2012). In contrast, the focus in IPA is clearly around the </w:t>
      </w:r>
      <w:r>
        <w:rPr>
          <w:sz w:val="24"/>
          <w:szCs w:val="24"/>
        </w:rPr>
        <w:lastRenderedPageBreak/>
        <w:t xml:space="preserve">phenomenological and illuminating lived experience as closely as possible. This aim aligns more with my research aims to explore what school feels like for some children who have a diagnosis of ADHD. Furthermore, the double hermeneutic and the hermeneutic circle are both underpinnings of IPA which really resonate with me. Whilst I think it important to retain the ideographic nature of each participant’s account, I am also very interested in applying deeper interpretative lenses and bringing in psychological theory to further illuminate the participants’ experiences of school against their social, </w:t>
      </w:r>
      <w:proofErr w:type="gramStart"/>
      <w:r>
        <w:rPr>
          <w:sz w:val="24"/>
          <w:szCs w:val="24"/>
        </w:rPr>
        <w:t>cultural</w:t>
      </w:r>
      <w:proofErr w:type="gramEnd"/>
      <w:r>
        <w:rPr>
          <w:sz w:val="24"/>
          <w:szCs w:val="24"/>
        </w:rPr>
        <w:t xml:space="preserve"> and historical context.</w:t>
      </w:r>
    </w:p>
    <w:p w14:paraId="2CD1EC54" w14:textId="77777777" w:rsidR="00CE0884" w:rsidRDefault="00CE0884">
      <w:pPr>
        <w:spacing w:line="360" w:lineRule="auto"/>
        <w:rPr>
          <w:sz w:val="24"/>
          <w:szCs w:val="24"/>
        </w:rPr>
      </w:pPr>
    </w:p>
    <w:p w14:paraId="0C641894" w14:textId="77777777" w:rsidR="00CE0884" w:rsidRDefault="00CE0884">
      <w:pPr>
        <w:spacing w:line="360" w:lineRule="auto"/>
        <w:rPr>
          <w:b/>
          <w:sz w:val="24"/>
          <w:szCs w:val="24"/>
        </w:rPr>
      </w:pPr>
    </w:p>
    <w:p w14:paraId="770F92DF" w14:textId="77777777" w:rsidR="00CE0884" w:rsidRDefault="00CE0884">
      <w:pPr>
        <w:spacing w:line="360" w:lineRule="auto"/>
        <w:rPr>
          <w:b/>
          <w:sz w:val="24"/>
          <w:szCs w:val="24"/>
        </w:rPr>
      </w:pPr>
    </w:p>
    <w:p w14:paraId="2B825C31" w14:textId="77777777" w:rsidR="00CE0884" w:rsidRDefault="00CE0884">
      <w:pPr>
        <w:spacing w:line="360" w:lineRule="auto"/>
        <w:rPr>
          <w:b/>
          <w:sz w:val="24"/>
          <w:szCs w:val="24"/>
        </w:rPr>
      </w:pPr>
    </w:p>
    <w:p w14:paraId="43177BEC" w14:textId="77777777" w:rsidR="00CE0884" w:rsidRDefault="00CE0884">
      <w:pPr>
        <w:spacing w:line="360" w:lineRule="auto"/>
        <w:rPr>
          <w:b/>
          <w:sz w:val="24"/>
          <w:szCs w:val="24"/>
        </w:rPr>
      </w:pPr>
    </w:p>
    <w:p w14:paraId="76F9E872" w14:textId="77777777" w:rsidR="00CE0884" w:rsidRDefault="00CE0884">
      <w:pPr>
        <w:spacing w:line="360" w:lineRule="auto"/>
        <w:rPr>
          <w:b/>
          <w:sz w:val="24"/>
          <w:szCs w:val="24"/>
        </w:rPr>
      </w:pPr>
    </w:p>
    <w:p w14:paraId="6C5743D7" w14:textId="77777777" w:rsidR="00CE0884" w:rsidRDefault="00CE0884">
      <w:pPr>
        <w:spacing w:line="360" w:lineRule="auto"/>
        <w:rPr>
          <w:b/>
          <w:sz w:val="24"/>
          <w:szCs w:val="24"/>
        </w:rPr>
      </w:pPr>
    </w:p>
    <w:p w14:paraId="6AD274A2" w14:textId="77777777" w:rsidR="00CE0884" w:rsidRDefault="00CE0884">
      <w:pPr>
        <w:spacing w:line="360" w:lineRule="auto"/>
        <w:rPr>
          <w:b/>
          <w:sz w:val="24"/>
          <w:szCs w:val="24"/>
        </w:rPr>
      </w:pPr>
    </w:p>
    <w:p w14:paraId="26D1497D" w14:textId="77777777" w:rsidR="00CE0884" w:rsidRDefault="00CE0884">
      <w:pPr>
        <w:spacing w:line="360" w:lineRule="auto"/>
        <w:rPr>
          <w:b/>
          <w:sz w:val="24"/>
          <w:szCs w:val="24"/>
        </w:rPr>
      </w:pPr>
    </w:p>
    <w:p w14:paraId="45FD03C5" w14:textId="77777777" w:rsidR="00CE0884" w:rsidRDefault="00CE0884">
      <w:pPr>
        <w:spacing w:line="360" w:lineRule="auto"/>
        <w:rPr>
          <w:b/>
          <w:sz w:val="24"/>
          <w:szCs w:val="24"/>
        </w:rPr>
      </w:pPr>
    </w:p>
    <w:p w14:paraId="168681B9" w14:textId="77777777" w:rsidR="00CE0884" w:rsidRDefault="00CE0884">
      <w:pPr>
        <w:spacing w:line="360" w:lineRule="auto"/>
        <w:rPr>
          <w:b/>
          <w:sz w:val="24"/>
          <w:szCs w:val="24"/>
        </w:rPr>
      </w:pPr>
    </w:p>
    <w:p w14:paraId="412B51ED" w14:textId="77777777" w:rsidR="00CE0884" w:rsidRDefault="00CE0884">
      <w:pPr>
        <w:spacing w:line="360" w:lineRule="auto"/>
        <w:rPr>
          <w:b/>
          <w:sz w:val="24"/>
          <w:szCs w:val="24"/>
        </w:rPr>
      </w:pPr>
    </w:p>
    <w:p w14:paraId="35F2C205" w14:textId="77777777" w:rsidR="00CE0884" w:rsidRDefault="00CE0884">
      <w:pPr>
        <w:spacing w:line="360" w:lineRule="auto"/>
        <w:rPr>
          <w:b/>
          <w:sz w:val="24"/>
          <w:szCs w:val="24"/>
        </w:rPr>
      </w:pPr>
    </w:p>
    <w:p w14:paraId="3D0A1A40" w14:textId="77777777" w:rsidR="00CE0884" w:rsidRDefault="00CE0884">
      <w:pPr>
        <w:spacing w:line="360" w:lineRule="auto"/>
        <w:rPr>
          <w:b/>
          <w:sz w:val="24"/>
          <w:szCs w:val="24"/>
        </w:rPr>
      </w:pPr>
    </w:p>
    <w:p w14:paraId="479DDA53" w14:textId="77777777" w:rsidR="00CE0884" w:rsidRDefault="00CE0884">
      <w:pPr>
        <w:spacing w:line="360" w:lineRule="auto"/>
        <w:rPr>
          <w:b/>
          <w:sz w:val="24"/>
          <w:szCs w:val="24"/>
        </w:rPr>
      </w:pPr>
    </w:p>
    <w:p w14:paraId="0DCD6A29" w14:textId="77777777" w:rsidR="00CE0884" w:rsidRDefault="00CE0884">
      <w:pPr>
        <w:spacing w:line="360" w:lineRule="auto"/>
        <w:rPr>
          <w:b/>
          <w:sz w:val="24"/>
          <w:szCs w:val="24"/>
        </w:rPr>
      </w:pPr>
    </w:p>
    <w:p w14:paraId="1C6E6FBA" w14:textId="77777777" w:rsidR="00CE0884" w:rsidRDefault="00CE0884">
      <w:pPr>
        <w:spacing w:line="360" w:lineRule="auto"/>
        <w:rPr>
          <w:b/>
          <w:sz w:val="24"/>
          <w:szCs w:val="24"/>
        </w:rPr>
      </w:pPr>
    </w:p>
    <w:p w14:paraId="53C0FB53" w14:textId="77777777" w:rsidR="00CE0884" w:rsidRDefault="00CE0884">
      <w:pPr>
        <w:spacing w:line="360" w:lineRule="auto"/>
        <w:rPr>
          <w:b/>
          <w:sz w:val="24"/>
          <w:szCs w:val="24"/>
        </w:rPr>
      </w:pPr>
    </w:p>
    <w:p w14:paraId="2D76874E" w14:textId="77777777" w:rsidR="00CE0884" w:rsidRDefault="00CE0884">
      <w:pPr>
        <w:rPr>
          <w:sz w:val="24"/>
          <w:szCs w:val="24"/>
        </w:rPr>
      </w:pPr>
    </w:p>
    <w:p w14:paraId="3731813F" w14:textId="77777777" w:rsidR="00CE0884" w:rsidRDefault="00CE0884">
      <w:pPr>
        <w:rPr>
          <w:sz w:val="24"/>
          <w:szCs w:val="24"/>
        </w:rPr>
      </w:pPr>
    </w:p>
    <w:p w14:paraId="0138136D" w14:textId="77777777" w:rsidR="00CE0884" w:rsidRDefault="00CE0884">
      <w:pPr>
        <w:rPr>
          <w:sz w:val="24"/>
          <w:szCs w:val="24"/>
        </w:rPr>
      </w:pPr>
    </w:p>
    <w:p w14:paraId="5F4DDF4A" w14:textId="77777777" w:rsidR="00CE0884" w:rsidRDefault="00CE0884">
      <w:pPr>
        <w:rPr>
          <w:sz w:val="24"/>
          <w:szCs w:val="24"/>
        </w:rPr>
      </w:pPr>
    </w:p>
    <w:p w14:paraId="497BF78B" w14:textId="77777777" w:rsidR="00CE0884" w:rsidRDefault="00CE0884">
      <w:pPr>
        <w:rPr>
          <w:sz w:val="24"/>
          <w:szCs w:val="24"/>
        </w:rPr>
      </w:pPr>
    </w:p>
    <w:p w14:paraId="33D476C0" w14:textId="77777777" w:rsidR="00CE0884" w:rsidRDefault="00CE0884">
      <w:pPr>
        <w:rPr>
          <w:sz w:val="24"/>
          <w:szCs w:val="24"/>
        </w:rPr>
      </w:pPr>
    </w:p>
    <w:p w14:paraId="78DC62C3" w14:textId="77777777" w:rsidR="00CE0884" w:rsidRDefault="00CE0884">
      <w:pPr>
        <w:rPr>
          <w:sz w:val="24"/>
          <w:szCs w:val="24"/>
        </w:rPr>
      </w:pPr>
    </w:p>
    <w:p w14:paraId="39C5C9D4" w14:textId="77777777" w:rsidR="00CE0884" w:rsidRDefault="00CE0884">
      <w:pPr>
        <w:rPr>
          <w:sz w:val="24"/>
          <w:szCs w:val="24"/>
        </w:rPr>
      </w:pPr>
    </w:p>
    <w:p w14:paraId="73DC8E92" w14:textId="77777777" w:rsidR="00CE0884" w:rsidRDefault="00CE0884">
      <w:pPr>
        <w:rPr>
          <w:sz w:val="24"/>
          <w:szCs w:val="24"/>
        </w:rPr>
      </w:pPr>
    </w:p>
    <w:p w14:paraId="6F567EF5" w14:textId="77777777" w:rsidR="00CE0884" w:rsidRDefault="00CE0884">
      <w:pPr>
        <w:rPr>
          <w:sz w:val="24"/>
          <w:szCs w:val="24"/>
        </w:rPr>
      </w:pPr>
    </w:p>
    <w:p w14:paraId="64516A06" w14:textId="77777777" w:rsidR="00CE0884" w:rsidRDefault="00A25B81">
      <w:pPr>
        <w:rPr>
          <w:b/>
          <w:sz w:val="24"/>
          <w:szCs w:val="24"/>
        </w:rPr>
      </w:pPr>
      <w:r>
        <w:rPr>
          <w:b/>
          <w:sz w:val="24"/>
          <w:szCs w:val="24"/>
        </w:rPr>
        <w:lastRenderedPageBreak/>
        <w:t>Appendix 3: Ethics approval</w:t>
      </w:r>
    </w:p>
    <w:p w14:paraId="225D4D1C" w14:textId="77777777" w:rsidR="00CE0884" w:rsidRDefault="00CE0884">
      <w:pPr>
        <w:rPr>
          <w:b/>
          <w:sz w:val="24"/>
          <w:szCs w:val="24"/>
        </w:rPr>
      </w:pPr>
    </w:p>
    <w:p w14:paraId="7063F858" w14:textId="77777777" w:rsidR="00CE0884" w:rsidRDefault="00CE0884">
      <w:pPr>
        <w:rPr>
          <w:sz w:val="24"/>
          <w:szCs w:val="24"/>
        </w:rPr>
      </w:pPr>
    </w:p>
    <w:p w14:paraId="463B4B9E" w14:textId="77777777" w:rsidR="00CE0884" w:rsidRDefault="00A25B81">
      <w:pPr>
        <w:widowControl w:val="0"/>
        <w:spacing w:line="240" w:lineRule="auto"/>
      </w:pPr>
      <w:r>
        <w:rPr>
          <w:noProof/>
        </w:rPr>
        <w:drawing>
          <wp:inline distT="19050" distB="19050" distL="19050" distR="19050" wp14:anchorId="383AF200" wp14:editId="4862CB1B">
            <wp:extent cx="1897909" cy="762212"/>
            <wp:effectExtent l="0" t="0" r="0" b="0"/>
            <wp:docPr id="6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5"/>
                    <a:srcRect/>
                    <a:stretch>
                      <a:fillRect/>
                    </a:stretch>
                  </pic:blipFill>
                  <pic:spPr>
                    <a:xfrm>
                      <a:off x="0" y="0"/>
                      <a:ext cx="1897909" cy="762212"/>
                    </a:xfrm>
                    <a:prstGeom prst="rect">
                      <a:avLst/>
                    </a:prstGeom>
                    <a:ln/>
                  </pic:spPr>
                </pic:pic>
              </a:graphicData>
            </a:graphic>
          </wp:inline>
        </w:drawing>
      </w:r>
    </w:p>
    <w:p w14:paraId="6BD0CBC8" w14:textId="77777777" w:rsidR="00CE0884" w:rsidRDefault="00A25B81">
      <w:pPr>
        <w:widowControl w:val="0"/>
        <w:spacing w:before="3" w:line="240" w:lineRule="auto"/>
        <w:ind w:left="16"/>
        <w:rPr>
          <w:sz w:val="16"/>
          <w:szCs w:val="16"/>
        </w:rPr>
      </w:pPr>
      <w:r>
        <w:rPr>
          <w:sz w:val="16"/>
          <w:szCs w:val="16"/>
        </w:rPr>
        <w:t xml:space="preserve">Downloaded: 04/04/2023 </w:t>
      </w:r>
    </w:p>
    <w:p w14:paraId="44269A43" w14:textId="77777777" w:rsidR="00CE0884" w:rsidRDefault="00A25B81">
      <w:pPr>
        <w:widowControl w:val="0"/>
        <w:spacing w:before="7" w:line="240" w:lineRule="auto"/>
        <w:ind w:left="1"/>
        <w:rPr>
          <w:sz w:val="16"/>
          <w:szCs w:val="16"/>
        </w:rPr>
      </w:pPr>
      <w:r>
        <w:rPr>
          <w:sz w:val="16"/>
          <w:szCs w:val="16"/>
        </w:rPr>
        <w:t xml:space="preserve">Approved: 11/06/2022 </w:t>
      </w:r>
    </w:p>
    <w:p w14:paraId="17F8D7AE" w14:textId="77777777" w:rsidR="00CE0884" w:rsidRDefault="00A25B81">
      <w:pPr>
        <w:widowControl w:val="0"/>
        <w:spacing w:before="368" w:line="240" w:lineRule="auto"/>
        <w:ind w:left="16"/>
        <w:rPr>
          <w:sz w:val="16"/>
          <w:szCs w:val="16"/>
        </w:rPr>
      </w:pPr>
      <w:r>
        <w:rPr>
          <w:sz w:val="16"/>
          <w:szCs w:val="16"/>
        </w:rPr>
        <w:t xml:space="preserve">Rebecca Bevan </w:t>
      </w:r>
    </w:p>
    <w:p w14:paraId="4076F1CC" w14:textId="77777777" w:rsidR="00CE0884" w:rsidRDefault="00A25B81">
      <w:pPr>
        <w:widowControl w:val="0"/>
        <w:spacing w:before="7" w:line="240" w:lineRule="auto"/>
        <w:ind w:left="16"/>
        <w:rPr>
          <w:sz w:val="16"/>
          <w:szCs w:val="16"/>
        </w:rPr>
      </w:pPr>
      <w:r>
        <w:rPr>
          <w:sz w:val="16"/>
          <w:szCs w:val="16"/>
        </w:rPr>
        <w:t xml:space="preserve">Registration number: 200112736 </w:t>
      </w:r>
    </w:p>
    <w:p w14:paraId="2E26F2CE" w14:textId="77777777" w:rsidR="00CE0884" w:rsidRDefault="00A25B81">
      <w:pPr>
        <w:widowControl w:val="0"/>
        <w:spacing w:before="7" w:line="240" w:lineRule="auto"/>
        <w:ind w:left="11"/>
        <w:rPr>
          <w:sz w:val="16"/>
          <w:szCs w:val="16"/>
        </w:rPr>
      </w:pPr>
      <w:r>
        <w:rPr>
          <w:sz w:val="16"/>
          <w:szCs w:val="16"/>
        </w:rPr>
        <w:t xml:space="preserve">School of Education </w:t>
      </w:r>
    </w:p>
    <w:p w14:paraId="273D9E8E" w14:textId="77777777" w:rsidR="00CE0884" w:rsidRDefault="00A25B81">
      <w:pPr>
        <w:widowControl w:val="0"/>
        <w:spacing w:before="7" w:line="240" w:lineRule="auto"/>
        <w:ind w:left="16"/>
        <w:rPr>
          <w:sz w:val="16"/>
          <w:szCs w:val="16"/>
        </w:rPr>
      </w:pPr>
      <w:r>
        <w:rPr>
          <w:sz w:val="16"/>
          <w:szCs w:val="16"/>
        </w:rPr>
        <w:t xml:space="preserve">Programme: </w:t>
      </w:r>
      <w:proofErr w:type="gramStart"/>
      <w:r>
        <w:rPr>
          <w:sz w:val="16"/>
          <w:szCs w:val="16"/>
        </w:rPr>
        <w:t>Doctorate of Child</w:t>
      </w:r>
      <w:proofErr w:type="gramEnd"/>
      <w:r>
        <w:rPr>
          <w:sz w:val="16"/>
          <w:szCs w:val="16"/>
        </w:rPr>
        <w:t xml:space="preserve"> and Educational Psychology (</w:t>
      </w:r>
      <w:proofErr w:type="spellStart"/>
      <w:r>
        <w:rPr>
          <w:sz w:val="16"/>
          <w:szCs w:val="16"/>
        </w:rPr>
        <w:t>DEdCPsy</w:t>
      </w:r>
      <w:proofErr w:type="spellEnd"/>
      <w:r>
        <w:rPr>
          <w:sz w:val="16"/>
          <w:szCs w:val="16"/>
        </w:rPr>
        <w:t xml:space="preserve">) </w:t>
      </w:r>
    </w:p>
    <w:p w14:paraId="01F87FA3" w14:textId="77777777" w:rsidR="00CE0884" w:rsidRDefault="00A25B81">
      <w:pPr>
        <w:widowControl w:val="0"/>
        <w:spacing w:before="368" w:line="240" w:lineRule="auto"/>
        <w:ind w:left="16"/>
        <w:rPr>
          <w:sz w:val="16"/>
          <w:szCs w:val="16"/>
        </w:rPr>
      </w:pPr>
      <w:r>
        <w:rPr>
          <w:sz w:val="16"/>
          <w:szCs w:val="16"/>
        </w:rPr>
        <w:t xml:space="preserve">Dear Rebecca </w:t>
      </w:r>
    </w:p>
    <w:p w14:paraId="35453FB8" w14:textId="77777777" w:rsidR="00CE0884" w:rsidRDefault="00A25B81">
      <w:pPr>
        <w:widowControl w:val="0"/>
        <w:spacing w:before="368" w:line="242" w:lineRule="auto"/>
        <w:ind w:left="10" w:right="115" w:firstLine="5"/>
        <w:rPr>
          <w:sz w:val="16"/>
          <w:szCs w:val="16"/>
        </w:rPr>
      </w:pPr>
      <w:r>
        <w:rPr>
          <w:b/>
          <w:sz w:val="16"/>
          <w:szCs w:val="16"/>
        </w:rPr>
        <w:t xml:space="preserve">PROJECT TITLE: </w:t>
      </w:r>
      <w:r>
        <w:rPr>
          <w:sz w:val="16"/>
          <w:szCs w:val="16"/>
        </w:rPr>
        <w:t xml:space="preserve">Beyond the label: Exploring the lived school experiences of six children with a diagnosis of ADHD through an interpretative phenomenological analysis. </w:t>
      </w:r>
    </w:p>
    <w:p w14:paraId="3CAA55D4" w14:textId="77777777" w:rsidR="00CE0884" w:rsidRDefault="00A25B81">
      <w:pPr>
        <w:widowControl w:val="0"/>
        <w:spacing w:before="6" w:line="240" w:lineRule="auto"/>
        <w:ind w:left="1"/>
        <w:rPr>
          <w:sz w:val="16"/>
          <w:szCs w:val="16"/>
        </w:rPr>
      </w:pPr>
      <w:r>
        <w:rPr>
          <w:b/>
          <w:sz w:val="16"/>
          <w:szCs w:val="16"/>
        </w:rPr>
        <w:t xml:space="preserve">APPLICATION: </w:t>
      </w:r>
      <w:r>
        <w:rPr>
          <w:sz w:val="16"/>
          <w:szCs w:val="16"/>
        </w:rPr>
        <w:t xml:space="preserve">Reference Number 046036 </w:t>
      </w:r>
    </w:p>
    <w:p w14:paraId="6DAB8AA4" w14:textId="77777777" w:rsidR="00CE0884" w:rsidRDefault="00A25B81">
      <w:pPr>
        <w:widowControl w:val="0"/>
        <w:spacing w:before="175" w:line="242" w:lineRule="auto"/>
        <w:ind w:left="4" w:right="153" w:firstLine="4"/>
        <w:rPr>
          <w:sz w:val="16"/>
          <w:szCs w:val="16"/>
        </w:rPr>
      </w:pPr>
      <w:r>
        <w:rPr>
          <w:sz w:val="16"/>
          <w:szCs w:val="16"/>
        </w:rPr>
        <w:t xml:space="preserve">On behalf of the University ethics reviewers who reviewed your project, I am pleased to inform you that on 11/06/2022 the above-named project was </w:t>
      </w:r>
      <w:r>
        <w:rPr>
          <w:b/>
          <w:sz w:val="16"/>
          <w:szCs w:val="16"/>
        </w:rPr>
        <w:t xml:space="preserve">approved </w:t>
      </w:r>
      <w:r>
        <w:rPr>
          <w:sz w:val="16"/>
          <w:szCs w:val="16"/>
        </w:rPr>
        <w:t xml:space="preserve">on ethics grounds, on the basis that you will adhere to the following documentation that you submitted for ethics review: </w:t>
      </w:r>
    </w:p>
    <w:p w14:paraId="68F2B39B" w14:textId="77777777" w:rsidR="00CE0884" w:rsidRDefault="00A25B81">
      <w:pPr>
        <w:widowControl w:val="0"/>
        <w:spacing w:before="174" w:line="242" w:lineRule="auto"/>
        <w:ind w:left="493" w:right="214" w:firstLine="1"/>
        <w:rPr>
          <w:sz w:val="16"/>
          <w:szCs w:val="16"/>
        </w:rPr>
      </w:pPr>
      <w:r>
        <w:rPr>
          <w:sz w:val="16"/>
          <w:szCs w:val="16"/>
        </w:rPr>
        <w:t xml:space="preserve">University research ethics application form 046036 (form submission date: 06/06/2022); (expected project end date: 31/08/2023). </w:t>
      </w:r>
    </w:p>
    <w:p w14:paraId="41E12F3B" w14:textId="77777777" w:rsidR="00CE0884" w:rsidRDefault="00A25B81">
      <w:pPr>
        <w:widowControl w:val="0"/>
        <w:spacing w:before="6" w:line="240" w:lineRule="auto"/>
        <w:ind w:left="496"/>
        <w:rPr>
          <w:sz w:val="16"/>
          <w:szCs w:val="16"/>
        </w:rPr>
      </w:pPr>
      <w:r>
        <w:rPr>
          <w:sz w:val="16"/>
          <w:szCs w:val="16"/>
        </w:rPr>
        <w:t xml:space="preserve">Participant information sheet 1105296 version 5 (06/06/2022). </w:t>
      </w:r>
    </w:p>
    <w:p w14:paraId="76DDAFD0" w14:textId="77777777" w:rsidR="00CE0884" w:rsidRDefault="00A25B81">
      <w:pPr>
        <w:widowControl w:val="0"/>
        <w:spacing w:before="7" w:line="240" w:lineRule="auto"/>
        <w:ind w:left="496"/>
        <w:rPr>
          <w:sz w:val="16"/>
          <w:szCs w:val="16"/>
        </w:rPr>
      </w:pPr>
      <w:r>
        <w:rPr>
          <w:sz w:val="16"/>
          <w:szCs w:val="16"/>
        </w:rPr>
        <w:t xml:space="preserve">Participant information sheet 1105295 version 3 (06/06/2022). </w:t>
      </w:r>
    </w:p>
    <w:p w14:paraId="31AEC669" w14:textId="77777777" w:rsidR="00CE0884" w:rsidRDefault="00A25B81">
      <w:pPr>
        <w:widowControl w:val="0"/>
        <w:spacing w:before="7" w:line="240" w:lineRule="auto"/>
        <w:ind w:left="496"/>
        <w:rPr>
          <w:sz w:val="16"/>
          <w:szCs w:val="16"/>
        </w:rPr>
      </w:pPr>
      <w:r>
        <w:rPr>
          <w:sz w:val="16"/>
          <w:szCs w:val="16"/>
        </w:rPr>
        <w:t xml:space="preserve">Participant information sheet 1105294 version 5 (06/06/2022). </w:t>
      </w:r>
    </w:p>
    <w:p w14:paraId="18FE69C3" w14:textId="77777777" w:rsidR="00CE0884" w:rsidRDefault="00A25B81">
      <w:pPr>
        <w:widowControl w:val="0"/>
        <w:spacing w:before="7" w:line="240" w:lineRule="auto"/>
        <w:ind w:left="496"/>
        <w:rPr>
          <w:sz w:val="16"/>
          <w:szCs w:val="16"/>
        </w:rPr>
      </w:pPr>
      <w:r>
        <w:rPr>
          <w:sz w:val="16"/>
          <w:szCs w:val="16"/>
        </w:rPr>
        <w:t xml:space="preserve">Participant information sheet 1107272 version 1 (06/06/2022). </w:t>
      </w:r>
    </w:p>
    <w:p w14:paraId="732C197B" w14:textId="77777777" w:rsidR="00CE0884" w:rsidRDefault="00A25B81">
      <w:pPr>
        <w:widowControl w:val="0"/>
        <w:spacing w:before="7" w:line="240" w:lineRule="auto"/>
        <w:ind w:left="496"/>
        <w:rPr>
          <w:sz w:val="16"/>
          <w:szCs w:val="16"/>
        </w:rPr>
      </w:pPr>
      <w:r>
        <w:rPr>
          <w:sz w:val="16"/>
          <w:szCs w:val="16"/>
        </w:rPr>
        <w:t xml:space="preserve">Participant consent form 1105297 version 2 (28/05/2022). </w:t>
      </w:r>
    </w:p>
    <w:p w14:paraId="7DDA73FF" w14:textId="77777777" w:rsidR="00CE0884" w:rsidRDefault="00A25B81">
      <w:pPr>
        <w:widowControl w:val="0"/>
        <w:spacing w:before="7" w:line="240" w:lineRule="auto"/>
        <w:ind w:left="496"/>
        <w:rPr>
          <w:sz w:val="16"/>
          <w:szCs w:val="16"/>
        </w:rPr>
      </w:pPr>
      <w:r>
        <w:rPr>
          <w:sz w:val="16"/>
          <w:szCs w:val="16"/>
        </w:rPr>
        <w:t xml:space="preserve">Participant consent form 1107273 version 1 (06/06/2022). </w:t>
      </w:r>
    </w:p>
    <w:p w14:paraId="40A108A1" w14:textId="77777777" w:rsidR="00CE0884" w:rsidRDefault="00A25B81">
      <w:pPr>
        <w:widowControl w:val="0"/>
        <w:spacing w:before="175" w:line="242" w:lineRule="auto"/>
        <w:ind w:left="15" w:right="143" w:firstLine="1"/>
        <w:rPr>
          <w:sz w:val="16"/>
          <w:szCs w:val="16"/>
        </w:rPr>
      </w:pPr>
      <w:r>
        <w:rPr>
          <w:sz w:val="16"/>
          <w:szCs w:val="16"/>
        </w:rPr>
        <w:t xml:space="preserve">If during the course of the </w:t>
      </w:r>
      <w:proofErr w:type="gramStart"/>
      <w:r>
        <w:rPr>
          <w:sz w:val="16"/>
          <w:szCs w:val="16"/>
        </w:rPr>
        <w:t>project</w:t>
      </w:r>
      <w:proofErr w:type="gramEnd"/>
      <w:r>
        <w:rPr>
          <w:sz w:val="16"/>
          <w:szCs w:val="16"/>
        </w:rPr>
        <w:t xml:space="preserve"> you need to</w:t>
      </w:r>
      <w:r>
        <w:rPr>
          <w:sz w:val="16"/>
          <w:szCs w:val="16"/>
          <w:u w:val="single"/>
        </w:rPr>
        <w:t xml:space="preserve"> </w:t>
      </w:r>
      <w:r>
        <w:rPr>
          <w:color w:val="0000EE"/>
          <w:sz w:val="16"/>
          <w:szCs w:val="16"/>
          <w:u w:val="single"/>
        </w:rPr>
        <w:t xml:space="preserve">deviate significantly from the above-approved </w:t>
      </w:r>
      <w:proofErr w:type="spellStart"/>
      <w:r>
        <w:rPr>
          <w:color w:val="0000EE"/>
          <w:sz w:val="16"/>
          <w:szCs w:val="16"/>
          <w:u w:val="single"/>
        </w:rPr>
        <w:t>documentation</w:t>
      </w:r>
      <w:r>
        <w:rPr>
          <w:sz w:val="16"/>
          <w:szCs w:val="16"/>
        </w:rPr>
        <w:t>please</w:t>
      </w:r>
      <w:proofErr w:type="spellEnd"/>
      <w:r>
        <w:rPr>
          <w:sz w:val="16"/>
          <w:szCs w:val="16"/>
        </w:rPr>
        <w:t xml:space="preserve"> inform me since written approval will be required. </w:t>
      </w:r>
    </w:p>
    <w:p w14:paraId="7CD4E03A" w14:textId="77777777" w:rsidR="00CE0884" w:rsidRDefault="00A25B81">
      <w:pPr>
        <w:widowControl w:val="0"/>
        <w:spacing w:before="174" w:line="240" w:lineRule="auto"/>
        <w:rPr>
          <w:sz w:val="16"/>
          <w:szCs w:val="16"/>
        </w:rPr>
      </w:pPr>
      <w:r>
        <w:rPr>
          <w:sz w:val="16"/>
          <w:szCs w:val="16"/>
        </w:rPr>
        <w:t xml:space="preserve">Your responsibilities in delivering this research project are set out at the end of this letter. </w:t>
      </w:r>
    </w:p>
    <w:p w14:paraId="0DAB05D0" w14:textId="77777777" w:rsidR="00CE0884" w:rsidRDefault="00A25B81">
      <w:pPr>
        <w:widowControl w:val="0"/>
        <w:spacing w:before="175" w:line="240" w:lineRule="auto"/>
        <w:rPr>
          <w:sz w:val="16"/>
          <w:szCs w:val="16"/>
        </w:rPr>
      </w:pPr>
      <w:r>
        <w:rPr>
          <w:sz w:val="16"/>
          <w:szCs w:val="16"/>
        </w:rPr>
        <w:t xml:space="preserve">Yours sincerely </w:t>
      </w:r>
    </w:p>
    <w:p w14:paraId="750AB009" w14:textId="77777777" w:rsidR="00CE0884" w:rsidRDefault="00A25B81">
      <w:pPr>
        <w:widowControl w:val="0"/>
        <w:spacing w:before="572" w:line="240" w:lineRule="auto"/>
        <w:ind w:left="16"/>
        <w:rPr>
          <w:sz w:val="16"/>
          <w:szCs w:val="16"/>
        </w:rPr>
      </w:pPr>
      <w:r>
        <w:rPr>
          <w:sz w:val="16"/>
          <w:szCs w:val="16"/>
        </w:rPr>
        <w:t xml:space="preserve">Katherine </w:t>
      </w:r>
      <w:proofErr w:type="spellStart"/>
      <w:r>
        <w:rPr>
          <w:sz w:val="16"/>
          <w:szCs w:val="16"/>
        </w:rPr>
        <w:t>Runswick</w:t>
      </w:r>
      <w:proofErr w:type="spellEnd"/>
      <w:r>
        <w:rPr>
          <w:sz w:val="16"/>
          <w:szCs w:val="16"/>
        </w:rPr>
        <w:t xml:space="preserve">-Cole </w:t>
      </w:r>
    </w:p>
    <w:p w14:paraId="3610414E" w14:textId="77777777" w:rsidR="00CE0884" w:rsidRDefault="00A25B81">
      <w:pPr>
        <w:widowControl w:val="0"/>
        <w:spacing w:before="7" w:line="240" w:lineRule="auto"/>
        <w:ind w:left="16"/>
        <w:rPr>
          <w:sz w:val="16"/>
          <w:szCs w:val="16"/>
        </w:rPr>
      </w:pPr>
      <w:r>
        <w:rPr>
          <w:sz w:val="16"/>
          <w:szCs w:val="16"/>
        </w:rPr>
        <w:t xml:space="preserve">Ethics Administrator </w:t>
      </w:r>
    </w:p>
    <w:p w14:paraId="28A626E1" w14:textId="77777777" w:rsidR="00CE0884" w:rsidRDefault="00A25B81">
      <w:pPr>
        <w:widowControl w:val="0"/>
        <w:spacing w:before="7" w:line="240" w:lineRule="auto"/>
        <w:ind w:left="11"/>
        <w:rPr>
          <w:sz w:val="16"/>
          <w:szCs w:val="16"/>
        </w:rPr>
      </w:pPr>
      <w:r>
        <w:rPr>
          <w:sz w:val="16"/>
          <w:szCs w:val="16"/>
        </w:rPr>
        <w:t xml:space="preserve">School of Education </w:t>
      </w:r>
    </w:p>
    <w:p w14:paraId="092E3B8A" w14:textId="77777777" w:rsidR="00CE0884" w:rsidRDefault="00A25B81">
      <w:pPr>
        <w:widowControl w:val="0"/>
        <w:spacing w:before="175" w:line="240" w:lineRule="auto"/>
        <w:ind w:left="16"/>
        <w:rPr>
          <w:sz w:val="16"/>
          <w:szCs w:val="16"/>
        </w:rPr>
      </w:pPr>
      <w:r>
        <w:rPr>
          <w:sz w:val="16"/>
          <w:szCs w:val="16"/>
        </w:rPr>
        <w:t xml:space="preserve">Please note the following responsibilities of the researcher in delivering the research project: </w:t>
      </w:r>
    </w:p>
    <w:p w14:paraId="4DAEE0A5" w14:textId="77777777" w:rsidR="00CE0884" w:rsidRDefault="00A25B81">
      <w:pPr>
        <w:widowControl w:val="0"/>
        <w:spacing w:before="175" w:line="242" w:lineRule="auto"/>
        <w:ind w:left="496" w:right="99" w:hanging="16"/>
        <w:rPr>
          <w:color w:val="0000EE"/>
          <w:sz w:val="16"/>
          <w:szCs w:val="16"/>
        </w:rPr>
      </w:pPr>
      <w:r>
        <w:rPr>
          <w:sz w:val="16"/>
          <w:szCs w:val="16"/>
        </w:rPr>
        <w:t xml:space="preserve">The project must abide by the University's Research Ethics </w:t>
      </w:r>
      <w:proofErr w:type="spellStart"/>
      <w:proofErr w:type="gramStart"/>
      <w:r>
        <w:rPr>
          <w:sz w:val="16"/>
          <w:szCs w:val="16"/>
        </w:rPr>
        <w:t>Policy:</w:t>
      </w:r>
      <w:r>
        <w:rPr>
          <w:color w:val="0000EE"/>
          <w:sz w:val="16"/>
          <w:szCs w:val="16"/>
          <w:u w:val="single"/>
        </w:rPr>
        <w:t>https</w:t>
      </w:r>
      <w:proofErr w:type="spellEnd"/>
      <w:r>
        <w:rPr>
          <w:color w:val="0000EE"/>
          <w:sz w:val="16"/>
          <w:szCs w:val="16"/>
          <w:u w:val="single"/>
        </w:rPr>
        <w:t>://www.sheffield.ac.uk/research-services/ethics</w:t>
      </w:r>
      <w:proofErr w:type="gramEnd"/>
      <w:r>
        <w:rPr>
          <w:color w:val="0000EE"/>
          <w:sz w:val="16"/>
          <w:szCs w:val="16"/>
          <w:u w:val="single"/>
        </w:rPr>
        <w:t xml:space="preserve"> integrity/policy</w:t>
      </w:r>
      <w:r>
        <w:rPr>
          <w:color w:val="0000EE"/>
          <w:sz w:val="16"/>
          <w:szCs w:val="16"/>
        </w:rPr>
        <w:t xml:space="preserve"> </w:t>
      </w:r>
    </w:p>
    <w:p w14:paraId="48ECE6AB" w14:textId="77777777" w:rsidR="00CE0884" w:rsidRDefault="00A25B81">
      <w:pPr>
        <w:widowControl w:val="0"/>
        <w:spacing w:before="6" w:line="240" w:lineRule="auto"/>
        <w:ind w:left="479"/>
        <w:rPr>
          <w:sz w:val="16"/>
          <w:szCs w:val="16"/>
        </w:rPr>
      </w:pPr>
      <w:r>
        <w:rPr>
          <w:sz w:val="16"/>
          <w:szCs w:val="16"/>
        </w:rPr>
        <w:t xml:space="preserve">The project must abide by the University's Good Research &amp; Innovation Practices Policy: </w:t>
      </w:r>
    </w:p>
    <w:p w14:paraId="435A07F6" w14:textId="77777777" w:rsidR="00CE0884" w:rsidRDefault="00A25B81">
      <w:pPr>
        <w:widowControl w:val="0"/>
        <w:spacing w:before="7" w:line="240" w:lineRule="auto"/>
        <w:ind w:left="495"/>
        <w:rPr>
          <w:color w:val="0000EE"/>
          <w:sz w:val="16"/>
          <w:szCs w:val="16"/>
        </w:rPr>
      </w:pPr>
      <w:r>
        <w:rPr>
          <w:color w:val="0000EE"/>
          <w:sz w:val="16"/>
          <w:szCs w:val="16"/>
          <w:u w:val="single"/>
        </w:rPr>
        <w:t>https://www.sheffield.ac.uk/polopoly_fs/1.671066!/file/GRIPPolicy.pdf</w:t>
      </w:r>
      <w:r>
        <w:rPr>
          <w:color w:val="0000EE"/>
          <w:sz w:val="16"/>
          <w:szCs w:val="16"/>
        </w:rPr>
        <w:t xml:space="preserve"> </w:t>
      </w:r>
    </w:p>
    <w:p w14:paraId="6FF03A09" w14:textId="77777777" w:rsidR="00CE0884" w:rsidRDefault="00A25B81">
      <w:pPr>
        <w:widowControl w:val="0"/>
        <w:spacing w:before="7" w:line="242" w:lineRule="auto"/>
        <w:ind w:left="489" w:hanging="8"/>
        <w:rPr>
          <w:sz w:val="16"/>
          <w:szCs w:val="16"/>
        </w:rPr>
      </w:pPr>
      <w:r>
        <w:rPr>
          <w:sz w:val="16"/>
          <w:szCs w:val="16"/>
        </w:rPr>
        <w:t xml:space="preserve">The researcher must inform their supervisor (in the case of a student) or Ethics Administrator (in the case of a member of staff) of any significant changes to the project or the approved documentation. </w:t>
      </w:r>
    </w:p>
    <w:p w14:paraId="6DEF6B05" w14:textId="77777777" w:rsidR="00CE0884" w:rsidRDefault="00A25B81">
      <w:pPr>
        <w:widowControl w:val="0"/>
        <w:spacing w:before="6" w:line="242" w:lineRule="auto"/>
        <w:ind w:left="489" w:right="762" w:hanging="8"/>
        <w:rPr>
          <w:sz w:val="16"/>
          <w:szCs w:val="16"/>
        </w:rPr>
      </w:pPr>
      <w:r>
        <w:rPr>
          <w:sz w:val="16"/>
          <w:szCs w:val="16"/>
        </w:rPr>
        <w:t xml:space="preserve">The researcher must comply with the requirements of the law and relevant guidelines relating to security and confidentiality of personal data. </w:t>
      </w:r>
    </w:p>
    <w:p w14:paraId="14E9937C" w14:textId="77777777" w:rsidR="00CE0884" w:rsidRDefault="00A25B81">
      <w:pPr>
        <w:widowControl w:val="0"/>
        <w:spacing w:before="6" w:line="242" w:lineRule="auto"/>
        <w:ind w:left="496" w:right="159" w:hanging="16"/>
        <w:rPr>
          <w:sz w:val="16"/>
          <w:szCs w:val="16"/>
        </w:rPr>
      </w:pPr>
      <w:r>
        <w:rPr>
          <w:sz w:val="16"/>
          <w:szCs w:val="16"/>
        </w:rPr>
        <w:t xml:space="preserve">The researcher is responsible for effectively managing the data collected both during and after the end of the project in line with best practice, and any relevant legislative, </w:t>
      </w:r>
      <w:proofErr w:type="gramStart"/>
      <w:r>
        <w:rPr>
          <w:sz w:val="16"/>
          <w:szCs w:val="16"/>
        </w:rPr>
        <w:t>regulatory</w:t>
      </w:r>
      <w:proofErr w:type="gramEnd"/>
      <w:r>
        <w:rPr>
          <w:sz w:val="16"/>
          <w:szCs w:val="16"/>
        </w:rPr>
        <w:t xml:space="preserve"> or contractual requirements.</w:t>
      </w:r>
    </w:p>
    <w:p w14:paraId="5FCBA87A" w14:textId="77777777" w:rsidR="00CE0884" w:rsidRDefault="00CE0884">
      <w:pPr>
        <w:widowControl w:val="0"/>
        <w:spacing w:before="6" w:line="242" w:lineRule="auto"/>
        <w:ind w:left="496" w:right="159" w:hanging="16"/>
        <w:rPr>
          <w:b/>
          <w:sz w:val="24"/>
          <w:szCs w:val="24"/>
        </w:rPr>
      </w:pPr>
    </w:p>
    <w:p w14:paraId="230B4583" w14:textId="77777777" w:rsidR="00CE0884" w:rsidRDefault="00CE0884">
      <w:pPr>
        <w:widowControl w:val="0"/>
        <w:spacing w:before="6" w:line="242" w:lineRule="auto"/>
        <w:ind w:left="496" w:right="159" w:hanging="16"/>
        <w:rPr>
          <w:b/>
          <w:sz w:val="24"/>
          <w:szCs w:val="24"/>
        </w:rPr>
      </w:pPr>
    </w:p>
    <w:p w14:paraId="0276695E" w14:textId="77777777" w:rsidR="00CE0884" w:rsidRDefault="00CE0884">
      <w:pPr>
        <w:widowControl w:val="0"/>
        <w:spacing w:before="6" w:line="242" w:lineRule="auto"/>
        <w:ind w:left="496" w:right="159" w:hanging="16"/>
        <w:rPr>
          <w:b/>
          <w:sz w:val="24"/>
          <w:szCs w:val="24"/>
        </w:rPr>
      </w:pPr>
    </w:p>
    <w:p w14:paraId="13B4E629" w14:textId="77777777" w:rsidR="00CE0884" w:rsidRDefault="00CE0884">
      <w:pPr>
        <w:widowControl w:val="0"/>
        <w:spacing w:before="6" w:line="242" w:lineRule="auto"/>
        <w:ind w:left="496" w:right="159" w:hanging="16"/>
        <w:rPr>
          <w:b/>
          <w:sz w:val="24"/>
          <w:szCs w:val="24"/>
        </w:rPr>
      </w:pPr>
    </w:p>
    <w:p w14:paraId="1DEE706A" w14:textId="77777777" w:rsidR="00CE0884" w:rsidRDefault="00CE0884">
      <w:pPr>
        <w:widowControl w:val="0"/>
        <w:spacing w:before="6" w:line="242" w:lineRule="auto"/>
        <w:ind w:left="496" w:right="159" w:hanging="16"/>
        <w:rPr>
          <w:b/>
          <w:sz w:val="24"/>
          <w:szCs w:val="24"/>
        </w:rPr>
      </w:pPr>
    </w:p>
    <w:p w14:paraId="5F5B61DB" w14:textId="77777777" w:rsidR="00CE0884" w:rsidRDefault="00A25B81">
      <w:pPr>
        <w:widowControl w:val="0"/>
        <w:spacing w:before="6" w:line="242" w:lineRule="auto"/>
        <w:ind w:left="496" w:right="159" w:hanging="16"/>
        <w:rPr>
          <w:sz w:val="16"/>
          <w:szCs w:val="16"/>
        </w:rPr>
      </w:pPr>
      <w:r>
        <w:rPr>
          <w:b/>
          <w:sz w:val="24"/>
          <w:szCs w:val="24"/>
        </w:rPr>
        <w:lastRenderedPageBreak/>
        <w:t xml:space="preserve">Appendix 4: Ethics application </w:t>
      </w:r>
    </w:p>
    <w:p w14:paraId="4FC5F61C" w14:textId="77777777" w:rsidR="00CE0884" w:rsidRDefault="00A25B81">
      <w:pPr>
        <w:rPr>
          <w:sz w:val="24"/>
          <w:szCs w:val="24"/>
        </w:rPr>
      </w:pPr>
      <w:r>
        <w:rPr>
          <w:sz w:val="24"/>
          <w:szCs w:val="24"/>
        </w:rPr>
        <w:object w:dxaOrig="9530" w:dyaOrig="12310" w14:anchorId="1116B43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6.5pt;height:615.5pt" o:ole="">
            <v:imagedata r:id="rId26" o:title=""/>
          </v:shape>
          <o:OLEObject Type="Embed" ProgID="Acrobat.Document.DC" ShapeID="_x0000_i1025" DrawAspect="Content" ObjectID="_1751524302" r:id="rId27"/>
        </w:object>
      </w:r>
    </w:p>
    <w:p w14:paraId="787F6B0F" w14:textId="77777777" w:rsidR="00CE0884" w:rsidRDefault="00A25B81">
      <w:pPr>
        <w:rPr>
          <w:sz w:val="24"/>
          <w:szCs w:val="24"/>
        </w:rPr>
      </w:pPr>
      <w:r>
        <w:rPr>
          <w:sz w:val="24"/>
          <w:szCs w:val="24"/>
        </w:rPr>
        <w:object w:dxaOrig="9280" w:dyaOrig="13140" w14:anchorId="2F0D2B14">
          <v:shape id="_x0000_i1026" type="#_x0000_t75" style="width:464pt;height:657pt" o:ole="">
            <v:imagedata r:id="rId28" o:title=""/>
          </v:shape>
          <o:OLEObject Type="Embed" ProgID="Acrobat.Document.DC" ShapeID="_x0000_i1026" DrawAspect="Content" ObjectID="_1751524303" r:id="rId29"/>
        </w:object>
      </w:r>
    </w:p>
    <w:p w14:paraId="4B3B04F3" w14:textId="77777777" w:rsidR="00CE0884" w:rsidRDefault="00A25B81">
      <w:pPr>
        <w:rPr>
          <w:sz w:val="24"/>
          <w:szCs w:val="24"/>
        </w:rPr>
      </w:pPr>
      <w:r>
        <w:rPr>
          <w:sz w:val="24"/>
          <w:szCs w:val="24"/>
        </w:rPr>
        <w:object w:dxaOrig="9180" w:dyaOrig="12990" w14:anchorId="273A6A78">
          <v:shape id="_x0000_i1027" type="#_x0000_t75" style="width:459pt;height:649.5pt" o:ole="">
            <v:imagedata r:id="rId30" o:title=""/>
          </v:shape>
          <o:OLEObject Type="Embed" ProgID="Acrobat.Document.DC" ShapeID="_x0000_i1027" DrawAspect="Content" ObjectID="_1751524304" r:id="rId31"/>
        </w:object>
      </w:r>
    </w:p>
    <w:p w14:paraId="3239CAB3" w14:textId="77777777" w:rsidR="00CE0884" w:rsidRDefault="00A25B81">
      <w:pPr>
        <w:rPr>
          <w:sz w:val="24"/>
          <w:szCs w:val="24"/>
        </w:rPr>
      </w:pPr>
      <w:r>
        <w:rPr>
          <w:sz w:val="24"/>
          <w:szCs w:val="24"/>
        </w:rPr>
        <w:object w:dxaOrig="9310" w:dyaOrig="13180" w14:anchorId="07134D06">
          <v:shape id="_x0000_i1028" type="#_x0000_t75" style="width:465.5pt;height:659pt" o:ole="">
            <v:imagedata r:id="rId32" o:title=""/>
          </v:shape>
          <o:OLEObject Type="Embed" ProgID="Acrobat.Document.DC" ShapeID="_x0000_i1028" DrawAspect="Content" ObjectID="_1751524305" r:id="rId33"/>
        </w:object>
      </w:r>
    </w:p>
    <w:p w14:paraId="6E22087F" w14:textId="77777777" w:rsidR="00CE0884" w:rsidRDefault="00A25B81">
      <w:pPr>
        <w:rPr>
          <w:sz w:val="24"/>
          <w:szCs w:val="24"/>
        </w:rPr>
      </w:pPr>
      <w:r>
        <w:rPr>
          <w:sz w:val="24"/>
          <w:szCs w:val="24"/>
        </w:rPr>
        <w:object w:dxaOrig="9220" w:dyaOrig="13050" w14:anchorId="0A7E80FA">
          <v:shape id="_x0000_i1029" type="#_x0000_t75" style="width:461pt;height:652.5pt" o:ole="">
            <v:imagedata r:id="rId34" o:title=""/>
          </v:shape>
          <o:OLEObject Type="Embed" ProgID="Acrobat.Document.DC" ShapeID="_x0000_i1029" DrawAspect="Content" ObjectID="_1751524306" r:id="rId35"/>
        </w:object>
      </w:r>
    </w:p>
    <w:p w14:paraId="2AACD751" w14:textId="77777777" w:rsidR="00CE0884" w:rsidRDefault="00A25B81">
      <w:pPr>
        <w:rPr>
          <w:sz w:val="24"/>
          <w:szCs w:val="24"/>
        </w:rPr>
      </w:pPr>
      <w:r>
        <w:rPr>
          <w:sz w:val="24"/>
          <w:szCs w:val="24"/>
        </w:rPr>
        <w:object w:dxaOrig="9380" w:dyaOrig="13270" w14:anchorId="3226A73A">
          <v:shape id="_x0000_i1030" type="#_x0000_t75" style="width:469pt;height:663.5pt" o:ole="">
            <v:imagedata r:id="rId36" o:title=""/>
          </v:shape>
          <o:OLEObject Type="Embed" ProgID="Acrobat.Document.DC" ShapeID="_x0000_i1030" DrawAspect="Content" ObjectID="_1751524307" r:id="rId37"/>
        </w:object>
      </w:r>
    </w:p>
    <w:p w14:paraId="43CCF68C" w14:textId="77777777" w:rsidR="00CE0884" w:rsidRDefault="00CE0884">
      <w:pPr>
        <w:rPr>
          <w:b/>
          <w:sz w:val="24"/>
          <w:szCs w:val="24"/>
        </w:rPr>
      </w:pPr>
    </w:p>
    <w:p w14:paraId="1CED6D95" w14:textId="77777777" w:rsidR="00095E58" w:rsidRDefault="00095E58">
      <w:pPr>
        <w:rPr>
          <w:b/>
          <w:sz w:val="24"/>
          <w:szCs w:val="24"/>
        </w:rPr>
      </w:pPr>
    </w:p>
    <w:p w14:paraId="291B3493" w14:textId="25287A6D" w:rsidR="00CE0884" w:rsidRDefault="00A25B81">
      <w:pPr>
        <w:rPr>
          <w:sz w:val="24"/>
          <w:szCs w:val="24"/>
        </w:rPr>
      </w:pPr>
      <w:r>
        <w:rPr>
          <w:b/>
          <w:sz w:val="24"/>
          <w:szCs w:val="24"/>
        </w:rPr>
        <w:lastRenderedPageBreak/>
        <w:t>Appendix 5: Participant flyer</w:t>
      </w:r>
    </w:p>
    <w:p w14:paraId="13BCAB78" w14:textId="77777777" w:rsidR="00CE0884" w:rsidRDefault="00CE0884">
      <w:pPr>
        <w:rPr>
          <w:b/>
          <w:sz w:val="24"/>
          <w:szCs w:val="24"/>
        </w:rPr>
      </w:pPr>
    </w:p>
    <w:p w14:paraId="480AD9AF" w14:textId="77777777" w:rsidR="00CE0884" w:rsidRDefault="00A25B81">
      <w:pPr>
        <w:rPr>
          <w:sz w:val="24"/>
          <w:szCs w:val="24"/>
        </w:rPr>
      </w:pPr>
      <w:r>
        <w:rPr>
          <w:sz w:val="24"/>
          <w:szCs w:val="24"/>
        </w:rPr>
        <w:object w:dxaOrig="8950" w:dyaOrig="12670" w14:anchorId="0FEA1C96">
          <v:shape id="_x0000_i1031" type="#_x0000_t75" style="width:447.5pt;height:633.5pt" o:ole="">
            <v:imagedata r:id="rId38" o:title=""/>
          </v:shape>
          <o:OLEObject Type="Embed" ProgID="Acrobat.Document.DC" ShapeID="_x0000_i1031" DrawAspect="Content" ObjectID="_1751524308" r:id="rId39"/>
        </w:object>
      </w:r>
    </w:p>
    <w:p w14:paraId="634DE62A" w14:textId="77777777" w:rsidR="00CE0884" w:rsidRDefault="00A25B81">
      <w:pPr>
        <w:rPr>
          <w:b/>
        </w:rPr>
      </w:pPr>
      <w:r>
        <w:rPr>
          <w:b/>
        </w:rPr>
        <w:t>……………………………………………………………………………………………………………</w:t>
      </w:r>
    </w:p>
    <w:p w14:paraId="3E83C00F" w14:textId="77777777" w:rsidR="00CE0884" w:rsidRDefault="00CE0884">
      <w:pPr>
        <w:rPr>
          <w:b/>
        </w:rPr>
      </w:pPr>
    </w:p>
    <w:p w14:paraId="5F6BE161" w14:textId="77777777" w:rsidR="00CE0884" w:rsidRDefault="00A25B81">
      <w:pPr>
        <w:rPr>
          <w:b/>
        </w:rPr>
      </w:pPr>
      <w:r>
        <w:rPr>
          <w:b/>
        </w:rPr>
        <w:lastRenderedPageBreak/>
        <w:t xml:space="preserve">Child’s Reply Slip </w:t>
      </w:r>
    </w:p>
    <w:p w14:paraId="48B22F96" w14:textId="77777777" w:rsidR="00CE0884" w:rsidRDefault="00CE0884"/>
    <w:p w14:paraId="76D8762A" w14:textId="77777777" w:rsidR="00CE0884" w:rsidRDefault="00A25B81">
      <w:r>
        <w:t xml:space="preserve">I would like more information about participating in this research project. </w:t>
      </w:r>
    </w:p>
    <w:p w14:paraId="693A1FF1" w14:textId="77777777" w:rsidR="00CE0884" w:rsidRDefault="00CE0884"/>
    <w:p w14:paraId="75E855F6" w14:textId="77777777" w:rsidR="00CE0884" w:rsidRDefault="00A25B81">
      <w:r>
        <w:t xml:space="preserve">Name: _______________________________________________ </w:t>
      </w:r>
    </w:p>
    <w:p w14:paraId="6D36B068" w14:textId="77777777" w:rsidR="00CE0884" w:rsidRDefault="00CE0884"/>
    <w:p w14:paraId="661A714D" w14:textId="77777777" w:rsidR="00CE0884" w:rsidRDefault="00A25B81">
      <w:r>
        <w:t xml:space="preserve">Signature: _______________________________________________ </w:t>
      </w:r>
    </w:p>
    <w:p w14:paraId="1F7989FD" w14:textId="77777777" w:rsidR="00CE0884" w:rsidRDefault="00CE0884"/>
    <w:p w14:paraId="14AF81C9" w14:textId="77777777" w:rsidR="00CE0884" w:rsidRDefault="00A25B81">
      <w:r>
        <w:t xml:space="preserve">Date: _______________________________________________ </w:t>
      </w:r>
    </w:p>
    <w:p w14:paraId="2C12AB73" w14:textId="77777777" w:rsidR="00CE0884" w:rsidRDefault="00CE0884"/>
    <w:p w14:paraId="634833CA" w14:textId="77777777" w:rsidR="00CE0884" w:rsidRDefault="00CE0884"/>
    <w:p w14:paraId="63F7C47E" w14:textId="77777777" w:rsidR="00CE0884" w:rsidRDefault="00CE0884"/>
    <w:p w14:paraId="3339F622" w14:textId="77777777" w:rsidR="00CE0884" w:rsidRDefault="00CE0884"/>
    <w:p w14:paraId="51A44074" w14:textId="77777777" w:rsidR="00CE0884" w:rsidRDefault="00A25B81">
      <w:pPr>
        <w:rPr>
          <w:b/>
        </w:rPr>
      </w:pPr>
      <w:r>
        <w:rPr>
          <w:b/>
        </w:rPr>
        <w:t xml:space="preserve">Parent/Guardian Reply Slip </w:t>
      </w:r>
    </w:p>
    <w:p w14:paraId="254994A2" w14:textId="77777777" w:rsidR="00CE0884" w:rsidRDefault="00CE0884"/>
    <w:p w14:paraId="12D7D34F" w14:textId="77777777" w:rsidR="00CE0884" w:rsidRDefault="00A25B81">
      <w:r>
        <w:t xml:space="preserve">I would like more information about my child participating in this research project. </w:t>
      </w:r>
    </w:p>
    <w:p w14:paraId="7CD249F9" w14:textId="77777777" w:rsidR="00CE0884" w:rsidRDefault="00CE0884"/>
    <w:p w14:paraId="2A6CD237" w14:textId="77777777" w:rsidR="00CE0884" w:rsidRDefault="00A25B81">
      <w:r>
        <w:t xml:space="preserve">Name of parent / legal guardian: _______________________________________________ </w:t>
      </w:r>
    </w:p>
    <w:p w14:paraId="2BC94C18" w14:textId="77777777" w:rsidR="00CE0884" w:rsidRDefault="00CE0884"/>
    <w:p w14:paraId="6478EC77" w14:textId="77777777" w:rsidR="00CE0884" w:rsidRDefault="00A25B81">
      <w:r>
        <w:t xml:space="preserve">Signature: _______________________________________________ </w:t>
      </w:r>
    </w:p>
    <w:p w14:paraId="0E147078" w14:textId="77777777" w:rsidR="00CE0884" w:rsidRDefault="00CE0884"/>
    <w:p w14:paraId="412B59E6" w14:textId="77777777" w:rsidR="00CE0884" w:rsidRDefault="00A25B81">
      <w:pPr>
        <w:rPr>
          <w:sz w:val="24"/>
          <w:szCs w:val="24"/>
        </w:rPr>
      </w:pPr>
      <w:r>
        <w:t>Date: ______________________________________________</w:t>
      </w:r>
    </w:p>
    <w:p w14:paraId="3724B023" w14:textId="77777777" w:rsidR="00CE0884" w:rsidRDefault="00CE0884">
      <w:pPr>
        <w:rPr>
          <w:sz w:val="24"/>
          <w:szCs w:val="24"/>
        </w:rPr>
      </w:pPr>
    </w:p>
    <w:p w14:paraId="1585F18E" w14:textId="77777777" w:rsidR="00CE0884" w:rsidRDefault="00CE0884">
      <w:pPr>
        <w:rPr>
          <w:sz w:val="24"/>
          <w:szCs w:val="24"/>
        </w:rPr>
      </w:pPr>
    </w:p>
    <w:p w14:paraId="4E9088F6" w14:textId="77777777" w:rsidR="00CE0884" w:rsidRDefault="00CE0884">
      <w:pPr>
        <w:rPr>
          <w:sz w:val="24"/>
          <w:szCs w:val="24"/>
        </w:rPr>
      </w:pPr>
    </w:p>
    <w:p w14:paraId="19E31DEF" w14:textId="77777777" w:rsidR="00CE0884" w:rsidRDefault="00CE0884">
      <w:pPr>
        <w:rPr>
          <w:sz w:val="24"/>
          <w:szCs w:val="24"/>
        </w:rPr>
      </w:pPr>
    </w:p>
    <w:p w14:paraId="39002820" w14:textId="77777777" w:rsidR="00CE0884" w:rsidRDefault="00CE0884">
      <w:pPr>
        <w:rPr>
          <w:sz w:val="24"/>
          <w:szCs w:val="24"/>
        </w:rPr>
      </w:pPr>
    </w:p>
    <w:p w14:paraId="56102658" w14:textId="77777777" w:rsidR="00CE0884" w:rsidRDefault="00CE0884">
      <w:pPr>
        <w:rPr>
          <w:sz w:val="24"/>
          <w:szCs w:val="24"/>
        </w:rPr>
      </w:pPr>
    </w:p>
    <w:p w14:paraId="449BEC30" w14:textId="77777777" w:rsidR="00CE0884" w:rsidRDefault="00CE0884">
      <w:pPr>
        <w:rPr>
          <w:sz w:val="24"/>
          <w:szCs w:val="24"/>
        </w:rPr>
      </w:pPr>
    </w:p>
    <w:p w14:paraId="2CC0CEB2" w14:textId="77777777" w:rsidR="00CE0884" w:rsidRDefault="00CE0884">
      <w:pPr>
        <w:rPr>
          <w:sz w:val="24"/>
          <w:szCs w:val="24"/>
        </w:rPr>
      </w:pPr>
    </w:p>
    <w:p w14:paraId="7BC653A9" w14:textId="77777777" w:rsidR="00CE0884" w:rsidRDefault="00CE0884">
      <w:pPr>
        <w:rPr>
          <w:sz w:val="24"/>
          <w:szCs w:val="24"/>
        </w:rPr>
      </w:pPr>
    </w:p>
    <w:p w14:paraId="028461CD" w14:textId="77777777" w:rsidR="00CE0884" w:rsidRDefault="00CE0884">
      <w:pPr>
        <w:rPr>
          <w:sz w:val="24"/>
          <w:szCs w:val="24"/>
        </w:rPr>
      </w:pPr>
    </w:p>
    <w:p w14:paraId="2BA89C10" w14:textId="77777777" w:rsidR="00CE0884" w:rsidRDefault="00CE0884">
      <w:pPr>
        <w:rPr>
          <w:sz w:val="24"/>
          <w:szCs w:val="24"/>
        </w:rPr>
      </w:pPr>
    </w:p>
    <w:p w14:paraId="7E77DA31" w14:textId="77777777" w:rsidR="00CE0884" w:rsidRDefault="00CE0884">
      <w:pPr>
        <w:rPr>
          <w:sz w:val="24"/>
          <w:szCs w:val="24"/>
        </w:rPr>
      </w:pPr>
    </w:p>
    <w:p w14:paraId="56FA8C7A" w14:textId="77777777" w:rsidR="00CE0884" w:rsidRDefault="00CE0884">
      <w:pPr>
        <w:rPr>
          <w:sz w:val="24"/>
          <w:szCs w:val="24"/>
        </w:rPr>
      </w:pPr>
    </w:p>
    <w:p w14:paraId="64EBF5C4" w14:textId="77777777" w:rsidR="00CE0884" w:rsidRDefault="00CE0884">
      <w:pPr>
        <w:rPr>
          <w:sz w:val="24"/>
          <w:szCs w:val="24"/>
        </w:rPr>
      </w:pPr>
    </w:p>
    <w:p w14:paraId="4B404B0D" w14:textId="77777777" w:rsidR="00CE0884" w:rsidRDefault="00CE0884">
      <w:pPr>
        <w:rPr>
          <w:sz w:val="24"/>
          <w:szCs w:val="24"/>
        </w:rPr>
      </w:pPr>
    </w:p>
    <w:p w14:paraId="7C8C0C4F" w14:textId="77777777" w:rsidR="00CE0884" w:rsidRDefault="00CE0884">
      <w:pPr>
        <w:rPr>
          <w:sz w:val="24"/>
          <w:szCs w:val="24"/>
        </w:rPr>
      </w:pPr>
    </w:p>
    <w:p w14:paraId="23C123B1" w14:textId="77777777" w:rsidR="00CE0884" w:rsidRDefault="00CE0884">
      <w:pPr>
        <w:rPr>
          <w:sz w:val="24"/>
          <w:szCs w:val="24"/>
        </w:rPr>
      </w:pPr>
    </w:p>
    <w:p w14:paraId="438313D8" w14:textId="77777777" w:rsidR="00CE0884" w:rsidRDefault="00CE0884">
      <w:pPr>
        <w:rPr>
          <w:sz w:val="24"/>
          <w:szCs w:val="24"/>
        </w:rPr>
      </w:pPr>
    </w:p>
    <w:p w14:paraId="169D1771" w14:textId="77777777" w:rsidR="00CE0884" w:rsidRDefault="00CE0884">
      <w:pPr>
        <w:rPr>
          <w:sz w:val="24"/>
          <w:szCs w:val="24"/>
        </w:rPr>
      </w:pPr>
    </w:p>
    <w:p w14:paraId="239918F4" w14:textId="77777777" w:rsidR="00CE0884" w:rsidRDefault="00CE0884">
      <w:pPr>
        <w:rPr>
          <w:sz w:val="24"/>
          <w:szCs w:val="24"/>
        </w:rPr>
      </w:pPr>
    </w:p>
    <w:p w14:paraId="435F0662" w14:textId="77777777" w:rsidR="00CE0884" w:rsidRDefault="00CE0884">
      <w:pPr>
        <w:rPr>
          <w:b/>
          <w:sz w:val="24"/>
          <w:szCs w:val="24"/>
        </w:rPr>
      </w:pPr>
    </w:p>
    <w:p w14:paraId="2F84AADB" w14:textId="77777777" w:rsidR="00CE0884" w:rsidRDefault="00CE0884">
      <w:pPr>
        <w:rPr>
          <w:b/>
          <w:sz w:val="24"/>
          <w:szCs w:val="24"/>
        </w:rPr>
      </w:pPr>
    </w:p>
    <w:p w14:paraId="0F9B5174" w14:textId="77777777" w:rsidR="00CE0884" w:rsidRDefault="00CE0884">
      <w:pPr>
        <w:rPr>
          <w:b/>
          <w:sz w:val="24"/>
          <w:szCs w:val="24"/>
        </w:rPr>
      </w:pPr>
    </w:p>
    <w:p w14:paraId="549083F7" w14:textId="77777777" w:rsidR="00CE0884" w:rsidRDefault="00A25B81">
      <w:pPr>
        <w:rPr>
          <w:sz w:val="24"/>
          <w:szCs w:val="24"/>
        </w:rPr>
      </w:pPr>
      <w:r>
        <w:rPr>
          <w:b/>
          <w:sz w:val="24"/>
          <w:szCs w:val="24"/>
        </w:rPr>
        <w:lastRenderedPageBreak/>
        <w:t>Appendix 6: Parent information sheet</w:t>
      </w:r>
    </w:p>
    <w:p w14:paraId="472376BE" w14:textId="77777777" w:rsidR="00CE0884" w:rsidRDefault="00CE0884">
      <w:pPr>
        <w:rPr>
          <w:sz w:val="24"/>
          <w:szCs w:val="24"/>
        </w:rPr>
      </w:pPr>
    </w:p>
    <w:p w14:paraId="368F32F6" w14:textId="77777777" w:rsidR="00CE0884" w:rsidRDefault="00A25B81">
      <w:pPr>
        <w:jc w:val="center"/>
        <w:rPr>
          <w:b/>
        </w:rPr>
      </w:pPr>
      <w:r>
        <w:rPr>
          <w:b/>
        </w:rPr>
        <w:t>Information Sheet for Parents</w:t>
      </w:r>
    </w:p>
    <w:p w14:paraId="2EA2DC56" w14:textId="77777777" w:rsidR="00CE0884" w:rsidRDefault="00CE0884"/>
    <w:p w14:paraId="38EBA855" w14:textId="77777777" w:rsidR="00CE0884" w:rsidRDefault="00A25B81">
      <w:pPr>
        <w:rPr>
          <w:b/>
          <w:i/>
        </w:rPr>
      </w:pPr>
      <w:r>
        <w:rPr>
          <w:b/>
          <w:i/>
        </w:rPr>
        <w:t>Beyond the label: exploring the lived school experiences of children with a diagnosis of ADHD.</w:t>
      </w:r>
    </w:p>
    <w:p w14:paraId="43A59D98" w14:textId="77777777" w:rsidR="00CE0884" w:rsidRDefault="00CE0884">
      <w:pPr>
        <w:rPr>
          <w:i/>
        </w:rPr>
      </w:pPr>
    </w:p>
    <w:p w14:paraId="439BAC75" w14:textId="77777777" w:rsidR="00CE0884" w:rsidRDefault="00A25B81">
      <w:r>
        <w:t xml:space="preserve">Your child has expressed an interest in taking part in a research project. </w:t>
      </w:r>
      <w:proofErr w:type="gramStart"/>
      <w:r>
        <w:t>In order for</w:t>
      </w:r>
      <w:proofErr w:type="gramEnd"/>
      <w:r>
        <w:t xml:space="preserve"> you to decide if you would like them to participate, this information sheet is being provided to explain the research project and what participation will involve. Please read the information carefully.</w:t>
      </w:r>
    </w:p>
    <w:p w14:paraId="4633CEFC" w14:textId="77777777" w:rsidR="00CE0884" w:rsidRDefault="00CE0884"/>
    <w:p w14:paraId="4C986227" w14:textId="77777777" w:rsidR="00CE0884" w:rsidRDefault="00A25B81">
      <w:r>
        <w:t>The aims of this project are:</w:t>
      </w:r>
    </w:p>
    <w:p w14:paraId="0CFA4C63" w14:textId="77777777" w:rsidR="00CE0884" w:rsidRDefault="00CE0884"/>
    <w:p w14:paraId="795119C0" w14:textId="77777777" w:rsidR="00CE0884" w:rsidRDefault="00A25B81">
      <w:pPr>
        <w:numPr>
          <w:ilvl w:val="0"/>
          <w:numId w:val="5"/>
        </w:numPr>
      </w:pPr>
      <w:r>
        <w:t>To explore the lived school experiences of children with a diagnosis of ADHD</w:t>
      </w:r>
    </w:p>
    <w:p w14:paraId="3755C5E6" w14:textId="77777777" w:rsidR="00CE0884" w:rsidRDefault="00CE0884">
      <w:pPr>
        <w:ind w:left="720"/>
      </w:pPr>
    </w:p>
    <w:p w14:paraId="7095D8CD" w14:textId="77777777" w:rsidR="00CE0884" w:rsidRDefault="00A25B81">
      <w:pPr>
        <w:numPr>
          <w:ilvl w:val="0"/>
          <w:numId w:val="5"/>
        </w:numPr>
      </w:pPr>
      <w:r>
        <w:t xml:space="preserve">To consider how children with a diagnosis of ADHD might make sense of themselves and their experiences in </w:t>
      </w:r>
      <w:proofErr w:type="gramStart"/>
      <w:r>
        <w:t>school</w:t>
      </w:r>
      <w:proofErr w:type="gramEnd"/>
    </w:p>
    <w:p w14:paraId="3FAB1EEB" w14:textId="77777777" w:rsidR="00CE0884" w:rsidRDefault="00CE0884">
      <w:pPr>
        <w:rPr>
          <w:b/>
        </w:rPr>
      </w:pPr>
    </w:p>
    <w:p w14:paraId="22CDED52" w14:textId="77777777" w:rsidR="00CE0884" w:rsidRDefault="00A25B81">
      <w:pPr>
        <w:rPr>
          <w:b/>
        </w:rPr>
      </w:pPr>
      <w:r>
        <w:rPr>
          <w:b/>
        </w:rPr>
        <w:t>Why has your child been invited to participate?</w:t>
      </w:r>
    </w:p>
    <w:p w14:paraId="5116355C" w14:textId="77777777" w:rsidR="00CE0884" w:rsidRDefault="00CE0884"/>
    <w:p w14:paraId="5C09EAB4" w14:textId="77777777" w:rsidR="00CE0884" w:rsidRDefault="00A25B81">
      <w:r>
        <w:t>Your child has been chosen as they have a diagnosis of ADHD and fit the age criteria of between 8 and 13 years old. They expressed an interest in participating when they were shown the flyer about the research at school. As well as your child, up to 5 other children will be taking part in this study.</w:t>
      </w:r>
    </w:p>
    <w:p w14:paraId="037DE4E5" w14:textId="77777777" w:rsidR="00CE0884" w:rsidRDefault="00CE0884"/>
    <w:p w14:paraId="0FC2CF14" w14:textId="77777777" w:rsidR="00CE0884" w:rsidRDefault="00A25B81">
      <w:pPr>
        <w:rPr>
          <w:b/>
        </w:rPr>
      </w:pPr>
      <w:r>
        <w:rPr>
          <w:b/>
        </w:rPr>
        <w:t>Is it compulsory for my child to participate?</w:t>
      </w:r>
    </w:p>
    <w:p w14:paraId="3F8EFA59" w14:textId="77777777" w:rsidR="00CE0884" w:rsidRDefault="00CE0884"/>
    <w:p w14:paraId="6B26F821" w14:textId="77777777" w:rsidR="00CE0884" w:rsidRDefault="00A25B81">
      <w:r>
        <w:t xml:space="preserve">Participation is completely voluntary and there is no pressure for your child to take part. It is up to you and your child to decide </w:t>
      </w:r>
      <w:proofErr w:type="gramStart"/>
      <w:r>
        <w:t>whether or not</w:t>
      </w:r>
      <w:proofErr w:type="gramEnd"/>
      <w:r>
        <w:t xml:space="preserve"> they will take part. If they decide to take part, you will need to sign the attached consent form. Your child will still be able to withdraw at any time without needing to give a reason.</w:t>
      </w:r>
    </w:p>
    <w:p w14:paraId="5109F4FC" w14:textId="77777777" w:rsidR="00CE0884" w:rsidRDefault="00CE0884"/>
    <w:p w14:paraId="06085013" w14:textId="77777777" w:rsidR="00CE0884" w:rsidRDefault="00A25B81">
      <w:pPr>
        <w:rPr>
          <w:b/>
        </w:rPr>
      </w:pPr>
      <w:r>
        <w:rPr>
          <w:b/>
        </w:rPr>
        <w:t>What will happen if your child takes part?</w:t>
      </w:r>
    </w:p>
    <w:p w14:paraId="07F4AB4B" w14:textId="77777777" w:rsidR="00CE0884" w:rsidRDefault="00CE0884"/>
    <w:p w14:paraId="505C0D2C" w14:textId="77777777" w:rsidR="00CE0884" w:rsidRDefault="00A25B81">
      <w:r>
        <w:t>I will interview your child in school for between 30 minutes and 1 hour. During the interview I will ask them some open questions; there will also be opportunities for them to express their views using visual methods: drawing a picture, choosing from some picture cards with strengths on or talking about some pictures of school settings. Through finding out about your child’s school experiences, I will then consider how they might make sense of themself and these experiences as a child living with a diagnosis of ADHD.</w:t>
      </w:r>
    </w:p>
    <w:p w14:paraId="76724246" w14:textId="77777777" w:rsidR="00CE0884" w:rsidRDefault="00CE0884"/>
    <w:p w14:paraId="186569D9" w14:textId="77777777" w:rsidR="00CE0884" w:rsidRDefault="00A25B81">
      <w:r>
        <w:t xml:space="preserve">A few weeks after the interview I will return to school and meet with your child again to share my analysis of their interview. This discussion will last around 30 minutes, during which time I will check that they are happy with any conclusions I have reached about what they told me in their interview. </w:t>
      </w:r>
    </w:p>
    <w:p w14:paraId="059A6B66" w14:textId="77777777" w:rsidR="00CE0884" w:rsidRDefault="00CE0884"/>
    <w:p w14:paraId="1016D910" w14:textId="77777777" w:rsidR="00CE0884" w:rsidRDefault="00A25B81">
      <w:pPr>
        <w:rPr>
          <w:b/>
        </w:rPr>
      </w:pPr>
      <w:r>
        <w:rPr>
          <w:b/>
        </w:rPr>
        <w:lastRenderedPageBreak/>
        <w:t>Will the interview be recorded and what will happen to the recording?</w:t>
      </w:r>
    </w:p>
    <w:p w14:paraId="5791E658" w14:textId="77777777" w:rsidR="00CE0884" w:rsidRDefault="00CE0884"/>
    <w:p w14:paraId="133EAC44" w14:textId="77777777" w:rsidR="00CE0884" w:rsidRDefault="00A25B81">
      <w:r>
        <w:t xml:space="preserve">Two audio recordings of the interview will be made using both a phone and a laptop so there is a backup in case of technical failure. A recording will then be transcribed using computer software and securely stored on my University of Sheffield Google Drive. The audio recordings will only be used for my analysis and only I will have access to them. The transcribed interview will be stored using a pseudonym so that your child remains anonymous. Only the research supervisor and I will have access to them. </w:t>
      </w:r>
      <w:proofErr w:type="gramStart"/>
      <w:r>
        <w:t>All of</w:t>
      </w:r>
      <w:proofErr w:type="gramEnd"/>
      <w:r>
        <w:t xml:space="preserve"> the audio recordings and transcribed interviews will be deleted once my thesis is completed and successfully submitted to the University of Sheffield. </w:t>
      </w:r>
    </w:p>
    <w:p w14:paraId="66636E90" w14:textId="77777777" w:rsidR="00CE0884" w:rsidRDefault="00CE0884"/>
    <w:p w14:paraId="0F957D8E" w14:textId="77777777" w:rsidR="00CE0884" w:rsidRDefault="00A25B81">
      <w:pPr>
        <w:rPr>
          <w:b/>
        </w:rPr>
      </w:pPr>
      <w:r>
        <w:rPr>
          <w:b/>
        </w:rPr>
        <w:t>How will the interview be used?</w:t>
      </w:r>
    </w:p>
    <w:p w14:paraId="74FE71FF" w14:textId="77777777" w:rsidR="00CE0884" w:rsidRDefault="00CE0884"/>
    <w:p w14:paraId="6068336E" w14:textId="77777777" w:rsidR="00CE0884" w:rsidRDefault="00A25B81">
      <w:r>
        <w:t xml:space="preserve">Some quotes from the interview and my analysis of the interview might be used to inform the project. Not all interviews will feed directly into the research project </w:t>
      </w:r>
      <w:proofErr w:type="gramStart"/>
      <w:r>
        <w:t>analysis</w:t>
      </w:r>
      <w:proofErr w:type="gramEnd"/>
      <w:r>
        <w:t xml:space="preserve"> and this may or may not be the case with your child. The interview might also be part of a pilot to trial questions and methods. </w:t>
      </w:r>
    </w:p>
    <w:p w14:paraId="1889DD1A" w14:textId="77777777" w:rsidR="00CE0884" w:rsidRDefault="00CE0884"/>
    <w:p w14:paraId="7BF3F5A0" w14:textId="77777777" w:rsidR="00CE0884" w:rsidRDefault="00A25B81">
      <w:pPr>
        <w:rPr>
          <w:b/>
        </w:rPr>
      </w:pPr>
      <w:r>
        <w:rPr>
          <w:b/>
        </w:rPr>
        <w:t>Will taking part be anonymous?</w:t>
      </w:r>
    </w:p>
    <w:p w14:paraId="5922EA64" w14:textId="77777777" w:rsidR="00CE0884" w:rsidRDefault="00CE0884"/>
    <w:p w14:paraId="2B86F47E" w14:textId="77777777" w:rsidR="00CE0884" w:rsidRDefault="00A25B81">
      <w:r>
        <w:t xml:space="preserve">Your child or the school will not be identified by name in any reports or publications. Each child will be given a pseudonym and will be referred to by this name </w:t>
      </w:r>
      <w:proofErr w:type="gramStart"/>
      <w:r>
        <w:t>during the course of</w:t>
      </w:r>
      <w:proofErr w:type="gramEnd"/>
      <w:r>
        <w:t xml:space="preserve"> the research so the child will remain anonymous.</w:t>
      </w:r>
    </w:p>
    <w:p w14:paraId="735E4A68" w14:textId="77777777" w:rsidR="00CE0884" w:rsidRDefault="00CE0884"/>
    <w:p w14:paraId="0359604F" w14:textId="77777777" w:rsidR="00CE0884" w:rsidRDefault="00A25B81">
      <w:pPr>
        <w:rPr>
          <w:b/>
        </w:rPr>
      </w:pPr>
      <w:r>
        <w:rPr>
          <w:b/>
        </w:rPr>
        <w:t>What will happen to the results of the research project?</w:t>
      </w:r>
    </w:p>
    <w:p w14:paraId="16D0792A" w14:textId="77777777" w:rsidR="00CE0884" w:rsidRDefault="00CE0884"/>
    <w:p w14:paraId="56C4F827" w14:textId="77777777" w:rsidR="00CE0884" w:rsidRDefault="00A25B81">
      <w:r>
        <w:t xml:space="preserve">The results of this research will form part of my doctoral thesis and some aspects of this may be published in an academic journal. It will also be shared with other students at the University of Sheffield. </w:t>
      </w:r>
    </w:p>
    <w:p w14:paraId="5D70DD56" w14:textId="77777777" w:rsidR="00CE0884" w:rsidRDefault="00CE0884"/>
    <w:p w14:paraId="4DE81F08" w14:textId="77777777" w:rsidR="00CE0884" w:rsidRDefault="00A25B81">
      <w:pPr>
        <w:rPr>
          <w:b/>
        </w:rPr>
      </w:pPr>
      <w:r>
        <w:rPr>
          <w:b/>
        </w:rPr>
        <w:t>Are there any risks in taking part?</w:t>
      </w:r>
    </w:p>
    <w:p w14:paraId="5CFB5A3C" w14:textId="77777777" w:rsidR="00CE0884" w:rsidRDefault="00CE0884"/>
    <w:p w14:paraId="31C191F4" w14:textId="77777777" w:rsidR="00CE0884" w:rsidRDefault="00A25B81">
      <w:r>
        <w:t xml:space="preserve">Although your child will not be asked to talk about anything they don’t want to, some topics of our discussion might be sensitive. It is possible that a child might feel emotional following the interview. </w:t>
      </w:r>
      <w:proofErr w:type="gramStart"/>
      <w:r>
        <w:t>As a researcher, my role</w:t>
      </w:r>
      <w:proofErr w:type="gramEnd"/>
      <w:r>
        <w:t xml:space="preserve"> is meeting with your child for the interview and not to provide ongoing support. However, your child’s school has agreed to provide emotional support if required following the interview with an adult your child knows in school. Your child will also have the option of having a trusted adult from school present during the interview and follow up session to offer reassurance and emotional support. Somebody from school will also be available to speak to you if you have any concerns around your child following their interview.</w:t>
      </w:r>
    </w:p>
    <w:p w14:paraId="6A091587" w14:textId="77777777" w:rsidR="00CE0884" w:rsidRDefault="00CE0884"/>
    <w:p w14:paraId="798BDEB7" w14:textId="77777777" w:rsidR="00CE0884" w:rsidRDefault="00A25B81">
      <w:pPr>
        <w:rPr>
          <w:b/>
        </w:rPr>
      </w:pPr>
      <w:r>
        <w:rPr>
          <w:b/>
        </w:rPr>
        <w:t>Are there any benefits of taking part?</w:t>
      </w:r>
    </w:p>
    <w:p w14:paraId="05EC0A4B" w14:textId="77777777" w:rsidR="00CE0884" w:rsidRDefault="00CE0884"/>
    <w:p w14:paraId="4B53A3CE" w14:textId="77777777" w:rsidR="00CE0884" w:rsidRDefault="00A25B81">
      <w:r>
        <w:t>Whilst there are no immediate benefits of participating in the project, it is hoped that this work will provide adults working with children more understanding of the lived school experiences of children with a diagnosis of ADHD, which might help other children to have positive experiences of school.</w:t>
      </w:r>
    </w:p>
    <w:p w14:paraId="62BFF764" w14:textId="77777777" w:rsidR="00CE0884" w:rsidRDefault="00CE0884"/>
    <w:p w14:paraId="7982A432" w14:textId="77777777" w:rsidR="00CE0884" w:rsidRDefault="00A25B81">
      <w:pPr>
        <w:rPr>
          <w:b/>
        </w:rPr>
      </w:pPr>
      <w:r>
        <w:rPr>
          <w:b/>
        </w:rPr>
        <w:t>Has this research been ethically approved?</w:t>
      </w:r>
    </w:p>
    <w:p w14:paraId="23E20F72" w14:textId="77777777" w:rsidR="00CE0884" w:rsidRDefault="00CE0884"/>
    <w:p w14:paraId="327756DD" w14:textId="77777777" w:rsidR="00CE0884" w:rsidRDefault="00A25B81">
      <w:r>
        <w:t>This research has been ethically approved by the University of Sheffield.</w:t>
      </w:r>
    </w:p>
    <w:p w14:paraId="274C3CF2" w14:textId="77777777" w:rsidR="00CE0884" w:rsidRDefault="00CE0884"/>
    <w:p w14:paraId="32CACF88" w14:textId="77777777" w:rsidR="00CE0884" w:rsidRDefault="00A25B81">
      <w:pPr>
        <w:rPr>
          <w:b/>
        </w:rPr>
      </w:pPr>
      <w:r>
        <w:rPr>
          <w:b/>
        </w:rPr>
        <w:t>Who can I contact if I need to?</w:t>
      </w:r>
    </w:p>
    <w:p w14:paraId="2988500D" w14:textId="77777777" w:rsidR="00CE0884" w:rsidRDefault="00CE0884">
      <w:pPr>
        <w:rPr>
          <w:b/>
        </w:rPr>
      </w:pPr>
    </w:p>
    <w:p w14:paraId="6D73CCAD" w14:textId="77777777" w:rsidR="00CE0884" w:rsidRDefault="00A25B81">
      <w:r>
        <w:t xml:space="preserve">If you would like to discuss any aspect of this project or have any </w:t>
      </w:r>
      <w:proofErr w:type="gramStart"/>
      <w:r>
        <w:t>questions</w:t>
      </w:r>
      <w:proofErr w:type="gramEnd"/>
      <w:r>
        <w:t xml:space="preserve"> please don’t hesitate to contact me. If you have any concerns or need to make a complaint at any </w:t>
      </w:r>
      <w:proofErr w:type="gramStart"/>
      <w:r>
        <w:t>stage</w:t>
      </w:r>
      <w:proofErr w:type="gramEnd"/>
      <w:r>
        <w:t xml:space="preserve"> then you can contact my research supervisor. If you do make a complaint and are not happy with the way it is handled, please contact the University’s Registrar and Secretary at the same university address.</w:t>
      </w:r>
    </w:p>
    <w:p w14:paraId="0E7FED68" w14:textId="77777777" w:rsidR="00CE0884" w:rsidRDefault="00CE0884"/>
    <w:p w14:paraId="5CC35944" w14:textId="77777777" w:rsidR="00CE0884" w:rsidRDefault="00A25B81">
      <w:r>
        <w:t>Lead Researcher:</w:t>
      </w:r>
      <w:r>
        <w:tab/>
      </w:r>
      <w:r>
        <w:tab/>
      </w:r>
      <w:r>
        <w:tab/>
      </w:r>
      <w:r>
        <w:tab/>
      </w:r>
      <w:r>
        <w:tab/>
      </w:r>
      <w:r>
        <w:tab/>
        <w:t>Research supervisor:</w:t>
      </w:r>
    </w:p>
    <w:p w14:paraId="4D445F2B" w14:textId="77777777" w:rsidR="00CE0884" w:rsidRDefault="00CE0884"/>
    <w:p w14:paraId="5303C9D0" w14:textId="77777777" w:rsidR="00CE0884" w:rsidRDefault="00A25B81">
      <w:r>
        <w:t xml:space="preserve">Rebecca Bevan </w:t>
      </w:r>
      <w:r>
        <w:tab/>
      </w:r>
      <w:r>
        <w:tab/>
      </w:r>
      <w:r>
        <w:tab/>
      </w:r>
      <w:r>
        <w:tab/>
      </w:r>
      <w:r>
        <w:tab/>
      </w:r>
      <w:r>
        <w:tab/>
        <w:t>Dr XXXX</w:t>
      </w:r>
      <w:r>
        <w:tab/>
      </w:r>
    </w:p>
    <w:p w14:paraId="53621E8E" w14:textId="77777777" w:rsidR="00CE0884" w:rsidRDefault="00A25B81">
      <w:r>
        <w:t>XXXX Educational Psychology Service</w:t>
      </w:r>
      <w:r>
        <w:tab/>
      </w:r>
      <w:r>
        <w:tab/>
      </w:r>
      <w:r>
        <w:tab/>
        <w:t>University of Sheffield</w:t>
      </w:r>
    </w:p>
    <w:p w14:paraId="763B204C" w14:textId="77777777" w:rsidR="00CE0884" w:rsidRDefault="00A25B81">
      <w:pPr>
        <w:rPr>
          <w:highlight w:val="yellow"/>
        </w:rPr>
      </w:pPr>
      <w:r>
        <w:t>XXXX</w:t>
      </w:r>
      <w:r>
        <w:tab/>
      </w:r>
      <w:r>
        <w:tab/>
      </w:r>
      <w:r>
        <w:tab/>
      </w:r>
      <w:r>
        <w:tab/>
      </w:r>
      <w:r>
        <w:tab/>
      </w:r>
      <w:r>
        <w:tab/>
      </w:r>
      <w:r>
        <w:tab/>
      </w:r>
      <w:r>
        <w:tab/>
        <w:t>School of Education</w:t>
      </w:r>
    </w:p>
    <w:p w14:paraId="55530755" w14:textId="77777777" w:rsidR="00CE0884" w:rsidRDefault="00A25B81">
      <w:r>
        <w:t>XXXX</w:t>
      </w:r>
      <w:r>
        <w:tab/>
      </w:r>
      <w:r>
        <w:tab/>
      </w:r>
      <w:r>
        <w:tab/>
      </w:r>
      <w:r>
        <w:tab/>
      </w:r>
      <w:r>
        <w:tab/>
      </w:r>
      <w:r>
        <w:tab/>
      </w:r>
      <w:r>
        <w:tab/>
      </w:r>
      <w:r>
        <w:tab/>
        <w:t>Floor 3 Edgar Allan House</w:t>
      </w:r>
      <w:r>
        <w:tab/>
      </w:r>
    </w:p>
    <w:p w14:paraId="6D4D2E4E" w14:textId="77777777" w:rsidR="00CE0884" w:rsidRDefault="00A25B81">
      <w:r>
        <w:t>XXXX</w:t>
      </w:r>
      <w:r>
        <w:tab/>
      </w:r>
      <w:r>
        <w:tab/>
      </w:r>
      <w:r>
        <w:tab/>
      </w:r>
      <w:r>
        <w:tab/>
      </w:r>
      <w:r>
        <w:tab/>
      </w:r>
      <w:r>
        <w:tab/>
      </w:r>
      <w:r>
        <w:tab/>
      </w:r>
      <w:r>
        <w:tab/>
        <w:t>241 Glossop Road</w:t>
      </w:r>
    </w:p>
    <w:p w14:paraId="44F64BCA" w14:textId="77777777" w:rsidR="00CE0884" w:rsidRDefault="00A25B81">
      <w:r>
        <w:t>XXXX</w:t>
      </w:r>
      <w:r>
        <w:tab/>
      </w:r>
      <w:r>
        <w:tab/>
      </w:r>
      <w:r>
        <w:tab/>
      </w:r>
      <w:r>
        <w:tab/>
      </w:r>
      <w:r>
        <w:tab/>
      </w:r>
      <w:r>
        <w:tab/>
      </w:r>
      <w:r>
        <w:tab/>
      </w:r>
      <w:r>
        <w:tab/>
        <w:t>Sheffield</w:t>
      </w:r>
    </w:p>
    <w:p w14:paraId="37C65C20" w14:textId="77777777" w:rsidR="00CE0884" w:rsidRDefault="00A25B81">
      <w:pPr>
        <w:ind w:firstLine="720"/>
      </w:pPr>
      <w:r>
        <w:tab/>
      </w:r>
      <w:r>
        <w:tab/>
      </w:r>
      <w:r>
        <w:tab/>
      </w:r>
      <w:r>
        <w:tab/>
      </w:r>
      <w:r>
        <w:tab/>
      </w:r>
      <w:r>
        <w:tab/>
      </w:r>
      <w:r>
        <w:tab/>
        <w:t>S10 2GW</w:t>
      </w:r>
      <w:r>
        <w:tab/>
      </w:r>
    </w:p>
    <w:p w14:paraId="4FC90600" w14:textId="77777777" w:rsidR="00CE0884" w:rsidRDefault="00A25B81">
      <w:pPr>
        <w:ind w:firstLine="720"/>
      </w:pPr>
      <w:r>
        <w:tab/>
      </w:r>
      <w:r>
        <w:tab/>
      </w:r>
    </w:p>
    <w:p w14:paraId="6DF807B0" w14:textId="77777777" w:rsidR="00CE0884" w:rsidRDefault="00BD19CB">
      <w:pPr>
        <w:rPr>
          <w:b/>
        </w:rPr>
      </w:pPr>
      <w:hyperlink r:id="rId40">
        <w:r w:rsidR="00A25B81">
          <w:rPr>
            <w:color w:val="1155CC"/>
            <w:u w:val="single"/>
          </w:rPr>
          <w:t>RBevan4@sheffield.ac.uk</w:t>
        </w:r>
      </w:hyperlink>
      <w:r w:rsidR="00A25B81">
        <w:tab/>
      </w:r>
      <w:r w:rsidR="00A25B81">
        <w:tab/>
      </w:r>
      <w:r w:rsidR="00A25B81">
        <w:tab/>
      </w:r>
      <w:r w:rsidR="00A25B81">
        <w:tab/>
      </w:r>
      <w:r w:rsidR="00A25B81">
        <w:tab/>
        <w:t>XXXX</w:t>
      </w:r>
      <w:hyperlink r:id="rId41">
        <w:r w:rsidR="00A25B81">
          <w:rPr>
            <w:color w:val="1155CC"/>
            <w:u w:val="single"/>
          </w:rPr>
          <w:t>@sheffield.ac.uk</w:t>
        </w:r>
      </w:hyperlink>
      <w:r w:rsidR="00A25B81">
        <w:t xml:space="preserve"> </w:t>
      </w:r>
    </w:p>
    <w:p w14:paraId="5F4BD509" w14:textId="77777777" w:rsidR="00CE0884" w:rsidRDefault="00CE0884">
      <w:pPr>
        <w:rPr>
          <w:b/>
        </w:rPr>
      </w:pPr>
    </w:p>
    <w:p w14:paraId="7B389BE6" w14:textId="77777777" w:rsidR="00CE0884" w:rsidRDefault="00CE0884"/>
    <w:p w14:paraId="45C1BA65" w14:textId="77777777" w:rsidR="00CE0884" w:rsidRDefault="00CE0884"/>
    <w:p w14:paraId="341887A3" w14:textId="77777777" w:rsidR="00CE0884" w:rsidRDefault="00A25B81">
      <w:pPr>
        <w:rPr>
          <w:b/>
          <w:i/>
        </w:rPr>
      </w:pPr>
      <w:r>
        <w:rPr>
          <w:b/>
          <w:i/>
        </w:rPr>
        <w:t>Thank you for your interest in this project.</w:t>
      </w:r>
    </w:p>
    <w:p w14:paraId="2C1854FA" w14:textId="77777777" w:rsidR="00CE0884" w:rsidRDefault="00CE0884"/>
    <w:p w14:paraId="3C80CFB7" w14:textId="77777777" w:rsidR="00CE0884" w:rsidRDefault="00CE0884"/>
    <w:p w14:paraId="34AD719A" w14:textId="77777777" w:rsidR="00CE0884" w:rsidRDefault="00CE0884">
      <w:pPr>
        <w:rPr>
          <w:sz w:val="24"/>
          <w:szCs w:val="24"/>
        </w:rPr>
      </w:pPr>
    </w:p>
    <w:p w14:paraId="7CEBFDC7" w14:textId="77777777" w:rsidR="00CE0884" w:rsidRDefault="00CE0884">
      <w:pPr>
        <w:rPr>
          <w:sz w:val="24"/>
          <w:szCs w:val="24"/>
        </w:rPr>
      </w:pPr>
    </w:p>
    <w:p w14:paraId="0473BD86" w14:textId="77777777" w:rsidR="00CE0884" w:rsidRDefault="00CE0884">
      <w:pPr>
        <w:rPr>
          <w:sz w:val="24"/>
          <w:szCs w:val="24"/>
        </w:rPr>
      </w:pPr>
    </w:p>
    <w:p w14:paraId="673A6577" w14:textId="77777777" w:rsidR="00CE0884" w:rsidRDefault="00CE0884">
      <w:pPr>
        <w:rPr>
          <w:sz w:val="24"/>
          <w:szCs w:val="24"/>
        </w:rPr>
      </w:pPr>
    </w:p>
    <w:p w14:paraId="46537161" w14:textId="77777777" w:rsidR="00CE0884" w:rsidRDefault="00CE0884">
      <w:pPr>
        <w:rPr>
          <w:sz w:val="24"/>
          <w:szCs w:val="24"/>
        </w:rPr>
      </w:pPr>
    </w:p>
    <w:p w14:paraId="0A316657" w14:textId="77777777" w:rsidR="00CE0884" w:rsidRDefault="00CE0884">
      <w:pPr>
        <w:rPr>
          <w:sz w:val="24"/>
          <w:szCs w:val="24"/>
        </w:rPr>
      </w:pPr>
    </w:p>
    <w:p w14:paraId="242FD1C0" w14:textId="77777777" w:rsidR="00CE0884" w:rsidRDefault="00CE0884">
      <w:pPr>
        <w:rPr>
          <w:sz w:val="24"/>
          <w:szCs w:val="24"/>
        </w:rPr>
      </w:pPr>
    </w:p>
    <w:p w14:paraId="598E8ACA" w14:textId="77777777" w:rsidR="00CE0884" w:rsidRDefault="00CE0884">
      <w:pPr>
        <w:rPr>
          <w:sz w:val="24"/>
          <w:szCs w:val="24"/>
        </w:rPr>
      </w:pPr>
    </w:p>
    <w:p w14:paraId="4C6F51A1" w14:textId="77777777" w:rsidR="00CE0884" w:rsidRDefault="00CE0884">
      <w:pPr>
        <w:rPr>
          <w:sz w:val="24"/>
          <w:szCs w:val="24"/>
        </w:rPr>
      </w:pPr>
    </w:p>
    <w:p w14:paraId="659B7D0E" w14:textId="77777777" w:rsidR="00CE0884" w:rsidRDefault="00CE0884">
      <w:pPr>
        <w:rPr>
          <w:sz w:val="24"/>
          <w:szCs w:val="24"/>
        </w:rPr>
      </w:pPr>
    </w:p>
    <w:p w14:paraId="19196DB0" w14:textId="77777777" w:rsidR="00CE0884" w:rsidRDefault="00CE0884">
      <w:pPr>
        <w:rPr>
          <w:sz w:val="24"/>
          <w:szCs w:val="24"/>
        </w:rPr>
      </w:pPr>
    </w:p>
    <w:p w14:paraId="7F91A61E" w14:textId="77777777" w:rsidR="00CE0884" w:rsidRDefault="00CE0884">
      <w:pPr>
        <w:rPr>
          <w:b/>
          <w:sz w:val="24"/>
          <w:szCs w:val="24"/>
        </w:rPr>
      </w:pPr>
    </w:p>
    <w:p w14:paraId="119EBB0C" w14:textId="77777777" w:rsidR="00CE0884" w:rsidRDefault="00CE0884">
      <w:pPr>
        <w:rPr>
          <w:b/>
          <w:sz w:val="24"/>
          <w:szCs w:val="24"/>
        </w:rPr>
      </w:pPr>
    </w:p>
    <w:p w14:paraId="117A6F70" w14:textId="77777777" w:rsidR="00CE0884" w:rsidRDefault="00CE0884">
      <w:pPr>
        <w:rPr>
          <w:b/>
          <w:sz w:val="24"/>
          <w:szCs w:val="24"/>
        </w:rPr>
      </w:pPr>
    </w:p>
    <w:p w14:paraId="2111D862" w14:textId="77777777" w:rsidR="00CE0884" w:rsidRDefault="00CE0884">
      <w:pPr>
        <w:rPr>
          <w:b/>
          <w:sz w:val="24"/>
          <w:szCs w:val="24"/>
        </w:rPr>
      </w:pPr>
    </w:p>
    <w:p w14:paraId="44A6E006" w14:textId="77777777" w:rsidR="00CE0884" w:rsidRDefault="00CE0884">
      <w:pPr>
        <w:rPr>
          <w:b/>
          <w:sz w:val="24"/>
          <w:szCs w:val="24"/>
        </w:rPr>
      </w:pPr>
    </w:p>
    <w:p w14:paraId="50ED1767" w14:textId="77777777" w:rsidR="00CE0884" w:rsidRDefault="00A25B81">
      <w:pPr>
        <w:rPr>
          <w:b/>
          <w:sz w:val="24"/>
          <w:szCs w:val="24"/>
        </w:rPr>
      </w:pPr>
      <w:r>
        <w:rPr>
          <w:b/>
          <w:sz w:val="24"/>
          <w:szCs w:val="24"/>
        </w:rPr>
        <w:lastRenderedPageBreak/>
        <w:t>Appendix 7: Participant information sheet</w:t>
      </w:r>
    </w:p>
    <w:p w14:paraId="32A7A05D" w14:textId="77777777" w:rsidR="00CE0884" w:rsidRDefault="00CE0884">
      <w:pPr>
        <w:rPr>
          <w:b/>
          <w:sz w:val="24"/>
          <w:szCs w:val="24"/>
        </w:rPr>
      </w:pPr>
    </w:p>
    <w:p w14:paraId="63BFD05F" w14:textId="77777777" w:rsidR="00CE0884" w:rsidRDefault="00CE0884">
      <w:pPr>
        <w:rPr>
          <w:b/>
          <w:sz w:val="24"/>
          <w:szCs w:val="24"/>
        </w:rPr>
      </w:pPr>
    </w:p>
    <w:p w14:paraId="50A9BC61" w14:textId="77777777" w:rsidR="00CE0884" w:rsidRDefault="00A25B81">
      <w:pPr>
        <w:spacing w:line="360" w:lineRule="auto"/>
        <w:jc w:val="center"/>
        <w:rPr>
          <w:b/>
          <w:sz w:val="26"/>
          <w:szCs w:val="26"/>
        </w:rPr>
      </w:pPr>
      <w:r>
        <w:rPr>
          <w:b/>
          <w:sz w:val="26"/>
          <w:szCs w:val="26"/>
        </w:rPr>
        <w:t>Participant Information Sheet</w:t>
      </w:r>
    </w:p>
    <w:p w14:paraId="1AACB659" w14:textId="77777777" w:rsidR="00CE0884" w:rsidRDefault="00CE0884">
      <w:pPr>
        <w:spacing w:line="360" w:lineRule="auto"/>
        <w:jc w:val="center"/>
        <w:rPr>
          <w:b/>
          <w:sz w:val="26"/>
          <w:szCs w:val="26"/>
        </w:rPr>
      </w:pPr>
    </w:p>
    <w:p w14:paraId="6EDC3764" w14:textId="77777777" w:rsidR="00CE0884" w:rsidRDefault="00A25B81">
      <w:pPr>
        <w:spacing w:line="360" w:lineRule="auto"/>
        <w:rPr>
          <w:b/>
          <w:i/>
          <w:sz w:val="26"/>
          <w:szCs w:val="26"/>
        </w:rPr>
      </w:pPr>
      <w:r>
        <w:rPr>
          <w:b/>
          <w:i/>
          <w:sz w:val="26"/>
          <w:szCs w:val="26"/>
        </w:rPr>
        <w:t>Beyond the label: exploring the school experiences of children with a diagnosis of ADHD.</w:t>
      </w:r>
    </w:p>
    <w:p w14:paraId="1145E6F9" w14:textId="77777777" w:rsidR="00CE0884" w:rsidRDefault="00CE0884">
      <w:pPr>
        <w:spacing w:line="360" w:lineRule="auto"/>
        <w:rPr>
          <w:b/>
          <w:i/>
          <w:sz w:val="26"/>
          <w:szCs w:val="26"/>
        </w:rPr>
      </w:pPr>
    </w:p>
    <w:p w14:paraId="41BAAACF" w14:textId="77777777" w:rsidR="00CE0884" w:rsidRDefault="00A25B81">
      <w:pPr>
        <w:spacing w:line="360" w:lineRule="auto"/>
        <w:rPr>
          <w:sz w:val="26"/>
          <w:szCs w:val="26"/>
        </w:rPr>
      </w:pPr>
      <w:r>
        <w:rPr>
          <w:sz w:val="26"/>
          <w:szCs w:val="26"/>
        </w:rPr>
        <w:t xml:space="preserve">This sheet will help you decide if you want to take part in this research project. </w:t>
      </w:r>
    </w:p>
    <w:p w14:paraId="3137A490" w14:textId="77777777" w:rsidR="00CE0884" w:rsidRDefault="00A25B81">
      <w:pPr>
        <w:spacing w:line="360" w:lineRule="auto"/>
        <w:rPr>
          <w:sz w:val="26"/>
          <w:szCs w:val="26"/>
        </w:rPr>
      </w:pPr>
      <w:r>
        <w:rPr>
          <w:sz w:val="26"/>
          <w:szCs w:val="26"/>
        </w:rPr>
        <w:t>Please read it all carefully.</w:t>
      </w:r>
    </w:p>
    <w:p w14:paraId="3EB0E83A" w14:textId="77777777" w:rsidR="00CE0884" w:rsidRDefault="00CE0884">
      <w:pPr>
        <w:spacing w:line="360" w:lineRule="auto"/>
        <w:rPr>
          <w:sz w:val="26"/>
          <w:szCs w:val="26"/>
        </w:rPr>
      </w:pPr>
    </w:p>
    <w:p w14:paraId="23C9D097" w14:textId="77777777" w:rsidR="00CE0884" w:rsidRDefault="00A25B81">
      <w:pPr>
        <w:spacing w:line="360" w:lineRule="auto"/>
        <w:rPr>
          <w:sz w:val="26"/>
          <w:szCs w:val="26"/>
        </w:rPr>
      </w:pPr>
      <w:r>
        <w:rPr>
          <w:sz w:val="26"/>
          <w:szCs w:val="26"/>
        </w:rPr>
        <w:t>The aims of this project are:</w:t>
      </w:r>
    </w:p>
    <w:p w14:paraId="1053EA54" w14:textId="77777777" w:rsidR="00CE0884" w:rsidRDefault="00A25B81">
      <w:pPr>
        <w:numPr>
          <w:ilvl w:val="0"/>
          <w:numId w:val="6"/>
        </w:numPr>
        <w:spacing w:line="360" w:lineRule="auto"/>
        <w:rPr>
          <w:sz w:val="26"/>
          <w:szCs w:val="26"/>
        </w:rPr>
      </w:pPr>
      <w:r>
        <w:rPr>
          <w:sz w:val="26"/>
          <w:szCs w:val="26"/>
        </w:rPr>
        <w:t>To explore the school experiences of children with a diagnosis of ADHD</w:t>
      </w:r>
    </w:p>
    <w:p w14:paraId="7E515834" w14:textId="77777777" w:rsidR="00CE0884" w:rsidRDefault="00A25B81">
      <w:pPr>
        <w:numPr>
          <w:ilvl w:val="0"/>
          <w:numId w:val="6"/>
        </w:numPr>
        <w:spacing w:line="360" w:lineRule="auto"/>
        <w:rPr>
          <w:sz w:val="26"/>
          <w:szCs w:val="26"/>
        </w:rPr>
      </w:pPr>
      <w:r>
        <w:rPr>
          <w:sz w:val="26"/>
          <w:szCs w:val="26"/>
        </w:rPr>
        <w:t xml:space="preserve">To think about how children with a diagnosis of ADHD might make sense of themselves and their experiences in </w:t>
      </w:r>
      <w:proofErr w:type="gramStart"/>
      <w:r>
        <w:rPr>
          <w:sz w:val="26"/>
          <w:szCs w:val="26"/>
        </w:rPr>
        <w:t>school</w:t>
      </w:r>
      <w:proofErr w:type="gramEnd"/>
    </w:p>
    <w:p w14:paraId="11B1ABDE" w14:textId="77777777" w:rsidR="00CE0884" w:rsidRDefault="00CE0884">
      <w:pPr>
        <w:spacing w:line="360" w:lineRule="auto"/>
        <w:rPr>
          <w:sz w:val="26"/>
          <w:szCs w:val="26"/>
        </w:rPr>
      </w:pPr>
    </w:p>
    <w:p w14:paraId="681B298E" w14:textId="77777777" w:rsidR="00CE0884" w:rsidRDefault="00A25B81">
      <w:pPr>
        <w:spacing w:line="360" w:lineRule="auto"/>
        <w:rPr>
          <w:sz w:val="26"/>
          <w:szCs w:val="26"/>
        </w:rPr>
      </w:pPr>
      <w:r>
        <w:rPr>
          <w:b/>
          <w:sz w:val="26"/>
          <w:szCs w:val="26"/>
        </w:rPr>
        <w:t>Do you have to take part?</w:t>
      </w:r>
    </w:p>
    <w:p w14:paraId="7516187B" w14:textId="77777777" w:rsidR="00CE0884" w:rsidRDefault="00A25B81">
      <w:pPr>
        <w:spacing w:line="360" w:lineRule="auto"/>
        <w:rPr>
          <w:sz w:val="26"/>
          <w:szCs w:val="26"/>
        </w:rPr>
      </w:pPr>
      <w:r>
        <w:rPr>
          <w:sz w:val="26"/>
          <w:szCs w:val="26"/>
        </w:rPr>
        <w:t xml:space="preserve">No, it is up to you and your parents to decide if you will take part. </w:t>
      </w:r>
    </w:p>
    <w:p w14:paraId="6BB6161A" w14:textId="77777777" w:rsidR="00CE0884" w:rsidRDefault="00A25B81">
      <w:pPr>
        <w:spacing w:line="360" w:lineRule="auto"/>
        <w:rPr>
          <w:sz w:val="26"/>
          <w:szCs w:val="26"/>
        </w:rPr>
      </w:pPr>
      <w:r>
        <w:rPr>
          <w:sz w:val="26"/>
          <w:szCs w:val="26"/>
        </w:rPr>
        <w:t>If you decide to take part, you can change your mind at any time without a reason.</w:t>
      </w:r>
    </w:p>
    <w:p w14:paraId="437AC12E" w14:textId="77777777" w:rsidR="00CE0884" w:rsidRDefault="00CE0884">
      <w:pPr>
        <w:spacing w:line="360" w:lineRule="auto"/>
        <w:rPr>
          <w:sz w:val="26"/>
          <w:szCs w:val="26"/>
        </w:rPr>
      </w:pPr>
    </w:p>
    <w:p w14:paraId="5751E48A" w14:textId="77777777" w:rsidR="00CE0884" w:rsidRDefault="00A25B81">
      <w:pPr>
        <w:spacing w:line="360" w:lineRule="auto"/>
        <w:rPr>
          <w:b/>
          <w:sz w:val="26"/>
          <w:szCs w:val="26"/>
        </w:rPr>
      </w:pPr>
      <w:r>
        <w:rPr>
          <w:b/>
          <w:sz w:val="26"/>
          <w:szCs w:val="26"/>
        </w:rPr>
        <w:t>What will happen if you take part?</w:t>
      </w:r>
    </w:p>
    <w:p w14:paraId="7BB9725F" w14:textId="77777777" w:rsidR="00CE0884" w:rsidRDefault="00A25B81">
      <w:pPr>
        <w:widowControl w:val="0"/>
        <w:numPr>
          <w:ilvl w:val="0"/>
          <w:numId w:val="7"/>
        </w:numPr>
        <w:spacing w:before="193" w:line="360" w:lineRule="auto"/>
        <w:ind w:right="1022"/>
        <w:rPr>
          <w:sz w:val="26"/>
          <w:szCs w:val="26"/>
        </w:rPr>
      </w:pPr>
      <w:r>
        <w:rPr>
          <w:sz w:val="26"/>
          <w:szCs w:val="26"/>
        </w:rPr>
        <w:t>An interview with me in school which will take between 30 minutes and an hour.</w:t>
      </w:r>
    </w:p>
    <w:p w14:paraId="1465AA77" w14:textId="77777777" w:rsidR="00CE0884" w:rsidRDefault="00A25B81">
      <w:pPr>
        <w:widowControl w:val="0"/>
        <w:numPr>
          <w:ilvl w:val="0"/>
          <w:numId w:val="7"/>
        </w:numPr>
        <w:spacing w:before="193" w:line="360" w:lineRule="auto"/>
        <w:ind w:right="1022"/>
        <w:rPr>
          <w:sz w:val="26"/>
          <w:szCs w:val="26"/>
        </w:rPr>
      </w:pPr>
      <w:r>
        <w:rPr>
          <w:sz w:val="26"/>
          <w:szCs w:val="26"/>
        </w:rPr>
        <w:t>This will involve me asking questions to find out about your experiences of school.</w:t>
      </w:r>
    </w:p>
    <w:p w14:paraId="1B4945C3" w14:textId="77777777" w:rsidR="00CE0884" w:rsidRDefault="00A25B81">
      <w:pPr>
        <w:numPr>
          <w:ilvl w:val="0"/>
          <w:numId w:val="7"/>
        </w:numPr>
        <w:spacing w:line="360" w:lineRule="auto"/>
        <w:rPr>
          <w:sz w:val="26"/>
          <w:szCs w:val="26"/>
        </w:rPr>
      </w:pPr>
      <w:r>
        <w:rPr>
          <w:sz w:val="26"/>
          <w:szCs w:val="26"/>
        </w:rPr>
        <w:t xml:space="preserve">There will also be a choice to draw a picture, choose from some picture cards or talk about some pictures of school.                                                                          </w:t>
      </w:r>
    </w:p>
    <w:p w14:paraId="65061BF6" w14:textId="77777777" w:rsidR="00CE0884" w:rsidRDefault="00A25B81">
      <w:pPr>
        <w:widowControl w:val="0"/>
        <w:numPr>
          <w:ilvl w:val="0"/>
          <w:numId w:val="7"/>
        </w:numPr>
        <w:spacing w:before="193" w:line="360" w:lineRule="auto"/>
        <w:ind w:right="1022"/>
        <w:rPr>
          <w:sz w:val="26"/>
          <w:szCs w:val="26"/>
        </w:rPr>
      </w:pPr>
      <w:r>
        <w:rPr>
          <w:sz w:val="26"/>
          <w:szCs w:val="26"/>
        </w:rPr>
        <w:t xml:space="preserve">If you prefer, an adult from school could go with you to the interview. </w:t>
      </w:r>
    </w:p>
    <w:p w14:paraId="366B8934" w14:textId="77777777" w:rsidR="00CE0884" w:rsidRDefault="00A25B81">
      <w:pPr>
        <w:widowControl w:val="0"/>
        <w:numPr>
          <w:ilvl w:val="0"/>
          <w:numId w:val="7"/>
        </w:numPr>
        <w:spacing w:before="193" w:line="360" w:lineRule="auto"/>
        <w:ind w:right="1022"/>
        <w:rPr>
          <w:sz w:val="26"/>
          <w:szCs w:val="26"/>
        </w:rPr>
      </w:pPr>
      <w:r>
        <w:rPr>
          <w:sz w:val="26"/>
          <w:szCs w:val="26"/>
        </w:rPr>
        <w:lastRenderedPageBreak/>
        <w:t>A few weeks after the interview, I would return to school to talk to you again about your interview and check that you are happy with my ideas.</w:t>
      </w:r>
    </w:p>
    <w:p w14:paraId="567B6BC0" w14:textId="77777777" w:rsidR="00CE0884" w:rsidRDefault="00CE0884">
      <w:pPr>
        <w:spacing w:line="360" w:lineRule="auto"/>
        <w:ind w:left="720"/>
        <w:rPr>
          <w:sz w:val="26"/>
          <w:szCs w:val="26"/>
        </w:rPr>
      </w:pPr>
    </w:p>
    <w:p w14:paraId="57E1991D" w14:textId="77777777" w:rsidR="00CE0884" w:rsidRDefault="00A25B81">
      <w:pPr>
        <w:spacing w:line="360" w:lineRule="auto"/>
        <w:rPr>
          <w:sz w:val="26"/>
          <w:szCs w:val="26"/>
        </w:rPr>
      </w:pPr>
      <w:r>
        <w:rPr>
          <w:b/>
          <w:sz w:val="26"/>
          <w:szCs w:val="26"/>
        </w:rPr>
        <w:t>Will the interview be recorded?</w:t>
      </w:r>
    </w:p>
    <w:p w14:paraId="04BBCAC0" w14:textId="77777777" w:rsidR="00CE0884" w:rsidRDefault="00A25B81">
      <w:pPr>
        <w:spacing w:line="360" w:lineRule="auto"/>
        <w:rPr>
          <w:sz w:val="26"/>
          <w:szCs w:val="26"/>
        </w:rPr>
      </w:pPr>
      <w:r>
        <w:rPr>
          <w:sz w:val="26"/>
          <w:szCs w:val="26"/>
        </w:rPr>
        <w:t xml:space="preserve">I will record our </w:t>
      </w:r>
      <w:proofErr w:type="gramStart"/>
      <w:r>
        <w:rPr>
          <w:sz w:val="26"/>
          <w:szCs w:val="26"/>
        </w:rPr>
        <w:t>interview</w:t>
      </w:r>
      <w:proofErr w:type="gramEnd"/>
      <w:r>
        <w:rPr>
          <w:sz w:val="26"/>
          <w:szCs w:val="26"/>
        </w:rPr>
        <w:t xml:space="preserve"> and this will be deleted after the project.</w:t>
      </w:r>
    </w:p>
    <w:p w14:paraId="335DD9BA" w14:textId="77777777" w:rsidR="00CE0884" w:rsidRDefault="00CE0884">
      <w:pPr>
        <w:spacing w:line="360" w:lineRule="auto"/>
        <w:rPr>
          <w:sz w:val="26"/>
          <w:szCs w:val="26"/>
        </w:rPr>
      </w:pPr>
    </w:p>
    <w:p w14:paraId="32769454" w14:textId="77777777" w:rsidR="00CE0884" w:rsidRDefault="00A25B81">
      <w:pPr>
        <w:spacing w:line="360" w:lineRule="auto"/>
        <w:rPr>
          <w:sz w:val="26"/>
          <w:szCs w:val="26"/>
        </w:rPr>
      </w:pPr>
      <w:r>
        <w:rPr>
          <w:b/>
          <w:sz w:val="26"/>
          <w:szCs w:val="26"/>
        </w:rPr>
        <w:t>How will the interview be used?</w:t>
      </w:r>
    </w:p>
    <w:p w14:paraId="0A25399A" w14:textId="77777777" w:rsidR="00CE0884" w:rsidRDefault="00A25B81">
      <w:pPr>
        <w:numPr>
          <w:ilvl w:val="0"/>
          <w:numId w:val="8"/>
        </w:numPr>
        <w:spacing w:line="360" w:lineRule="auto"/>
        <w:rPr>
          <w:sz w:val="26"/>
          <w:szCs w:val="26"/>
        </w:rPr>
      </w:pPr>
      <w:r>
        <w:rPr>
          <w:sz w:val="26"/>
          <w:szCs w:val="26"/>
        </w:rPr>
        <w:t>It might give me ideas for my project that I can write about</w:t>
      </w:r>
    </w:p>
    <w:p w14:paraId="511F8FAD" w14:textId="77777777" w:rsidR="00CE0884" w:rsidRDefault="00A25B81">
      <w:pPr>
        <w:numPr>
          <w:ilvl w:val="0"/>
          <w:numId w:val="8"/>
        </w:numPr>
        <w:spacing w:line="360" w:lineRule="auto"/>
        <w:rPr>
          <w:sz w:val="26"/>
          <w:szCs w:val="26"/>
        </w:rPr>
      </w:pPr>
      <w:r>
        <w:rPr>
          <w:sz w:val="26"/>
          <w:szCs w:val="26"/>
        </w:rPr>
        <w:t xml:space="preserve">It might help me to try out questions and activities. </w:t>
      </w:r>
    </w:p>
    <w:p w14:paraId="42D7CBAB" w14:textId="77777777" w:rsidR="00CE0884" w:rsidRDefault="00CE0884">
      <w:pPr>
        <w:spacing w:line="360" w:lineRule="auto"/>
        <w:rPr>
          <w:sz w:val="26"/>
          <w:szCs w:val="26"/>
        </w:rPr>
      </w:pPr>
    </w:p>
    <w:p w14:paraId="6BAD4792" w14:textId="77777777" w:rsidR="00CE0884" w:rsidRDefault="00A25B81">
      <w:pPr>
        <w:spacing w:line="360" w:lineRule="auto"/>
        <w:rPr>
          <w:sz w:val="26"/>
          <w:szCs w:val="26"/>
        </w:rPr>
      </w:pPr>
      <w:r>
        <w:rPr>
          <w:b/>
          <w:sz w:val="26"/>
          <w:szCs w:val="26"/>
        </w:rPr>
        <w:t>Will anybody know if I take part?</w:t>
      </w:r>
    </w:p>
    <w:p w14:paraId="719F8DD1" w14:textId="77777777" w:rsidR="00CE0884" w:rsidRDefault="00A25B81">
      <w:pPr>
        <w:spacing w:line="360" w:lineRule="auto"/>
        <w:rPr>
          <w:sz w:val="26"/>
          <w:szCs w:val="26"/>
        </w:rPr>
      </w:pPr>
      <w:r>
        <w:rPr>
          <w:sz w:val="26"/>
          <w:szCs w:val="26"/>
        </w:rPr>
        <w:t xml:space="preserve">If I write about you I will use a </w:t>
      </w:r>
      <w:proofErr w:type="gramStart"/>
      <w:r>
        <w:rPr>
          <w:sz w:val="26"/>
          <w:szCs w:val="26"/>
        </w:rPr>
        <w:t>made up</w:t>
      </w:r>
      <w:proofErr w:type="gramEnd"/>
      <w:r>
        <w:rPr>
          <w:sz w:val="26"/>
          <w:szCs w:val="26"/>
        </w:rPr>
        <w:t xml:space="preserve"> name so nobody will know it is you. Your school’s name will not be mentioned.</w:t>
      </w:r>
    </w:p>
    <w:p w14:paraId="11108CC8" w14:textId="77777777" w:rsidR="00CE0884" w:rsidRDefault="00CE0884">
      <w:pPr>
        <w:spacing w:line="360" w:lineRule="auto"/>
        <w:rPr>
          <w:sz w:val="26"/>
          <w:szCs w:val="26"/>
        </w:rPr>
      </w:pPr>
    </w:p>
    <w:p w14:paraId="42F57FE4" w14:textId="77777777" w:rsidR="00CE0884" w:rsidRDefault="00A25B81">
      <w:pPr>
        <w:spacing w:line="360" w:lineRule="auto"/>
        <w:rPr>
          <w:b/>
          <w:sz w:val="26"/>
          <w:szCs w:val="26"/>
        </w:rPr>
      </w:pPr>
      <w:r>
        <w:rPr>
          <w:b/>
          <w:sz w:val="26"/>
          <w:szCs w:val="26"/>
        </w:rPr>
        <w:t>Are there any benefits of taking part?</w:t>
      </w:r>
    </w:p>
    <w:p w14:paraId="5F38203F" w14:textId="77777777" w:rsidR="00CE0884" w:rsidRDefault="00A25B81">
      <w:pPr>
        <w:spacing w:line="360" w:lineRule="auto"/>
        <w:rPr>
          <w:sz w:val="26"/>
          <w:szCs w:val="26"/>
        </w:rPr>
      </w:pPr>
      <w:r>
        <w:rPr>
          <w:sz w:val="26"/>
          <w:szCs w:val="26"/>
        </w:rPr>
        <w:t>I hope this project might help adults in schools who work with children who have a diagnosis of ADHD to understand them better.</w:t>
      </w:r>
    </w:p>
    <w:p w14:paraId="073A099A" w14:textId="77777777" w:rsidR="00CE0884" w:rsidRDefault="00CE0884">
      <w:pPr>
        <w:spacing w:line="360" w:lineRule="auto"/>
        <w:rPr>
          <w:sz w:val="26"/>
          <w:szCs w:val="26"/>
        </w:rPr>
      </w:pPr>
    </w:p>
    <w:p w14:paraId="588EFDF5" w14:textId="77777777" w:rsidR="00CE0884" w:rsidRDefault="00A25B81">
      <w:pPr>
        <w:spacing w:line="360" w:lineRule="auto"/>
        <w:rPr>
          <w:sz w:val="26"/>
          <w:szCs w:val="26"/>
        </w:rPr>
      </w:pPr>
      <w:r>
        <w:rPr>
          <w:b/>
          <w:sz w:val="26"/>
          <w:szCs w:val="26"/>
        </w:rPr>
        <w:t>Who can I talk to if I need to?</w:t>
      </w:r>
    </w:p>
    <w:p w14:paraId="00B195DF" w14:textId="77777777" w:rsidR="00CE0884" w:rsidRDefault="00A25B81">
      <w:pPr>
        <w:spacing w:line="360" w:lineRule="auto"/>
        <w:rPr>
          <w:sz w:val="26"/>
          <w:szCs w:val="26"/>
        </w:rPr>
      </w:pPr>
      <w:r>
        <w:rPr>
          <w:sz w:val="26"/>
          <w:szCs w:val="26"/>
        </w:rPr>
        <w:t xml:space="preserve">If you would like to ask any </w:t>
      </w:r>
      <w:proofErr w:type="gramStart"/>
      <w:r>
        <w:rPr>
          <w:sz w:val="26"/>
          <w:szCs w:val="26"/>
        </w:rPr>
        <w:t>questions</w:t>
      </w:r>
      <w:proofErr w:type="gramEnd"/>
      <w:r>
        <w:rPr>
          <w:sz w:val="26"/>
          <w:szCs w:val="26"/>
        </w:rPr>
        <w:t xml:space="preserve"> please feel free to email me, or you could speak to an adult in school or your parent or carer.</w:t>
      </w:r>
    </w:p>
    <w:p w14:paraId="37CF34C6" w14:textId="77777777" w:rsidR="00CE0884" w:rsidRDefault="00A25B81">
      <w:pPr>
        <w:spacing w:line="360" w:lineRule="auto"/>
        <w:rPr>
          <w:sz w:val="26"/>
          <w:szCs w:val="26"/>
        </w:rPr>
      </w:pPr>
      <w:r>
        <w:rPr>
          <w:sz w:val="26"/>
          <w:szCs w:val="26"/>
        </w:rPr>
        <w:tab/>
      </w:r>
      <w:r>
        <w:rPr>
          <w:sz w:val="26"/>
          <w:szCs w:val="26"/>
        </w:rPr>
        <w:tab/>
      </w:r>
      <w:r>
        <w:rPr>
          <w:sz w:val="26"/>
          <w:szCs w:val="26"/>
        </w:rPr>
        <w:tab/>
      </w:r>
      <w:r>
        <w:rPr>
          <w:sz w:val="26"/>
          <w:szCs w:val="26"/>
        </w:rPr>
        <w:tab/>
      </w:r>
      <w:r>
        <w:rPr>
          <w:sz w:val="26"/>
          <w:szCs w:val="26"/>
        </w:rPr>
        <w:tab/>
      </w:r>
      <w:r>
        <w:rPr>
          <w:sz w:val="26"/>
          <w:szCs w:val="26"/>
        </w:rPr>
        <w:tab/>
      </w:r>
    </w:p>
    <w:p w14:paraId="23286294" w14:textId="77777777" w:rsidR="00CE0884" w:rsidRDefault="00CE0884">
      <w:pPr>
        <w:spacing w:line="360" w:lineRule="auto"/>
        <w:rPr>
          <w:sz w:val="26"/>
          <w:szCs w:val="26"/>
        </w:rPr>
      </w:pPr>
    </w:p>
    <w:p w14:paraId="5F5A941E" w14:textId="77777777" w:rsidR="00CE0884" w:rsidRDefault="00A25B81">
      <w:pPr>
        <w:spacing w:line="360" w:lineRule="auto"/>
        <w:rPr>
          <w:sz w:val="26"/>
          <w:szCs w:val="26"/>
        </w:rPr>
      </w:pPr>
      <w:r>
        <w:rPr>
          <w:sz w:val="26"/>
          <w:szCs w:val="26"/>
        </w:rPr>
        <w:t>Rebecca Bevan - Trainee Educational Psychologist, University of Sheffield</w:t>
      </w:r>
      <w:r>
        <w:rPr>
          <w:sz w:val="26"/>
          <w:szCs w:val="26"/>
        </w:rPr>
        <w:tab/>
      </w:r>
      <w:r>
        <w:rPr>
          <w:sz w:val="26"/>
          <w:szCs w:val="26"/>
        </w:rPr>
        <w:tab/>
      </w:r>
      <w:r>
        <w:rPr>
          <w:noProof/>
        </w:rPr>
        <w:drawing>
          <wp:anchor distT="36576" distB="36576" distL="36576" distR="36576" simplePos="0" relativeHeight="251658240" behindDoc="0" locked="0" layoutInCell="1" hidden="0" allowOverlap="1" wp14:anchorId="23576908" wp14:editId="6B6516C5">
            <wp:simplePos x="0" y="0"/>
            <wp:positionH relativeFrom="column">
              <wp:posOffset>5314315</wp:posOffset>
            </wp:positionH>
            <wp:positionV relativeFrom="paragraph">
              <wp:posOffset>227965</wp:posOffset>
            </wp:positionV>
            <wp:extent cx="819785" cy="1087755"/>
            <wp:effectExtent l="0" t="0" r="0" b="0"/>
            <wp:wrapNone/>
            <wp:docPr id="63" name="image9.jpg" descr="A picture containing person, hair, posing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jpg" descr="A picture containing person, hair, posing  Description automatically generated"/>
                    <pic:cNvPicPr preferRelativeResize="0"/>
                  </pic:nvPicPr>
                  <pic:blipFill>
                    <a:blip r:embed="rId42"/>
                    <a:srcRect/>
                    <a:stretch>
                      <a:fillRect/>
                    </a:stretch>
                  </pic:blipFill>
                  <pic:spPr>
                    <a:xfrm>
                      <a:off x="0" y="0"/>
                      <a:ext cx="819785" cy="1087755"/>
                    </a:xfrm>
                    <a:prstGeom prst="rect">
                      <a:avLst/>
                    </a:prstGeom>
                    <a:ln/>
                  </pic:spPr>
                </pic:pic>
              </a:graphicData>
            </a:graphic>
          </wp:anchor>
        </w:drawing>
      </w:r>
    </w:p>
    <w:p w14:paraId="30F12043" w14:textId="77777777" w:rsidR="00CE0884" w:rsidRDefault="00BD19CB">
      <w:pPr>
        <w:spacing w:line="360" w:lineRule="auto"/>
        <w:rPr>
          <w:b/>
          <w:sz w:val="26"/>
          <w:szCs w:val="26"/>
        </w:rPr>
      </w:pPr>
      <w:hyperlink r:id="rId43">
        <w:r w:rsidR="00A25B81">
          <w:rPr>
            <w:color w:val="1155CC"/>
            <w:sz w:val="26"/>
            <w:szCs w:val="26"/>
            <w:u w:val="single"/>
          </w:rPr>
          <w:t>RBevan4@sheffield.ac.uk</w:t>
        </w:r>
      </w:hyperlink>
      <w:r w:rsidR="00A25B81">
        <w:rPr>
          <w:sz w:val="26"/>
          <w:szCs w:val="26"/>
        </w:rPr>
        <w:tab/>
      </w:r>
      <w:r w:rsidR="00A25B81">
        <w:rPr>
          <w:sz w:val="26"/>
          <w:szCs w:val="26"/>
        </w:rPr>
        <w:tab/>
      </w:r>
      <w:r w:rsidR="00A25B81">
        <w:rPr>
          <w:sz w:val="26"/>
          <w:szCs w:val="26"/>
        </w:rPr>
        <w:tab/>
      </w:r>
      <w:r w:rsidR="00A25B81">
        <w:rPr>
          <w:sz w:val="26"/>
          <w:szCs w:val="26"/>
        </w:rPr>
        <w:tab/>
      </w:r>
      <w:r w:rsidR="00A25B81">
        <w:rPr>
          <w:sz w:val="26"/>
          <w:szCs w:val="26"/>
        </w:rPr>
        <w:tab/>
        <w:t xml:space="preserve">           </w:t>
      </w:r>
    </w:p>
    <w:p w14:paraId="2D6F6A41" w14:textId="77777777" w:rsidR="00CE0884" w:rsidRDefault="00A25B81">
      <w:pPr>
        <w:spacing w:line="360" w:lineRule="auto"/>
        <w:rPr>
          <w:sz w:val="26"/>
          <w:szCs w:val="26"/>
        </w:rPr>
      </w:pPr>
      <w:r>
        <w:rPr>
          <w:b/>
          <w:i/>
          <w:sz w:val="26"/>
          <w:szCs w:val="26"/>
        </w:rPr>
        <w:t>Thank you for your interest in this project.</w:t>
      </w:r>
    </w:p>
    <w:p w14:paraId="264C1722" w14:textId="77777777" w:rsidR="00CE0884" w:rsidRDefault="00CE0884">
      <w:pPr>
        <w:rPr>
          <w:sz w:val="24"/>
          <w:szCs w:val="24"/>
        </w:rPr>
      </w:pPr>
    </w:p>
    <w:p w14:paraId="50202CD2" w14:textId="77777777" w:rsidR="00CE0884" w:rsidRDefault="00CE0884">
      <w:pPr>
        <w:rPr>
          <w:sz w:val="24"/>
          <w:szCs w:val="24"/>
        </w:rPr>
      </w:pPr>
    </w:p>
    <w:p w14:paraId="7D645A57" w14:textId="77777777" w:rsidR="00CE0884" w:rsidRDefault="00CE0884">
      <w:pPr>
        <w:rPr>
          <w:sz w:val="24"/>
          <w:szCs w:val="24"/>
        </w:rPr>
      </w:pPr>
    </w:p>
    <w:p w14:paraId="0DEAA495" w14:textId="77777777" w:rsidR="00CE0884" w:rsidRDefault="00CE0884">
      <w:pPr>
        <w:rPr>
          <w:sz w:val="24"/>
          <w:szCs w:val="24"/>
        </w:rPr>
      </w:pPr>
    </w:p>
    <w:p w14:paraId="7DB8AE09" w14:textId="77777777" w:rsidR="00CE0884" w:rsidRDefault="00A25B81">
      <w:pPr>
        <w:rPr>
          <w:sz w:val="24"/>
          <w:szCs w:val="24"/>
        </w:rPr>
      </w:pPr>
      <w:r>
        <w:rPr>
          <w:b/>
          <w:sz w:val="24"/>
          <w:szCs w:val="24"/>
        </w:rPr>
        <w:lastRenderedPageBreak/>
        <w:t>Appendix 8: Parent consent form</w:t>
      </w:r>
    </w:p>
    <w:p w14:paraId="30F97B2B" w14:textId="77777777" w:rsidR="00CE0884" w:rsidRDefault="00CE0884">
      <w:pPr>
        <w:rPr>
          <w:sz w:val="24"/>
          <w:szCs w:val="24"/>
        </w:rPr>
      </w:pPr>
    </w:p>
    <w:p w14:paraId="6DF6E9AC" w14:textId="77777777" w:rsidR="00CE0884" w:rsidRDefault="00CE0884">
      <w:pPr>
        <w:jc w:val="center"/>
        <w:rPr>
          <w:b/>
        </w:rPr>
      </w:pPr>
    </w:p>
    <w:p w14:paraId="346F6F82" w14:textId="77777777" w:rsidR="00CE0884" w:rsidRDefault="00A25B81">
      <w:pPr>
        <w:jc w:val="center"/>
        <w:rPr>
          <w:b/>
        </w:rPr>
      </w:pPr>
      <w:r>
        <w:rPr>
          <w:b/>
        </w:rPr>
        <w:t>Parental Consent Form</w:t>
      </w:r>
    </w:p>
    <w:p w14:paraId="3215AA2A" w14:textId="77777777" w:rsidR="00CE0884" w:rsidRDefault="00CE0884">
      <w:pPr>
        <w:jc w:val="center"/>
        <w:rPr>
          <w:b/>
        </w:rPr>
      </w:pPr>
    </w:p>
    <w:p w14:paraId="042DE23B" w14:textId="77777777" w:rsidR="00CE0884" w:rsidRDefault="00A25B81">
      <w:pPr>
        <w:rPr>
          <w:b/>
        </w:rPr>
      </w:pPr>
      <w:r>
        <w:rPr>
          <w:b/>
        </w:rPr>
        <w:t>Title of Research Project: Beyond the label: exploring the lived school experiences of children who have been given a diagnosis of ADHD.</w:t>
      </w:r>
    </w:p>
    <w:p w14:paraId="6F4CA428" w14:textId="77777777" w:rsidR="00CE0884" w:rsidRDefault="00CE0884"/>
    <w:p w14:paraId="6A42919B" w14:textId="77777777" w:rsidR="00CE0884" w:rsidRDefault="00A25B81">
      <w:r>
        <w:t>Name of researcher: Rebecca Bevan (Becky), Trainee Educational Psychologist</w:t>
      </w:r>
    </w:p>
    <w:p w14:paraId="16D8E9E9" w14:textId="77777777" w:rsidR="00CE0884" w:rsidRDefault="00CE0884"/>
    <w:p w14:paraId="1A925A20" w14:textId="77777777" w:rsidR="00CE0884" w:rsidRDefault="00A25B81">
      <w:r>
        <w:t>Name of participant: _________________________________________</w:t>
      </w:r>
    </w:p>
    <w:p w14:paraId="7B98463A" w14:textId="77777777" w:rsidR="00CE0884" w:rsidRDefault="00CE0884"/>
    <w:p w14:paraId="1BCB1FA6" w14:textId="77777777" w:rsidR="00CE0884" w:rsidRDefault="00A25B81">
      <w:r>
        <w:t>Please read each statement and tick the box.</w:t>
      </w:r>
    </w:p>
    <w:p w14:paraId="5A89F174" w14:textId="77777777" w:rsidR="00CE0884" w:rsidRDefault="00CE0884"/>
    <w:p w14:paraId="7900DA49" w14:textId="77777777" w:rsidR="00CE0884" w:rsidRDefault="00A25B81">
      <w:r>
        <w:t>1. I confirm that I have read and understood the information sheet explaining the research project.</w:t>
      </w:r>
    </w:p>
    <w:p w14:paraId="30C318FB" w14:textId="77777777" w:rsidR="00CE0884" w:rsidRDefault="00CE0884"/>
    <w:p w14:paraId="47A235C4" w14:textId="77777777" w:rsidR="00CE0884" w:rsidRDefault="00A25B81">
      <w:r>
        <w:rPr>
          <w:noProof/>
        </w:rPr>
        <mc:AlternateContent>
          <mc:Choice Requires="wps">
            <w:drawing>
              <wp:inline distT="0" distB="0" distL="0" distR="0" wp14:anchorId="20276C9E" wp14:editId="237EB65A">
                <wp:extent cx="895350" cy="409575"/>
                <wp:effectExtent l="0" t="0" r="0" b="0"/>
                <wp:docPr id="54" name="Rectangle 54"/>
                <wp:cNvGraphicFramePr/>
                <a:graphic xmlns:a="http://schemas.openxmlformats.org/drawingml/2006/main">
                  <a:graphicData uri="http://schemas.microsoft.com/office/word/2010/wordprocessingShape">
                    <wps:wsp>
                      <wps:cNvSpPr/>
                      <wps:spPr>
                        <a:xfrm>
                          <a:off x="4907850" y="3584738"/>
                          <a:ext cx="876300" cy="390525"/>
                        </a:xfrm>
                        <a:prstGeom prst="rect">
                          <a:avLst/>
                        </a:prstGeom>
                        <a:solidFill>
                          <a:srgbClr val="CFE2F3"/>
                        </a:solidFill>
                        <a:ln w="9525" cap="flat" cmpd="sng">
                          <a:solidFill>
                            <a:srgbClr val="000000"/>
                          </a:solidFill>
                          <a:prstDash val="solid"/>
                          <a:round/>
                          <a:headEnd type="none" w="sm" len="sm"/>
                          <a:tailEnd type="none" w="sm" len="sm"/>
                        </a:ln>
                      </wps:spPr>
                      <wps:txbx>
                        <w:txbxContent>
                          <w:p w14:paraId="4022339D" w14:textId="77777777" w:rsidR="00CE0884" w:rsidRDefault="00CE0884">
                            <w:pPr>
                              <w:spacing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20276C9E" id="Rectangle 54" o:spid="_x0000_s1026" style="width:70.5pt;height:3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" fillcolor="#cfe2f3">
                <v:stroke startarrowwidth="narrow" startarrowlength="short" endarrowwidth="narrow" endarrowlength="short" joinstyle="round"/>
                <v:textbox inset="2.53958mm,2.53958mm,2.53958mm,2.53958mm">
                  <w:txbxContent>
                    <w:p w14:paraId="4022339D" w14:textId="77777777" w:rsidR="00CE0884" w:rsidRDefault="00CE0884">
                      <w:pPr>
                        <w:spacing w:line="240" w:lineRule="auto"/>
                        <w:textDirection w:val="btLr"/>
                      </w:pPr>
                    </w:p>
                  </w:txbxContent>
                </v:textbox>
                <w10:anchorlock/>
              </v:rect>
            </w:pict>
          </mc:Fallback>
        </mc:AlternateContent>
      </w:r>
    </w:p>
    <w:p w14:paraId="34F57F37" w14:textId="77777777" w:rsidR="00CE0884" w:rsidRDefault="00CE0884"/>
    <w:p w14:paraId="491E20BF" w14:textId="77777777" w:rsidR="00CE0884" w:rsidRDefault="00A25B81">
      <w:r>
        <w:t xml:space="preserve">2. I understand that my child’s participation is voluntary and that they are free to withdraw at any time up to the point at which the data is analysed without giving any reason and without there being any negative consequences. In addition, should they not want to answer any </w:t>
      </w:r>
      <w:proofErr w:type="gramStart"/>
      <w:r>
        <w:t>particular question</w:t>
      </w:r>
      <w:proofErr w:type="gramEnd"/>
      <w:r>
        <w:t>, they do not have to.</w:t>
      </w:r>
    </w:p>
    <w:p w14:paraId="23DB08F8" w14:textId="77777777" w:rsidR="00CE0884" w:rsidRDefault="00CE0884"/>
    <w:p w14:paraId="24F3D3CF" w14:textId="77777777" w:rsidR="00CE0884" w:rsidRDefault="00A25B81">
      <w:r>
        <w:rPr>
          <w:noProof/>
        </w:rPr>
        <mc:AlternateContent>
          <mc:Choice Requires="wps">
            <w:drawing>
              <wp:inline distT="0" distB="0" distL="0" distR="0" wp14:anchorId="4F266313" wp14:editId="0EB3BB94">
                <wp:extent cx="895350" cy="409575"/>
                <wp:effectExtent l="0" t="0" r="0" b="0"/>
                <wp:docPr id="53" name="Rectangle 53"/>
                <wp:cNvGraphicFramePr/>
                <a:graphic xmlns:a="http://schemas.openxmlformats.org/drawingml/2006/main">
                  <a:graphicData uri="http://schemas.microsoft.com/office/word/2010/wordprocessingShape">
                    <wps:wsp>
                      <wps:cNvSpPr/>
                      <wps:spPr>
                        <a:xfrm>
                          <a:off x="4907850" y="3584738"/>
                          <a:ext cx="876300" cy="390525"/>
                        </a:xfrm>
                        <a:prstGeom prst="rect">
                          <a:avLst/>
                        </a:prstGeom>
                        <a:solidFill>
                          <a:srgbClr val="CFE2F3"/>
                        </a:solidFill>
                        <a:ln w="9525" cap="flat" cmpd="sng">
                          <a:solidFill>
                            <a:srgbClr val="000000"/>
                          </a:solidFill>
                          <a:prstDash val="solid"/>
                          <a:round/>
                          <a:headEnd type="none" w="sm" len="sm"/>
                          <a:tailEnd type="none" w="sm" len="sm"/>
                        </a:ln>
                      </wps:spPr>
                      <wps:txbx>
                        <w:txbxContent>
                          <w:p w14:paraId="0759B4B4" w14:textId="77777777" w:rsidR="00CE0884" w:rsidRDefault="00CE0884">
                            <w:pPr>
                              <w:spacing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4F266313" id="Rectangle 53" o:spid="_x0000_s1027" style="width:70.5pt;height:3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" fillcolor="#cfe2f3">
                <v:stroke startarrowwidth="narrow" startarrowlength="short" endarrowwidth="narrow" endarrowlength="short" joinstyle="round"/>
                <v:textbox inset="2.53958mm,2.53958mm,2.53958mm,2.53958mm">
                  <w:txbxContent>
                    <w:p w14:paraId="0759B4B4" w14:textId="77777777" w:rsidR="00CE0884" w:rsidRDefault="00CE0884">
                      <w:pPr>
                        <w:spacing w:line="240" w:lineRule="auto"/>
                        <w:textDirection w:val="btLr"/>
                      </w:pPr>
                    </w:p>
                  </w:txbxContent>
                </v:textbox>
                <w10:anchorlock/>
              </v:rect>
            </w:pict>
          </mc:Fallback>
        </mc:AlternateContent>
      </w:r>
    </w:p>
    <w:p w14:paraId="39116B24" w14:textId="77777777" w:rsidR="00CE0884" w:rsidRDefault="00CE0884"/>
    <w:p w14:paraId="6C480DBB" w14:textId="77777777" w:rsidR="00CE0884" w:rsidRDefault="00A25B81">
      <w:r>
        <w:t xml:space="preserve">3. I understand that an audio recording of my child’s interview will be kept confidential and only accessible to the lead researcher. The interview transcript will be stored using a pseudonym and I give permission for the research supervisor to have access to my child’s anonymous interview. I understand my </w:t>
      </w:r>
      <w:proofErr w:type="gramStart"/>
      <w:r>
        <w:t>child</w:t>
      </w:r>
      <w:proofErr w:type="gramEnd"/>
      <w:r>
        <w:t xml:space="preserve"> or the school will not be identified by name in the report or reports that result from the research.</w:t>
      </w:r>
    </w:p>
    <w:p w14:paraId="2343ADFB" w14:textId="77777777" w:rsidR="00CE0884" w:rsidRDefault="00CE0884"/>
    <w:p w14:paraId="76763126" w14:textId="77777777" w:rsidR="00CE0884" w:rsidRDefault="00A25B81">
      <w:r>
        <w:rPr>
          <w:noProof/>
        </w:rPr>
        <mc:AlternateContent>
          <mc:Choice Requires="wps">
            <w:drawing>
              <wp:inline distT="0" distB="0" distL="0" distR="0" wp14:anchorId="202FD0EB" wp14:editId="656E8B08">
                <wp:extent cx="895350" cy="409575"/>
                <wp:effectExtent l="0" t="0" r="0" b="0"/>
                <wp:docPr id="56" name="Rectangle 56"/>
                <wp:cNvGraphicFramePr/>
                <a:graphic xmlns:a="http://schemas.openxmlformats.org/drawingml/2006/main">
                  <a:graphicData uri="http://schemas.microsoft.com/office/word/2010/wordprocessingShape">
                    <wps:wsp>
                      <wps:cNvSpPr/>
                      <wps:spPr>
                        <a:xfrm>
                          <a:off x="4907850" y="3584738"/>
                          <a:ext cx="876300" cy="390525"/>
                        </a:xfrm>
                        <a:prstGeom prst="rect">
                          <a:avLst/>
                        </a:prstGeom>
                        <a:solidFill>
                          <a:srgbClr val="CFE2F3"/>
                        </a:solidFill>
                        <a:ln w="9525" cap="flat" cmpd="sng">
                          <a:solidFill>
                            <a:srgbClr val="000000"/>
                          </a:solidFill>
                          <a:prstDash val="solid"/>
                          <a:round/>
                          <a:headEnd type="none" w="sm" len="sm"/>
                          <a:tailEnd type="none" w="sm" len="sm"/>
                        </a:ln>
                      </wps:spPr>
                      <wps:txbx>
                        <w:txbxContent>
                          <w:p w14:paraId="2715EA76" w14:textId="77777777" w:rsidR="00CE0884" w:rsidRDefault="00CE0884">
                            <w:pPr>
                              <w:spacing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202FD0EB" id="Rectangle 56" o:spid="_x0000_s1028" style="width:70.5pt;height:3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" fillcolor="#cfe2f3">
                <v:stroke startarrowwidth="narrow" startarrowlength="short" endarrowwidth="narrow" endarrowlength="short" joinstyle="round"/>
                <v:textbox inset="2.53958mm,2.53958mm,2.53958mm,2.53958mm">
                  <w:txbxContent>
                    <w:p w14:paraId="2715EA76" w14:textId="77777777" w:rsidR="00CE0884" w:rsidRDefault="00CE0884">
                      <w:pPr>
                        <w:spacing w:line="240" w:lineRule="auto"/>
                        <w:textDirection w:val="btLr"/>
                      </w:pPr>
                    </w:p>
                  </w:txbxContent>
                </v:textbox>
                <w10:anchorlock/>
              </v:rect>
            </w:pict>
          </mc:Fallback>
        </mc:AlternateContent>
      </w:r>
    </w:p>
    <w:p w14:paraId="2F487D23" w14:textId="77777777" w:rsidR="00CE0884" w:rsidRDefault="00CE0884"/>
    <w:p w14:paraId="0AF564C9" w14:textId="77777777" w:rsidR="00CE0884" w:rsidRDefault="00A25B81">
      <w:r>
        <w:t>4. I understand that the interview with my child will be audio recorded and securely stored on the lead researcher’s University of Sheffield Google Drive. Any drawings or other data will also be kept in a safe location. Following successful completion of the research project, all data associated with my child will be destroyed.</w:t>
      </w:r>
    </w:p>
    <w:p w14:paraId="032827EC" w14:textId="77777777" w:rsidR="00CE0884" w:rsidRDefault="00CE0884"/>
    <w:p w14:paraId="3690455A" w14:textId="77777777" w:rsidR="00CE0884" w:rsidRDefault="00A25B81">
      <w:r>
        <w:rPr>
          <w:noProof/>
        </w:rPr>
        <mc:AlternateContent>
          <mc:Choice Requires="wps">
            <w:drawing>
              <wp:inline distT="0" distB="0" distL="0" distR="0" wp14:anchorId="5CD88C91" wp14:editId="7A958EA2">
                <wp:extent cx="895350" cy="409575"/>
                <wp:effectExtent l="0" t="0" r="0" b="0"/>
                <wp:docPr id="55" name="Rectangle 55"/>
                <wp:cNvGraphicFramePr/>
                <a:graphic xmlns:a="http://schemas.openxmlformats.org/drawingml/2006/main">
                  <a:graphicData uri="http://schemas.microsoft.com/office/word/2010/wordprocessingShape">
                    <wps:wsp>
                      <wps:cNvSpPr/>
                      <wps:spPr>
                        <a:xfrm>
                          <a:off x="4907850" y="3584738"/>
                          <a:ext cx="876300" cy="390525"/>
                        </a:xfrm>
                        <a:prstGeom prst="rect">
                          <a:avLst/>
                        </a:prstGeom>
                        <a:solidFill>
                          <a:srgbClr val="CFE2F3"/>
                        </a:solidFill>
                        <a:ln w="9525" cap="flat" cmpd="sng">
                          <a:solidFill>
                            <a:srgbClr val="000000"/>
                          </a:solidFill>
                          <a:prstDash val="solid"/>
                          <a:round/>
                          <a:headEnd type="none" w="sm" len="sm"/>
                          <a:tailEnd type="none" w="sm" len="sm"/>
                        </a:ln>
                      </wps:spPr>
                      <wps:txbx>
                        <w:txbxContent>
                          <w:p w14:paraId="6E18F972" w14:textId="77777777" w:rsidR="00CE0884" w:rsidRDefault="00CE0884">
                            <w:pPr>
                              <w:spacing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5CD88C91" id="Rectangle 55" o:spid="_x0000_s1029" style="width:70.5pt;height:3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" fillcolor="#cfe2f3">
                <v:stroke startarrowwidth="narrow" startarrowlength="short" endarrowwidth="narrow" endarrowlength="short" joinstyle="round"/>
                <v:textbox inset="2.53958mm,2.53958mm,2.53958mm,2.53958mm">
                  <w:txbxContent>
                    <w:p w14:paraId="6E18F972" w14:textId="77777777" w:rsidR="00CE0884" w:rsidRDefault="00CE0884">
                      <w:pPr>
                        <w:spacing w:line="240" w:lineRule="auto"/>
                        <w:textDirection w:val="btLr"/>
                      </w:pPr>
                    </w:p>
                  </w:txbxContent>
                </v:textbox>
                <w10:anchorlock/>
              </v:rect>
            </w:pict>
          </mc:Fallback>
        </mc:AlternateContent>
      </w:r>
    </w:p>
    <w:p w14:paraId="57C16583" w14:textId="77777777" w:rsidR="00CE0884" w:rsidRDefault="00CE0884"/>
    <w:p w14:paraId="31603EF0" w14:textId="77777777" w:rsidR="00CE0884" w:rsidRDefault="00A25B81">
      <w:r>
        <w:lastRenderedPageBreak/>
        <w:t>5. I understand that what my child says in their interview and the researcher’s analysis of the interview might form part of the lead researcher’s doctoral thesis and may be published in an academic journal.</w:t>
      </w:r>
    </w:p>
    <w:p w14:paraId="545B49B0" w14:textId="77777777" w:rsidR="00CE0884" w:rsidRDefault="00CE0884"/>
    <w:p w14:paraId="4D26D03C" w14:textId="77777777" w:rsidR="00CE0884" w:rsidRDefault="00A25B81">
      <w:r>
        <w:rPr>
          <w:noProof/>
        </w:rPr>
        <mc:AlternateContent>
          <mc:Choice Requires="wps">
            <w:drawing>
              <wp:inline distT="0" distB="0" distL="0" distR="0" wp14:anchorId="568DD5A3" wp14:editId="1A49A090">
                <wp:extent cx="895350" cy="409575"/>
                <wp:effectExtent l="0" t="0" r="0" b="0"/>
                <wp:docPr id="58" name="Rectangle 58"/>
                <wp:cNvGraphicFramePr/>
                <a:graphic xmlns:a="http://schemas.openxmlformats.org/drawingml/2006/main">
                  <a:graphicData uri="http://schemas.microsoft.com/office/word/2010/wordprocessingShape">
                    <wps:wsp>
                      <wps:cNvSpPr/>
                      <wps:spPr>
                        <a:xfrm>
                          <a:off x="4907850" y="3584738"/>
                          <a:ext cx="876300" cy="390525"/>
                        </a:xfrm>
                        <a:prstGeom prst="rect">
                          <a:avLst/>
                        </a:prstGeom>
                        <a:solidFill>
                          <a:srgbClr val="CFE2F3"/>
                        </a:solidFill>
                        <a:ln w="9525" cap="flat" cmpd="sng">
                          <a:solidFill>
                            <a:srgbClr val="000000"/>
                          </a:solidFill>
                          <a:prstDash val="solid"/>
                          <a:round/>
                          <a:headEnd type="none" w="sm" len="sm"/>
                          <a:tailEnd type="none" w="sm" len="sm"/>
                        </a:ln>
                      </wps:spPr>
                      <wps:txbx>
                        <w:txbxContent>
                          <w:p w14:paraId="12283D9A" w14:textId="77777777" w:rsidR="00CE0884" w:rsidRDefault="00CE0884">
                            <w:pPr>
                              <w:spacing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568DD5A3" id="Rectangle 58" o:spid="_x0000_s1030" style="width:70.5pt;height:3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" fillcolor="#cfe2f3">
                <v:stroke startarrowwidth="narrow" startarrowlength="short" endarrowwidth="narrow" endarrowlength="short" joinstyle="round"/>
                <v:textbox inset="2.53958mm,2.53958mm,2.53958mm,2.53958mm">
                  <w:txbxContent>
                    <w:p w14:paraId="12283D9A" w14:textId="77777777" w:rsidR="00CE0884" w:rsidRDefault="00CE0884">
                      <w:pPr>
                        <w:spacing w:line="240" w:lineRule="auto"/>
                        <w:textDirection w:val="btLr"/>
                      </w:pPr>
                    </w:p>
                  </w:txbxContent>
                </v:textbox>
                <w10:anchorlock/>
              </v:rect>
            </w:pict>
          </mc:Fallback>
        </mc:AlternateContent>
      </w:r>
    </w:p>
    <w:p w14:paraId="650F6BD4" w14:textId="77777777" w:rsidR="00CE0884" w:rsidRDefault="00CE0884"/>
    <w:p w14:paraId="1BA8A2A6" w14:textId="77777777" w:rsidR="00CE0884" w:rsidRDefault="00A25B81">
      <w:pPr>
        <w:rPr>
          <w:b/>
        </w:rPr>
      </w:pPr>
      <w:r>
        <w:rPr>
          <w:b/>
        </w:rPr>
        <w:t>6. I agree to my child taking part in the above research project.</w:t>
      </w:r>
    </w:p>
    <w:p w14:paraId="2F746CBC" w14:textId="77777777" w:rsidR="00CE0884" w:rsidRDefault="00CE0884"/>
    <w:p w14:paraId="207C2524" w14:textId="77777777" w:rsidR="00CE0884" w:rsidRDefault="00A25B81">
      <w:r>
        <w:rPr>
          <w:noProof/>
        </w:rPr>
        <mc:AlternateContent>
          <mc:Choice Requires="wps">
            <w:drawing>
              <wp:inline distT="0" distB="0" distL="0" distR="0" wp14:anchorId="15A17FB1" wp14:editId="6FAC78CC">
                <wp:extent cx="895350" cy="409575"/>
                <wp:effectExtent l="0" t="0" r="0" b="0"/>
                <wp:docPr id="57" name="Rectangle 57"/>
                <wp:cNvGraphicFramePr/>
                <a:graphic xmlns:a="http://schemas.openxmlformats.org/drawingml/2006/main">
                  <a:graphicData uri="http://schemas.microsoft.com/office/word/2010/wordprocessingShape">
                    <wps:wsp>
                      <wps:cNvSpPr/>
                      <wps:spPr>
                        <a:xfrm>
                          <a:off x="4907850" y="3584738"/>
                          <a:ext cx="876300" cy="390525"/>
                        </a:xfrm>
                        <a:prstGeom prst="rect">
                          <a:avLst/>
                        </a:prstGeom>
                        <a:solidFill>
                          <a:srgbClr val="CFE2F3"/>
                        </a:solidFill>
                        <a:ln w="9525" cap="flat" cmpd="sng">
                          <a:solidFill>
                            <a:srgbClr val="000000"/>
                          </a:solidFill>
                          <a:prstDash val="solid"/>
                          <a:round/>
                          <a:headEnd type="none" w="sm" len="sm"/>
                          <a:tailEnd type="none" w="sm" len="sm"/>
                        </a:ln>
                      </wps:spPr>
                      <wps:txbx>
                        <w:txbxContent>
                          <w:p w14:paraId="3F24DDF8" w14:textId="77777777" w:rsidR="00CE0884" w:rsidRDefault="00CE0884">
                            <w:pPr>
                              <w:spacing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15A17FB1" id="Rectangle 57" o:spid="_x0000_s1031" style="width:70.5pt;height:3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" fillcolor="#cfe2f3">
                <v:stroke startarrowwidth="narrow" startarrowlength="short" endarrowwidth="narrow" endarrowlength="short" joinstyle="round"/>
                <v:textbox inset="2.53958mm,2.53958mm,2.53958mm,2.53958mm">
                  <w:txbxContent>
                    <w:p w14:paraId="3F24DDF8" w14:textId="77777777" w:rsidR="00CE0884" w:rsidRDefault="00CE0884">
                      <w:pPr>
                        <w:spacing w:line="240" w:lineRule="auto"/>
                        <w:textDirection w:val="btLr"/>
                      </w:pPr>
                    </w:p>
                  </w:txbxContent>
                </v:textbox>
                <w10:anchorlock/>
              </v:rect>
            </w:pict>
          </mc:Fallback>
        </mc:AlternateContent>
      </w:r>
    </w:p>
    <w:p w14:paraId="55A99C6F" w14:textId="77777777" w:rsidR="00CE0884" w:rsidRDefault="00CE0884"/>
    <w:p w14:paraId="66E33DAA" w14:textId="77777777" w:rsidR="00CE0884" w:rsidRDefault="00CE0884"/>
    <w:p w14:paraId="36C19FD0" w14:textId="77777777" w:rsidR="00CE0884" w:rsidRDefault="00CE0884"/>
    <w:p w14:paraId="3D1CCE79" w14:textId="77777777" w:rsidR="00CE0884" w:rsidRDefault="00A25B81">
      <w:r>
        <w:t>Name of parent / legal guardian:  _______________________________________________</w:t>
      </w:r>
    </w:p>
    <w:p w14:paraId="1529BE9E" w14:textId="77777777" w:rsidR="00CE0884" w:rsidRDefault="00CE0884"/>
    <w:p w14:paraId="7D8271E3" w14:textId="77777777" w:rsidR="00CE0884" w:rsidRDefault="00A25B81">
      <w:pPr>
        <w:ind w:left="1440" w:firstLine="720"/>
      </w:pPr>
      <w:r>
        <w:t>Signature: _______________________________________________</w:t>
      </w:r>
    </w:p>
    <w:p w14:paraId="1057FE0A" w14:textId="77777777" w:rsidR="00CE0884" w:rsidRDefault="00CE0884">
      <w:pPr>
        <w:ind w:left="1440" w:firstLine="720"/>
      </w:pPr>
    </w:p>
    <w:p w14:paraId="1AB980C1" w14:textId="77777777" w:rsidR="00CE0884" w:rsidRDefault="00A25B81">
      <w:pPr>
        <w:ind w:left="1440" w:firstLine="720"/>
      </w:pPr>
      <w:r>
        <w:t>Date:        _______________________________________________</w:t>
      </w:r>
    </w:p>
    <w:p w14:paraId="598D2BA7" w14:textId="77777777" w:rsidR="00CE0884" w:rsidRDefault="00CE0884"/>
    <w:p w14:paraId="17D080B5" w14:textId="77777777" w:rsidR="00CE0884" w:rsidRDefault="00CE0884"/>
    <w:p w14:paraId="34E66DD5" w14:textId="77777777" w:rsidR="00CE0884" w:rsidRDefault="00CE0884"/>
    <w:p w14:paraId="07104233" w14:textId="77777777" w:rsidR="00CE0884" w:rsidRDefault="00A25B81">
      <w:r>
        <w:t xml:space="preserve">        Name of lead researcher:    _______________________________________________</w:t>
      </w:r>
    </w:p>
    <w:p w14:paraId="15C84C63" w14:textId="77777777" w:rsidR="00CE0884" w:rsidRDefault="00CE0884"/>
    <w:p w14:paraId="40272BBC" w14:textId="77777777" w:rsidR="00CE0884" w:rsidRDefault="00A25B81">
      <w:pPr>
        <w:ind w:left="1440" w:firstLine="720"/>
      </w:pPr>
      <w:r>
        <w:t>Signature: _______________________________________________</w:t>
      </w:r>
    </w:p>
    <w:p w14:paraId="39C5A6DC" w14:textId="77777777" w:rsidR="00CE0884" w:rsidRDefault="00CE0884">
      <w:pPr>
        <w:ind w:left="1440" w:firstLine="720"/>
      </w:pPr>
    </w:p>
    <w:p w14:paraId="6E9F1E69" w14:textId="77777777" w:rsidR="00CE0884" w:rsidRDefault="00A25B81">
      <w:pPr>
        <w:ind w:left="1440" w:firstLine="720"/>
      </w:pPr>
      <w:r>
        <w:t>Date:        _______________________________________________</w:t>
      </w:r>
    </w:p>
    <w:p w14:paraId="695E8FD6" w14:textId="77777777" w:rsidR="00CE0884" w:rsidRDefault="00CE0884"/>
    <w:p w14:paraId="6BC101F2" w14:textId="77777777" w:rsidR="00CE0884" w:rsidRDefault="00CE0884"/>
    <w:p w14:paraId="66748EC2" w14:textId="77777777" w:rsidR="00CE0884" w:rsidRDefault="00CE0884"/>
    <w:p w14:paraId="20958D68" w14:textId="77777777" w:rsidR="00CE0884" w:rsidRDefault="00CE0884"/>
    <w:p w14:paraId="245E9BF6" w14:textId="77777777" w:rsidR="00CE0884" w:rsidRDefault="00A25B81">
      <w:r>
        <w:t>Copies: The participant’s parent(s) will receive a copy of the signed and dated consent form once received and signed by the lead researcher. An electronic copy of the signed and dated consent form will be stored securely on the lead researcher’s University Google drive. No-one else will have access to the form.</w:t>
      </w:r>
    </w:p>
    <w:p w14:paraId="5C91E34A" w14:textId="77777777" w:rsidR="00CE0884" w:rsidRDefault="00CE0884"/>
    <w:p w14:paraId="63C96D31" w14:textId="77777777" w:rsidR="00CE0884" w:rsidRDefault="00CE0884">
      <w:pPr>
        <w:rPr>
          <w:sz w:val="24"/>
          <w:szCs w:val="24"/>
        </w:rPr>
      </w:pPr>
    </w:p>
    <w:p w14:paraId="416ECC70" w14:textId="77777777" w:rsidR="00CE0884" w:rsidRDefault="00CE0884">
      <w:pPr>
        <w:rPr>
          <w:sz w:val="24"/>
          <w:szCs w:val="24"/>
        </w:rPr>
      </w:pPr>
    </w:p>
    <w:p w14:paraId="52A5C425" w14:textId="77777777" w:rsidR="00CE0884" w:rsidRDefault="00CE0884">
      <w:pPr>
        <w:rPr>
          <w:sz w:val="24"/>
          <w:szCs w:val="24"/>
        </w:rPr>
      </w:pPr>
    </w:p>
    <w:p w14:paraId="41958D7D" w14:textId="77777777" w:rsidR="00F153BA" w:rsidRDefault="00F153BA">
      <w:pPr>
        <w:rPr>
          <w:sz w:val="24"/>
          <w:szCs w:val="24"/>
        </w:rPr>
      </w:pPr>
    </w:p>
    <w:p w14:paraId="3C62A904" w14:textId="77777777" w:rsidR="00CE0884" w:rsidRDefault="00CE0884">
      <w:pPr>
        <w:rPr>
          <w:sz w:val="24"/>
          <w:szCs w:val="24"/>
        </w:rPr>
      </w:pPr>
    </w:p>
    <w:p w14:paraId="2FFAD5AC" w14:textId="77777777" w:rsidR="00CE0884" w:rsidRDefault="00CE0884">
      <w:pPr>
        <w:rPr>
          <w:sz w:val="24"/>
          <w:szCs w:val="24"/>
        </w:rPr>
      </w:pPr>
    </w:p>
    <w:p w14:paraId="44E3EB72" w14:textId="77777777" w:rsidR="00CE0884" w:rsidRDefault="00CE0884">
      <w:pPr>
        <w:rPr>
          <w:sz w:val="24"/>
          <w:szCs w:val="24"/>
        </w:rPr>
      </w:pPr>
    </w:p>
    <w:p w14:paraId="76CC4496" w14:textId="77777777" w:rsidR="00CE0884" w:rsidRDefault="00CE0884">
      <w:pPr>
        <w:rPr>
          <w:sz w:val="24"/>
          <w:szCs w:val="24"/>
        </w:rPr>
      </w:pPr>
    </w:p>
    <w:p w14:paraId="157015F9" w14:textId="77777777" w:rsidR="00CE0884" w:rsidRDefault="00CE0884">
      <w:pPr>
        <w:rPr>
          <w:sz w:val="24"/>
          <w:szCs w:val="24"/>
        </w:rPr>
      </w:pPr>
    </w:p>
    <w:p w14:paraId="08079F18" w14:textId="77777777" w:rsidR="00CE0884" w:rsidRDefault="00CE0884">
      <w:pPr>
        <w:rPr>
          <w:sz w:val="24"/>
          <w:szCs w:val="24"/>
        </w:rPr>
      </w:pPr>
    </w:p>
    <w:p w14:paraId="276F0096" w14:textId="77777777" w:rsidR="00CE0884" w:rsidRDefault="00A25B81">
      <w:pPr>
        <w:rPr>
          <w:b/>
          <w:sz w:val="24"/>
          <w:szCs w:val="24"/>
        </w:rPr>
      </w:pPr>
      <w:r>
        <w:rPr>
          <w:b/>
          <w:sz w:val="24"/>
          <w:szCs w:val="24"/>
        </w:rPr>
        <w:lastRenderedPageBreak/>
        <w:t>Appendix 9: Participant consent form</w:t>
      </w:r>
    </w:p>
    <w:p w14:paraId="68763C0D" w14:textId="77777777" w:rsidR="00CE0884" w:rsidRDefault="00CE0884">
      <w:pPr>
        <w:rPr>
          <w:b/>
          <w:sz w:val="24"/>
          <w:szCs w:val="24"/>
        </w:rPr>
      </w:pPr>
    </w:p>
    <w:p w14:paraId="1AEABC74" w14:textId="77777777" w:rsidR="00CE0884" w:rsidRDefault="00CE0884">
      <w:pPr>
        <w:rPr>
          <w:b/>
          <w:sz w:val="24"/>
          <w:szCs w:val="24"/>
        </w:rPr>
      </w:pPr>
    </w:p>
    <w:p w14:paraId="3A4C800A" w14:textId="77777777" w:rsidR="00CE0884" w:rsidRDefault="00A25B81">
      <w:pPr>
        <w:jc w:val="center"/>
        <w:rPr>
          <w:b/>
          <w:sz w:val="24"/>
          <w:szCs w:val="24"/>
        </w:rPr>
      </w:pPr>
      <w:r>
        <w:rPr>
          <w:b/>
          <w:sz w:val="24"/>
          <w:szCs w:val="24"/>
        </w:rPr>
        <w:t>Participant Consent Form</w:t>
      </w:r>
    </w:p>
    <w:p w14:paraId="23D8C791" w14:textId="77777777" w:rsidR="00CE0884" w:rsidRDefault="00CE0884">
      <w:pPr>
        <w:jc w:val="center"/>
        <w:rPr>
          <w:b/>
          <w:sz w:val="24"/>
          <w:szCs w:val="24"/>
        </w:rPr>
      </w:pPr>
    </w:p>
    <w:p w14:paraId="4E6CC78A" w14:textId="77777777" w:rsidR="00CE0884" w:rsidRDefault="00A25B81">
      <w:pPr>
        <w:rPr>
          <w:b/>
          <w:sz w:val="24"/>
          <w:szCs w:val="24"/>
        </w:rPr>
      </w:pPr>
      <w:r>
        <w:rPr>
          <w:b/>
          <w:sz w:val="24"/>
          <w:szCs w:val="24"/>
        </w:rPr>
        <w:t>Research Project - Beyond the label: exploring the school experiences of children with a diagnosis of ADHD.</w:t>
      </w:r>
    </w:p>
    <w:p w14:paraId="3E2FC602" w14:textId="77777777" w:rsidR="00CE0884" w:rsidRDefault="00CE0884">
      <w:pPr>
        <w:rPr>
          <w:sz w:val="24"/>
          <w:szCs w:val="24"/>
        </w:rPr>
      </w:pPr>
    </w:p>
    <w:p w14:paraId="49CC2281" w14:textId="77777777" w:rsidR="00CE0884" w:rsidRDefault="00A25B81">
      <w:pPr>
        <w:rPr>
          <w:sz w:val="24"/>
          <w:szCs w:val="24"/>
        </w:rPr>
      </w:pPr>
      <w:r>
        <w:rPr>
          <w:sz w:val="24"/>
          <w:szCs w:val="24"/>
        </w:rPr>
        <w:t>Name of researcher: Rebecca Bevan (Becky), Trainee Educational Psychologist</w:t>
      </w:r>
    </w:p>
    <w:p w14:paraId="3754784B" w14:textId="77777777" w:rsidR="00CE0884" w:rsidRDefault="00CE0884">
      <w:pPr>
        <w:rPr>
          <w:sz w:val="24"/>
          <w:szCs w:val="24"/>
        </w:rPr>
      </w:pPr>
    </w:p>
    <w:p w14:paraId="3E97AF63" w14:textId="77777777" w:rsidR="00CE0884" w:rsidRDefault="00A25B81">
      <w:pPr>
        <w:rPr>
          <w:sz w:val="24"/>
          <w:szCs w:val="24"/>
        </w:rPr>
      </w:pPr>
      <w:r>
        <w:rPr>
          <w:sz w:val="24"/>
          <w:szCs w:val="24"/>
        </w:rPr>
        <w:t>Name of participant: _________________________________________</w:t>
      </w:r>
    </w:p>
    <w:p w14:paraId="5C303025" w14:textId="77777777" w:rsidR="00CE0884" w:rsidRDefault="00CE0884">
      <w:pPr>
        <w:rPr>
          <w:sz w:val="24"/>
          <w:szCs w:val="24"/>
        </w:rPr>
      </w:pPr>
    </w:p>
    <w:p w14:paraId="3FB3EAB6" w14:textId="77777777" w:rsidR="00CE0884" w:rsidRDefault="00A25B81">
      <w:pPr>
        <w:rPr>
          <w:sz w:val="24"/>
          <w:szCs w:val="24"/>
        </w:rPr>
      </w:pPr>
      <w:r>
        <w:rPr>
          <w:sz w:val="24"/>
          <w:szCs w:val="24"/>
        </w:rPr>
        <w:t>Please read each statement and tick the box.</w:t>
      </w:r>
    </w:p>
    <w:p w14:paraId="744017D7" w14:textId="77777777" w:rsidR="00CE0884" w:rsidRDefault="00CE0884">
      <w:pPr>
        <w:rPr>
          <w:sz w:val="24"/>
          <w:szCs w:val="24"/>
        </w:rPr>
      </w:pPr>
    </w:p>
    <w:p w14:paraId="59DF7722" w14:textId="77777777" w:rsidR="00CE0884" w:rsidRDefault="00A25B81">
      <w:pPr>
        <w:spacing w:line="360" w:lineRule="auto"/>
        <w:rPr>
          <w:sz w:val="24"/>
          <w:szCs w:val="24"/>
        </w:rPr>
      </w:pPr>
      <w:r>
        <w:rPr>
          <w:sz w:val="24"/>
          <w:szCs w:val="24"/>
        </w:rPr>
        <w:t>1. I have read and understood the information sheet about the research project.</w:t>
      </w:r>
    </w:p>
    <w:p w14:paraId="6CEA4012" w14:textId="77777777" w:rsidR="00CE0884" w:rsidRDefault="00A25B81">
      <w:pPr>
        <w:rPr>
          <w:sz w:val="24"/>
          <w:szCs w:val="24"/>
        </w:rPr>
      </w:pPr>
      <w:r>
        <w:rPr>
          <w:noProof/>
          <w:sz w:val="24"/>
          <w:szCs w:val="24"/>
        </w:rPr>
        <mc:AlternateContent>
          <mc:Choice Requires="wps">
            <w:drawing>
              <wp:inline distT="0" distB="0" distL="0" distR="0" wp14:anchorId="46A31F99" wp14:editId="7B00033A">
                <wp:extent cx="895350" cy="409575"/>
                <wp:effectExtent l="0" t="0" r="0" b="0"/>
                <wp:docPr id="60" name="Rectangle 60"/>
                <wp:cNvGraphicFramePr/>
                <a:graphic xmlns:a="http://schemas.openxmlformats.org/drawingml/2006/main">
                  <a:graphicData uri="http://schemas.microsoft.com/office/word/2010/wordprocessingShape">
                    <wps:wsp>
                      <wps:cNvSpPr/>
                      <wps:spPr>
                        <a:xfrm>
                          <a:off x="4907850" y="3584738"/>
                          <a:ext cx="876300" cy="390525"/>
                        </a:xfrm>
                        <a:prstGeom prst="rect">
                          <a:avLst/>
                        </a:prstGeom>
                        <a:solidFill>
                          <a:srgbClr val="CFE2F3"/>
                        </a:solidFill>
                        <a:ln w="9525" cap="flat" cmpd="sng">
                          <a:solidFill>
                            <a:srgbClr val="000000"/>
                          </a:solidFill>
                          <a:prstDash val="solid"/>
                          <a:round/>
                          <a:headEnd type="none" w="sm" len="sm"/>
                          <a:tailEnd type="none" w="sm" len="sm"/>
                        </a:ln>
                      </wps:spPr>
                      <wps:txbx>
                        <w:txbxContent>
                          <w:p w14:paraId="15F9A93C" w14:textId="77777777" w:rsidR="00CE0884" w:rsidRDefault="00CE0884">
                            <w:pPr>
                              <w:spacing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46A31F99" id="Rectangle 60" o:spid="_x0000_s1032" style="width:70.5pt;height:3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" fillcolor="#cfe2f3">
                <v:stroke startarrowwidth="narrow" startarrowlength="short" endarrowwidth="narrow" endarrowlength="short" joinstyle="round"/>
                <v:textbox inset="2.53958mm,2.53958mm,2.53958mm,2.53958mm">
                  <w:txbxContent>
                    <w:p w14:paraId="15F9A93C" w14:textId="77777777" w:rsidR="00CE0884" w:rsidRDefault="00CE0884">
                      <w:pPr>
                        <w:spacing w:line="240" w:lineRule="auto"/>
                        <w:textDirection w:val="btLr"/>
                      </w:pPr>
                    </w:p>
                  </w:txbxContent>
                </v:textbox>
                <w10:anchorlock/>
              </v:rect>
            </w:pict>
          </mc:Fallback>
        </mc:AlternateContent>
      </w:r>
    </w:p>
    <w:p w14:paraId="71A8E1E1" w14:textId="77777777" w:rsidR="00CE0884" w:rsidRDefault="00CE0884">
      <w:pPr>
        <w:rPr>
          <w:sz w:val="24"/>
          <w:szCs w:val="24"/>
        </w:rPr>
      </w:pPr>
    </w:p>
    <w:p w14:paraId="76EE71F1" w14:textId="77777777" w:rsidR="00CE0884" w:rsidRDefault="00A25B81">
      <w:pPr>
        <w:spacing w:line="360" w:lineRule="auto"/>
        <w:rPr>
          <w:sz w:val="24"/>
          <w:szCs w:val="24"/>
        </w:rPr>
      </w:pPr>
      <w:r>
        <w:rPr>
          <w:sz w:val="24"/>
          <w:szCs w:val="24"/>
        </w:rPr>
        <w:t xml:space="preserve">2. I understand that it is up to me if I want to take part and I can change my mind at any time, without giving a reason. </w:t>
      </w:r>
    </w:p>
    <w:p w14:paraId="34961879" w14:textId="77777777" w:rsidR="00CE0884" w:rsidRDefault="00CE0884">
      <w:pPr>
        <w:rPr>
          <w:sz w:val="24"/>
          <w:szCs w:val="24"/>
        </w:rPr>
      </w:pPr>
    </w:p>
    <w:p w14:paraId="7D359F6A" w14:textId="77777777" w:rsidR="00CE0884" w:rsidRDefault="00A25B81">
      <w:pPr>
        <w:rPr>
          <w:sz w:val="24"/>
          <w:szCs w:val="24"/>
        </w:rPr>
      </w:pPr>
      <w:r>
        <w:rPr>
          <w:noProof/>
          <w:sz w:val="24"/>
          <w:szCs w:val="24"/>
        </w:rPr>
        <mc:AlternateContent>
          <mc:Choice Requires="wps">
            <w:drawing>
              <wp:inline distT="0" distB="0" distL="0" distR="0" wp14:anchorId="4A88AF52" wp14:editId="78BAC250">
                <wp:extent cx="895350" cy="409575"/>
                <wp:effectExtent l="0" t="0" r="0" b="0"/>
                <wp:docPr id="59" name="Rectangle 59"/>
                <wp:cNvGraphicFramePr/>
                <a:graphic xmlns:a="http://schemas.openxmlformats.org/drawingml/2006/main">
                  <a:graphicData uri="http://schemas.microsoft.com/office/word/2010/wordprocessingShape">
                    <wps:wsp>
                      <wps:cNvSpPr/>
                      <wps:spPr>
                        <a:xfrm>
                          <a:off x="4907850" y="3584738"/>
                          <a:ext cx="876300" cy="390525"/>
                        </a:xfrm>
                        <a:prstGeom prst="rect">
                          <a:avLst/>
                        </a:prstGeom>
                        <a:solidFill>
                          <a:srgbClr val="CFE2F3"/>
                        </a:solidFill>
                        <a:ln w="9525" cap="flat" cmpd="sng">
                          <a:solidFill>
                            <a:srgbClr val="000000"/>
                          </a:solidFill>
                          <a:prstDash val="solid"/>
                          <a:round/>
                          <a:headEnd type="none" w="sm" len="sm"/>
                          <a:tailEnd type="none" w="sm" len="sm"/>
                        </a:ln>
                      </wps:spPr>
                      <wps:txbx>
                        <w:txbxContent>
                          <w:p w14:paraId="537C7370" w14:textId="77777777" w:rsidR="00CE0884" w:rsidRDefault="00CE0884">
                            <w:pPr>
                              <w:spacing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4A88AF52" id="Rectangle 59" o:spid="_x0000_s1033" style="width:70.5pt;height:3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" fillcolor="#cfe2f3">
                <v:stroke startarrowwidth="narrow" startarrowlength="short" endarrowwidth="narrow" endarrowlength="short" joinstyle="round"/>
                <v:textbox inset="2.53958mm,2.53958mm,2.53958mm,2.53958mm">
                  <w:txbxContent>
                    <w:p w14:paraId="537C7370" w14:textId="77777777" w:rsidR="00CE0884" w:rsidRDefault="00CE0884">
                      <w:pPr>
                        <w:spacing w:line="240" w:lineRule="auto"/>
                        <w:textDirection w:val="btLr"/>
                      </w:pPr>
                    </w:p>
                  </w:txbxContent>
                </v:textbox>
                <w10:anchorlock/>
              </v:rect>
            </w:pict>
          </mc:Fallback>
        </mc:AlternateContent>
      </w:r>
    </w:p>
    <w:p w14:paraId="0D318DF6" w14:textId="77777777" w:rsidR="00CE0884" w:rsidRDefault="00CE0884">
      <w:pPr>
        <w:rPr>
          <w:sz w:val="24"/>
          <w:szCs w:val="24"/>
        </w:rPr>
      </w:pPr>
    </w:p>
    <w:p w14:paraId="411FD1EF" w14:textId="77777777" w:rsidR="00CE0884" w:rsidRDefault="00A25B81">
      <w:pPr>
        <w:spacing w:line="360" w:lineRule="auto"/>
        <w:rPr>
          <w:sz w:val="24"/>
          <w:szCs w:val="24"/>
        </w:rPr>
      </w:pPr>
      <w:r>
        <w:rPr>
          <w:sz w:val="24"/>
          <w:szCs w:val="24"/>
        </w:rPr>
        <w:t xml:space="preserve">3. I understand that in any writing about this research I will be given a </w:t>
      </w:r>
      <w:proofErr w:type="gramStart"/>
      <w:r>
        <w:rPr>
          <w:sz w:val="24"/>
          <w:szCs w:val="24"/>
        </w:rPr>
        <w:t>made up</w:t>
      </w:r>
      <w:proofErr w:type="gramEnd"/>
      <w:r>
        <w:rPr>
          <w:sz w:val="24"/>
          <w:szCs w:val="24"/>
        </w:rPr>
        <w:t xml:space="preserve"> name and my school’s name will not be mentioned.</w:t>
      </w:r>
    </w:p>
    <w:p w14:paraId="7CC5A72C" w14:textId="77777777" w:rsidR="00CE0884" w:rsidRDefault="00CE0884">
      <w:pPr>
        <w:spacing w:line="360" w:lineRule="auto"/>
        <w:rPr>
          <w:sz w:val="24"/>
          <w:szCs w:val="24"/>
        </w:rPr>
      </w:pPr>
    </w:p>
    <w:p w14:paraId="45AB2BA9" w14:textId="77777777" w:rsidR="00CE0884" w:rsidRDefault="00A25B81">
      <w:pPr>
        <w:rPr>
          <w:sz w:val="24"/>
          <w:szCs w:val="24"/>
        </w:rPr>
      </w:pPr>
      <w:r>
        <w:rPr>
          <w:noProof/>
          <w:sz w:val="24"/>
          <w:szCs w:val="24"/>
        </w:rPr>
        <mc:AlternateContent>
          <mc:Choice Requires="wps">
            <w:drawing>
              <wp:inline distT="0" distB="0" distL="0" distR="0" wp14:anchorId="2FBD7BFD" wp14:editId="134A5561">
                <wp:extent cx="895350" cy="409575"/>
                <wp:effectExtent l="0" t="0" r="0" b="0"/>
                <wp:docPr id="62" name="Rectangle 62"/>
                <wp:cNvGraphicFramePr/>
                <a:graphic xmlns:a="http://schemas.openxmlformats.org/drawingml/2006/main">
                  <a:graphicData uri="http://schemas.microsoft.com/office/word/2010/wordprocessingShape">
                    <wps:wsp>
                      <wps:cNvSpPr/>
                      <wps:spPr>
                        <a:xfrm>
                          <a:off x="4907850" y="3584738"/>
                          <a:ext cx="876300" cy="390525"/>
                        </a:xfrm>
                        <a:prstGeom prst="rect">
                          <a:avLst/>
                        </a:prstGeom>
                        <a:solidFill>
                          <a:srgbClr val="CFE2F3"/>
                        </a:solidFill>
                        <a:ln w="9525" cap="flat" cmpd="sng">
                          <a:solidFill>
                            <a:srgbClr val="000000"/>
                          </a:solidFill>
                          <a:prstDash val="solid"/>
                          <a:round/>
                          <a:headEnd type="none" w="sm" len="sm"/>
                          <a:tailEnd type="none" w="sm" len="sm"/>
                        </a:ln>
                      </wps:spPr>
                      <wps:txbx>
                        <w:txbxContent>
                          <w:p w14:paraId="17010109" w14:textId="77777777" w:rsidR="00CE0884" w:rsidRDefault="00CE0884">
                            <w:pPr>
                              <w:spacing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2FBD7BFD" id="Rectangle 62" o:spid="_x0000_s1034" style="width:70.5pt;height:3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" fillcolor="#cfe2f3">
                <v:stroke startarrowwidth="narrow" startarrowlength="short" endarrowwidth="narrow" endarrowlength="short" joinstyle="round"/>
                <v:textbox inset="2.53958mm,2.53958mm,2.53958mm,2.53958mm">
                  <w:txbxContent>
                    <w:p w14:paraId="17010109" w14:textId="77777777" w:rsidR="00CE0884" w:rsidRDefault="00CE0884">
                      <w:pPr>
                        <w:spacing w:line="240" w:lineRule="auto"/>
                        <w:textDirection w:val="btLr"/>
                      </w:pPr>
                    </w:p>
                  </w:txbxContent>
                </v:textbox>
                <w10:anchorlock/>
              </v:rect>
            </w:pict>
          </mc:Fallback>
        </mc:AlternateContent>
      </w:r>
    </w:p>
    <w:p w14:paraId="52B6C2CB" w14:textId="77777777" w:rsidR="00CE0884" w:rsidRDefault="00CE0884">
      <w:pPr>
        <w:rPr>
          <w:sz w:val="24"/>
          <w:szCs w:val="24"/>
        </w:rPr>
      </w:pPr>
    </w:p>
    <w:p w14:paraId="485BBBC3" w14:textId="77777777" w:rsidR="00CE0884" w:rsidRDefault="00A25B81">
      <w:pPr>
        <w:spacing w:line="360" w:lineRule="auto"/>
        <w:rPr>
          <w:sz w:val="24"/>
          <w:szCs w:val="24"/>
        </w:rPr>
      </w:pPr>
      <w:r>
        <w:rPr>
          <w:sz w:val="24"/>
          <w:szCs w:val="24"/>
        </w:rPr>
        <w:t>4. I understand that the interview will be recorded and deleted after the project.</w:t>
      </w:r>
    </w:p>
    <w:p w14:paraId="023F15C4" w14:textId="77777777" w:rsidR="00CE0884" w:rsidRDefault="00CE0884">
      <w:pPr>
        <w:spacing w:line="360" w:lineRule="auto"/>
        <w:rPr>
          <w:sz w:val="24"/>
          <w:szCs w:val="24"/>
        </w:rPr>
      </w:pPr>
    </w:p>
    <w:p w14:paraId="49329F39" w14:textId="77777777" w:rsidR="00CE0884" w:rsidRDefault="00A25B81">
      <w:pPr>
        <w:rPr>
          <w:sz w:val="24"/>
          <w:szCs w:val="24"/>
        </w:rPr>
      </w:pPr>
      <w:r>
        <w:rPr>
          <w:noProof/>
          <w:sz w:val="24"/>
          <w:szCs w:val="24"/>
        </w:rPr>
        <mc:AlternateContent>
          <mc:Choice Requires="wps">
            <w:drawing>
              <wp:inline distT="0" distB="0" distL="0" distR="0" wp14:anchorId="25BA341F" wp14:editId="736E407B">
                <wp:extent cx="895350" cy="409575"/>
                <wp:effectExtent l="0" t="0" r="0" b="0"/>
                <wp:docPr id="61" name="Rectangle 61"/>
                <wp:cNvGraphicFramePr/>
                <a:graphic xmlns:a="http://schemas.openxmlformats.org/drawingml/2006/main">
                  <a:graphicData uri="http://schemas.microsoft.com/office/word/2010/wordprocessingShape">
                    <wps:wsp>
                      <wps:cNvSpPr/>
                      <wps:spPr>
                        <a:xfrm>
                          <a:off x="4907850" y="3584738"/>
                          <a:ext cx="876300" cy="390525"/>
                        </a:xfrm>
                        <a:prstGeom prst="rect">
                          <a:avLst/>
                        </a:prstGeom>
                        <a:solidFill>
                          <a:srgbClr val="CFE2F3"/>
                        </a:solidFill>
                        <a:ln w="9525" cap="flat" cmpd="sng">
                          <a:solidFill>
                            <a:srgbClr val="000000"/>
                          </a:solidFill>
                          <a:prstDash val="solid"/>
                          <a:round/>
                          <a:headEnd type="none" w="sm" len="sm"/>
                          <a:tailEnd type="none" w="sm" len="sm"/>
                        </a:ln>
                      </wps:spPr>
                      <wps:txbx>
                        <w:txbxContent>
                          <w:p w14:paraId="12532D66" w14:textId="77777777" w:rsidR="00CE0884" w:rsidRDefault="00CE0884">
                            <w:pPr>
                              <w:spacing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25BA341F" id="Rectangle 61" o:spid="_x0000_s1035" style="width:70.5pt;height:3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" fillcolor="#cfe2f3">
                <v:stroke startarrowwidth="narrow" startarrowlength="short" endarrowwidth="narrow" endarrowlength="short" joinstyle="round"/>
                <v:textbox inset="2.53958mm,2.53958mm,2.53958mm,2.53958mm">
                  <w:txbxContent>
                    <w:p w14:paraId="12532D66" w14:textId="77777777" w:rsidR="00CE0884" w:rsidRDefault="00CE0884">
                      <w:pPr>
                        <w:spacing w:line="240" w:lineRule="auto"/>
                        <w:textDirection w:val="btLr"/>
                      </w:pPr>
                    </w:p>
                  </w:txbxContent>
                </v:textbox>
                <w10:anchorlock/>
              </v:rect>
            </w:pict>
          </mc:Fallback>
        </mc:AlternateContent>
      </w:r>
    </w:p>
    <w:p w14:paraId="36132F31" w14:textId="77777777" w:rsidR="00CE0884" w:rsidRDefault="00CE0884">
      <w:pPr>
        <w:rPr>
          <w:sz w:val="24"/>
          <w:szCs w:val="24"/>
        </w:rPr>
      </w:pPr>
    </w:p>
    <w:p w14:paraId="19064158" w14:textId="77777777" w:rsidR="00CE0884" w:rsidRDefault="00A25B81">
      <w:pPr>
        <w:rPr>
          <w:b/>
          <w:sz w:val="24"/>
          <w:szCs w:val="24"/>
        </w:rPr>
      </w:pPr>
      <w:r>
        <w:rPr>
          <w:b/>
          <w:sz w:val="24"/>
          <w:szCs w:val="24"/>
        </w:rPr>
        <w:t>5. I agree to take part in this research project.</w:t>
      </w:r>
    </w:p>
    <w:p w14:paraId="20059EF1" w14:textId="77777777" w:rsidR="00CE0884" w:rsidRDefault="00CE0884">
      <w:pPr>
        <w:rPr>
          <w:sz w:val="24"/>
          <w:szCs w:val="24"/>
        </w:rPr>
      </w:pPr>
    </w:p>
    <w:p w14:paraId="12AF5274" w14:textId="77777777" w:rsidR="00CE0884" w:rsidRDefault="00A25B81">
      <w:pPr>
        <w:rPr>
          <w:sz w:val="24"/>
          <w:szCs w:val="24"/>
        </w:rPr>
      </w:pPr>
      <w:r>
        <w:rPr>
          <w:noProof/>
          <w:sz w:val="24"/>
          <w:szCs w:val="24"/>
        </w:rPr>
        <mc:AlternateContent>
          <mc:Choice Requires="wps">
            <w:drawing>
              <wp:inline distT="0" distB="0" distL="0" distR="0" wp14:anchorId="67ACA9DD" wp14:editId="65FD74CD">
                <wp:extent cx="895350" cy="409575"/>
                <wp:effectExtent l="0" t="0" r="0" b="0"/>
                <wp:docPr id="52" name="Rectangle 52"/>
                <wp:cNvGraphicFramePr/>
                <a:graphic xmlns:a="http://schemas.openxmlformats.org/drawingml/2006/main">
                  <a:graphicData uri="http://schemas.microsoft.com/office/word/2010/wordprocessingShape">
                    <wps:wsp>
                      <wps:cNvSpPr/>
                      <wps:spPr>
                        <a:xfrm>
                          <a:off x="4907850" y="3584738"/>
                          <a:ext cx="876300" cy="390525"/>
                        </a:xfrm>
                        <a:prstGeom prst="rect">
                          <a:avLst/>
                        </a:prstGeom>
                        <a:solidFill>
                          <a:srgbClr val="CFE2F3"/>
                        </a:solidFill>
                        <a:ln w="9525" cap="flat" cmpd="sng">
                          <a:solidFill>
                            <a:srgbClr val="000000"/>
                          </a:solidFill>
                          <a:prstDash val="solid"/>
                          <a:round/>
                          <a:headEnd type="none" w="sm" len="sm"/>
                          <a:tailEnd type="none" w="sm" len="sm"/>
                        </a:ln>
                      </wps:spPr>
                      <wps:txbx>
                        <w:txbxContent>
                          <w:p w14:paraId="790781EA" w14:textId="77777777" w:rsidR="00CE0884" w:rsidRDefault="00CE0884">
                            <w:pPr>
                              <w:spacing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67ACA9DD" id="Rectangle 52" o:spid="_x0000_s1036" style="width:70.5pt;height:3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" fillcolor="#cfe2f3">
                <v:stroke startarrowwidth="narrow" startarrowlength="short" endarrowwidth="narrow" endarrowlength="short" joinstyle="round"/>
                <v:textbox inset="2.53958mm,2.53958mm,2.53958mm,2.53958mm">
                  <w:txbxContent>
                    <w:p w14:paraId="790781EA" w14:textId="77777777" w:rsidR="00CE0884" w:rsidRDefault="00CE0884">
                      <w:pPr>
                        <w:spacing w:line="240" w:lineRule="auto"/>
                        <w:textDirection w:val="btLr"/>
                      </w:pPr>
                    </w:p>
                  </w:txbxContent>
                </v:textbox>
                <w10:anchorlock/>
              </v:rect>
            </w:pict>
          </mc:Fallback>
        </mc:AlternateContent>
      </w:r>
    </w:p>
    <w:p w14:paraId="6AFAE9E1" w14:textId="77777777" w:rsidR="00CE0884" w:rsidRDefault="00CE0884">
      <w:pPr>
        <w:rPr>
          <w:sz w:val="24"/>
          <w:szCs w:val="24"/>
        </w:rPr>
      </w:pPr>
    </w:p>
    <w:p w14:paraId="36EB505B" w14:textId="77777777" w:rsidR="00CE0884" w:rsidRDefault="00A25B81">
      <w:pPr>
        <w:ind w:left="720"/>
      </w:pPr>
      <w:r>
        <w:rPr>
          <w:sz w:val="26"/>
          <w:szCs w:val="26"/>
        </w:rPr>
        <w:lastRenderedPageBreak/>
        <w:t>Name of participant</w:t>
      </w:r>
      <w:r>
        <w:t>: _______________________________________________</w:t>
      </w:r>
    </w:p>
    <w:p w14:paraId="7C767105" w14:textId="77777777" w:rsidR="00CE0884" w:rsidRDefault="00CE0884"/>
    <w:p w14:paraId="66DAD555" w14:textId="77777777" w:rsidR="00CE0884" w:rsidRDefault="00A25B81">
      <w:pPr>
        <w:ind w:left="1440"/>
      </w:pPr>
      <w:r>
        <w:rPr>
          <w:sz w:val="26"/>
          <w:szCs w:val="26"/>
        </w:rPr>
        <w:t xml:space="preserve">      Signature:</w:t>
      </w:r>
      <w:r>
        <w:t xml:space="preserve"> _______________________________________________</w:t>
      </w:r>
    </w:p>
    <w:p w14:paraId="74371C48" w14:textId="77777777" w:rsidR="00CE0884" w:rsidRDefault="00CE0884">
      <w:pPr>
        <w:ind w:left="1440" w:firstLine="720"/>
      </w:pPr>
    </w:p>
    <w:p w14:paraId="0144E069" w14:textId="77777777" w:rsidR="00CE0884" w:rsidRDefault="00A25B81">
      <w:pPr>
        <w:ind w:left="1440" w:firstLine="720"/>
      </w:pPr>
      <w:r>
        <w:rPr>
          <w:sz w:val="26"/>
          <w:szCs w:val="26"/>
        </w:rPr>
        <w:t>Date:</w:t>
      </w:r>
      <w:r>
        <w:t xml:space="preserve">        _______________________________________________</w:t>
      </w:r>
    </w:p>
    <w:p w14:paraId="4A61BF23" w14:textId="77777777" w:rsidR="00CE0884" w:rsidRDefault="00CE0884"/>
    <w:p w14:paraId="22EE74E3" w14:textId="77777777" w:rsidR="00CE0884" w:rsidRDefault="00CE0884"/>
    <w:p w14:paraId="3106FF3C" w14:textId="77777777" w:rsidR="00CE0884" w:rsidRDefault="00CE0884"/>
    <w:p w14:paraId="747A614F" w14:textId="77777777" w:rsidR="00CE0884" w:rsidRDefault="00CE0884"/>
    <w:p w14:paraId="15F3FC9A" w14:textId="77777777" w:rsidR="00CE0884" w:rsidRDefault="00A25B81">
      <w:r>
        <w:t xml:space="preserve"> </w:t>
      </w:r>
      <w:r>
        <w:rPr>
          <w:sz w:val="26"/>
          <w:szCs w:val="26"/>
        </w:rPr>
        <w:t xml:space="preserve">Name of lead researcher: </w:t>
      </w:r>
      <w:r>
        <w:t xml:space="preserve">   ___</w:t>
      </w:r>
      <w:r>
        <w:rPr>
          <w:sz w:val="26"/>
          <w:szCs w:val="26"/>
        </w:rPr>
        <w:t>Rebecca Bevan</w:t>
      </w:r>
      <w:r>
        <w:t>_____________________________</w:t>
      </w:r>
    </w:p>
    <w:p w14:paraId="4C2E5ECF" w14:textId="77777777" w:rsidR="00CE0884" w:rsidRDefault="00CE0884"/>
    <w:p w14:paraId="29F81440" w14:textId="77777777" w:rsidR="00CE0884" w:rsidRDefault="00A25B81">
      <w:pPr>
        <w:ind w:left="720" w:firstLine="720"/>
      </w:pPr>
      <w:r>
        <w:rPr>
          <w:sz w:val="26"/>
          <w:szCs w:val="26"/>
        </w:rPr>
        <w:t xml:space="preserve">       Signature:</w:t>
      </w:r>
      <w:r>
        <w:t xml:space="preserve"> _______________________________________________</w:t>
      </w:r>
    </w:p>
    <w:p w14:paraId="2D2DA80E" w14:textId="77777777" w:rsidR="00CE0884" w:rsidRDefault="00CE0884">
      <w:pPr>
        <w:ind w:left="1440" w:firstLine="720"/>
      </w:pPr>
    </w:p>
    <w:p w14:paraId="4B94DB88" w14:textId="77777777" w:rsidR="00CE0884" w:rsidRDefault="00A25B81">
      <w:pPr>
        <w:ind w:left="1440" w:firstLine="720"/>
      </w:pPr>
      <w:r>
        <w:rPr>
          <w:sz w:val="26"/>
          <w:szCs w:val="26"/>
        </w:rPr>
        <w:t>Date:</w:t>
      </w:r>
      <w:r>
        <w:t xml:space="preserve">        _______________________________________________</w:t>
      </w:r>
    </w:p>
    <w:p w14:paraId="28B6BDF5" w14:textId="77777777" w:rsidR="00CE0884" w:rsidRDefault="00CE0884"/>
    <w:p w14:paraId="05A239C6" w14:textId="77777777" w:rsidR="00CE0884" w:rsidRDefault="00CE0884"/>
    <w:p w14:paraId="3B8F0545" w14:textId="77777777" w:rsidR="00CE0884" w:rsidRDefault="00CE0884">
      <w:pPr>
        <w:rPr>
          <w:sz w:val="24"/>
          <w:szCs w:val="24"/>
        </w:rPr>
      </w:pPr>
    </w:p>
    <w:p w14:paraId="78CA0593" w14:textId="77777777" w:rsidR="00CE0884" w:rsidRDefault="00CE0884">
      <w:pPr>
        <w:rPr>
          <w:sz w:val="24"/>
          <w:szCs w:val="24"/>
        </w:rPr>
      </w:pPr>
    </w:p>
    <w:p w14:paraId="7944CC9D" w14:textId="77777777" w:rsidR="00CE0884" w:rsidRDefault="00CE0884">
      <w:pPr>
        <w:rPr>
          <w:sz w:val="24"/>
          <w:szCs w:val="24"/>
        </w:rPr>
      </w:pPr>
    </w:p>
    <w:p w14:paraId="5F6A98BF" w14:textId="77777777" w:rsidR="00CE0884" w:rsidRDefault="00CE0884">
      <w:pPr>
        <w:rPr>
          <w:sz w:val="24"/>
          <w:szCs w:val="24"/>
        </w:rPr>
      </w:pPr>
    </w:p>
    <w:p w14:paraId="1772BF04" w14:textId="77777777" w:rsidR="00CE0884" w:rsidRDefault="00A25B81">
      <w:pPr>
        <w:ind w:left="720"/>
        <w:rPr>
          <w:sz w:val="26"/>
          <w:szCs w:val="26"/>
        </w:rPr>
      </w:pPr>
      <w:r>
        <w:rPr>
          <w:sz w:val="24"/>
          <w:szCs w:val="24"/>
        </w:rPr>
        <w:t xml:space="preserve"> </w:t>
      </w:r>
    </w:p>
    <w:p w14:paraId="2816B7F3" w14:textId="77777777" w:rsidR="00CE0884" w:rsidRDefault="00CE0884">
      <w:pPr>
        <w:rPr>
          <w:sz w:val="24"/>
          <w:szCs w:val="24"/>
        </w:rPr>
      </w:pPr>
    </w:p>
    <w:p w14:paraId="0A9BA14C" w14:textId="77777777" w:rsidR="00CE0884" w:rsidRDefault="00CE0884">
      <w:pPr>
        <w:rPr>
          <w:sz w:val="24"/>
          <w:szCs w:val="24"/>
        </w:rPr>
      </w:pPr>
    </w:p>
    <w:p w14:paraId="0F87A70C" w14:textId="77777777" w:rsidR="00CE0884" w:rsidRDefault="00CE0884">
      <w:pPr>
        <w:rPr>
          <w:sz w:val="24"/>
          <w:szCs w:val="24"/>
        </w:rPr>
      </w:pPr>
    </w:p>
    <w:p w14:paraId="622020F1" w14:textId="77777777" w:rsidR="00CE0884" w:rsidRDefault="00CE0884">
      <w:pPr>
        <w:rPr>
          <w:sz w:val="24"/>
          <w:szCs w:val="24"/>
        </w:rPr>
      </w:pPr>
    </w:p>
    <w:p w14:paraId="059CB67D" w14:textId="77777777" w:rsidR="00CE0884" w:rsidRDefault="00CE0884">
      <w:pPr>
        <w:rPr>
          <w:sz w:val="24"/>
          <w:szCs w:val="24"/>
        </w:rPr>
      </w:pPr>
    </w:p>
    <w:p w14:paraId="68119354" w14:textId="77777777" w:rsidR="00CE0884" w:rsidRDefault="00CE0884">
      <w:pPr>
        <w:rPr>
          <w:sz w:val="24"/>
          <w:szCs w:val="24"/>
        </w:rPr>
      </w:pPr>
    </w:p>
    <w:p w14:paraId="054DE705" w14:textId="77777777" w:rsidR="00CE0884" w:rsidRDefault="00CE0884">
      <w:pPr>
        <w:rPr>
          <w:sz w:val="24"/>
          <w:szCs w:val="24"/>
        </w:rPr>
      </w:pPr>
    </w:p>
    <w:p w14:paraId="18A454B4" w14:textId="77777777" w:rsidR="00CE0884" w:rsidRDefault="00CE0884">
      <w:pPr>
        <w:rPr>
          <w:sz w:val="24"/>
          <w:szCs w:val="24"/>
        </w:rPr>
      </w:pPr>
    </w:p>
    <w:p w14:paraId="73524578" w14:textId="77777777" w:rsidR="00CE0884" w:rsidRDefault="00CE0884"/>
    <w:p w14:paraId="364002C2" w14:textId="77777777" w:rsidR="00CE0884" w:rsidRDefault="00CE0884"/>
    <w:p w14:paraId="50B6912F" w14:textId="77777777" w:rsidR="00CE0884" w:rsidRDefault="00CE0884"/>
    <w:p w14:paraId="06ECA792" w14:textId="77777777" w:rsidR="00CE0884" w:rsidRDefault="00CE0884"/>
    <w:p w14:paraId="3FE54A4E" w14:textId="77777777" w:rsidR="00CE0884" w:rsidRDefault="00CE0884"/>
    <w:p w14:paraId="5A606A00" w14:textId="77777777" w:rsidR="00CE0884" w:rsidRDefault="00CE0884"/>
    <w:p w14:paraId="3FCF6FC5" w14:textId="77777777" w:rsidR="00CE0884" w:rsidRDefault="00CE0884"/>
    <w:p w14:paraId="13FFB661" w14:textId="77777777" w:rsidR="00CE0884" w:rsidRDefault="00CE0884"/>
    <w:p w14:paraId="54046A99" w14:textId="77777777" w:rsidR="00CE0884" w:rsidRDefault="00A25B81">
      <w:r>
        <w:t>Copies: The participant’s parent(s) will receive a copy of the signed and dated consent form once received and signed by the lead researcher. An electronic copy of the signed and dated consent form will be stored securely on the lead researcher’s University Google drive. No-one else will have access to the form.</w:t>
      </w:r>
    </w:p>
    <w:p w14:paraId="487A54BC" w14:textId="77777777" w:rsidR="00CE0884" w:rsidRDefault="00CE0884"/>
    <w:p w14:paraId="18119261" w14:textId="77777777" w:rsidR="00CE0884" w:rsidRDefault="00CE0884"/>
    <w:p w14:paraId="75296428" w14:textId="77777777" w:rsidR="00CE0884" w:rsidRDefault="00CE0884"/>
    <w:p w14:paraId="42180911" w14:textId="77777777" w:rsidR="00F153BA" w:rsidRDefault="00F153BA">
      <w:pPr>
        <w:rPr>
          <w:b/>
          <w:sz w:val="24"/>
          <w:szCs w:val="24"/>
        </w:rPr>
      </w:pPr>
    </w:p>
    <w:p w14:paraId="4FF45954" w14:textId="2161DAEA" w:rsidR="00CE0884" w:rsidRDefault="00A25B81">
      <w:pPr>
        <w:rPr>
          <w:b/>
          <w:sz w:val="24"/>
          <w:szCs w:val="24"/>
        </w:rPr>
      </w:pPr>
      <w:r>
        <w:rPr>
          <w:b/>
          <w:sz w:val="24"/>
          <w:szCs w:val="24"/>
        </w:rPr>
        <w:lastRenderedPageBreak/>
        <w:t>Appendix 10: Information sheet for school staff</w:t>
      </w:r>
    </w:p>
    <w:p w14:paraId="6C13BCA9" w14:textId="77777777" w:rsidR="00CE0884" w:rsidRDefault="00CE0884">
      <w:pPr>
        <w:rPr>
          <w:b/>
          <w:sz w:val="24"/>
          <w:szCs w:val="24"/>
        </w:rPr>
      </w:pPr>
    </w:p>
    <w:p w14:paraId="21D35CEA" w14:textId="77777777" w:rsidR="00F91393" w:rsidRDefault="00F91393">
      <w:pPr>
        <w:rPr>
          <w:b/>
          <w:sz w:val="24"/>
          <w:szCs w:val="24"/>
        </w:rPr>
      </w:pPr>
    </w:p>
    <w:p w14:paraId="4C3994BB" w14:textId="77777777" w:rsidR="00CE0884" w:rsidRDefault="00A25B81">
      <w:pPr>
        <w:jc w:val="center"/>
        <w:rPr>
          <w:b/>
        </w:rPr>
      </w:pPr>
      <w:r>
        <w:rPr>
          <w:b/>
        </w:rPr>
        <w:t>Information Sheet for School Staff</w:t>
      </w:r>
    </w:p>
    <w:p w14:paraId="580BB528" w14:textId="77777777" w:rsidR="00CE0884" w:rsidRDefault="00CE0884"/>
    <w:p w14:paraId="54319699" w14:textId="77777777" w:rsidR="00CE0884" w:rsidRDefault="00A25B81">
      <w:r>
        <w:t xml:space="preserve">My name is Rebecca (Becky) </w:t>
      </w:r>
      <w:proofErr w:type="gramStart"/>
      <w:r>
        <w:t>Bevan</w:t>
      </w:r>
      <w:proofErr w:type="gramEnd"/>
      <w:r>
        <w:t xml:space="preserve"> and I am a trainee educational psychologist completing my doctorate at the University of Sheffield. As part of this, I am on placement at XXXXX Educational Psychology Service (XXXEP). I am hoping to carry out a research study exploring the school experiences of children living with a diagnosis of </w:t>
      </w:r>
      <w:proofErr w:type="gramStart"/>
      <w:r>
        <w:t>Attention Deficit Hyperactivity Disorder</w:t>
      </w:r>
      <w:proofErr w:type="gramEnd"/>
      <w:r>
        <w:t xml:space="preserve"> (ADHD). I am contacting schools within the local authority </w:t>
      </w:r>
      <w:proofErr w:type="gramStart"/>
      <w:r>
        <w:t>in an attempt to</w:t>
      </w:r>
      <w:proofErr w:type="gramEnd"/>
      <w:r>
        <w:t xml:space="preserve"> find participants who might take part in this research. This research has ethical approval from the University of Sheffield and will be supervised by an educational psychologist and director from the university.</w:t>
      </w:r>
    </w:p>
    <w:p w14:paraId="0D6B47F9" w14:textId="77777777" w:rsidR="00CE0884" w:rsidRDefault="00CE0884"/>
    <w:p w14:paraId="67B4CD82" w14:textId="77777777" w:rsidR="00CE0884" w:rsidRDefault="00A25B81">
      <w:pPr>
        <w:rPr>
          <w:b/>
        </w:rPr>
      </w:pPr>
      <w:r>
        <w:rPr>
          <w:b/>
        </w:rPr>
        <w:t>Which children can be involved?</w:t>
      </w:r>
    </w:p>
    <w:p w14:paraId="1E3CDAF5" w14:textId="77777777" w:rsidR="00CE0884" w:rsidRDefault="00CE0884"/>
    <w:p w14:paraId="1FA89D9B" w14:textId="77777777" w:rsidR="00CE0884" w:rsidRDefault="00A25B81">
      <w:r>
        <w:t>For a child to take part in this research, they need to have a diagnosis of ADHD and be aware of their diagnosis. I am initially looking to find children between the ages of 8 to 13 years old.</w:t>
      </w:r>
    </w:p>
    <w:p w14:paraId="22B30A6B" w14:textId="77777777" w:rsidR="00CE0884" w:rsidRDefault="00CE0884"/>
    <w:p w14:paraId="49A36CCF" w14:textId="77777777" w:rsidR="00CE0884" w:rsidRDefault="00A25B81">
      <w:pPr>
        <w:rPr>
          <w:b/>
        </w:rPr>
      </w:pPr>
      <w:r>
        <w:rPr>
          <w:b/>
        </w:rPr>
        <w:t>What will the research involve for children?</w:t>
      </w:r>
    </w:p>
    <w:p w14:paraId="1D92150C" w14:textId="77777777" w:rsidR="00CE0884" w:rsidRDefault="00CE0884"/>
    <w:p w14:paraId="083E2AA8" w14:textId="77777777" w:rsidR="00CE0884" w:rsidRDefault="00A25B81">
      <w:r>
        <w:t xml:space="preserve">The research will involve an interview with the child which will last between 30 minutes and 1 hour. During the interview I will ask them some open questions to help explore their views; there will also be opportunities for them to express their views using visual methods such as drawing a picture, choosing from some strengths </w:t>
      </w:r>
      <w:proofErr w:type="gramStart"/>
      <w:r>
        <w:t>cards</w:t>
      </w:r>
      <w:proofErr w:type="gramEnd"/>
      <w:r>
        <w:t xml:space="preserve"> or talking about some pictures of school settings. The interviews will take place at school, in a quiet and private room preferably in a relaxed setting such as a nurture room to help the child feel comfortable. The child will be given the option of having a trusted adult from school present during the interview.</w:t>
      </w:r>
    </w:p>
    <w:p w14:paraId="53F71279" w14:textId="77777777" w:rsidR="00CE0884" w:rsidRDefault="00CE0884"/>
    <w:p w14:paraId="488C8293" w14:textId="77777777" w:rsidR="00CE0884" w:rsidRDefault="00A25B81">
      <w:r>
        <w:t>A few weeks after the interview I will return to school and meet with the child again to share my analysis of their interview. This discussion will last around 30 minutes.</w:t>
      </w:r>
    </w:p>
    <w:p w14:paraId="517A1A57" w14:textId="77777777" w:rsidR="00CE0884" w:rsidRDefault="00CE0884">
      <w:pPr>
        <w:rPr>
          <w:b/>
        </w:rPr>
      </w:pPr>
    </w:p>
    <w:p w14:paraId="54516CBF" w14:textId="77777777" w:rsidR="00CE0884" w:rsidRDefault="00A25B81">
      <w:pPr>
        <w:rPr>
          <w:b/>
        </w:rPr>
      </w:pPr>
      <w:r>
        <w:rPr>
          <w:b/>
        </w:rPr>
        <w:t>Will taking part be anonymous?</w:t>
      </w:r>
    </w:p>
    <w:p w14:paraId="52C5BFDD" w14:textId="77777777" w:rsidR="00CE0884" w:rsidRDefault="00CE0884"/>
    <w:p w14:paraId="075E7162" w14:textId="77777777" w:rsidR="00CE0884" w:rsidRDefault="00A25B81">
      <w:r>
        <w:t xml:space="preserve">The child or your school will not be identified by name in any reports or publications. Each child will be given a pseudonym and will be referred to by this name </w:t>
      </w:r>
      <w:proofErr w:type="gramStart"/>
      <w:r>
        <w:t>during the course of</w:t>
      </w:r>
      <w:proofErr w:type="gramEnd"/>
      <w:r>
        <w:t xml:space="preserve"> the research so the child will remain anonymous.</w:t>
      </w:r>
    </w:p>
    <w:p w14:paraId="4D3065E3" w14:textId="77777777" w:rsidR="00CE0884" w:rsidRDefault="00CE0884"/>
    <w:p w14:paraId="54C19286" w14:textId="77777777" w:rsidR="00CE0884" w:rsidRDefault="00A25B81">
      <w:pPr>
        <w:rPr>
          <w:b/>
        </w:rPr>
      </w:pPr>
      <w:r>
        <w:rPr>
          <w:b/>
        </w:rPr>
        <w:t>What will happen to the results of the research project?</w:t>
      </w:r>
    </w:p>
    <w:p w14:paraId="211F0F73" w14:textId="77777777" w:rsidR="00CE0884" w:rsidRDefault="00A25B81">
      <w:pPr>
        <w:rPr>
          <w:b/>
        </w:rPr>
      </w:pPr>
      <w:r>
        <w:rPr>
          <w:b/>
        </w:rPr>
        <w:t xml:space="preserve"> </w:t>
      </w:r>
    </w:p>
    <w:p w14:paraId="3FA0706A" w14:textId="77777777" w:rsidR="00CE0884" w:rsidRDefault="00A25B81">
      <w:r>
        <w:t xml:space="preserve">The results of this research will form part of my doctoral thesis and some aspects may </w:t>
      </w:r>
      <w:proofErr w:type="gramStart"/>
      <w:r>
        <w:t>be</w:t>
      </w:r>
      <w:proofErr w:type="gramEnd"/>
    </w:p>
    <w:p w14:paraId="090570D9" w14:textId="77777777" w:rsidR="00CE0884" w:rsidRDefault="00A25B81">
      <w:r>
        <w:t xml:space="preserve">published in an academic journal. It will also be shared with other students at the </w:t>
      </w:r>
      <w:proofErr w:type="gramStart"/>
      <w:r>
        <w:t>University</w:t>
      </w:r>
      <w:proofErr w:type="gramEnd"/>
    </w:p>
    <w:p w14:paraId="30C6DC3F" w14:textId="77777777" w:rsidR="00CE0884" w:rsidRDefault="00A25B81">
      <w:r>
        <w:t xml:space="preserve">of Sheffield. </w:t>
      </w:r>
    </w:p>
    <w:p w14:paraId="57FC2531" w14:textId="77777777" w:rsidR="00CE0884" w:rsidRDefault="00CE0884"/>
    <w:p w14:paraId="7F2BAD80" w14:textId="77777777" w:rsidR="00CE0884" w:rsidRDefault="00A25B81">
      <w:pPr>
        <w:rPr>
          <w:b/>
        </w:rPr>
      </w:pPr>
      <w:r>
        <w:rPr>
          <w:b/>
        </w:rPr>
        <w:t>Are there any benefits of taking part?</w:t>
      </w:r>
    </w:p>
    <w:p w14:paraId="49AC0C7F" w14:textId="77777777" w:rsidR="00CE0884" w:rsidRDefault="00CE0884"/>
    <w:p w14:paraId="68684DDC" w14:textId="77777777" w:rsidR="00CE0884" w:rsidRDefault="00A25B81">
      <w:r>
        <w:t xml:space="preserve">Whilst there are no immediate benefits of participating in the project, it is hoped that this work will provide adults working with children and young people more understanding of the lived experiences of children with a diagnosis of ADHD. </w:t>
      </w:r>
    </w:p>
    <w:p w14:paraId="047FD614" w14:textId="77777777" w:rsidR="00CE0884" w:rsidRDefault="00CE0884"/>
    <w:p w14:paraId="374478FC" w14:textId="77777777" w:rsidR="00CE0884" w:rsidRDefault="00A25B81">
      <w:r>
        <w:rPr>
          <w:b/>
        </w:rPr>
        <w:t>What will be required from you?</w:t>
      </w:r>
    </w:p>
    <w:p w14:paraId="58E22C78" w14:textId="77777777" w:rsidR="00CE0884" w:rsidRDefault="00CE0884"/>
    <w:p w14:paraId="77D0D806" w14:textId="77777777" w:rsidR="00CE0884" w:rsidRDefault="00A25B81">
      <w:r>
        <w:t>In addition to providing a space in school for the interview and follow up session, emotional support for the child might also be needed from a key adult in school. The child will be given the option for a trusted key adult to accompany them in the interview and follow up session. If this happened, the adult’s role would be to offer reassurance to the child during the interview and not to support the child in answering questions. This adult would be required to keep the content of the interview confidential unless there was a safeguarding concern.</w:t>
      </w:r>
    </w:p>
    <w:p w14:paraId="21FC559E" w14:textId="77777777" w:rsidR="00CE0884" w:rsidRDefault="00CE0884"/>
    <w:p w14:paraId="686D568D" w14:textId="77777777" w:rsidR="00CE0884" w:rsidRDefault="00A25B81">
      <w:r>
        <w:t xml:space="preserve">As some topics of our discussion might be sensitive, it is possible that a child might feel emotional following the interview. It will therefore be necessary that a member of school staff, who is trusted by the child, will be available to support them if needed at this time and be able to provide further support as required. </w:t>
      </w:r>
    </w:p>
    <w:p w14:paraId="459E5C5A" w14:textId="77777777" w:rsidR="00CE0884" w:rsidRDefault="00CE0884"/>
    <w:p w14:paraId="6749CF92" w14:textId="77777777" w:rsidR="00CE0884" w:rsidRDefault="00A25B81">
      <w:r>
        <w:t>If the child’s family are concerned about their child following the interview, they will be advised to speak to school, as my role will not be to provide ongoing support for the child or family. It will also be necessary, therefore, that a key adult in school will be able to speak to parents if required.</w:t>
      </w:r>
    </w:p>
    <w:p w14:paraId="15ACFCF1" w14:textId="77777777" w:rsidR="00CE0884" w:rsidRDefault="00CE0884"/>
    <w:p w14:paraId="2870686B" w14:textId="77777777" w:rsidR="00CE0884" w:rsidRDefault="00A25B81">
      <w:r>
        <w:t>If this is something that you would be able to facilitate and you have a child who fits the selection criteria, I would really appreciate you sharing the flyer with the child and discussing their participation without putting any pressure on them to agree. If a child is interested in participating in the study, please send the flyer home with them. You may choose to discuss the research project with parents at this point. If parents return the consent slip to receive further information, please send the information sheet and consent form to them.</w:t>
      </w:r>
    </w:p>
    <w:p w14:paraId="7B62938E" w14:textId="77777777" w:rsidR="00CE0884" w:rsidRDefault="00CE0884"/>
    <w:p w14:paraId="0FC3A1C1" w14:textId="77777777" w:rsidR="00CE0884" w:rsidRDefault="00A25B81">
      <w:r>
        <w:t>Finally, please also complete the attached consent slip acknowledging your participation within this research.</w:t>
      </w:r>
    </w:p>
    <w:p w14:paraId="5F2123A1" w14:textId="77777777" w:rsidR="00CE0884" w:rsidRDefault="00CE0884"/>
    <w:p w14:paraId="1560D260" w14:textId="77777777" w:rsidR="00CE0884" w:rsidRDefault="00A25B81">
      <w:r>
        <w:t>All consent forms will need to be returned to me either by email or hard copy.</w:t>
      </w:r>
    </w:p>
    <w:p w14:paraId="3E735C28" w14:textId="77777777" w:rsidR="00CE0884" w:rsidRDefault="00CE0884"/>
    <w:p w14:paraId="6AA3359B" w14:textId="77777777" w:rsidR="00CE0884" w:rsidRDefault="00A25B81">
      <w:pPr>
        <w:rPr>
          <w:b/>
        </w:rPr>
      </w:pPr>
      <w:r>
        <w:rPr>
          <w:b/>
        </w:rPr>
        <w:t>Who can I contact if I need to?</w:t>
      </w:r>
    </w:p>
    <w:p w14:paraId="124C7BAA" w14:textId="77777777" w:rsidR="00CE0884" w:rsidRDefault="00CE0884">
      <w:pPr>
        <w:rPr>
          <w:b/>
        </w:rPr>
      </w:pPr>
    </w:p>
    <w:p w14:paraId="1B30E201" w14:textId="77777777" w:rsidR="00CE0884" w:rsidRDefault="00A25B81">
      <w:r>
        <w:t xml:space="preserve">If you would like to discuss any aspect of this project or have any </w:t>
      </w:r>
      <w:proofErr w:type="gramStart"/>
      <w:r>
        <w:t>questions</w:t>
      </w:r>
      <w:proofErr w:type="gramEnd"/>
      <w:r>
        <w:t xml:space="preserve"> please don’t hesitate to contact me. If you have any concerns or need to make a complaint at any </w:t>
      </w:r>
      <w:proofErr w:type="gramStart"/>
      <w:r>
        <w:t>stage</w:t>
      </w:r>
      <w:proofErr w:type="gramEnd"/>
      <w:r>
        <w:t xml:space="preserve"> then you can contact my research supervisor. If you do make a complaint and are not happy with the way it is handled, please contact the University’s Registrar and Secretary at the same university address.</w:t>
      </w:r>
    </w:p>
    <w:p w14:paraId="3D5B1183" w14:textId="77777777" w:rsidR="00CE0884" w:rsidRDefault="00CE0884"/>
    <w:p w14:paraId="69BB9D90" w14:textId="77777777" w:rsidR="00CE0884" w:rsidRDefault="00CE0884"/>
    <w:p w14:paraId="5D988862" w14:textId="77777777" w:rsidR="00CE0884" w:rsidRDefault="00A25B81">
      <w:r>
        <w:t>Lead Researcher:</w:t>
      </w:r>
      <w:r>
        <w:tab/>
      </w:r>
      <w:r>
        <w:tab/>
      </w:r>
      <w:r>
        <w:tab/>
      </w:r>
      <w:r>
        <w:tab/>
      </w:r>
      <w:r>
        <w:tab/>
      </w:r>
      <w:r>
        <w:tab/>
        <w:t>Research supervisor:</w:t>
      </w:r>
    </w:p>
    <w:p w14:paraId="3FB50718" w14:textId="77777777" w:rsidR="00CE0884" w:rsidRDefault="00CE0884"/>
    <w:p w14:paraId="1EDE085A" w14:textId="77777777" w:rsidR="00CE0884" w:rsidRDefault="00A25B81">
      <w:r>
        <w:t xml:space="preserve">Rebecca Bevan </w:t>
      </w:r>
      <w:r>
        <w:tab/>
      </w:r>
      <w:r>
        <w:tab/>
      </w:r>
      <w:r>
        <w:tab/>
      </w:r>
      <w:r>
        <w:tab/>
      </w:r>
      <w:r>
        <w:tab/>
      </w:r>
      <w:r>
        <w:tab/>
        <w:t>Dr XXXX</w:t>
      </w:r>
      <w:r>
        <w:tab/>
      </w:r>
    </w:p>
    <w:p w14:paraId="46F315FF" w14:textId="77777777" w:rsidR="00CE0884" w:rsidRDefault="00A25B81">
      <w:r>
        <w:lastRenderedPageBreak/>
        <w:t>XXXX Educational Psychology Service</w:t>
      </w:r>
      <w:r>
        <w:tab/>
      </w:r>
      <w:r>
        <w:tab/>
      </w:r>
      <w:r>
        <w:tab/>
        <w:t>University of Sheffield</w:t>
      </w:r>
    </w:p>
    <w:p w14:paraId="769FC567" w14:textId="77777777" w:rsidR="00CE0884" w:rsidRDefault="00A25B81">
      <w:pPr>
        <w:rPr>
          <w:highlight w:val="yellow"/>
        </w:rPr>
      </w:pPr>
      <w:r>
        <w:t>XXX</w:t>
      </w:r>
      <w:r>
        <w:tab/>
      </w:r>
      <w:r>
        <w:tab/>
      </w:r>
      <w:r>
        <w:tab/>
      </w:r>
      <w:r>
        <w:tab/>
      </w:r>
      <w:r>
        <w:tab/>
      </w:r>
      <w:r>
        <w:tab/>
      </w:r>
      <w:r>
        <w:tab/>
      </w:r>
      <w:r>
        <w:tab/>
        <w:t>School of Education</w:t>
      </w:r>
    </w:p>
    <w:p w14:paraId="6A650497" w14:textId="77777777" w:rsidR="00CE0884" w:rsidRDefault="00A25B81">
      <w:r>
        <w:t>XXX</w:t>
      </w:r>
      <w:r>
        <w:tab/>
      </w:r>
      <w:r>
        <w:tab/>
      </w:r>
      <w:r>
        <w:tab/>
      </w:r>
      <w:r>
        <w:tab/>
      </w:r>
      <w:r>
        <w:tab/>
      </w:r>
      <w:r>
        <w:tab/>
      </w:r>
      <w:r>
        <w:tab/>
      </w:r>
      <w:r>
        <w:tab/>
        <w:t>Floor 3 Edgar Allan House</w:t>
      </w:r>
      <w:r>
        <w:tab/>
      </w:r>
    </w:p>
    <w:p w14:paraId="406DFE94" w14:textId="77777777" w:rsidR="00CE0884" w:rsidRDefault="00A25B81">
      <w:r>
        <w:t>XXX</w:t>
      </w:r>
      <w:r>
        <w:tab/>
      </w:r>
      <w:r>
        <w:tab/>
      </w:r>
      <w:r>
        <w:tab/>
      </w:r>
      <w:r>
        <w:tab/>
      </w:r>
      <w:r>
        <w:tab/>
      </w:r>
      <w:r>
        <w:tab/>
      </w:r>
      <w:r>
        <w:tab/>
      </w:r>
      <w:r>
        <w:tab/>
        <w:t>241 Glossop Road</w:t>
      </w:r>
    </w:p>
    <w:p w14:paraId="56CC58EB" w14:textId="77777777" w:rsidR="00CE0884" w:rsidRDefault="00A25B81">
      <w:r>
        <w:t>XXX</w:t>
      </w:r>
      <w:r>
        <w:tab/>
      </w:r>
      <w:r>
        <w:tab/>
      </w:r>
      <w:r>
        <w:tab/>
      </w:r>
      <w:r>
        <w:tab/>
      </w:r>
      <w:r>
        <w:tab/>
      </w:r>
      <w:r>
        <w:tab/>
      </w:r>
      <w:r>
        <w:tab/>
      </w:r>
      <w:r>
        <w:tab/>
        <w:t>Sheffield</w:t>
      </w:r>
    </w:p>
    <w:p w14:paraId="787C1173" w14:textId="77777777" w:rsidR="00CE0884" w:rsidRDefault="00A25B81">
      <w:pPr>
        <w:ind w:firstLine="720"/>
      </w:pPr>
      <w:r>
        <w:tab/>
      </w:r>
      <w:r>
        <w:tab/>
      </w:r>
      <w:r>
        <w:tab/>
      </w:r>
      <w:r>
        <w:tab/>
      </w:r>
      <w:r>
        <w:tab/>
      </w:r>
      <w:r>
        <w:tab/>
      </w:r>
      <w:r>
        <w:tab/>
        <w:t>S10 2GW</w:t>
      </w:r>
      <w:r>
        <w:tab/>
      </w:r>
    </w:p>
    <w:p w14:paraId="4AB66010" w14:textId="77777777" w:rsidR="00CE0884" w:rsidRDefault="00A25B81">
      <w:pPr>
        <w:ind w:firstLine="720"/>
      </w:pPr>
      <w:r>
        <w:tab/>
      </w:r>
      <w:r>
        <w:tab/>
      </w:r>
    </w:p>
    <w:p w14:paraId="5190263F" w14:textId="77777777" w:rsidR="00CE0884" w:rsidRDefault="00BD19CB">
      <w:pPr>
        <w:rPr>
          <w:b/>
        </w:rPr>
      </w:pPr>
      <w:hyperlink r:id="rId44">
        <w:r w:rsidR="00A25B81">
          <w:rPr>
            <w:color w:val="1155CC"/>
            <w:u w:val="single"/>
          </w:rPr>
          <w:t>RBevan4@sheffield.ac.uk</w:t>
        </w:r>
      </w:hyperlink>
      <w:r w:rsidR="00A25B81">
        <w:tab/>
      </w:r>
      <w:r w:rsidR="00A25B81">
        <w:tab/>
      </w:r>
      <w:r w:rsidR="00A25B81">
        <w:tab/>
      </w:r>
      <w:r w:rsidR="00A25B81">
        <w:tab/>
      </w:r>
      <w:r w:rsidR="00A25B81">
        <w:tab/>
        <w:t>XXXX</w:t>
      </w:r>
      <w:hyperlink r:id="rId45">
        <w:r w:rsidR="00A25B81">
          <w:rPr>
            <w:color w:val="1155CC"/>
            <w:u w:val="single"/>
          </w:rPr>
          <w:t>@sheffield.ac.uk</w:t>
        </w:r>
      </w:hyperlink>
      <w:r w:rsidR="00A25B81">
        <w:t xml:space="preserve"> </w:t>
      </w:r>
    </w:p>
    <w:p w14:paraId="22180FF6" w14:textId="77777777" w:rsidR="00CE0884" w:rsidRDefault="00CE0884"/>
    <w:p w14:paraId="10291860" w14:textId="77777777" w:rsidR="00CE0884" w:rsidRDefault="00CE0884"/>
    <w:p w14:paraId="1398E3B5" w14:textId="77777777" w:rsidR="00CE0884" w:rsidRDefault="00A25B81">
      <w:r>
        <w:rPr>
          <w:i/>
        </w:rPr>
        <w:t>Thank you for taking the time to read and consider this</w:t>
      </w:r>
      <w:r>
        <w:t xml:space="preserve"> </w:t>
      </w:r>
      <w:r>
        <w:rPr>
          <w:noProof/>
        </w:rPr>
        <w:drawing>
          <wp:inline distT="0" distB="0" distL="0" distR="0" wp14:anchorId="4776BD6E" wp14:editId="314E0073">
            <wp:extent cx="196850" cy="196850"/>
            <wp:effectExtent l="0" t="0" r="0" b="0"/>
            <wp:docPr id="67" name="image12.png" descr="Shape, icon, circ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Shape, icon, circle&#10;&#10;Description automatically generated"/>
                    <pic:cNvPicPr preferRelativeResize="0"/>
                  </pic:nvPicPr>
                  <pic:blipFill>
                    <a:blip r:embed="rId46"/>
                    <a:srcRect/>
                    <a:stretch>
                      <a:fillRect/>
                    </a:stretch>
                  </pic:blipFill>
                  <pic:spPr>
                    <a:xfrm>
                      <a:off x="0" y="0"/>
                      <a:ext cx="196850" cy="196850"/>
                    </a:xfrm>
                    <a:prstGeom prst="rect">
                      <a:avLst/>
                    </a:prstGeom>
                    <a:ln/>
                  </pic:spPr>
                </pic:pic>
              </a:graphicData>
            </a:graphic>
          </wp:inline>
        </w:drawing>
      </w:r>
    </w:p>
    <w:p w14:paraId="6B645F82" w14:textId="77777777" w:rsidR="00CE0884" w:rsidRDefault="00CE0884"/>
    <w:p w14:paraId="04B0E661" w14:textId="77777777" w:rsidR="00CE0884" w:rsidRDefault="00A25B81">
      <w:r>
        <w:t>………………………………………………………………………………………………………</w:t>
      </w:r>
    </w:p>
    <w:p w14:paraId="1182DD4D" w14:textId="77777777" w:rsidR="00CE0884" w:rsidRDefault="00CE0884"/>
    <w:p w14:paraId="64708014" w14:textId="77777777" w:rsidR="00CE0884" w:rsidRDefault="00A25B81">
      <w:pPr>
        <w:rPr>
          <w:b/>
        </w:rPr>
      </w:pPr>
      <w:r>
        <w:rPr>
          <w:b/>
        </w:rPr>
        <w:t>Consent and Permissions from School Staff</w:t>
      </w:r>
    </w:p>
    <w:p w14:paraId="4AEE6671" w14:textId="77777777" w:rsidR="00CE0884" w:rsidRDefault="00CE0884"/>
    <w:p w14:paraId="36DCDB76" w14:textId="77777777" w:rsidR="00CE0884" w:rsidRDefault="00A25B81">
      <w:r>
        <w:t>I agree that selected students can take part in this research. I will be able to facilitate this by providing a space in school and emotional support from a key adult if needed for the child during and / or following the interview and follow up session (pending consent from parents/guardians and the young person).</w:t>
      </w:r>
    </w:p>
    <w:p w14:paraId="51DC129C" w14:textId="77777777" w:rsidR="00CE0884" w:rsidRDefault="00CE0884"/>
    <w:p w14:paraId="02C2D539" w14:textId="77777777" w:rsidR="00CE0884" w:rsidRDefault="00CE0884"/>
    <w:p w14:paraId="077AAA6D" w14:textId="77777777" w:rsidR="00CE0884" w:rsidRDefault="00A25B81">
      <w:r>
        <w:t xml:space="preserve">Signed ________________________________________ </w:t>
      </w:r>
    </w:p>
    <w:p w14:paraId="07E8CC5A" w14:textId="77777777" w:rsidR="00CE0884" w:rsidRDefault="00CE0884"/>
    <w:p w14:paraId="08F45E5F" w14:textId="77777777" w:rsidR="00CE0884" w:rsidRDefault="00A25B81">
      <w:r>
        <w:t>Print name............................................................................ Date..........................</w:t>
      </w:r>
    </w:p>
    <w:p w14:paraId="21D52A40" w14:textId="77777777" w:rsidR="00CE0884" w:rsidRDefault="00CE0884"/>
    <w:p w14:paraId="09C28D9F" w14:textId="77777777" w:rsidR="00CE0884" w:rsidRDefault="00A25B81">
      <w:r>
        <w:t>Position in school …………………………………………………………………………</w:t>
      </w:r>
    </w:p>
    <w:p w14:paraId="07BFAFB8" w14:textId="77777777" w:rsidR="00CE0884" w:rsidRDefault="00CE0884"/>
    <w:p w14:paraId="5FC4E259" w14:textId="77777777" w:rsidR="00CE0884" w:rsidRDefault="00CE0884">
      <w:pPr>
        <w:rPr>
          <w:b/>
          <w:sz w:val="24"/>
          <w:szCs w:val="24"/>
        </w:rPr>
      </w:pPr>
    </w:p>
    <w:p w14:paraId="1F2C50E1" w14:textId="77777777" w:rsidR="00CE0884" w:rsidRDefault="00CE0884">
      <w:pPr>
        <w:rPr>
          <w:b/>
          <w:sz w:val="24"/>
          <w:szCs w:val="24"/>
        </w:rPr>
      </w:pPr>
    </w:p>
    <w:p w14:paraId="02279020" w14:textId="77777777" w:rsidR="00CE0884" w:rsidRDefault="00CE0884">
      <w:pPr>
        <w:rPr>
          <w:b/>
          <w:sz w:val="24"/>
          <w:szCs w:val="24"/>
        </w:rPr>
      </w:pPr>
    </w:p>
    <w:p w14:paraId="42D0BA92" w14:textId="77777777" w:rsidR="00CE0884" w:rsidRDefault="00CE0884">
      <w:pPr>
        <w:rPr>
          <w:b/>
          <w:sz w:val="24"/>
          <w:szCs w:val="24"/>
        </w:rPr>
      </w:pPr>
    </w:p>
    <w:p w14:paraId="5C924D8E" w14:textId="77777777" w:rsidR="00CE0884" w:rsidRDefault="00CE0884">
      <w:pPr>
        <w:rPr>
          <w:b/>
          <w:sz w:val="24"/>
          <w:szCs w:val="24"/>
        </w:rPr>
      </w:pPr>
    </w:p>
    <w:p w14:paraId="73B61B3F" w14:textId="77777777" w:rsidR="00CE0884" w:rsidRDefault="00CE0884">
      <w:pPr>
        <w:rPr>
          <w:b/>
          <w:sz w:val="24"/>
          <w:szCs w:val="24"/>
        </w:rPr>
      </w:pPr>
    </w:p>
    <w:p w14:paraId="2C4037D9" w14:textId="77777777" w:rsidR="00CE0884" w:rsidRDefault="00CE0884">
      <w:pPr>
        <w:rPr>
          <w:b/>
          <w:sz w:val="24"/>
          <w:szCs w:val="24"/>
        </w:rPr>
      </w:pPr>
    </w:p>
    <w:p w14:paraId="36AB5254" w14:textId="77777777" w:rsidR="00CE0884" w:rsidRDefault="00CE0884">
      <w:pPr>
        <w:rPr>
          <w:b/>
          <w:sz w:val="24"/>
          <w:szCs w:val="24"/>
        </w:rPr>
      </w:pPr>
    </w:p>
    <w:p w14:paraId="658239D4" w14:textId="77777777" w:rsidR="00CE0884" w:rsidRDefault="00CE0884">
      <w:pPr>
        <w:rPr>
          <w:b/>
          <w:sz w:val="24"/>
          <w:szCs w:val="24"/>
        </w:rPr>
      </w:pPr>
    </w:p>
    <w:p w14:paraId="4FF167A3" w14:textId="77777777" w:rsidR="00CE0884" w:rsidRDefault="00CE0884">
      <w:pPr>
        <w:rPr>
          <w:b/>
          <w:sz w:val="24"/>
          <w:szCs w:val="24"/>
        </w:rPr>
      </w:pPr>
    </w:p>
    <w:p w14:paraId="7B21A816" w14:textId="77777777" w:rsidR="00CE0884" w:rsidRDefault="00CE0884">
      <w:pPr>
        <w:rPr>
          <w:b/>
          <w:sz w:val="24"/>
          <w:szCs w:val="24"/>
        </w:rPr>
      </w:pPr>
    </w:p>
    <w:p w14:paraId="553A45F5" w14:textId="77777777" w:rsidR="00CE0884" w:rsidRDefault="00CE0884">
      <w:pPr>
        <w:rPr>
          <w:b/>
          <w:sz w:val="24"/>
          <w:szCs w:val="24"/>
        </w:rPr>
      </w:pPr>
    </w:p>
    <w:p w14:paraId="379AAC7C" w14:textId="77777777" w:rsidR="00CE0884" w:rsidRDefault="00CE0884">
      <w:pPr>
        <w:rPr>
          <w:b/>
          <w:sz w:val="24"/>
          <w:szCs w:val="24"/>
        </w:rPr>
      </w:pPr>
    </w:p>
    <w:p w14:paraId="43D7DAC7" w14:textId="77777777" w:rsidR="00CE0884" w:rsidRDefault="00CE0884">
      <w:pPr>
        <w:rPr>
          <w:b/>
          <w:sz w:val="24"/>
          <w:szCs w:val="24"/>
        </w:rPr>
      </w:pPr>
    </w:p>
    <w:p w14:paraId="4AF0D3F1" w14:textId="77777777" w:rsidR="00CE0884" w:rsidRDefault="00CE0884">
      <w:pPr>
        <w:rPr>
          <w:b/>
          <w:sz w:val="24"/>
          <w:szCs w:val="24"/>
        </w:rPr>
      </w:pPr>
    </w:p>
    <w:p w14:paraId="13FFA19D" w14:textId="77777777" w:rsidR="00CE0884" w:rsidRDefault="00CE0884">
      <w:pPr>
        <w:rPr>
          <w:b/>
          <w:sz w:val="24"/>
          <w:szCs w:val="24"/>
        </w:rPr>
      </w:pPr>
    </w:p>
    <w:p w14:paraId="50E7CE70" w14:textId="77777777" w:rsidR="00CE0884" w:rsidRDefault="00CE0884">
      <w:pPr>
        <w:rPr>
          <w:b/>
          <w:sz w:val="24"/>
          <w:szCs w:val="24"/>
        </w:rPr>
      </w:pPr>
    </w:p>
    <w:p w14:paraId="67E786B0" w14:textId="77777777" w:rsidR="00CE0884" w:rsidRDefault="00CE0884">
      <w:pPr>
        <w:rPr>
          <w:b/>
          <w:sz w:val="24"/>
          <w:szCs w:val="24"/>
        </w:rPr>
      </w:pPr>
    </w:p>
    <w:p w14:paraId="3826EC46" w14:textId="77777777" w:rsidR="00CE0884" w:rsidRDefault="00A25B81">
      <w:pPr>
        <w:rPr>
          <w:b/>
          <w:sz w:val="24"/>
          <w:szCs w:val="24"/>
        </w:rPr>
      </w:pPr>
      <w:r>
        <w:rPr>
          <w:b/>
          <w:sz w:val="24"/>
          <w:szCs w:val="24"/>
        </w:rPr>
        <w:lastRenderedPageBreak/>
        <w:t>Appendix 11: Recruitment email</w:t>
      </w:r>
    </w:p>
    <w:p w14:paraId="48430734" w14:textId="77777777" w:rsidR="00CE0884" w:rsidRDefault="00CE0884">
      <w:pPr>
        <w:rPr>
          <w:sz w:val="24"/>
          <w:szCs w:val="24"/>
        </w:rPr>
      </w:pPr>
    </w:p>
    <w:p w14:paraId="4E78448F" w14:textId="77777777" w:rsidR="00CE0884" w:rsidRDefault="00A25B81">
      <w:r>
        <w:rPr>
          <w:b/>
        </w:rPr>
        <w:t xml:space="preserve">Subject: </w:t>
      </w:r>
      <w:r>
        <w:t>FW: Research participants - Exploring the lived experiences of children with a diagnosis of ADHD</w:t>
      </w:r>
    </w:p>
    <w:p w14:paraId="76EB06A6" w14:textId="77777777" w:rsidR="00CE0884" w:rsidRDefault="00CE0884"/>
    <w:p w14:paraId="316B134E" w14:textId="77777777" w:rsidR="00CE0884" w:rsidRDefault="00A25B81">
      <w:r>
        <w:t>Dear SENCO,</w:t>
      </w:r>
    </w:p>
    <w:p w14:paraId="73D05AB2" w14:textId="77777777" w:rsidR="00CE0884" w:rsidRDefault="00CE0884"/>
    <w:p w14:paraId="1B3443D2" w14:textId="77777777" w:rsidR="00CE0884" w:rsidRDefault="00A25B81">
      <w:r>
        <w:t>As a trainee educational psychologist, currently undertaking my Doctorate with the University of Sheffield, I am pleased to share an exciting opportunity with you to contribute towards my doctoral thesis research project.</w:t>
      </w:r>
    </w:p>
    <w:p w14:paraId="3F1A8B28" w14:textId="77777777" w:rsidR="00CE0884" w:rsidRDefault="00CE0884"/>
    <w:p w14:paraId="78595C63" w14:textId="77777777" w:rsidR="00CE0884" w:rsidRDefault="00A25B81">
      <w:r>
        <w:t xml:space="preserve">I am looking for schools who </w:t>
      </w:r>
      <w:proofErr w:type="gramStart"/>
      <w:r>
        <w:t>are able to</w:t>
      </w:r>
      <w:proofErr w:type="gramEnd"/>
      <w:r>
        <w:t xml:space="preserve"> facilitate children to participate; please read the attached school information sheet to see if this is something that you would be able to take part in. I am hoping to find up to six children between the ages of 8 to 13 years old, who have a diagnosis of ADHD and would like to share their experiences of school with me.</w:t>
      </w:r>
    </w:p>
    <w:p w14:paraId="173A4086" w14:textId="77777777" w:rsidR="00CE0884" w:rsidRDefault="00CE0884"/>
    <w:p w14:paraId="30CA0037" w14:textId="77777777" w:rsidR="00CE0884" w:rsidRDefault="00A25B81">
      <w:r>
        <w:t>I would really appreciate your involvement. If you have any questions, please don’t hesitate to contact me.</w:t>
      </w:r>
    </w:p>
    <w:p w14:paraId="507705E9" w14:textId="77777777" w:rsidR="00CE0884" w:rsidRDefault="00CE0884"/>
    <w:p w14:paraId="012AA3E0" w14:textId="77777777" w:rsidR="00CE0884" w:rsidRDefault="00A25B81">
      <w:r>
        <w:t>Thank you for considering this project.</w:t>
      </w:r>
    </w:p>
    <w:p w14:paraId="5BDD6EE3" w14:textId="77777777" w:rsidR="00CE0884" w:rsidRDefault="00CE0884"/>
    <w:p w14:paraId="58F3E23E" w14:textId="77777777" w:rsidR="00CE0884" w:rsidRDefault="00A25B81">
      <w:r>
        <w:t>Kind regards,</w:t>
      </w:r>
    </w:p>
    <w:p w14:paraId="1F3B396B" w14:textId="77777777" w:rsidR="00CE0884" w:rsidRDefault="00A25B81">
      <w:r>
        <w:t>Becky</w:t>
      </w:r>
    </w:p>
    <w:p w14:paraId="3E168FFE" w14:textId="77777777" w:rsidR="00CE0884" w:rsidRDefault="00CE0884"/>
    <w:p w14:paraId="029EE01D" w14:textId="77777777" w:rsidR="00CE0884" w:rsidRDefault="00A25B81">
      <w:pPr>
        <w:rPr>
          <w:i/>
        </w:rPr>
      </w:pPr>
      <w:r>
        <w:rPr>
          <w:i/>
        </w:rPr>
        <w:t>Rebecca Bevan</w:t>
      </w:r>
    </w:p>
    <w:p w14:paraId="24086E09" w14:textId="77777777" w:rsidR="00CE0884" w:rsidRDefault="00A25B81">
      <w:pPr>
        <w:rPr>
          <w:i/>
        </w:rPr>
      </w:pPr>
      <w:r>
        <w:rPr>
          <w:i/>
        </w:rPr>
        <w:t>Trainee Educational Psychologist</w:t>
      </w:r>
    </w:p>
    <w:p w14:paraId="72721D45" w14:textId="77777777" w:rsidR="00CE0884" w:rsidRDefault="00CE0884"/>
    <w:p w14:paraId="1ED9D448" w14:textId="77777777" w:rsidR="00CE0884" w:rsidRDefault="00CE0884">
      <w:pPr>
        <w:rPr>
          <w:sz w:val="24"/>
          <w:szCs w:val="24"/>
        </w:rPr>
      </w:pPr>
    </w:p>
    <w:p w14:paraId="25B19D82" w14:textId="77777777" w:rsidR="00CE0884" w:rsidRDefault="00CE0884">
      <w:pPr>
        <w:rPr>
          <w:sz w:val="24"/>
          <w:szCs w:val="24"/>
        </w:rPr>
      </w:pPr>
    </w:p>
    <w:p w14:paraId="29F4456A" w14:textId="77777777" w:rsidR="00CE0884" w:rsidRDefault="00CE0884">
      <w:pPr>
        <w:rPr>
          <w:sz w:val="24"/>
          <w:szCs w:val="24"/>
        </w:rPr>
      </w:pPr>
    </w:p>
    <w:p w14:paraId="1B17CE66" w14:textId="77777777" w:rsidR="00CE0884" w:rsidRDefault="00CE0884">
      <w:pPr>
        <w:rPr>
          <w:sz w:val="24"/>
          <w:szCs w:val="24"/>
        </w:rPr>
      </w:pPr>
    </w:p>
    <w:p w14:paraId="7B55DF31" w14:textId="77777777" w:rsidR="00CE0884" w:rsidRDefault="00CE0884">
      <w:pPr>
        <w:rPr>
          <w:sz w:val="24"/>
          <w:szCs w:val="24"/>
        </w:rPr>
      </w:pPr>
    </w:p>
    <w:p w14:paraId="28604739" w14:textId="77777777" w:rsidR="00CE0884" w:rsidRDefault="00CE0884">
      <w:pPr>
        <w:rPr>
          <w:sz w:val="24"/>
          <w:szCs w:val="24"/>
        </w:rPr>
      </w:pPr>
    </w:p>
    <w:p w14:paraId="10992941" w14:textId="77777777" w:rsidR="00CE0884" w:rsidRDefault="00CE0884">
      <w:pPr>
        <w:rPr>
          <w:sz w:val="24"/>
          <w:szCs w:val="24"/>
        </w:rPr>
      </w:pPr>
    </w:p>
    <w:p w14:paraId="5ED06A65" w14:textId="77777777" w:rsidR="00CE0884" w:rsidRDefault="00CE0884">
      <w:pPr>
        <w:rPr>
          <w:sz w:val="24"/>
          <w:szCs w:val="24"/>
        </w:rPr>
      </w:pPr>
    </w:p>
    <w:p w14:paraId="7C8E7EFA" w14:textId="77777777" w:rsidR="00CE0884" w:rsidRDefault="00CE0884">
      <w:pPr>
        <w:rPr>
          <w:sz w:val="24"/>
          <w:szCs w:val="24"/>
        </w:rPr>
      </w:pPr>
    </w:p>
    <w:p w14:paraId="01AA384E" w14:textId="77777777" w:rsidR="00CE0884" w:rsidRDefault="00CE0884">
      <w:pPr>
        <w:rPr>
          <w:sz w:val="24"/>
          <w:szCs w:val="24"/>
        </w:rPr>
      </w:pPr>
    </w:p>
    <w:p w14:paraId="7A3EC8FF" w14:textId="77777777" w:rsidR="00CE0884" w:rsidRDefault="00CE0884">
      <w:pPr>
        <w:rPr>
          <w:sz w:val="24"/>
          <w:szCs w:val="24"/>
        </w:rPr>
      </w:pPr>
    </w:p>
    <w:p w14:paraId="55B1D579" w14:textId="77777777" w:rsidR="00CE0884" w:rsidRDefault="00CE0884">
      <w:pPr>
        <w:rPr>
          <w:sz w:val="24"/>
          <w:szCs w:val="24"/>
        </w:rPr>
      </w:pPr>
    </w:p>
    <w:p w14:paraId="22576B7C" w14:textId="77777777" w:rsidR="00CE0884" w:rsidRDefault="00CE0884">
      <w:pPr>
        <w:rPr>
          <w:sz w:val="24"/>
          <w:szCs w:val="24"/>
        </w:rPr>
      </w:pPr>
    </w:p>
    <w:p w14:paraId="0EC33670" w14:textId="77777777" w:rsidR="00CE0884" w:rsidRDefault="00CE0884">
      <w:pPr>
        <w:rPr>
          <w:sz w:val="24"/>
          <w:szCs w:val="24"/>
        </w:rPr>
      </w:pPr>
    </w:p>
    <w:p w14:paraId="720C179D" w14:textId="77777777" w:rsidR="00CE0884" w:rsidRDefault="00CE0884">
      <w:pPr>
        <w:rPr>
          <w:sz w:val="24"/>
          <w:szCs w:val="24"/>
        </w:rPr>
      </w:pPr>
    </w:p>
    <w:p w14:paraId="54F2D353" w14:textId="77777777" w:rsidR="00CE0884" w:rsidRDefault="00CE0884">
      <w:pPr>
        <w:rPr>
          <w:sz w:val="24"/>
          <w:szCs w:val="24"/>
        </w:rPr>
      </w:pPr>
    </w:p>
    <w:p w14:paraId="02A20992" w14:textId="77777777" w:rsidR="00CE0884" w:rsidRDefault="00CE0884">
      <w:pPr>
        <w:rPr>
          <w:sz w:val="24"/>
          <w:szCs w:val="24"/>
        </w:rPr>
      </w:pPr>
    </w:p>
    <w:p w14:paraId="1D55E787" w14:textId="77777777" w:rsidR="00CE0884" w:rsidRDefault="00CE0884">
      <w:pPr>
        <w:rPr>
          <w:sz w:val="24"/>
          <w:szCs w:val="24"/>
        </w:rPr>
      </w:pPr>
    </w:p>
    <w:p w14:paraId="1259351F" w14:textId="77777777" w:rsidR="00F153BA" w:rsidRDefault="00F153BA">
      <w:pPr>
        <w:rPr>
          <w:b/>
          <w:sz w:val="24"/>
          <w:szCs w:val="24"/>
        </w:rPr>
      </w:pPr>
    </w:p>
    <w:p w14:paraId="2ABE3A13" w14:textId="2F20A4A6" w:rsidR="00CE0884" w:rsidRDefault="00A25B81">
      <w:pPr>
        <w:rPr>
          <w:sz w:val="24"/>
          <w:szCs w:val="24"/>
        </w:rPr>
      </w:pPr>
      <w:r>
        <w:rPr>
          <w:b/>
          <w:sz w:val="24"/>
          <w:szCs w:val="24"/>
        </w:rPr>
        <w:lastRenderedPageBreak/>
        <w:t>Appendix 12: Interview guide (including pilot questions)</w:t>
      </w:r>
    </w:p>
    <w:p w14:paraId="5EC6A964" w14:textId="77777777" w:rsidR="00CE0884" w:rsidRDefault="00CE0884">
      <w:pPr>
        <w:rPr>
          <w:sz w:val="24"/>
          <w:szCs w:val="24"/>
        </w:rPr>
      </w:pPr>
    </w:p>
    <w:p w14:paraId="065D4DE7" w14:textId="77777777" w:rsidR="00CE0884" w:rsidRDefault="00A25B81">
      <w:pPr>
        <w:spacing w:line="240" w:lineRule="auto"/>
        <w:rPr>
          <w:rFonts w:ascii="Times New Roman" w:eastAsia="Times New Roman" w:hAnsi="Times New Roman" w:cs="Times New Roman"/>
          <w:sz w:val="24"/>
          <w:szCs w:val="24"/>
        </w:rPr>
      </w:pPr>
      <w:r>
        <w:rPr>
          <w:b/>
          <w:color w:val="000000"/>
        </w:rPr>
        <w:t>Interview Questions</w:t>
      </w:r>
    </w:p>
    <w:p w14:paraId="448251F6" w14:textId="77777777" w:rsidR="00CE0884" w:rsidRDefault="00CE0884">
      <w:pPr>
        <w:spacing w:line="240" w:lineRule="auto"/>
        <w:rPr>
          <w:rFonts w:ascii="Times New Roman" w:eastAsia="Times New Roman" w:hAnsi="Times New Roman" w:cs="Times New Roman"/>
          <w:sz w:val="24"/>
          <w:szCs w:val="24"/>
        </w:rPr>
      </w:pPr>
    </w:p>
    <w:p w14:paraId="568F294D" w14:textId="77777777" w:rsidR="00CE0884" w:rsidRDefault="00A25B81">
      <w:pPr>
        <w:spacing w:line="240" w:lineRule="auto"/>
        <w:rPr>
          <w:rFonts w:ascii="Times New Roman" w:eastAsia="Times New Roman" w:hAnsi="Times New Roman" w:cs="Times New Roman"/>
          <w:sz w:val="24"/>
          <w:szCs w:val="24"/>
        </w:rPr>
      </w:pPr>
      <w:r>
        <w:rPr>
          <w:color w:val="000000"/>
        </w:rPr>
        <w:t>Note - the term child or young person will be interchangeable depending on the age of the child being interviewed and what feels most appropriate during our interaction.</w:t>
      </w:r>
    </w:p>
    <w:p w14:paraId="4D304E22" w14:textId="77777777" w:rsidR="00CE0884" w:rsidRDefault="00CE0884">
      <w:pPr>
        <w:spacing w:line="240" w:lineRule="auto"/>
        <w:rPr>
          <w:rFonts w:ascii="Times New Roman" w:eastAsia="Times New Roman" w:hAnsi="Times New Roman" w:cs="Times New Roman"/>
          <w:sz w:val="24"/>
          <w:szCs w:val="24"/>
        </w:rPr>
      </w:pPr>
    </w:p>
    <w:p w14:paraId="51323C0D" w14:textId="77777777" w:rsidR="00CE0884" w:rsidRDefault="00A25B81">
      <w:pPr>
        <w:spacing w:line="240" w:lineRule="auto"/>
        <w:rPr>
          <w:rFonts w:ascii="Times New Roman" w:eastAsia="Times New Roman" w:hAnsi="Times New Roman" w:cs="Times New Roman"/>
          <w:sz w:val="24"/>
          <w:szCs w:val="24"/>
        </w:rPr>
      </w:pPr>
      <w:r>
        <w:rPr>
          <w:color w:val="000000"/>
        </w:rPr>
        <w:t>Speech is written in italics.</w:t>
      </w:r>
    </w:p>
    <w:p w14:paraId="0F36A66D" w14:textId="77777777" w:rsidR="00CE0884" w:rsidRDefault="00CE0884">
      <w:pPr>
        <w:spacing w:line="240" w:lineRule="auto"/>
        <w:rPr>
          <w:rFonts w:ascii="Times New Roman" w:eastAsia="Times New Roman" w:hAnsi="Times New Roman" w:cs="Times New Roman"/>
          <w:sz w:val="24"/>
          <w:szCs w:val="24"/>
        </w:rPr>
      </w:pPr>
    </w:p>
    <w:p w14:paraId="3E9B660F" w14:textId="77777777" w:rsidR="00CE0884" w:rsidRDefault="00A25B81">
      <w:pPr>
        <w:spacing w:line="240" w:lineRule="auto"/>
        <w:rPr>
          <w:rFonts w:ascii="Times New Roman" w:eastAsia="Times New Roman" w:hAnsi="Times New Roman" w:cs="Times New Roman"/>
          <w:sz w:val="24"/>
          <w:szCs w:val="24"/>
        </w:rPr>
      </w:pPr>
      <w:r>
        <w:rPr>
          <w:b/>
          <w:color w:val="000000"/>
        </w:rPr>
        <w:t>Building Rapport</w:t>
      </w:r>
    </w:p>
    <w:p w14:paraId="6AA72BB5" w14:textId="77777777" w:rsidR="00CE0884" w:rsidRDefault="00CE0884">
      <w:pPr>
        <w:spacing w:line="240" w:lineRule="auto"/>
        <w:rPr>
          <w:rFonts w:ascii="Times New Roman" w:eastAsia="Times New Roman" w:hAnsi="Times New Roman" w:cs="Times New Roman"/>
          <w:sz w:val="24"/>
          <w:szCs w:val="24"/>
        </w:rPr>
      </w:pPr>
    </w:p>
    <w:p w14:paraId="2A44ABED" w14:textId="77777777" w:rsidR="00CE0884" w:rsidRDefault="00A25B81">
      <w:pPr>
        <w:spacing w:line="240" w:lineRule="auto"/>
        <w:rPr>
          <w:rFonts w:ascii="Times New Roman" w:eastAsia="Times New Roman" w:hAnsi="Times New Roman" w:cs="Times New Roman"/>
          <w:sz w:val="24"/>
          <w:szCs w:val="24"/>
        </w:rPr>
      </w:pPr>
      <w:r>
        <w:rPr>
          <w:i/>
          <w:color w:val="000000"/>
        </w:rPr>
        <w:t>Hi, I’m Becky Bevan, a trainee educational psychologist. Have you heard of an educational psychologist? I go into schools and work with children and adults to help school be as good as it can be for them.</w:t>
      </w:r>
    </w:p>
    <w:p w14:paraId="27846F87" w14:textId="77777777" w:rsidR="00CE0884" w:rsidRDefault="00CE0884">
      <w:pPr>
        <w:spacing w:line="240" w:lineRule="auto"/>
        <w:rPr>
          <w:rFonts w:ascii="Times New Roman" w:eastAsia="Times New Roman" w:hAnsi="Times New Roman" w:cs="Times New Roman"/>
          <w:sz w:val="24"/>
          <w:szCs w:val="24"/>
        </w:rPr>
      </w:pPr>
    </w:p>
    <w:p w14:paraId="1EB74C03" w14:textId="77777777" w:rsidR="00CE0884" w:rsidRDefault="00A25B81">
      <w:pPr>
        <w:spacing w:line="240" w:lineRule="auto"/>
        <w:rPr>
          <w:rFonts w:ascii="Times New Roman" w:eastAsia="Times New Roman" w:hAnsi="Times New Roman" w:cs="Times New Roman"/>
          <w:sz w:val="24"/>
          <w:szCs w:val="24"/>
        </w:rPr>
      </w:pPr>
      <w:r>
        <w:rPr>
          <w:b/>
          <w:color w:val="000000"/>
        </w:rPr>
        <w:t>Introduction</w:t>
      </w:r>
    </w:p>
    <w:p w14:paraId="78EBCAE1" w14:textId="77777777" w:rsidR="00CE0884" w:rsidRDefault="00CE0884">
      <w:pPr>
        <w:spacing w:line="240" w:lineRule="auto"/>
        <w:rPr>
          <w:rFonts w:ascii="Times New Roman" w:eastAsia="Times New Roman" w:hAnsi="Times New Roman" w:cs="Times New Roman"/>
          <w:sz w:val="24"/>
          <w:szCs w:val="24"/>
        </w:rPr>
      </w:pPr>
    </w:p>
    <w:p w14:paraId="08D317FF" w14:textId="77777777" w:rsidR="00CE0884" w:rsidRDefault="00A25B81">
      <w:pPr>
        <w:spacing w:line="240" w:lineRule="auto"/>
        <w:rPr>
          <w:rFonts w:ascii="Times New Roman" w:eastAsia="Times New Roman" w:hAnsi="Times New Roman" w:cs="Times New Roman"/>
          <w:sz w:val="24"/>
          <w:szCs w:val="24"/>
        </w:rPr>
      </w:pPr>
      <w:r>
        <w:rPr>
          <w:i/>
          <w:color w:val="000000"/>
        </w:rPr>
        <w:t>Thank you for meeting with me and agreeing to take part in this research. I’m really looking forward to finding out about your experiences of school, as a child / young person who has been given a diagnosis of ADHD. I’m also going to be speaking to a few other children / young people, who, like you, have a diagnosis of ADHD. Afterwards, I’ll be thinking about what school is like for you, and some other children / young people, who have a diagnosis of ADHD. I’m hoping that this research might help adults who work in schools with other children who have a diagnosis of ADHD.</w:t>
      </w:r>
    </w:p>
    <w:p w14:paraId="254C47A9" w14:textId="77777777" w:rsidR="00CE0884" w:rsidRDefault="00A25B81">
      <w:pPr>
        <w:spacing w:line="240" w:lineRule="auto"/>
        <w:rPr>
          <w:rFonts w:ascii="Times New Roman" w:eastAsia="Times New Roman" w:hAnsi="Times New Roman" w:cs="Times New Roman"/>
          <w:sz w:val="24"/>
          <w:szCs w:val="24"/>
        </w:rPr>
      </w:pPr>
      <w:r>
        <w:rPr>
          <w:i/>
          <w:color w:val="000000"/>
        </w:rPr>
        <w:t xml:space="preserve">I will be asking you particularly about your experiences of school. It is up to you if you want to talk about ADHD as part of that and whether you think having a diagnosis is important to you when you think about your experiences in school. If you want to tell me about ADHD as part of your life at </w:t>
      </w:r>
      <w:proofErr w:type="gramStart"/>
      <w:r>
        <w:rPr>
          <w:i/>
          <w:color w:val="000000"/>
        </w:rPr>
        <w:t>school</w:t>
      </w:r>
      <w:proofErr w:type="gramEnd"/>
      <w:r>
        <w:rPr>
          <w:i/>
          <w:color w:val="000000"/>
        </w:rPr>
        <w:t xml:space="preserve"> you can. But if you want to talk to me about your experiences of school without talking about ADHD that’s fine too. </w:t>
      </w:r>
    </w:p>
    <w:p w14:paraId="7A65F6CF" w14:textId="77777777" w:rsidR="00CE0884" w:rsidRDefault="00CE0884">
      <w:pPr>
        <w:spacing w:line="240" w:lineRule="auto"/>
        <w:rPr>
          <w:rFonts w:ascii="Times New Roman" w:eastAsia="Times New Roman" w:hAnsi="Times New Roman" w:cs="Times New Roman"/>
          <w:sz w:val="24"/>
          <w:szCs w:val="24"/>
        </w:rPr>
      </w:pPr>
    </w:p>
    <w:p w14:paraId="34BA49ED" w14:textId="77777777" w:rsidR="00CE0884" w:rsidRDefault="00A25B81">
      <w:pPr>
        <w:spacing w:line="240" w:lineRule="auto"/>
        <w:rPr>
          <w:rFonts w:ascii="Times New Roman" w:eastAsia="Times New Roman" w:hAnsi="Times New Roman" w:cs="Times New Roman"/>
          <w:sz w:val="24"/>
          <w:szCs w:val="24"/>
        </w:rPr>
      </w:pPr>
      <w:r>
        <w:rPr>
          <w:b/>
          <w:color w:val="000000"/>
        </w:rPr>
        <w:t>Right to withdraw</w:t>
      </w:r>
    </w:p>
    <w:p w14:paraId="69B2E422" w14:textId="77777777" w:rsidR="00CE0884" w:rsidRDefault="00CE0884">
      <w:pPr>
        <w:spacing w:line="240" w:lineRule="auto"/>
        <w:rPr>
          <w:rFonts w:ascii="Times New Roman" w:eastAsia="Times New Roman" w:hAnsi="Times New Roman" w:cs="Times New Roman"/>
          <w:sz w:val="24"/>
          <w:szCs w:val="24"/>
        </w:rPr>
      </w:pPr>
    </w:p>
    <w:p w14:paraId="0EE6E0CB" w14:textId="77777777" w:rsidR="00CE0884" w:rsidRDefault="00A25B81">
      <w:pPr>
        <w:spacing w:line="240" w:lineRule="auto"/>
        <w:rPr>
          <w:rFonts w:ascii="Times New Roman" w:eastAsia="Times New Roman" w:hAnsi="Times New Roman" w:cs="Times New Roman"/>
          <w:sz w:val="24"/>
          <w:szCs w:val="24"/>
        </w:rPr>
      </w:pPr>
      <w:r>
        <w:rPr>
          <w:i/>
          <w:color w:val="000000"/>
        </w:rPr>
        <w:t xml:space="preserve">Please remember that you can decide to change your mind about taking part at any time. Or, if you have talked enough to me and would like to stop, please just let me know and you can go back to class whenever you want. If there are any questions that you would rather not answer then please just tell me, that is </w:t>
      </w:r>
      <w:proofErr w:type="gramStart"/>
      <w:r>
        <w:rPr>
          <w:i/>
          <w:color w:val="000000"/>
        </w:rPr>
        <w:t>absolutely fine</w:t>
      </w:r>
      <w:proofErr w:type="gramEnd"/>
      <w:r>
        <w:rPr>
          <w:i/>
          <w:color w:val="000000"/>
        </w:rPr>
        <w:t xml:space="preserve"> - you don’t have to answer anything you don’t want to.</w:t>
      </w:r>
    </w:p>
    <w:p w14:paraId="4A4A8990" w14:textId="77777777" w:rsidR="00CE0884" w:rsidRDefault="00CE0884">
      <w:pPr>
        <w:spacing w:line="240" w:lineRule="auto"/>
        <w:rPr>
          <w:rFonts w:ascii="Times New Roman" w:eastAsia="Times New Roman" w:hAnsi="Times New Roman" w:cs="Times New Roman"/>
          <w:sz w:val="24"/>
          <w:szCs w:val="24"/>
        </w:rPr>
      </w:pPr>
    </w:p>
    <w:p w14:paraId="288C2D89" w14:textId="77777777" w:rsidR="00CE0884" w:rsidRDefault="00A25B81">
      <w:pPr>
        <w:spacing w:line="240" w:lineRule="auto"/>
        <w:rPr>
          <w:rFonts w:ascii="Times New Roman" w:eastAsia="Times New Roman" w:hAnsi="Times New Roman" w:cs="Times New Roman"/>
          <w:sz w:val="24"/>
          <w:szCs w:val="24"/>
        </w:rPr>
      </w:pPr>
      <w:r>
        <w:rPr>
          <w:b/>
          <w:color w:val="000000"/>
        </w:rPr>
        <w:t>Informed consent / Confidentiality</w:t>
      </w:r>
    </w:p>
    <w:p w14:paraId="24BB9A8B" w14:textId="77777777" w:rsidR="00CE0884" w:rsidRDefault="00CE0884">
      <w:pPr>
        <w:spacing w:line="240" w:lineRule="auto"/>
        <w:rPr>
          <w:rFonts w:ascii="Times New Roman" w:eastAsia="Times New Roman" w:hAnsi="Times New Roman" w:cs="Times New Roman"/>
          <w:sz w:val="24"/>
          <w:szCs w:val="24"/>
        </w:rPr>
      </w:pPr>
    </w:p>
    <w:p w14:paraId="4C247BB2" w14:textId="77777777" w:rsidR="00CE0884" w:rsidRDefault="00A25B81">
      <w:pPr>
        <w:spacing w:line="240" w:lineRule="auto"/>
        <w:rPr>
          <w:rFonts w:ascii="Times New Roman" w:eastAsia="Times New Roman" w:hAnsi="Times New Roman" w:cs="Times New Roman"/>
          <w:sz w:val="24"/>
          <w:szCs w:val="24"/>
        </w:rPr>
      </w:pPr>
      <w:r>
        <w:rPr>
          <w:i/>
          <w:color w:val="000000"/>
        </w:rPr>
        <w:t>Ok, are you still happy to talk to me today about school?</w:t>
      </w:r>
    </w:p>
    <w:p w14:paraId="2EAA3428" w14:textId="77777777" w:rsidR="00CE0884" w:rsidRDefault="00CE0884">
      <w:pPr>
        <w:spacing w:line="240" w:lineRule="auto"/>
        <w:rPr>
          <w:rFonts w:ascii="Times New Roman" w:eastAsia="Times New Roman" w:hAnsi="Times New Roman" w:cs="Times New Roman"/>
          <w:sz w:val="24"/>
          <w:szCs w:val="24"/>
        </w:rPr>
      </w:pPr>
    </w:p>
    <w:p w14:paraId="529FA9DD" w14:textId="77777777" w:rsidR="00CE0884" w:rsidRDefault="00A25B81">
      <w:pPr>
        <w:spacing w:line="240" w:lineRule="auto"/>
        <w:rPr>
          <w:rFonts w:ascii="Times New Roman" w:eastAsia="Times New Roman" w:hAnsi="Times New Roman" w:cs="Times New Roman"/>
          <w:sz w:val="24"/>
          <w:szCs w:val="24"/>
        </w:rPr>
      </w:pPr>
      <w:r>
        <w:rPr>
          <w:i/>
          <w:color w:val="000000"/>
        </w:rPr>
        <w:t>Before we begin, I mentioned in the information sheet that I sent to you that anything I write down about you will be written using a different name, so nobody knows it is you. Is that ok?</w:t>
      </w:r>
    </w:p>
    <w:p w14:paraId="52445A20" w14:textId="77777777" w:rsidR="00CE0884" w:rsidRDefault="00CE0884">
      <w:pPr>
        <w:spacing w:line="240" w:lineRule="auto"/>
        <w:rPr>
          <w:rFonts w:ascii="Times New Roman" w:eastAsia="Times New Roman" w:hAnsi="Times New Roman" w:cs="Times New Roman"/>
          <w:sz w:val="24"/>
          <w:szCs w:val="24"/>
        </w:rPr>
      </w:pPr>
    </w:p>
    <w:p w14:paraId="23426B79" w14:textId="77777777" w:rsidR="00CE0884" w:rsidRDefault="00A25B81">
      <w:pPr>
        <w:spacing w:line="240" w:lineRule="auto"/>
        <w:rPr>
          <w:rFonts w:ascii="Times New Roman" w:eastAsia="Times New Roman" w:hAnsi="Times New Roman" w:cs="Times New Roman"/>
          <w:sz w:val="24"/>
          <w:szCs w:val="24"/>
        </w:rPr>
      </w:pPr>
      <w:r>
        <w:rPr>
          <w:i/>
          <w:color w:val="000000"/>
        </w:rPr>
        <w:t>Can you think of a name that you would like to be called in the research?</w:t>
      </w:r>
    </w:p>
    <w:p w14:paraId="4621BF5F" w14:textId="77777777" w:rsidR="00CE0884" w:rsidRDefault="00A25B81">
      <w:pPr>
        <w:spacing w:line="240" w:lineRule="auto"/>
        <w:rPr>
          <w:rFonts w:ascii="Times New Roman" w:eastAsia="Times New Roman" w:hAnsi="Times New Roman" w:cs="Times New Roman"/>
          <w:sz w:val="24"/>
          <w:szCs w:val="24"/>
        </w:rPr>
      </w:pPr>
      <w:r>
        <w:rPr>
          <w:color w:val="000000"/>
        </w:rPr>
        <w:t xml:space="preserve">If needed: </w:t>
      </w:r>
      <w:r>
        <w:rPr>
          <w:i/>
          <w:color w:val="000000"/>
        </w:rPr>
        <w:t>How about Mia / Lucy / Sky / Grace / Tom / Ollie / Harry / Theo</w:t>
      </w:r>
    </w:p>
    <w:p w14:paraId="17B7851E" w14:textId="77777777" w:rsidR="00CE0884" w:rsidRDefault="00CE0884">
      <w:pPr>
        <w:spacing w:line="240" w:lineRule="auto"/>
        <w:rPr>
          <w:rFonts w:ascii="Times New Roman" w:eastAsia="Times New Roman" w:hAnsi="Times New Roman" w:cs="Times New Roman"/>
          <w:sz w:val="24"/>
          <w:szCs w:val="24"/>
        </w:rPr>
      </w:pPr>
    </w:p>
    <w:p w14:paraId="767A8F0F" w14:textId="77777777" w:rsidR="00CE0884" w:rsidRDefault="00A25B81">
      <w:pPr>
        <w:spacing w:line="240" w:lineRule="auto"/>
        <w:rPr>
          <w:rFonts w:ascii="Times New Roman" w:eastAsia="Times New Roman" w:hAnsi="Times New Roman" w:cs="Times New Roman"/>
          <w:sz w:val="24"/>
          <w:szCs w:val="24"/>
        </w:rPr>
      </w:pPr>
      <w:r>
        <w:rPr>
          <w:i/>
          <w:color w:val="000000"/>
        </w:rPr>
        <w:t>How old are you? What year are you? I will refer to your age in my writing.</w:t>
      </w:r>
    </w:p>
    <w:p w14:paraId="56CF375F" w14:textId="77777777" w:rsidR="00CE0884" w:rsidRDefault="00CE0884">
      <w:pPr>
        <w:spacing w:line="240" w:lineRule="auto"/>
        <w:rPr>
          <w:rFonts w:ascii="Times New Roman" w:eastAsia="Times New Roman" w:hAnsi="Times New Roman" w:cs="Times New Roman"/>
          <w:sz w:val="24"/>
          <w:szCs w:val="24"/>
        </w:rPr>
      </w:pPr>
    </w:p>
    <w:p w14:paraId="668C1A57" w14:textId="77777777" w:rsidR="00CE0884" w:rsidRDefault="00A25B81">
      <w:pPr>
        <w:spacing w:line="240" w:lineRule="auto"/>
        <w:rPr>
          <w:rFonts w:ascii="Times New Roman" w:eastAsia="Times New Roman" w:hAnsi="Times New Roman" w:cs="Times New Roman"/>
          <w:sz w:val="24"/>
          <w:szCs w:val="24"/>
        </w:rPr>
      </w:pPr>
      <w:r>
        <w:rPr>
          <w:b/>
          <w:color w:val="000000"/>
        </w:rPr>
        <w:t>Recording</w:t>
      </w:r>
    </w:p>
    <w:p w14:paraId="27DB6BDA" w14:textId="77777777" w:rsidR="00CE0884" w:rsidRDefault="00A25B81">
      <w:pPr>
        <w:spacing w:line="240" w:lineRule="auto"/>
        <w:rPr>
          <w:rFonts w:ascii="Times New Roman" w:eastAsia="Times New Roman" w:hAnsi="Times New Roman" w:cs="Times New Roman"/>
          <w:sz w:val="24"/>
          <w:szCs w:val="24"/>
        </w:rPr>
      </w:pPr>
      <w:r>
        <w:rPr>
          <w:i/>
          <w:color w:val="000000"/>
        </w:rPr>
        <w:t>Now we have sorted that out I will start recording the interview. Ok?</w:t>
      </w:r>
    </w:p>
    <w:p w14:paraId="27C5416B" w14:textId="77777777" w:rsidR="00CE0884" w:rsidRDefault="00CE0884">
      <w:pPr>
        <w:spacing w:line="240" w:lineRule="auto"/>
        <w:rPr>
          <w:rFonts w:ascii="Times New Roman" w:eastAsia="Times New Roman" w:hAnsi="Times New Roman" w:cs="Times New Roman"/>
          <w:sz w:val="24"/>
          <w:szCs w:val="24"/>
        </w:rPr>
      </w:pPr>
    </w:p>
    <w:p w14:paraId="556B7AB0" w14:textId="77777777" w:rsidR="00CE0884" w:rsidRDefault="00A25B81">
      <w:pPr>
        <w:spacing w:line="240" w:lineRule="auto"/>
        <w:rPr>
          <w:rFonts w:ascii="Times New Roman" w:eastAsia="Times New Roman" w:hAnsi="Times New Roman" w:cs="Times New Roman"/>
          <w:sz w:val="24"/>
          <w:szCs w:val="24"/>
        </w:rPr>
      </w:pPr>
      <w:r>
        <w:rPr>
          <w:b/>
          <w:color w:val="000000"/>
        </w:rPr>
        <w:lastRenderedPageBreak/>
        <w:t>Root questions</w:t>
      </w:r>
    </w:p>
    <w:p w14:paraId="174EA375" w14:textId="77777777" w:rsidR="00CE0884" w:rsidRDefault="00CE0884">
      <w:pPr>
        <w:spacing w:line="240" w:lineRule="auto"/>
        <w:rPr>
          <w:rFonts w:ascii="Times New Roman" w:eastAsia="Times New Roman" w:hAnsi="Times New Roman" w:cs="Times New Roman"/>
          <w:sz w:val="24"/>
          <w:szCs w:val="24"/>
        </w:rPr>
      </w:pPr>
    </w:p>
    <w:p w14:paraId="3EE17A19" w14:textId="77777777" w:rsidR="00CE0884" w:rsidRDefault="00A25B81">
      <w:pPr>
        <w:spacing w:line="240" w:lineRule="auto"/>
        <w:rPr>
          <w:rFonts w:ascii="Times New Roman" w:eastAsia="Times New Roman" w:hAnsi="Times New Roman" w:cs="Times New Roman"/>
          <w:sz w:val="24"/>
          <w:szCs w:val="24"/>
        </w:rPr>
      </w:pPr>
      <w:proofErr w:type="gramStart"/>
      <w:r>
        <w:rPr>
          <w:b/>
          <w:i/>
          <w:color w:val="000000"/>
        </w:rPr>
        <w:t>So</w:t>
      </w:r>
      <w:proofErr w:type="gramEnd"/>
      <w:r>
        <w:rPr>
          <w:b/>
          <w:i/>
          <w:color w:val="000000"/>
        </w:rPr>
        <w:t xml:space="preserve"> to start:</w:t>
      </w:r>
    </w:p>
    <w:p w14:paraId="6B15EC91" w14:textId="77777777" w:rsidR="00CE0884" w:rsidRDefault="00A25B81">
      <w:pPr>
        <w:numPr>
          <w:ilvl w:val="0"/>
          <w:numId w:val="1"/>
        </w:numPr>
        <w:spacing w:line="240" w:lineRule="auto"/>
        <w:rPr>
          <w:b/>
          <w:color w:val="000000"/>
        </w:rPr>
      </w:pPr>
      <w:r>
        <w:rPr>
          <w:b/>
          <w:i/>
          <w:color w:val="000000"/>
        </w:rPr>
        <w:t>Can you describe a day in school for you?</w:t>
      </w:r>
      <w:r>
        <w:rPr>
          <w:color w:val="000000"/>
        </w:rPr>
        <w:tab/>
      </w:r>
    </w:p>
    <w:p w14:paraId="43216E90" w14:textId="77777777" w:rsidR="00CE0884" w:rsidRDefault="00A25B81">
      <w:pPr>
        <w:spacing w:line="240" w:lineRule="auto"/>
        <w:rPr>
          <w:rFonts w:ascii="Times New Roman" w:eastAsia="Times New Roman" w:hAnsi="Times New Roman" w:cs="Times New Roman"/>
          <w:sz w:val="24"/>
          <w:szCs w:val="24"/>
        </w:rPr>
      </w:pPr>
      <w:r>
        <w:rPr>
          <w:color w:val="000000"/>
        </w:rPr>
        <w:t xml:space="preserve">If the child is unsure where to </w:t>
      </w:r>
      <w:proofErr w:type="gramStart"/>
      <w:r>
        <w:rPr>
          <w:color w:val="000000"/>
        </w:rPr>
        <w:t>start</w:t>
      </w:r>
      <w:proofErr w:type="gramEnd"/>
      <w:r>
        <w:rPr>
          <w:color w:val="000000"/>
        </w:rPr>
        <w:t xml:space="preserve"> I could break this down as:</w:t>
      </w:r>
    </w:p>
    <w:p w14:paraId="749B55C3" w14:textId="77777777" w:rsidR="00CE0884" w:rsidRDefault="00CE0884">
      <w:pPr>
        <w:spacing w:line="240" w:lineRule="auto"/>
        <w:rPr>
          <w:rFonts w:ascii="Times New Roman" w:eastAsia="Times New Roman" w:hAnsi="Times New Roman" w:cs="Times New Roman"/>
          <w:sz w:val="24"/>
          <w:szCs w:val="24"/>
        </w:rPr>
      </w:pPr>
    </w:p>
    <w:p w14:paraId="063616AD" w14:textId="77777777" w:rsidR="00CE0884" w:rsidRDefault="00A25B81">
      <w:pPr>
        <w:spacing w:line="240" w:lineRule="auto"/>
        <w:rPr>
          <w:rFonts w:ascii="Times New Roman" w:eastAsia="Times New Roman" w:hAnsi="Times New Roman" w:cs="Times New Roman"/>
          <w:sz w:val="24"/>
          <w:szCs w:val="24"/>
        </w:rPr>
      </w:pPr>
      <w:r>
        <w:rPr>
          <w:i/>
          <w:color w:val="000000"/>
        </w:rPr>
        <w:t>What is coming to school like in the morning?</w:t>
      </w:r>
    </w:p>
    <w:p w14:paraId="64108FA3" w14:textId="77777777" w:rsidR="00CE0884" w:rsidRDefault="00A25B81">
      <w:pPr>
        <w:spacing w:line="240" w:lineRule="auto"/>
        <w:rPr>
          <w:rFonts w:ascii="Times New Roman" w:eastAsia="Times New Roman" w:hAnsi="Times New Roman" w:cs="Times New Roman"/>
          <w:sz w:val="24"/>
          <w:szCs w:val="24"/>
        </w:rPr>
      </w:pPr>
      <w:r>
        <w:rPr>
          <w:i/>
          <w:color w:val="000000"/>
        </w:rPr>
        <w:t>What is it like in the classroom in the morning?</w:t>
      </w:r>
    </w:p>
    <w:p w14:paraId="6A63412B" w14:textId="77777777" w:rsidR="00CE0884" w:rsidRDefault="00A25B81">
      <w:pPr>
        <w:spacing w:line="240" w:lineRule="auto"/>
        <w:rPr>
          <w:rFonts w:ascii="Times New Roman" w:eastAsia="Times New Roman" w:hAnsi="Times New Roman" w:cs="Times New Roman"/>
          <w:sz w:val="24"/>
          <w:szCs w:val="24"/>
        </w:rPr>
      </w:pPr>
      <w:r>
        <w:rPr>
          <w:i/>
          <w:color w:val="000000"/>
        </w:rPr>
        <w:t>What is it like at breaktime?</w:t>
      </w:r>
    </w:p>
    <w:p w14:paraId="7CC81078" w14:textId="77777777" w:rsidR="00CE0884" w:rsidRDefault="00A25B81">
      <w:pPr>
        <w:spacing w:line="240" w:lineRule="auto"/>
        <w:rPr>
          <w:rFonts w:ascii="Times New Roman" w:eastAsia="Times New Roman" w:hAnsi="Times New Roman" w:cs="Times New Roman"/>
          <w:sz w:val="24"/>
          <w:szCs w:val="24"/>
        </w:rPr>
      </w:pPr>
      <w:r>
        <w:rPr>
          <w:i/>
          <w:color w:val="000000"/>
        </w:rPr>
        <w:t>What is lunchtime like?</w:t>
      </w:r>
    </w:p>
    <w:p w14:paraId="222CC37B" w14:textId="77777777" w:rsidR="00CE0884" w:rsidRDefault="00A25B81">
      <w:pPr>
        <w:spacing w:line="240" w:lineRule="auto"/>
        <w:rPr>
          <w:rFonts w:ascii="Times New Roman" w:eastAsia="Times New Roman" w:hAnsi="Times New Roman" w:cs="Times New Roman"/>
          <w:sz w:val="24"/>
          <w:szCs w:val="24"/>
        </w:rPr>
      </w:pPr>
      <w:r>
        <w:rPr>
          <w:i/>
          <w:color w:val="000000"/>
        </w:rPr>
        <w:t>What is the afternoon like?</w:t>
      </w:r>
    </w:p>
    <w:p w14:paraId="2A541123" w14:textId="77777777" w:rsidR="00CE0884" w:rsidRDefault="00CE0884">
      <w:pPr>
        <w:spacing w:line="240" w:lineRule="auto"/>
        <w:rPr>
          <w:rFonts w:ascii="Times New Roman" w:eastAsia="Times New Roman" w:hAnsi="Times New Roman" w:cs="Times New Roman"/>
          <w:sz w:val="24"/>
          <w:szCs w:val="24"/>
        </w:rPr>
      </w:pPr>
    </w:p>
    <w:p w14:paraId="7622422E" w14:textId="77777777" w:rsidR="00CE0884" w:rsidRDefault="00A25B81">
      <w:pPr>
        <w:spacing w:line="240" w:lineRule="auto"/>
        <w:rPr>
          <w:b/>
        </w:rPr>
      </w:pPr>
      <w:r>
        <w:rPr>
          <w:b/>
        </w:rPr>
        <w:t xml:space="preserve">2. </w:t>
      </w:r>
      <w:r>
        <w:rPr>
          <w:b/>
          <w:color w:val="000000"/>
        </w:rPr>
        <w:t>What do you like doing in school?</w:t>
      </w:r>
      <w:r>
        <w:rPr>
          <w:rFonts w:ascii="Times New Roman" w:eastAsia="Times New Roman" w:hAnsi="Times New Roman" w:cs="Times New Roman"/>
          <w:sz w:val="24"/>
          <w:szCs w:val="24"/>
        </w:rPr>
        <w:br/>
      </w:r>
    </w:p>
    <w:p w14:paraId="1B51D014" w14:textId="77777777" w:rsidR="00CE0884" w:rsidRDefault="00A25B81">
      <w:pPr>
        <w:spacing w:line="240" w:lineRule="auto"/>
        <w:rPr>
          <w:b/>
          <w:color w:val="000000"/>
        </w:rPr>
      </w:pPr>
      <w:r>
        <w:rPr>
          <w:b/>
        </w:rPr>
        <w:t xml:space="preserve">3. </w:t>
      </w:r>
      <w:r>
        <w:rPr>
          <w:b/>
          <w:color w:val="000000"/>
        </w:rPr>
        <w:t>Is there anything you don’t like doing at school?</w:t>
      </w:r>
      <w:r>
        <w:rPr>
          <w:rFonts w:ascii="Times New Roman" w:eastAsia="Times New Roman" w:hAnsi="Times New Roman" w:cs="Times New Roman"/>
          <w:sz w:val="24"/>
          <w:szCs w:val="24"/>
        </w:rPr>
        <w:br/>
      </w:r>
    </w:p>
    <w:p w14:paraId="2CA8625D" w14:textId="77777777" w:rsidR="00CE0884" w:rsidRDefault="00A25B81">
      <w:pPr>
        <w:spacing w:line="240" w:lineRule="auto"/>
        <w:rPr>
          <w:b/>
          <w:color w:val="000000"/>
        </w:rPr>
      </w:pPr>
      <w:r>
        <w:rPr>
          <w:b/>
        </w:rPr>
        <w:t xml:space="preserve">4. </w:t>
      </w:r>
      <w:r>
        <w:rPr>
          <w:b/>
          <w:color w:val="000000"/>
        </w:rPr>
        <w:t>Have you got a particular memory of something that has happened in school that is very important to you?</w:t>
      </w:r>
    </w:p>
    <w:p w14:paraId="52D24E1E" w14:textId="77777777" w:rsidR="00CE0884" w:rsidRDefault="00CE0884">
      <w:pPr>
        <w:spacing w:line="240" w:lineRule="auto"/>
        <w:rPr>
          <w:rFonts w:ascii="Times New Roman" w:eastAsia="Times New Roman" w:hAnsi="Times New Roman" w:cs="Times New Roman"/>
          <w:sz w:val="24"/>
          <w:szCs w:val="24"/>
        </w:rPr>
      </w:pPr>
    </w:p>
    <w:p w14:paraId="690BC7E9" w14:textId="77777777" w:rsidR="00CE0884" w:rsidRDefault="00A25B81">
      <w:pPr>
        <w:spacing w:line="240" w:lineRule="auto"/>
        <w:rPr>
          <w:rFonts w:ascii="Times New Roman" w:eastAsia="Times New Roman" w:hAnsi="Times New Roman" w:cs="Times New Roman"/>
          <w:sz w:val="24"/>
          <w:szCs w:val="24"/>
        </w:rPr>
      </w:pPr>
      <w:r>
        <w:rPr>
          <w:b/>
          <w:color w:val="000000"/>
        </w:rPr>
        <w:t>Possible prompts (not in order):</w:t>
      </w:r>
    </w:p>
    <w:p w14:paraId="04012EE2" w14:textId="77777777" w:rsidR="00CE0884" w:rsidRDefault="00A25B81">
      <w:pPr>
        <w:spacing w:line="240" w:lineRule="auto"/>
        <w:rPr>
          <w:rFonts w:ascii="Times New Roman" w:eastAsia="Times New Roman" w:hAnsi="Times New Roman" w:cs="Times New Roman"/>
          <w:sz w:val="24"/>
          <w:szCs w:val="24"/>
        </w:rPr>
      </w:pPr>
      <w:r>
        <w:rPr>
          <w:color w:val="000000"/>
        </w:rPr>
        <w:tab/>
      </w:r>
      <w:r>
        <w:rPr>
          <w:i/>
          <w:color w:val="000000"/>
        </w:rPr>
        <w:t>Tell me more about that? What happened to you?</w:t>
      </w:r>
    </w:p>
    <w:p w14:paraId="3C704388" w14:textId="77777777" w:rsidR="00CE0884" w:rsidRDefault="00A25B81">
      <w:pPr>
        <w:spacing w:line="240" w:lineRule="auto"/>
        <w:rPr>
          <w:rFonts w:ascii="Times New Roman" w:eastAsia="Times New Roman" w:hAnsi="Times New Roman" w:cs="Times New Roman"/>
          <w:sz w:val="24"/>
          <w:szCs w:val="24"/>
        </w:rPr>
      </w:pPr>
      <w:r>
        <w:rPr>
          <w:i/>
          <w:color w:val="000000"/>
        </w:rPr>
        <w:tab/>
        <w:t>What was that like?</w:t>
      </w:r>
    </w:p>
    <w:p w14:paraId="39DB916C" w14:textId="77777777" w:rsidR="00CE0884" w:rsidRDefault="00A25B81">
      <w:pPr>
        <w:spacing w:line="240" w:lineRule="auto"/>
        <w:ind w:firstLine="720"/>
        <w:rPr>
          <w:rFonts w:ascii="Times New Roman" w:eastAsia="Times New Roman" w:hAnsi="Times New Roman" w:cs="Times New Roman"/>
          <w:sz w:val="24"/>
          <w:szCs w:val="24"/>
        </w:rPr>
      </w:pPr>
      <w:r>
        <w:rPr>
          <w:i/>
          <w:color w:val="000000"/>
        </w:rPr>
        <w:t xml:space="preserve">Who made that decision? Was that you wanted to happen? What do you think </w:t>
      </w:r>
      <w:proofErr w:type="gramStart"/>
      <w:r>
        <w:rPr>
          <w:i/>
          <w:color w:val="000000"/>
        </w:rPr>
        <w:t>made</w:t>
      </w:r>
      <w:proofErr w:type="gramEnd"/>
    </w:p>
    <w:p w14:paraId="3766ADFB" w14:textId="77777777" w:rsidR="00CE0884" w:rsidRDefault="00A25B81">
      <w:pPr>
        <w:spacing w:line="240" w:lineRule="auto"/>
        <w:ind w:firstLine="720"/>
        <w:rPr>
          <w:rFonts w:ascii="Times New Roman" w:eastAsia="Times New Roman" w:hAnsi="Times New Roman" w:cs="Times New Roman"/>
          <w:sz w:val="24"/>
          <w:szCs w:val="24"/>
        </w:rPr>
      </w:pPr>
      <w:r>
        <w:rPr>
          <w:i/>
          <w:color w:val="000000"/>
        </w:rPr>
        <w:t>                                                                                               that happen?</w:t>
      </w:r>
    </w:p>
    <w:p w14:paraId="792D568A" w14:textId="77777777" w:rsidR="00CE0884" w:rsidRDefault="00A25B81">
      <w:pPr>
        <w:spacing w:line="240" w:lineRule="auto"/>
        <w:rPr>
          <w:rFonts w:ascii="Times New Roman" w:eastAsia="Times New Roman" w:hAnsi="Times New Roman" w:cs="Times New Roman"/>
          <w:sz w:val="24"/>
          <w:szCs w:val="24"/>
        </w:rPr>
      </w:pPr>
      <w:r>
        <w:rPr>
          <w:i/>
          <w:color w:val="000000"/>
        </w:rPr>
        <w:tab/>
        <w:t>How did that make you feel at the time?</w:t>
      </w:r>
    </w:p>
    <w:p w14:paraId="5B5DDC99" w14:textId="77777777" w:rsidR="00CE0884" w:rsidRDefault="00A25B81">
      <w:pPr>
        <w:spacing w:line="240" w:lineRule="auto"/>
        <w:rPr>
          <w:rFonts w:ascii="Times New Roman" w:eastAsia="Times New Roman" w:hAnsi="Times New Roman" w:cs="Times New Roman"/>
          <w:sz w:val="24"/>
          <w:szCs w:val="24"/>
        </w:rPr>
      </w:pPr>
      <w:r>
        <w:rPr>
          <w:i/>
          <w:color w:val="000000"/>
        </w:rPr>
        <w:tab/>
        <w:t>How did what happen affect you?</w:t>
      </w:r>
    </w:p>
    <w:p w14:paraId="3AE4CC26" w14:textId="77777777" w:rsidR="00CE0884" w:rsidRDefault="00A25B81">
      <w:pPr>
        <w:spacing w:line="240" w:lineRule="auto"/>
        <w:rPr>
          <w:rFonts w:ascii="Times New Roman" w:eastAsia="Times New Roman" w:hAnsi="Times New Roman" w:cs="Times New Roman"/>
          <w:sz w:val="24"/>
          <w:szCs w:val="24"/>
        </w:rPr>
      </w:pPr>
      <w:r>
        <w:rPr>
          <w:i/>
          <w:color w:val="000000"/>
        </w:rPr>
        <w:tab/>
        <w:t>When that happened what did that mean to you?</w:t>
      </w:r>
    </w:p>
    <w:p w14:paraId="76789D3A" w14:textId="77777777" w:rsidR="00CE0884" w:rsidRDefault="00A25B81">
      <w:pPr>
        <w:spacing w:line="240" w:lineRule="auto"/>
        <w:rPr>
          <w:rFonts w:ascii="Times New Roman" w:eastAsia="Times New Roman" w:hAnsi="Times New Roman" w:cs="Times New Roman"/>
          <w:sz w:val="24"/>
          <w:szCs w:val="24"/>
        </w:rPr>
      </w:pPr>
      <w:r>
        <w:rPr>
          <w:i/>
          <w:color w:val="000000"/>
        </w:rPr>
        <w:tab/>
        <w:t>Is this important to you? Why is it important?</w:t>
      </w:r>
    </w:p>
    <w:p w14:paraId="0C34A898" w14:textId="77777777" w:rsidR="00CE0884" w:rsidRDefault="00A25B81">
      <w:pPr>
        <w:spacing w:line="240" w:lineRule="auto"/>
        <w:rPr>
          <w:rFonts w:ascii="Times New Roman" w:eastAsia="Times New Roman" w:hAnsi="Times New Roman" w:cs="Times New Roman"/>
          <w:sz w:val="24"/>
          <w:szCs w:val="24"/>
        </w:rPr>
      </w:pPr>
      <w:r>
        <w:rPr>
          <w:i/>
          <w:color w:val="000000"/>
        </w:rPr>
        <w:tab/>
        <w:t>What were you doing that made that work well for you?</w:t>
      </w:r>
    </w:p>
    <w:p w14:paraId="5B347FB2" w14:textId="77777777" w:rsidR="00CE0884" w:rsidRDefault="00A25B81">
      <w:pPr>
        <w:spacing w:line="240" w:lineRule="auto"/>
        <w:rPr>
          <w:rFonts w:ascii="Times New Roman" w:eastAsia="Times New Roman" w:hAnsi="Times New Roman" w:cs="Times New Roman"/>
          <w:sz w:val="24"/>
          <w:szCs w:val="24"/>
        </w:rPr>
      </w:pPr>
      <w:r>
        <w:rPr>
          <w:i/>
          <w:color w:val="000000"/>
        </w:rPr>
        <w:tab/>
        <w:t>What were others doing that made that work well for you?</w:t>
      </w:r>
    </w:p>
    <w:p w14:paraId="0813BD83" w14:textId="77777777" w:rsidR="00CE0884" w:rsidRDefault="00A25B81">
      <w:pPr>
        <w:spacing w:line="240" w:lineRule="auto"/>
        <w:rPr>
          <w:rFonts w:ascii="Times New Roman" w:eastAsia="Times New Roman" w:hAnsi="Times New Roman" w:cs="Times New Roman"/>
          <w:sz w:val="24"/>
          <w:szCs w:val="24"/>
        </w:rPr>
      </w:pPr>
      <w:r>
        <w:rPr>
          <w:i/>
          <w:color w:val="000000"/>
        </w:rPr>
        <w:tab/>
        <w:t>How do you think other teachers / other children would describe you when you are  </w:t>
      </w:r>
    </w:p>
    <w:p w14:paraId="785A0901" w14:textId="77777777" w:rsidR="00CE0884" w:rsidRDefault="00A25B81">
      <w:pPr>
        <w:spacing w:line="240" w:lineRule="auto"/>
        <w:rPr>
          <w:rFonts w:ascii="Times New Roman" w:eastAsia="Times New Roman" w:hAnsi="Times New Roman" w:cs="Times New Roman"/>
          <w:sz w:val="24"/>
          <w:szCs w:val="24"/>
        </w:rPr>
      </w:pPr>
      <w:r>
        <w:rPr>
          <w:i/>
          <w:color w:val="000000"/>
        </w:rPr>
        <w:t>                doing this at school? </w:t>
      </w:r>
    </w:p>
    <w:p w14:paraId="311850F8" w14:textId="77777777" w:rsidR="00CE0884" w:rsidRDefault="00A25B81">
      <w:pPr>
        <w:spacing w:line="240" w:lineRule="auto"/>
        <w:rPr>
          <w:rFonts w:ascii="Times New Roman" w:eastAsia="Times New Roman" w:hAnsi="Times New Roman" w:cs="Times New Roman"/>
          <w:sz w:val="24"/>
          <w:szCs w:val="24"/>
        </w:rPr>
      </w:pPr>
      <w:r>
        <w:rPr>
          <w:i/>
          <w:color w:val="000000"/>
        </w:rPr>
        <w:tab/>
        <w:t xml:space="preserve">What makes you </w:t>
      </w:r>
      <w:proofErr w:type="gramStart"/>
      <w:r>
        <w:rPr>
          <w:i/>
          <w:color w:val="000000"/>
        </w:rPr>
        <w:t>really good</w:t>
      </w:r>
      <w:proofErr w:type="gramEnd"/>
      <w:r>
        <w:rPr>
          <w:i/>
          <w:color w:val="000000"/>
        </w:rPr>
        <w:t xml:space="preserve"> at it? </w:t>
      </w:r>
    </w:p>
    <w:p w14:paraId="0CE6F943" w14:textId="77777777" w:rsidR="00CE0884" w:rsidRDefault="00A25B81">
      <w:pPr>
        <w:spacing w:line="240" w:lineRule="auto"/>
        <w:ind w:firstLine="720"/>
        <w:rPr>
          <w:rFonts w:ascii="Times New Roman" w:eastAsia="Times New Roman" w:hAnsi="Times New Roman" w:cs="Times New Roman"/>
          <w:sz w:val="24"/>
          <w:szCs w:val="24"/>
        </w:rPr>
      </w:pPr>
      <w:r>
        <w:rPr>
          <w:i/>
          <w:color w:val="000000"/>
        </w:rPr>
        <w:t>Is it important to you to be good at that?</w:t>
      </w:r>
    </w:p>
    <w:p w14:paraId="13F5378A" w14:textId="77777777" w:rsidR="00CE0884" w:rsidRDefault="00A25B81">
      <w:pPr>
        <w:spacing w:line="240" w:lineRule="auto"/>
        <w:ind w:left="720"/>
        <w:rPr>
          <w:rFonts w:ascii="Times New Roman" w:eastAsia="Times New Roman" w:hAnsi="Times New Roman" w:cs="Times New Roman"/>
          <w:sz w:val="24"/>
          <w:szCs w:val="24"/>
        </w:rPr>
      </w:pPr>
      <w:r>
        <w:rPr>
          <w:i/>
          <w:color w:val="000000"/>
        </w:rPr>
        <w:t xml:space="preserve">What do other people think you are </w:t>
      </w:r>
      <w:proofErr w:type="gramStart"/>
      <w:r>
        <w:rPr>
          <w:i/>
          <w:color w:val="000000"/>
        </w:rPr>
        <w:t>really good</w:t>
      </w:r>
      <w:proofErr w:type="gramEnd"/>
      <w:r>
        <w:rPr>
          <w:i/>
          <w:color w:val="000000"/>
        </w:rPr>
        <w:t xml:space="preserve"> at? </w:t>
      </w:r>
    </w:p>
    <w:p w14:paraId="41606573" w14:textId="77777777" w:rsidR="00CE0884" w:rsidRDefault="00A25B81">
      <w:pPr>
        <w:spacing w:line="240" w:lineRule="auto"/>
        <w:ind w:left="720"/>
        <w:rPr>
          <w:rFonts w:ascii="Times New Roman" w:eastAsia="Times New Roman" w:hAnsi="Times New Roman" w:cs="Times New Roman"/>
          <w:sz w:val="24"/>
          <w:szCs w:val="24"/>
        </w:rPr>
      </w:pPr>
      <w:r>
        <w:rPr>
          <w:i/>
          <w:color w:val="000000"/>
        </w:rPr>
        <w:t>What do you find difficult about that?</w:t>
      </w:r>
    </w:p>
    <w:p w14:paraId="2A20CF16" w14:textId="77777777" w:rsidR="00CE0884" w:rsidRDefault="00A25B81">
      <w:pPr>
        <w:spacing w:line="240" w:lineRule="auto"/>
        <w:ind w:firstLine="720"/>
        <w:rPr>
          <w:rFonts w:ascii="Times New Roman" w:eastAsia="Times New Roman" w:hAnsi="Times New Roman" w:cs="Times New Roman"/>
          <w:sz w:val="24"/>
          <w:szCs w:val="24"/>
        </w:rPr>
      </w:pPr>
      <w:r>
        <w:rPr>
          <w:i/>
          <w:color w:val="000000"/>
        </w:rPr>
        <w:t>How does that make you feel?</w:t>
      </w:r>
    </w:p>
    <w:p w14:paraId="47B53E75" w14:textId="77777777" w:rsidR="00CE0884" w:rsidRDefault="00A25B81">
      <w:pPr>
        <w:spacing w:line="240" w:lineRule="auto"/>
        <w:ind w:firstLine="720"/>
        <w:rPr>
          <w:rFonts w:ascii="Times New Roman" w:eastAsia="Times New Roman" w:hAnsi="Times New Roman" w:cs="Times New Roman"/>
          <w:sz w:val="24"/>
          <w:szCs w:val="24"/>
        </w:rPr>
      </w:pPr>
      <w:r>
        <w:rPr>
          <w:i/>
          <w:color w:val="000000"/>
        </w:rPr>
        <w:t>What other things do you find difficult?</w:t>
      </w:r>
    </w:p>
    <w:p w14:paraId="0F29E294" w14:textId="77777777" w:rsidR="00CE0884" w:rsidRDefault="00A25B81">
      <w:pPr>
        <w:spacing w:line="240" w:lineRule="auto"/>
        <w:ind w:firstLine="720"/>
        <w:rPr>
          <w:rFonts w:ascii="Times New Roman" w:eastAsia="Times New Roman" w:hAnsi="Times New Roman" w:cs="Times New Roman"/>
          <w:sz w:val="24"/>
          <w:szCs w:val="24"/>
        </w:rPr>
      </w:pPr>
      <w:r>
        <w:rPr>
          <w:i/>
          <w:color w:val="000000"/>
        </w:rPr>
        <w:t>Do you think similar things happened to other people?</w:t>
      </w:r>
    </w:p>
    <w:p w14:paraId="54E5F399" w14:textId="77777777" w:rsidR="00CE0884" w:rsidRDefault="00A25B81">
      <w:pPr>
        <w:spacing w:line="240" w:lineRule="auto"/>
        <w:rPr>
          <w:rFonts w:ascii="Times New Roman" w:eastAsia="Times New Roman" w:hAnsi="Times New Roman" w:cs="Times New Roman"/>
          <w:sz w:val="24"/>
          <w:szCs w:val="24"/>
        </w:rPr>
      </w:pPr>
      <w:r>
        <w:rPr>
          <w:i/>
          <w:color w:val="000000"/>
        </w:rPr>
        <w:tab/>
        <w:t>What do you think or feel now when you remember that?</w:t>
      </w:r>
    </w:p>
    <w:p w14:paraId="14BF1864" w14:textId="77777777" w:rsidR="00CE0884" w:rsidRDefault="00A25B81">
      <w:pPr>
        <w:spacing w:line="240" w:lineRule="auto"/>
        <w:rPr>
          <w:rFonts w:ascii="Times New Roman" w:eastAsia="Times New Roman" w:hAnsi="Times New Roman" w:cs="Times New Roman"/>
          <w:sz w:val="24"/>
          <w:szCs w:val="24"/>
        </w:rPr>
      </w:pPr>
      <w:r>
        <w:rPr>
          <w:i/>
          <w:color w:val="000000"/>
        </w:rPr>
        <w:tab/>
        <w:t>How did that make sense to you? What do you think it meant?</w:t>
      </w:r>
    </w:p>
    <w:p w14:paraId="021765B6" w14:textId="77777777" w:rsidR="00CE0884" w:rsidRDefault="00A25B81">
      <w:pPr>
        <w:spacing w:line="240" w:lineRule="auto"/>
        <w:rPr>
          <w:rFonts w:ascii="Times New Roman" w:eastAsia="Times New Roman" w:hAnsi="Times New Roman" w:cs="Times New Roman"/>
          <w:sz w:val="24"/>
          <w:szCs w:val="24"/>
        </w:rPr>
      </w:pPr>
      <w:r>
        <w:rPr>
          <w:i/>
          <w:color w:val="000000"/>
        </w:rPr>
        <w:tab/>
        <w:t>Did you have to do anything to survive? </w:t>
      </w:r>
    </w:p>
    <w:p w14:paraId="56A59F21" w14:textId="77777777" w:rsidR="00CE0884" w:rsidRDefault="00CE0884">
      <w:pPr>
        <w:spacing w:line="240" w:lineRule="auto"/>
        <w:rPr>
          <w:rFonts w:ascii="Times New Roman" w:eastAsia="Times New Roman" w:hAnsi="Times New Roman" w:cs="Times New Roman"/>
          <w:sz w:val="24"/>
          <w:szCs w:val="24"/>
        </w:rPr>
      </w:pPr>
    </w:p>
    <w:p w14:paraId="2AD68EAE" w14:textId="77777777" w:rsidR="00CE0884" w:rsidRDefault="00A25B81">
      <w:pPr>
        <w:spacing w:line="240" w:lineRule="auto"/>
        <w:rPr>
          <w:rFonts w:ascii="Times New Roman" w:eastAsia="Times New Roman" w:hAnsi="Times New Roman" w:cs="Times New Roman"/>
          <w:sz w:val="24"/>
          <w:szCs w:val="24"/>
        </w:rPr>
      </w:pPr>
      <w:r>
        <w:rPr>
          <w:b/>
          <w:color w:val="000000"/>
        </w:rPr>
        <w:t>Possible option to draw:</w:t>
      </w:r>
    </w:p>
    <w:p w14:paraId="042C83F4" w14:textId="77777777" w:rsidR="00CE0884" w:rsidRDefault="00A25B81">
      <w:pPr>
        <w:spacing w:line="240" w:lineRule="auto"/>
        <w:rPr>
          <w:rFonts w:ascii="Times New Roman" w:eastAsia="Times New Roman" w:hAnsi="Times New Roman" w:cs="Times New Roman"/>
          <w:sz w:val="24"/>
          <w:szCs w:val="24"/>
        </w:rPr>
      </w:pPr>
      <w:r>
        <w:rPr>
          <w:i/>
          <w:color w:val="000000"/>
        </w:rPr>
        <w:t>Would you like to draw me a picture of that?</w:t>
      </w:r>
    </w:p>
    <w:p w14:paraId="3ACED9D8" w14:textId="77777777" w:rsidR="00CE0884" w:rsidRDefault="00CE0884">
      <w:pPr>
        <w:spacing w:line="240" w:lineRule="auto"/>
        <w:rPr>
          <w:rFonts w:ascii="Times New Roman" w:eastAsia="Times New Roman" w:hAnsi="Times New Roman" w:cs="Times New Roman"/>
          <w:sz w:val="24"/>
          <w:szCs w:val="24"/>
        </w:rPr>
      </w:pPr>
    </w:p>
    <w:p w14:paraId="2C8801C5" w14:textId="77777777" w:rsidR="00CE0884" w:rsidRDefault="00A25B81">
      <w:pPr>
        <w:spacing w:line="240" w:lineRule="auto"/>
        <w:rPr>
          <w:rFonts w:ascii="Times New Roman" w:eastAsia="Times New Roman" w:hAnsi="Times New Roman" w:cs="Times New Roman"/>
          <w:sz w:val="24"/>
          <w:szCs w:val="24"/>
        </w:rPr>
      </w:pPr>
      <w:r>
        <w:rPr>
          <w:i/>
          <w:color w:val="000000"/>
        </w:rPr>
        <w:t xml:space="preserve">Tell me about your </w:t>
      </w:r>
      <w:proofErr w:type="gramStart"/>
      <w:r>
        <w:rPr>
          <w:i/>
          <w:color w:val="000000"/>
        </w:rPr>
        <w:t>picture</w:t>
      </w:r>
      <w:proofErr w:type="gramEnd"/>
    </w:p>
    <w:p w14:paraId="78B8B549" w14:textId="77777777" w:rsidR="00CE0884" w:rsidRDefault="00A25B81">
      <w:pPr>
        <w:spacing w:line="240" w:lineRule="auto"/>
        <w:rPr>
          <w:rFonts w:ascii="Times New Roman" w:eastAsia="Times New Roman" w:hAnsi="Times New Roman" w:cs="Times New Roman"/>
          <w:sz w:val="24"/>
          <w:szCs w:val="24"/>
        </w:rPr>
      </w:pPr>
      <w:r>
        <w:rPr>
          <w:i/>
          <w:color w:val="000000"/>
        </w:rPr>
        <w:t>What’s that? What happened?</w:t>
      </w:r>
    </w:p>
    <w:p w14:paraId="610F9FBD" w14:textId="77777777" w:rsidR="00CE0884" w:rsidRDefault="00A25B81">
      <w:pPr>
        <w:spacing w:line="240" w:lineRule="auto"/>
        <w:rPr>
          <w:rFonts w:ascii="Times New Roman" w:eastAsia="Times New Roman" w:hAnsi="Times New Roman" w:cs="Times New Roman"/>
          <w:sz w:val="24"/>
          <w:szCs w:val="24"/>
        </w:rPr>
      </w:pPr>
      <w:r>
        <w:rPr>
          <w:i/>
          <w:color w:val="000000"/>
        </w:rPr>
        <w:t>Tell me more about this…</w:t>
      </w:r>
    </w:p>
    <w:p w14:paraId="2F6FF6FE" w14:textId="77777777" w:rsidR="00CE0884" w:rsidRDefault="00A25B81">
      <w:pPr>
        <w:spacing w:line="240" w:lineRule="auto"/>
        <w:rPr>
          <w:rFonts w:ascii="Times New Roman" w:eastAsia="Times New Roman" w:hAnsi="Times New Roman" w:cs="Times New Roman"/>
          <w:sz w:val="24"/>
          <w:szCs w:val="24"/>
        </w:rPr>
      </w:pPr>
      <w:r>
        <w:rPr>
          <w:i/>
          <w:color w:val="000000"/>
        </w:rPr>
        <w:t>How did that feel?</w:t>
      </w:r>
    </w:p>
    <w:p w14:paraId="7563463C" w14:textId="77777777" w:rsidR="00CE0884" w:rsidRDefault="00A25B81">
      <w:pPr>
        <w:spacing w:line="240" w:lineRule="auto"/>
        <w:rPr>
          <w:rFonts w:ascii="Times New Roman" w:eastAsia="Times New Roman" w:hAnsi="Times New Roman" w:cs="Times New Roman"/>
          <w:sz w:val="24"/>
          <w:szCs w:val="24"/>
        </w:rPr>
      </w:pPr>
      <w:r>
        <w:rPr>
          <w:color w:val="000000"/>
        </w:rPr>
        <w:t>(</w:t>
      </w:r>
      <w:proofErr w:type="gramStart"/>
      <w:r>
        <w:rPr>
          <w:color w:val="000000"/>
        </w:rPr>
        <w:t>plus</w:t>
      </w:r>
      <w:proofErr w:type="gramEnd"/>
      <w:r>
        <w:rPr>
          <w:color w:val="000000"/>
        </w:rPr>
        <w:t xml:space="preserve"> other prompt questions as listed above)</w:t>
      </w:r>
    </w:p>
    <w:p w14:paraId="7C8A7570" w14:textId="77777777" w:rsidR="00CE0884" w:rsidRDefault="00CE0884">
      <w:pPr>
        <w:spacing w:line="240" w:lineRule="auto"/>
        <w:rPr>
          <w:rFonts w:ascii="Times New Roman" w:eastAsia="Times New Roman" w:hAnsi="Times New Roman" w:cs="Times New Roman"/>
          <w:sz w:val="24"/>
          <w:szCs w:val="24"/>
        </w:rPr>
      </w:pPr>
    </w:p>
    <w:p w14:paraId="66C83D73" w14:textId="77777777" w:rsidR="00CE0884" w:rsidRDefault="00A25B81">
      <w:pPr>
        <w:spacing w:line="240" w:lineRule="auto"/>
        <w:rPr>
          <w:rFonts w:ascii="Times New Roman" w:eastAsia="Times New Roman" w:hAnsi="Times New Roman" w:cs="Times New Roman"/>
          <w:sz w:val="24"/>
          <w:szCs w:val="24"/>
        </w:rPr>
      </w:pPr>
      <w:r>
        <w:rPr>
          <w:b/>
          <w:color w:val="000000"/>
        </w:rPr>
        <w:lastRenderedPageBreak/>
        <w:t>Possible option to choose experiences from a selection of pictures of school settings taken from Children’s Exploratory Drawings (</w:t>
      </w:r>
      <w:proofErr w:type="spellStart"/>
      <w:r>
        <w:rPr>
          <w:b/>
          <w:color w:val="000000"/>
        </w:rPr>
        <w:t>Timney</w:t>
      </w:r>
      <w:proofErr w:type="spellEnd"/>
      <w:r>
        <w:rPr>
          <w:b/>
          <w:color w:val="000000"/>
        </w:rPr>
        <w:t xml:space="preserve"> &amp; </w:t>
      </w:r>
      <w:proofErr w:type="spellStart"/>
      <w:r>
        <w:rPr>
          <w:b/>
          <w:color w:val="000000"/>
        </w:rPr>
        <w:t>Cohman</w:t>
      </w:r>
      <w:proofErr w:type="spellEnd"/>
      <w:r>
        <w:rPr>
          <w:b/>
          <w:color w:val="000000"/>
        </w:rPr>
        <w:t>, 2021) if the child is struggling to think of experiences of school themselves:</w:t>
      </w:r>
    </w:p>
    <w:p w14:paraId="2AEA570B" w14:textId="77777777" w:rsidR="00CE0884" w:rsidRDefault="00A25B81">
      <w:pPr>
        <w:spacing w:line="240" w:lineRule="auto"/>
        <w:rPr>
          <w:rFonts w:ascii="Times New Roman" w:eastAsia="Times New Roman" w:hAnsi="Times New Roman" w:cs="Times New Roman"/>
          <w:sz w:val="24"/>
          <w:szCs w:val="24"/>
        </w:rPr>
      </w:pPr>
      <w:r>
        <w:rPr>
          <w:i/>
          <w:color w:val="000000"/>
        </w:rPr>
        <w:t>If you like I can show you some pictures of some school settings. Would you like to choose a picture that makes you think about something that happened for you in school?</w:t>
      </w:r>
    </w:p>
    <w:p w14:paraId="7B1A1AE8" w14:textId="77777777" w:rsidR="00CE0884" w:rsidRDefault="00CE0884">
      <w:pPr>
        <w:spacing w:line="240" w:lineRule="auto"/>
        <w:rPr>
          <w:rFonts w:ascii="Times New Roman" w:eastAsia="Times New Roman" w:hAnsi="Times New Roman" w:cs="Times New Roman"/>
          <w:sz w:val="24"/>
          <w:szCs w:val="24"/>
        </w:rPr>
      </w:pPr>
    </w:p>
    <w:p w14:paraId="33873549" w14:textId="77777777" w:rsidR="00CE0884" w:rsidRDefault="00A25B81">
      <w:pPr>
        <w:spacing w:line="240" w:lineRule="auto"/>
        <w:rPr>
          <w:b/>
          <w:color w:val="000000"/>
        </w:rPr>
      </w:pPr>
      <w:r>
        <w:rPr>
          <w:b/>
        </w:rPr>
        <w:t xml:space="preserve">5. </w:t>
      </w:r>
      <w:r>
        <w:rPr>
          <w:b/>
          <w:color w:val="000000"/>
        </w:rPr>
        <w:t>What if anything, would you like other people to know about what it is like for you at school?</w:t>
      </w:r>
    </w:p>
    <w:p w14:paraId="651406DC" w14:textId="77777777" w:rsidR="00CE0884" w:rsidRDefault="00A25B81">
      <w:pPr>
        <w:spacing w:line="240" w:lineRule="auto"/>
        <w:ind w:left="720"/>
        <w:rPr>
          <w:rFonts w:ascii="Times New Roman" w:eastAsia="Times New Roman" w:hAnsi="Times New Roman" w:cs="Times New Roman"/>
          <w:sz w:val="24"/>
          <w:szCs w:val="24"/>
        </w:rPr>
      </w:pPr>
      <w:proofErr w:type="gramStart"/>
      <w:r>
        <w:rPr>
          <w:b/>
          <w:color w:val="000000"/>
        </w:rPr>
        <w:t>OR,</w:t>
      </w:r>
      <w:proofErr w:type="gramEnd"/>
      <w:r>
        <w:rPr>
          <w:b/>
          <w:color w:val="000000"/>
        </w:rPr>
        <w:t xml:space="preserve"> depending on the child’s reference of ADHD?</w:t>
      </w:r>
    </w:p>
    <w:p w14:paraId="4C5821DA" w14:textId="77777777" w:rsidR="00CE0884" w:rsidRDefault="00A25B81">
      <w:pPr>
        <w:spacing w:line="240" w:lineRule="auto"/>
        <w:ind w:left="720"/>
        <w:rPr>
          <w:rFonts w:ascii="Times New Roman" w:eastAsia="Times New Roman" w:hAnsi="Times New Roman" w:cs="Times New Roman"/>
          <w:sz w:val="24"/>
          <w:szCs w:val="24"/>
        </w:rPr>
      </w:pPr>
      <w:r>
        <w:rPr>
          <w:b/>
          <w:color w:val="000000"/>
        </w:rPr>
        <w:t>If ADHD is something you think about when you talk about your experiences of school, what would you like other people to know about what it is like for you at school as a child with a diagnosis of ADHD?</w:t>
      </w:r>
    </w:p>
    <w:p w14:paraId="6C1792AB" w14:textId="77777777" w:rsidR="00CE0884" w:rsidRDefault="00CE0884">
      <w:pPr>
        <w:spacing w:line="240" w:lineRule="auto"/>
        <w:rPr>
          <w:b/>
        </w:rPr>
      </w:pPr>
    </w:p>
    <w:p w14:paraId="5F62883B" w14:textId="77777777" w:rsidR="00CE0884" w:rsidRDefault="00A25B81">
      <w:pPr>
        <w:spacing w:line="240" w:lineRule="auto"/>
        <w:rPr>
          <w:b/>
          <w:color w:val="000000"/>
        </w:rPr>
      </w:pPr>
      <w:r>
        <w:rPr>
          <w:b/>
        </w:rPr>
        <w:t xml:space="preserve">6. </w:t>
      </w:r>
      <w:r>
        <w:rPr>
          <w:b/>
          <w:color w:val="000000"/>
        </w:rPr>
        <w:t>Is there anything else that you would like to share with me?</w:t>
      </w:r>
    </w:p>
    <w:p w14:paraId="62111EAA" w14:textId="77777777" w:rsidR="00CE0884" w:rsidRDefault="00CE0884">
      <w:pPr>
        <w:spacing w:line="240" w:lineRule="auto"/>
        <w:rPr>
          <w:rFonts w:ascii="Times New Roman" w:eastAsia="Times New Roman" w:hAnsi="Times New Roman" w:cs="Times New Roman"/>
          <w:sz w:val="24"/>
          <w:szCs w:val="24"/>
        </w:rPr>
      </w:pPr>
    </w:p>
    <w:p w14:paraId="45D25ACA" w14:textId="77777777" w:rsidR="00CE0884" w:rsidRDefault="00A25B81">
      <w:pPr>
        <w:spacing w:line="240" w:lineRule="auto"/>
        <w:rPr>
          <w:rFonts w:ascii="Times New Roman" w:eastAsia="Times New Roman" w:hAnsi="Times New Roman" w:cs="Times New Roman"/>
          <w:sz w:val="24"/>
          <w:szCs w:val="24"/>
        </w:rPr>
      </w:pPr>
      <w:r>
        <w:rPr>
          <w:b/>
          <w:color w:val="000000"/>
        </w:rPr>
        <w:t>Pilot Questions (if applicable)</w:t>
      </w:r>
    </w:p>
    <w:p w14:paraId="31F1DAF7" w14:textId="77777777" w:rsidR="00CE0884" w:rsidRDefault="00CE0884">
      <w:pPr>
        <w:spacing w:line="240" w:lineRule="auto"/>
        <w:rPr>
          <w:rFonts w:ascii="Times New Roman" w:eastAsia="Times New Roman" w:hAnsi="Times New Roman" w:cs="Times New Roman"/>
          <w:sz w:val="24"/>
          <w:szCs w:val="24"/>
        </w:rPr>
      </w:pPr>
    </w:p>
    <w:p w14:paraId="2669F892" w14:textId="77777777" w:rsidR="00CE0884" w:rsidRDefault="00A25B81">
      <w:pPr>
        <w:spacing w:line="240" w:lineRule="auto"/>
        <w:rPr>
          <w:rFonts w:ascii="Times New Roman" w:eastAsia="Times New Roman" w:hAnsi="Times New Roman" w:cs="Times New Roman"/>
          <w:sz w:val="24"/>
          <w:szCs w:val="24"/>
        </w:rPr>
      </w:pPr>
      <w:r>
        <w:rPr>
          <w:i/>
          <w:color w:val="000000"/>
        </w:rPr>
        <w:t>Can you tell me any questions that really helped you tell me about your experiences in school? How did that help?</w:t>
      </w:r>
    </w:p>
    <w:p w14:paraId="4A71AD6A" w14:textId="77777777" w:rsidR="00CE0884" w:rsidRDefault="00CE0884">
      <w:pPr>
        <w:spacing w:line="240" w:lineRule="auto"/>
        <w:rPr>
          <w:rFonts w:ascii="Times New Roman" w:eastAsia="Times New Roman" w:hAnsi="Times New Roman" w:cs="Times New Roman"/>
          <w:sz w:val="24"/>
          <w:szCs w:val="24"/>
        </w:rPr>
      </w:pPr>
    </w:p>
    <w:p w14:paraId="06169414" w14:textId="77777777" w:rsidR="00CE0884" w:rsidRDefault="00A25B81">
      <w:pPr>
        <w:spacing w:line="240" w:lineRule="auto"/>
        <w:rPr>
          <w:rFonts w:ascii="Times New Roman" w:eastAsia="Times New Roman" w:hAnsi="Times New Roman" w:cs="Times New Roman"/>
          <w:sz w:val="24"/>
          <w:szCs w:val="24"/>
        </w:rPr>
      </w:pPr>
      <w:r>
        <w:rPr>
          <w:i/>
          <w:color w:val="000000"/>
        </w:rPr>
        <w:t>Were there any questions that you didn’t like being asked? Do you mind telling me why?</w:t>
      </w:r>
    </w:p>
    <w:p w14:paraId="2B3B6B34" w14:textId="77777777" w:rsidR="00CE0884" w:rsidRDefault="00CE0884">
      <w:pPr>
        <w:spacing w:line="240" w:lineRule="auto"/>
        <w:rPr>
          <w:rFonts w:ascii="Times New Roman" w:eastAsia="Times New Roman" w:hAnsi="Times New Roman" w:cs="Times New Roman"/>
          <w:sz w:val="24"/>
          <w:szCs w:val="24"/>
        </w:rPr>
      </w:pPr>
    </w:p>
    <w:p w14:paraId="218C7C9D" w14:textId="77777777" w:rsidR="00CE0884" w:rsidRDefault="00A25B81">
      <w:pPr>
        <w:spacing w:line="240" w:lineRule="auto"/>
        <w:rPr>
          <w:rFonts w:ascii="Times New Roman" w:eastAsia="Times New Roman" w:hAnsi="Times New Roman" w:cs="Times New Roman"/>
          <w:sz w:val="24"/>
          <w:szCs w:val="24"/>
        </w:rPr>
      </w:pPr>
      <w:r>
        <w:rPr>
          <w:i/>
          <w:color w:val="000000"/>
        </w:rPr>
        <w:t>Are there any other questions you would like me to have asked you that I didn’t? Would you like me to ask you that question now and you can answer it?</w:t>
      </w:r>
    </w:p>
    <w:p w14:paraId="25955AE5" w14:textId="77777777" w:rsidR="00CE0884" w:rsidRDefault="00CE0884">
      <w:pPr>
        <w:spacing w:line="240" w:lineRule="auto"/>
        <w:rPr>
          <w:rFonts w:ascii="Times New Roman" w:eastAsia="Times New Roman" w:hAnsi="Times New Roman" w:cs="Times New Roman"/>
          <w:sz w:val="24"/>
          <w:szCs w:val="24"/>
        </w:rPr>
      </w:pPr>
    </w:p>
    <w:p w14:paraId="6DCCBE15" w14:textId="77777777" w:rsidR="00CE0884" w:rsidRDefault="00A25B81">
      <w:pPr>
        <w:spacing w:line="240" w:lineRule="auto"/>
        <w:rPr>
          <w:rFonts w:ascii="Times New Roman" w:eastAsia="Times New Roman" w:hAnsi="Times New Roman" w:cs="Times New Roman"/>
          <w:sz w:val="24"/>
          <w:szCs w:val="24"/>
        </w:rPr>
      </w:pPr>
      <w:r>
        <w:rPr>
          <w:i/>
          <w:color w:val="000000"/>
        </w:rPr>
        <w:t>Did you find it helpful having the choice of drawing? Seeing the strengths cards? Seeing the pictures of school settings? </w:t>
      </w:r>
    </w:p>
    <w:p w14:paraId="62A522FD" w14:textId="77777777" w:rsidR="00CE0884" w:rsidRDefault="00A25B81">
      <w:pPr>
        <w:spacing w:line="240" w:lineRule="auto"/>
        <w:rPr>
          <w:rFonts w:ascii="Times New Roman" w:eastAsia="Times New Roman" w:hAnsi="Times New Roman" w:cs="Times New Roman"/>
          <w:sz w:val="24"/>
          <w:szCs w:val="24"/>
        </w:rPr>
      </w:pPr>
      <w:r>
        <w:rPr>
          <w:i/>
          <w:color w:val="000000"/>
        </w:rPr>
        <w:t>How were they helpful? Why weren’t they helpful? </w:t>
      </w:r>
    </w:p>
    <w:p w14:paraId="743C2B62" w14:textId="77777777" w:rsidR="00CE0884" w:rsidRDefault="00CE0884">
      <w:pPr>
        <w:spacing w:line="240" w:lineRule="auto"/>
        <w:rPr>
          <w:rFonts w:ascii="Times New Roman" w:eastAsia="Times New Roman" w:hAnsi="Times New Roman" w:cs="Times New Roman"/>
          <w:sz w:val="24"/>
          <w:szCs w:val="24"/>
        </w:rPr>
      </w:pPr>
    </w:p>
    <w:p w14:paraId="435948E2" w14:textId="77777777" w:rsidR="00CE0884" w:rsidRDefault="00A25B81">
      <w:pPr>
        <w:spacing w:line="240" w:lineRule="auto"/>
        <w:rPr>
          <w:rFonts w:ascii="Times New Roman" w:eastAsia="Times New Roman" w:hAnsi="Times New Roman" w:cs="Times New Roman"/>
          <w:sz w:val="24"/>
          <w:szCs w:val="24"/>
        </w:rPr>
      </w:pPr>
      <w:r>
        <w:rPr>
          <w:i/>
          <w:color w:val="000000"/>
        </w:rPr>
        <w:t>Can you tell me anything else that you think would have been helpful for you to be able to share your experiences of school with me better? Would you like to do that now?</w:t>
      </w:r>
    </w:p>
    <w:p w14:paraId="534DF0B9" w14:textId="77777777" w:rsidR="00CE0884" w:rsidRDefault="00CE0884">
      <w:pPr>
        <w:spacing w:line="240" w:lineRule="auto"/>
        <w:rPr>
          <w:rFonts w:ascii="Times New Roman" w:eastAsia="Times New Roman" w:hAnsi="Times New Roman" w:cs="Times New Roman"/>
          <w:sz w:val="24"/>
          <w:szCs w:val="24"/>
        </w:rPr>
      </w:pPr>
    </w:p>
    <w:p w14:paraId="7018D540" w14:textId="77777777" w:rsidR="00CE0884" w:rsidRDefault="00A25B81">
      <w:pPr>
        <w:spacing w:line="240" w:lineRule="auto"/>
        <w:rPr>
          <w:rFonts w:ascii="Times New Roman" w:eastAsia="Times New Roman" w:hAnsi="Times New Roman" w:cs="Times New Roman"/>
          <w:sz w:val="24"/>
          <w:szCs w:val="24"/>
        </w:rPr>
      </w:pPr>
      <w:r>
        <w:rPr>
          <w:b/>
          <w:color w:val="000000"/>
        </w:rPr>
        <w:t>Wind Down</w:t>
      </w:r>
    </w:p>
    <w:p w14:paraId="03B9F59C" w14:textId="77777777" w:rsidR="00CE0884" w:rsidRDefault="00CE0884">
      <w:pPr>
        <w:spacing w:line="240" w:lineRule="auto"/>
        <w:rPr>
          <w:rFonts w:ascii="Times New Roman" w:eastAsia="Times New Roman" w:hAnsi="Times New Roman" w:cs="Times New Roman"/>
          <w:sz w:val="24"/>
          <w:szCs w:val="24"/>
        </w:rPr>
      </w:pPr>
    </w:p>
    <w:p w14:paraId="101010CE" w14:textId="77777777" w:rsidR="00CE0884" w:rsidRDefault="00A25B81">
      <w:pPr>
        <w:spacing w:line="240" w:lineRule="auto"/>
        <w:rPr>
          <w:rFonts w:ascii="Times New Roman" w:eastAsia="Times New Roman" w:hAnsi="Times New Roman" w:cs="Times New Roman"/>
          <w:sz w:val="24"/>
          <w:szCs w:val="24"/>
        </w:rPr>
      </w:pPr>
      <w:r>
        <w:rPr>
          <w:i/>
          <w:color w:val="000000"/>
        </w:rPr>
        <w:t xml:space="preserve">Thank you so much for talking to me and sharing </w:t>
      </w:r>
      <w:proofErr w:type="gramStart"/>
      <w:r>
        <w:rPr>
          <w:i/>
          <w:color w:val="000000"/>
        </w:rPr>
        <w:t>all of</w:t>
      </w:r>
      <w:proofErr w:type="gramEnd"/>
      <w:r>
        <w:rPr>
          <w:i/>
          <w:color w:val="000000"/>
        </w:rPr>
        <w:t xml:space="preserve"> your experiences of school, it will be really helpful to my research.</w:t>
      </w:r>
    </w:p>
    <w:p w14:paraId="53616BFA" w14:textId="77777777" w:rsidR="00CE0884" w:rsidRDefault="00A25B81">
      <w:pPr>
        <w:spacing w:line="240" w:lineRule="auto"/>
        <w:rPr>
          <w:rFonts w:ascii="Times New Roman" w:eastAsia="Times New Roman" w:hAnsi="Times New Roman" w:cs="Times New Roman"/>
          <w:sz w:val="24"/>
          <w:szCs w:val="24"/>
        </w:rPr>
      </w:pPr>
      <w:r>
        <w:rPr>
          <w:i/>
          <w:color w:val="000000"/>
        </w:rPr>
        <w:t>After we have finished, I will have a look at everything we have talked about and try to put it together with some ideas which I will share with you when I come back to school. Are you still happy to take part, you don’t have to, just let me know if you don’t want to?</w:t>
      </w:r>
    </w:p>
    <w:p w14:paraId="5B78380D" w14:textId="77777777" w:rsidR="00CE0884" w:rsidRDefault="00CE0884">
      <w:pPr>
        <w:spacing w:line="240" w:lineRule="auto"/>
        <w:rPr>
          <w:rFonts w:ascii="Times New Roman" w:eastAsia="Times New Roman" w:hAnsi="Times New Roman" w:cs="Times New Roman"/>
          <w:sz w:val="24"/>
          <w:szCs w:val="24"/>
        </w:rPr>
      </w:pPr>
    </w:p>
    <w:p w14:paraId="2E0B2995" w14:textId="77777777" w:rsidR="00CE0884" w:rsidRDefault="00A25B81">
      <w:pPr>
        <w:spacing w:line="240" w:lineRule="auto"/>
        <w:rPr>
          <w:rFonts w:ascii="Times New Roman" w:eastAsia="Times New Roman" w:hAnsi="Times New Roman" w:cs="Times New Roman"/>
          <w:sz w:val="24"/>
          <w:szCs w:val="24"/>
        </w:rPr>
      </w:pPr>
      <w:proofErr w:type="gramStart"/>
      <w:r>
        <w:rPr>
          <w:i/>
          <w:color w:val="000000"/>
        </w:rPr>
        <w:t>So</w:t>
      </w:r>
      <w:proofErr w:type="gramEnd"/>
      <w:r>
        <w:rPr>
          <w:i/>
          <w:color w:val="000000"/>
        </w:rPr>
        <w:t xml:space="preserve"> what will you be doing now when you go back to class? (Discussion around this)</w:t>
      </w:r>
    </w:p>
    <w:p w14:paraId="7D471151" w14:textId="77777777" w:rsidR="00CE0884" w:rsidRDefault="00CE0884">
      <w:pPr>
        <w:spacing w:line="240" w:lineRule="auto"/>
        <w:rPr>
          <w:rFonts w:ascii="Times New Roman" w:eastAsia="Times New Roman" w:hAnsi="Times New Roman" w:cs="Times New Roman"/>
          <w:sz w:val="24"/>
          <w:szCs w:val="24"/>
        </w:rPr>
      </w:pPr>
    </w:p>
    <w:p w14:paraId="2A70489D" w14:textId="77777777" w:rsidR="00CE0884" w:rsidRDefault="00A25B81">
      <w:pPr>
        <w:spacing w:line="240" w:lineRule="auto"/>
        <w:rPr>
          <w:rFonts w:ascii="Times New Roman" w:eastAsia="Times New Roman" w:hAnsi="Times New Roman" w:cs="Times New Roman"/>
          <w:sz w:val="24"/>
          <w:szCs w:val="24"/>
        </w:rPr>
      </w:pPr>
      <w:r>
        <w:rPr>
          <w:i/>
          <w:color w:val="000000"/>
        </w:rPr>
        <w:t>Are you happy to go back to class now? </w:t>
      </w:r>
    </w:p>
    <w:p w14:paraId="309E7000" w14:textId="77777777" w:rsidR="00CE0884" w:rsidRDefault="00CE0884">
      <w:pPr>
        <w:spacing w:line="240" w:lineRule="auto"/>
        <w:rPr>
          <w:rFonts w:ascii="Times New Roman" w:eastAsia="Times New Roman" w:hAnsi="Times New Roman" w:cs="Times New Roman"/>
          <w:sz w:val="24"/>
          <w:szCs w:val="24"/>
        </w:rPr>
      </w:pPr>
    </w:p>
    <w:p w14:paraId="493B75FC" w14:textId="77777777" w:rsidR="00CE0884" w:rsidRDefault="00A25B81">
      <w:pPr>
        <w:spacing w:line="240" w:lineRule="auto"/>
        <w:rPr>
          <w:rFonts w:ascii="Times New Roman" w:eastAsia="Times New Roman" w:hAnsi="Times New Roman" w:cs="Times New Roman"/>
          <w:sz w:val="24"/>
          <w:szCs w:val="24"/>
        </w:rPr>
      </w:pPr>
      <w:r>
        <w:rPr>
          <w:color w:val="000000"/>
        </w:rPr>
        <w:t xml:space="preserve">(If the child appears to be unsettled ask: </w:t>
      </w:r>
      <w:r>
        <w:rPr>
          <w:i/>
          <w:color w:val="000000"/>
        </w:rPr>
        <w:t>Would you like me to see if Mr / Mrs …. can talk to you for a bit before you go back to class?</w:t>
      </w:r>
      <w:r>
        <w:rPr>
          <w:color w:val="000000"/>
        </w:rPr>
        <w:t>)</w:t>
      </w:r>
    </w:p>
    <w:p w14:paraId="092A110D" w14:textId="77777777" w:rsidR="00CE0884" w:rsidRDefault="00CE0884">
      <w:pPr>
        <w:rPr>
          <w:sz w:val="24"/>
          <w:szCs w:val="24"/>
        </w:rPr>
      </w:pPr>
    </w:p>
    <w:p w14:paraId="2DDCE4A8" w14:textId="77777777" w:rsidR="00CE0884" w:rsidRDefault="00CE0884">
      <w:pPr>
        <w:rPr>
          <w:sz w:val="24"/>
          <w:szCs w:val="24"/>
        </w:rPr>
      </w:pPr>
    </w:p>
    <w:p w14:paraId="0E3CDF12" w14:textId="77777777" w:rsidR="00CE0884" w:rsidRDefault="00CE0884">
      <w:pPr>
        <w:rPr>
          <w:sz w:val="24"/>
          <w:szCs w:val="24"/>
        </w:rPr>
      </w:pPr>
    </w:p>
    <w:p w14:paraId="50466771" w14:textId="77777777" w:rsidR="00CE0884" w:rsidRDefault="00CE0884">
      <w:pPr>
        <w:rPr>
          <w:sz w:val="24"/>
          <w:szCs w:val="24"/>
        </w:rPr>
      </w:pPr>
    </w:p>
    <w:p w14:paraId="37FB32D7" w14:textId="77777777" w:rsidR="00CE0884" w:rsidRDefault="00CE0884">
      <w:pPr>
        <w:rPr>
          <w:b/>
          <w:sz w:val="24"/>
          <w:szCs w:val="24"/>
        </w:rPr>
      </w:pPr>
    </w:p>
    <w:p w14:paraId="3ADA4550" w14:textId="77777777" w:rsidR="00CE0884" w:rsidRDefault="00CE0884">
      <w:pPr>
        <w:rPr>
          <w:b/>
          <w:sz w:val="24"/>
          <w:szCs w:val="24"/>
        </w:rPr>
      </w:pPr>
    </w:p>
    <w:p w14:paraId="62A1D46B" w14:textId="77777777" w:rsidR="00CE0884" w:rsidRDefault="00A25B81">
      <w:pPr>
        <w:rPr>
          <w:b/>
          <w:sz w:val="24"/>
          <w:szCs w:val="24"/>
        </w:rPr>
      </w:pPr>
      <w:r>
        <w:rPr>
          <w:b/>
          <w:sz w:val="24"/>
          <w:szCs w:val="24"/>
        </w:rPr>
        <w:lastRenderedPageBreak/>
        <w:t>Appendix 13</w:t>
      </w:r>
    </w:p>
    <w:p w14:paraId="755EFC36" w14:textId="77777777" w:rsidR="00CE0884" w:rsidRDefault="00CE0884">
      <w:pPr>
        <w:rPr>
          <w:b/>
          <w:sz w:val="24"/>
          <w:szCs w:val="24"/>
        </w:rPr>
      </w:pPr>
    </w:p>
    <w:p w14:paraId="57FEA0AC" w14:textId="77777777" w:rsidR="00CE0884" w:rsidRDefault="00A25B81">
      <w:pPr>
        <w:rPr>
          <w:sz w:val="24"/>
          <w:szCs w:val="24"/>
        </w:rPr>
      </w:pPr>
      <w:r>
        <w:rPr>
          <w:b/>
          <w:sz w:val="24"/>
          <w:szCs w:val="24"/>
        </w:rPr>
        <w:t>Reflections from pilot interview</w:t>
      </w:r>
    </w:p>
    <w:p w14:paraId="5E66C677" w14:textId="77777777" w:rsidR="00CE0884" w:rsidRDefault="00CE0884">
      <w:pPr>
        <w:rPr>
          <w:sz w:val="24"/>
          <w:szCs w:val="24"/>
        </w:rPr>
      </w:pPr>
    </w:p>
    <w:p w14:paraId="27D8B739" w14:textId="77777777" w:rsidR="00CE0884" w:rsidRDefault="00A25B81">
      <w:pPr>
        <w:rPr>
          <w:sz w:val="24"/>
          <w:szCs w:val="24"/>
        </w:rPr>
      </w:pPr>
      <w:r>
        <w:rPr>
          <w:sz w:val="24"/>
          <w:szCs w:val="24"/>
        </w:rPr>
        <w:t>Tia appeared reflective and self-aware during her interview.</w:t>
      </w:r>
    </w:p>
    <w:p w14:paraId="3FF9C014" w14:textId="77777777" w:rsidR="00CE0884" w:rsidRDefault="00CE0884">
      <w:pPr>
        <w:rPr>
          <w:sz w:val="24"/>
          <w:szCs w:val="24"/>
        </w:rPr>
      </w:pPr>
    </w:p>
    <w:p w14:paraId="6B4A85D9" w14:textId="77777777" w:rsidR="00CE0884" w:rsidRDefault="00A25B81">
      <w:pPr>
        <w:rPr>
          <w:sz w:val="24"/>
          <w:szCs w:val="24"/>
        </w:rPr>
      </w:pPr>
      <w:r>
        <w:rPr>
          <w:sz w:val="24"/>
          <w:szCs w:val="24"/>
        </w:rPr>
        <w:t xml:space="preserve">When I asked her about the questions at the end of the interview, she told me that the questions were all helpful to let her talk about her life at school. She did not think that any different questions were </w:t>
      </w:r>
      <w:proofErr w:type="gramStart"/>
      <w:r>
        <w:rPr>
          <w:sz w:val="24"/>
          <w:szCs w:val="24"/>
        </w:rPr>
        <w:t>needed</w:t>
      </w:r>
      <w:proofErr w:type="gramEnd"/>
      <w:r>
        <w:rPr>
          <w:sz w:val="24"/>
          <w:szCs w:val="24"/>
        </w:rPr>
        <w:t xml:space="preserve"> and she thought she had been able to tell me lots of things. I also felt that Tia had provided me with lots of rich data about her experiences at school. From this, I did not feel that any further questions needed adding to the interview schedule.</w:t>
      </w:r>
    </w:p>
    <w:p w14:paraId="24FDB3B8" w14:textId="77777777" w:rsidR="00CE0884" w:rsidRDefault="00CE0884">
      <w:pPr>
        <w:rPr>
          <w:sz w:val="24"/>
          <w:szCs w:val="24"/>
        </w:rPr>
      </w:pPr>
    </w:p>
    <w:p w14:paraId="33E46440" w14:textId="77777777" w:rsidR="00CE0884" w:rsidRDefault="00A25B81">
      <w:pPr>
        <w:rPr>
          <w:sz w:val="24"/>
          <w:szCs w:val="24"/>
        </w:rPr>
      </w:pPr>
      <w:r>
        <w:rPr>
          <w:sz w:val="24"/>
          <w:szCs w:val="24"/>
        </w:rPr>
        <w:t xml:space="preserve">We talked about the visual methods and Tia said that she thought some younger children might like to draw a </w:t>
      </w:r>
      <w:proofErr w:type="gramStart"/>
      <w:r>
        <w:rPr>
          <w:sz w:val="24"/>
          <w:szCs w:val="24"/>
        </w:rPr>
        <w:t>picture</w:t>
      </w:r>
      <w:proofErr w:type="gramEnd"/>
      <w:r>
        <w:rPr>
          <w:sz w:val="24"/>
          <w:szCs w:val="24"/>
        </w:rPr>
        <w:t xml:space="preserve"> but she thought most of her friends would just prefer to talk. I showed her the school picture cards and she told me she thought they might give some ideas of things to talk about. </w:t>
      </w:r>
    </w:p>
    <w:p w14:paraId="5BE6ACE3" w14:textId="77777777" w:rsidR="00CE0884" w:rsidRDefault="00CE0884">
      <w:pPr>
        <w:rPr>
          <w:sz w:val="24"/>
          <w:szCs w:val="24"/>
        </w:rPr>
      </w:pPr>
    </w:p>
    <w:p w14:paraId="3B835ECD" w14:textId="77777777" w:rsidR="00CE0884" w:rsidRDefault="00CE0884">
      <w:pPr>
        <w:rPr>
          <w:sz w:val="24"/>
          <w:szCs w:val="24"/>
        </w:rPr>
      </w:pPr>
    </w:p>
    <w:p w14:paraId="39D8AC40" w14:textId="77777777" w:rsidR="00CE0884" w:rsidRDefault="00CE0884">
      <w:pPr>
        <w:rPr>
          <w:sz w:val="24"/>
          <w:szCs w:val="24"/>
        </w:rPr>
      </w:pPr>
    </w:p>
    <w:p w14:paraId="4854DB8E" w14:textId="77777777" w:rsidR="00CE0884" w:rsidRDefault="00CE0884">
      <w:pPr>
        <w:rPr>
          <w:sz w:val="24"/>
          <w:szCs w:val="24"/>
        </w:rPr>
      </w:pPr>
    </w:p>
    <w:p w14:paraId="7A77BB49" w14:textId="77777777" w:rsidR="00CE0884" w:rsidRDefault="00CE0884">
      <w:pPr>
        <w:rPr>
          <w:sz w:val="24"/>
          <w:szCs w:val="24"/>
        </w:rPr>
      </w:pPr>
    </w:p>
    <w:p w14:paraId="5E58E484" w14:textId="77777777" w:rsidR="00CE0884" w:rsidRDefault="00CE0884">
      <w:pPr>
        <w:rPr>
          <w:sz w:val="24"/>
          <w:szCs w:val="24"/>
        </w:rPr>
      </w:pPr>
    </w:p>
    <w:p w14:paraId="134385AE" w14:textId="77777777" w:rsidR="00CE0884" w:rsidRDefault="00CE0884">
      <w:pPr>
        <w:rPr>
          <w:sz w:val="24"/>
          <w:szCs w:val="24"/>
        </w:rPr>
      </w:pPr>
    </w:p>
    <w:p w14:paraId="206C2301" w14:textId="77777777" w:rsidR="00CE0884" w:rsidRDefault="00CE0884">
      <w:pPr>
        <w:rPr>
          <w:sz w:val="24"/>
          <w:szCs w:val="24"/>
        </w:rPr>
      </w:pPr>
    </w:p>
    <w:p w14:paraId="6F879914" w14:textId="77777777" w:rsidR="00CE0884" w:rsidRDefault="00CE0884">
      <w:pPr>
        <w:rPr>
          <w:sz w:val="24"/>
          <w:szCs w:val="24"/>
        </w:rPr>
      </w:pPr>
    </w:p>
    <w:p w14:paraId="40088B8D" w14:textId="77777777" w:rsidR="00CE0884" w:rsidRDefault="00CE0884">
      <w:pPr>
        <w:rPr>
          <w:sz w:val="24"/>
          <w:szCs w:val="24"/>
        </w:rPr>
      </w:pPr>
    </w:p>
    <w:p w14:paraId="22DE80A8" w14:textId="77777777" w:rsidR="00CE0884" w:rsidRDefault="00CE0884">
      <w:pPr>
        <w:rPr>
          <w:sz w:val="24"/>
          <w:szCs w:val="24"/>
        </w:rPr>
      </w:pPr>
    </w:p>
    <w:p w14:paraId="4CFA7E1A" w14:textId="77777777" w:rsidR="00CE0884" w:rsidRDefault="00CE0884">
      <w:pPr>
        <w:rPr>
          <w:sz w:val="24"/>
          <w:szCs w:val="24"/>
        </w:rPr>
      </w:pPr>
    </w:p>
    <w:p w14:paraId="40C499D1" w14:textId="77777777" w:rsidR="00CE0884" w:rsidRDefault="00CE0884">
      <w:pPr>
        <w:rPr>
          <w:sz w:val="24"/>
          <w:szCs w:val="24"/>
        </w:rPr>
      </w:pPr>
    </w:p>
    <w:p w14:paraId="514DAFC1" w14:textId="77777777" w:rsidR="00CE0884" w:rsidRDefault="00CE0884">
      <w:pPr>
        <w:rPr>
          <w:sz w:val="24"/>
          <w:szCs w:val="24"/>
        </w:rPr>
      </w:pPr>
    </w:p>
    <w:p w14:paraId="2C5C6E3C" w14:textId="77777777" w:rsidR="00CE0884" w:rsidRDefault="00CE0884">
      <w:pPr>
        <w:rPr>
          <w:sz w:val="24"/>
          <w:szCs w:val="24"/>
        </w:rPr>
      </w:pPr>
    </w:p>
    <w:p w14:paraId="70FDB595" w14:textId="77777777" w:rsidR="00CE0884" w:rsidRDefault="00CE0884">
      <w:pPr>
        <w:rPr>
          <w:sz w:val="24"/>
          <w:szCs w:val="24"/>
        </w:rPr>
      </w:pPr>
    </w:p>
    <w:p w14:paraId="502C0166" w14:textId="77777777" w:rsidR="00CE0884" w:rsidRDefault="00CE0884">
      <w:pPr>
        <w:rPr>
          <w:sz w:val="24"/>
          <w:szCs w:val="24"/>
        </w:rPr>
      </w:pPr>
    </w:p>
    <w:p w14:paraId="433E9207" w14:textId="77777777" w:rsidR="00CE0884" w:rsidRDefault="00CE0884">
      <w:pPr>
        <w:rPr>
          <w:sz w:val="24"/>
          <w:szCs w:val="24"/>
        </w:rPr>
      </w:pPr>
    </w:p>
    <w:p w14:paraId="5274E691" w14:textId="77777777" w:rsidR="00CE0884" w:rsidRDefault="00CE0884">
      <w:pPr>
        <w:rPr>
          <w:sz w:val="24"/>
          <w:szCs w:val="24"/>
        </w:rPr>
      </w:pPr>
    </w:p>
    <w:p w14:paraId="69BE2236" w14:textId="77777777" w:rsidR="00CE0884" w:rsidRDefault="00CE0884">
      <w:pPr>
        <w:rPr>
          <w:sz w:val="24"/>
          <w:szCs w:val="24"/>
        </w:rPr>
      </w:pPr>
    </w:p>
    <w:p w14:paraId="3E337425" w14:textId="77777777" w:rsidR="00CE0884" w:rsidRDefault="00CE0884">
      <w:pPr>
        <w:rPr>
          <w:sz w:val="24"/>
          <w:szCs w:val="24"/>
        </w:rPr>
      </w:pPr>
    </w:p>
    <w:p w14:paraId="56FB72F3" w14:textId="77777777" w:rsidR="00CE0884" w:rsidRDefault="00CE0884">
      <w:pPr>
        <w:rPr>
          <w:sz w:val="24"/>
          <w:szCs w:val="24"/>
        </w:rPr>
      </w:pPr>
    </w:p>
    <w:p w14:paraId="0775C75F" w14:textId="77777777" w:rsidR="00CE0884" w:rsidRDefault="00CE0884">
      <w:pPr>
        <w:rPr>
          <w:sz w:val="24"/>
          <w:szCs w:val="24"/>
        </w:rPr>
      </w:pPr>
    </w:p>
    <w:p w14:paraId="4C6E3AFD" w14:textId="77777777" w:rsidR="00CE0884" w:rsidRDefault="00CE0884">
      <w:pPr>
        <w:rPr>
          <w:sz w:val="24"/>
          <w:szCs w:val="24"/>
        </w:rPr>
      </w:pPr>
    </w:p>
    <w:p w14:paraId="3BD9CD95" w14:textId="77777777" w:rsidR="00CE0884" w:rsidRDefault="00CE0884">
      <w:pPr>
        <w:rPr>
          <w:sz w:val="24"/>
          <w:szCs w:val="24"/>
        </w:rPr>
      </w:pPr>
    </w:p>
    <w:p w14:paraId="2DB0A685" w14:textId="77777777" w:rsidR="00CE0884" w:rsidRDefault="00CE0884">
      <w:pPr>
        <w:rPr>
          <w:b/>
          <w:sz w:val="24"/>
          <w:szCs w:val="24"/>
        </w:rPr>
      </w:pPr>
    </w:p>
    <w:p w14:paraId="6CF10A8A" w14:textId="77777777" w:rsidR="00CE0884" w:rsidRDefault="00CE0884">
      <w:pPr>
        <w:rPr>
          <w:b/>
          <w:sz w:val="24"/>
          <w:szCs w:val="24"/>
        </w:rPr>
      </w:pPr>
    </w:p>
    <w:p w14:paraId="762E423F" w14:textId="77777777" w:rsidR="00CE0884" w:rsidRDefault="00A25B81">
      <w:pPr>
        <w:rPr>
          <w:b/>
          <w:sz w:val="24"/>
          <w:szCs w:val="24"/>
        </w:rPr>
      </w:pPr>
      <w:r>
        <w:rPr>
          <w:b/>
          <w:sz w:val="24"/>
          <w:szCs w:val="24"/>
        </w:rPr>
        <w:lastRenderedPageBreak/>
        <w:t>Appendix 14: Original transcript of Harry’s interview</w:t>
      </w:r>
    </w:p>
    <w:p w14:paraId="67B05D4D" w14:textId="77777777" w:rsidR="00CE0884" w:rsidRDefault="00CE0884">
      <w:pPr>
        <w:rPr>
          <w:b/>
          <w:sz w:val="24"/>
          <w:szCs w:val="24"/>
        </w:rPr>
      </w:pPr>
    </w:p>
    <w:p w14:paraId="73F83AE5"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14F860ED" w14:textId="77777777" w:rsidR="00CE0884" w:rsidRDefault="00A25B81">
      <w:pPr>
        <w:spacing w:line="240" w:lineRule="auto"/>
        <w:rPr>
          <w:rFonts w:ascii="Times New Roman" w:eastAsia="Times New Roman" w:hAnsi="Times New Roman" w:cs="Times New Roman"/>
          <w:sz w:val="24"/>
          <w:szCs w:val="24"/>
        </w:rPr>
      </w:pPr>
      <w:r>
        <w:rPr>
          <w:color w:val="000000"/>
        </w:rPr>
        <w:t>So just to start with, could you describe what school is like for you?</w:t>
      </w:r>
    </w:p>
    <w:p w14:paraId="17AB0FC9" w14:textId="77777777" w:rsidR="00CE0884" w:rsidRDefault="00CE0884">
      <w:pPr>
        <w:spacing w:line="240" w:lineRule="auto"/>
        <w:rPr>
          <w:rFonts w:ascii="Times New Roman" w:eastAsia="Times New Roman" w:hAnsi="Times New Roman" w:cs="Times New Roman"/>
          <w:sz w:val="24"/>
          <w:szCs w:val="24"/>
        </w:rPr>
      </w:pPr>
    </w:p>
    <w:p w14:paraId="18894187"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64A391A9" w14:textId="77777777" w:rsidR="00CE0884" w:rsidRDefault="00A25B81">
      <w:pPr>
        <w:spacing w:line="240" w:lineRule="auto"/>
        <w:rPr>
          <w:rFonts w:ascii="Times New Roman" w:eastAsia="Times New Roman" w:hAnsi="Times New Roman" w:cs="Times New Roman"/>
          <w:sz w:val="24"/>
          <w:szCs w:val="24"/>
        </w:rPr>
      </w:pPr>
      <w:r>
        <w:rPr>
          <w:color w:val="000000"/>
        </w:rPr>
        <w:t>I don't really know.</w:t>
      </w:r>
    </w:p>
    <w:p w14:paraId="7217F461" w14:textId="77777777" w:rsidR="00CE0884" w:rsidRDefault="00CE0884">
      <w:pPr>
        <w:spacing w:line="240" w:lineRule="auto"/>
        <w:rPr>
          <w:rFonts w:ascii="Times New Roman" w:eastAsia="Times New Roman" w:hAnsi="Times New Roman" w:cs="Times New Roman"/>
          <w:sz w:val="24"/>
          <w:szCs w:val="24"/>
        </w:rPr>
      </w:pPr>
    </w:p>
    <w:p w14:paraId="1C073456"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5B6F8DE6" w14:textId="77777777" w:rsidR="00CE0884" w:rsidRDefault="00A25B81">
      <w:pPr>
        <w:spacing w:line="240" w:lineRule="auto"/>
        <w:rPr>
          <w:rFonts w:ascii="Times New Roman" w:eastAsia="Times New Roman" w:hAnsi="Times New Roman" w:cs="Times New Roman"/>
          <w:sz w:val="24"/>
          <w:szCs w:val="24"/>
        </w:rPr>
      </w:pPr>
      <w:r>
        <w:rPr>
          <w:color w:val="000000"/>
        </w:rPr>
        <w:t>Okay, what's it like when you come to school in a morning? What happens?</w:t>
      </w:r>
    </w:p>
    <w:p w14:paraId="61A39568" w14:textId="77777777" w:rsidR="00CE0884" w:rsidRDefault="00CE0884">
      <w:pPr>
        <w:spacing w:line="240" w:lineRule="auto"/>
        <w:rPr>
          <w:rFonts w:ascii="Times New Roman" w:eastAsia="Times New Roman" w:hAnsi="Times New Roman" w:cs="Times New Roman"/>
          <w:sz w:val="24"/>
          <w:szCs w:val="24"/>
        </w:rPr>
      </w:pPr>
    </w:p>
    <w:p w14:paraId="5BA7A35A"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4932951A" w14:textId="77777777" w:rsidR="00CE0884" w:rsidRDefault="00A25B81">
      <w:pPr>
        <w:spacing w:line="240" w:lineRule="auto"/>
        <w:rPr>
          <w:rFonts w:ascii="Times New Roman" w:eastAsia="Times New Roman" w:hAnsi="Times New Roman" w:cs="Times New Roman"/>
          <w:sz w:val="24"/>
          <w:szCs w:val="24"/>
        </w:rPr>
      </w:pPr>
      <w:r>
        <w:rPr>
          <w:color w:val="000000"/>
        </w:rPr>
        <w:t>Just normal really.</w:t>
      </w:r>
    </w:p>
    <w:p w14:paraId="348EE561" w14:textId="77777777" w:rsidR="00CE0884" w:rsidRDefault="00CE0884">
      <w:pPr>
        <w:spacing w:after="240" w:line="240" w:lineRule="auto"/>
        <w:rPr>
          <w:rFonts w:ascii="Times New Roman" w:eastAsia="Times New Roman" w:hAnsi="Times New Roman" w:cs="Times New Roman"/>
          <w:sz w:val="24"/>
          <w:szCs w:val="24"/>
        </w:rPr>
      </w:pPr>
    </w:p>
    <w:p w14:paraId="69029965"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23C3ABC2" w14:textId="77777777" w:rsidR="00CE0884" w:rsidRDefault="00A25B81">
      <w:pPr>
        <w:spacing w:line="240" w:lineRule="auto"/>
        <w:rPr>
          <w:rFonts w:ascii="Times New Roman" w:eastAsia="Times New Roman" w:hAnsi="Times New Roman" w:cs="Times New Roman"/>
          <w:sz w:val="24"/>
          <w:szCs w:val="24"/>
        </w:rPr>
      </w:pPr>
      <w:r>
        <w:rPr>
          <w:color w:val="000000"/>
        </w:rPr>
        <w:t>Just normal?</w:t>
      </w:r>
    </w:p>
    <w:p w14:paraId="24A0F2D1" w14:textId="77777777" w:rsidR="00CE0884" w:rsidRDefault="00CE0884">
      <w:pPr>
        <w:spacing w:line="240" w:lineRule="auto"/>
        <w:rPr>
          <w:rFonts w:ascii="Times New Roman" w:eastAsia="Times New Roman" w:hAnsi="Times New Roman" w:cs="Times New Roman"/>
          <w:sz w:val="24"/>
          <w:szCs w:val="24"/>
        </w:rPr>
      </w:pPr>
    </w:p>
    <w:p w14:paraId="4D8FFE63"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281EFA3A" w14:textId="77777777" w:rsidR="00CE0884" w:rsidRDefault="00A25B81">
      <w:pPr>
        <w:spacing w:line="240" w:lineRule="auto"/>
        <w:rPr>
          <w:rFonts w:ascii="Times New Roman" w:eastAsia="Times New Roman" w:hAnsi="Times New Roman" w:cs="Times New Roman"/>
          <w:sz w:val="24"/>
          <w:szCs w:val="24"/>
        </w:rPr>
      </w:pPr>
      <w:r>
        <w:rPr>
          <w:color w:val="000000"/>
        </w:rPr>
        <w:t>Walk in, that’s it. Go to lesson, that’s about it.</w:t>
      </w:r>
    </w:p>
    <w:p w14:paraId="477249E1" w14:textId="77777777" w:rsidR="00CE0884" w:rsidRDefault="00CE0884">
      <w:pPr>
        <w:spacing w:line="240" w:lineRule="auto"/>
        <w:rPr>
          <w:rFonts w:ascii="Times New Roman" w:eastAsia="Times New Roman" w:hAnsi="Times New Roman" w:cs="Times New Roman"/>
          <w:sz w:val="24"/>
          <w:szCs w:val="24"/>
        </w:rPr>
      </w:pPr>
    </w:p>
    <w:p w14:paraId="0689092B"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52317496" w14:textId="77777777" w:rsidR="00CE0884" w:rsidRDefault="00A25B81">
      <w:pPr>
        <w:spacing w:line="240" w:lineRule="auto"/>
        <w:rPr>
          <w:rFonts w:ascii="Times New Roman" w:eastAsia="Times New Roman" w:hAnsi="Times New Roman" w:cs="Times New Roman"/>
          <w:sz w:val="24"/>
          <w:szCs w:val="24"/>
        </w:rPr>
      </w:pPr>
      <w:proofErr w:type="spellStart"/>
      <w:r>
        <w:rPr>
          <w:color w:val="000000"/>
        </w:rPr>
        <w:t>Mmm</w:t>
      </w:r>
      <w:proofErr w:type="spellEnd"/>
      <w:r>
        <w:rPr>
          <w:color w:val="000000"/>
        </w:rPr>
        <w:t>. What's it like in your lesson?</w:t>
      </w:r>
    </w:p>
    <w:p w14:paraId="4E5280A6" w14:textId="77777777" w:rsidR="00CE0884" w:rsidRDefault="00CE0884">
      <w:pPr>
        <w:spacing w:line="240" w:lineRule="auto"/>
        <w:rPr>
          <w:rFonts w:ascii="Times New Roman" w:eastAsia="Times New Roman" w:hAnsi="Times New Roman" w:cs="Times New Roman"/>
          <w:sz w:val="24"/>
          <w:szCs w:val="24"/>
        </w:rPr>
      </w:pPr>
    </w:p>
    <w:p w14:paraId="4E1E3832"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785EB279" w14:textId="77777777" w:rsidR="00CE0884" w:rsidRDefault="00A25B81">
      <w:pPr>
        <w:spacing w:line="240" w:lineRule="auto"/>
        <w:rPr>
          <w:rFonts w:ascii="Times New Roman" w:eastAsia="Times New Roman" w:hAnsi="Times New Roman" w:cs="Times New Roman"/>
          <w:sz w:val="24"/>
          <w:szCs w:val="24"/>
        </w:rPr>
      </w:pPr>
      <w:r>
        <w:rPr>
          <w:color w:val="000000"/>
        </w:rPr>
        <w:t xml:space="preserve">(Sigh) Sometimes I get told off cos of being silly and that with my </w:t>
      </w:r>
      <w:proofErr w:type="gramStart"/>
      <w:r>
        <w:rPr>
          <w:color w:val="000000"/>
        </w:rPr>
        <w:t>mates</w:t>
      </w:r>
      <w:proofErr w:type="gramEnd"/>
    </w:p>
    <w:p w14:paraId="63F1C3C4" w14:textId="77777777" w:rsidR="00CE0884" w:rsidRDefault="00CE0884">
      <w:pPr>
        <w:spacing w:line="240" w:lineRule="auto"/>
        <w:rPr>
          <w:rFonts w:ascii="Times New Roman" w:eastAsia="Times New Roman" w:hAnsi="Times New Roman" w:cs="Times New Roman"/>
          <w:sz w:val="24"/>
          <w:szCs w:val="24"/>
        </w:rPr>
      </w:pPr>
    </w:p>
    <w:p w14:paraId="4CF02120"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3333AA2F" w14:textId="77777777" w:rsidR="00CE0884" w:rsidRDefault="00A25B81">
      <w:pPr>
        <w:spacing w:line="240" w:lineRule="auto"/>
        <w:rPr>
          <w:rFonts w:ascii="Times New Roman" w:eastAsia="Times New Roman" w:hAnsi="Times New Roman" w:cs="Times New Roman"/>
          <w:sz w:val="24"/>
          <w:szCs w:val="24"/>
        </w:rPr>
      </w:pPr>
      <w:r>
        <w:rPr>
          <w:color w:val="000000"/>
        </w:rPr>
        <w:t>What happens when you get told off?</w:t>
      </w:r>
    </w:p>
    <w:p w14:paraId="60149395" w14:textId="77777777" w:rsidR="00CE0884" w:rsidRDefault="00CE0884">
      <w:pPr>
        <w:spacing w:line="240" w:lineRule="auto"/>
        <w:rPr>
          <w:rFonts w:ascii="Times New Roman" w:eastAsia="Times New Roman" w:hAnsi="Times New Roman" w:cs="Times New Roman"/>
          <w:sz w:val="24"/>
          <w:szCs w:val="24"/>
        </w:rPr>
      </w:pPr>
    </w:p>
    <w:p w14:paraId="106E920D"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7CE5A4CE" w14:textId="77777777" w:rsidR="00CE0884" w:rsidRDefault="00A25B81">
      <w:pPr>
        <w:spacing w:line="240" w:lineRule="auto"/>
        <w:rPr>
          <w:rFonts w:ascii="Times New Roman" w:eastAsia="Times New Roman" w:hAnsi="Times New Roman" w:cs="Times New Roman"/>
          <w:sz w:val="24"/>
          <w:szCs w:val="24"/>
        </w:rPr>
      </w:pPr>
      <w:r>
        <w:rPr>
          <w:color w:val="000000"/>
        </w:rPr>
        <w:t>Get a C1. Get a C2, I’ll probably get screamed at. That’s about it.</w:t>
      </w:r>
    </w:p>
    <w:p w14:paraId="10F079DC" w14:textId="77777777" w:rsidR="00CE0884" w:rsidRDefault="00CE0884">
      <w:pPr>
        <w:spacing w:line="240" w:lineRule="auto"/>
        <w:rPr>
          <w:rFonts w:ascii="Times New Roman" w:eastAsia="Times New Roman" w:hAnsi="Times New Roman" w:cs="Times New Roman"/>
          <w:sz w:val="24"/>
          <w:szCs w:val="24"/>
        </w:rPr>
      </w:pPr>
    </w:p>
    <w:p w14:paraId="747FACAF"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6110A584" w14:textId="77777777" w:rsidR="00CE0884" w:rsidRDefault="00A25B81">
      <w:pPr>
        <w:spacing w:line="240" w:lineRule="auto"/>
        <w:rPr>
          <w:rFonts w:ascii="Times New Roman" w:eastAsia="Times New Roman" w:hAnsi="Times New Roman" w:cs="Times New Roman"/>
          <w:sz w:val="24"/>
          <w:szCs w:val="24"/>
        </w:rPr>
      </w:pPr>
      <w:r>
        <w:rPr>
          <w:color w:val="000000"/>
        </w:rPr>
        <w:t>And you say that’s for messing about with your mates?</w:t>
      </w:r>
    </w:p>
    <w:p w14:paraId="56AAA12D" w14:textId="77777777" w:rsidR="00CE0884" w:rsidRDefault="00CE0884">
      <w:pPr>
        <w:spacing w:line="240" w:lineRule="auto"/>
        <w:rPr>
          <w:rFonts w:ascii="Times New Roman" w:eastAsia="Times New Roman" w:hAnsi="Times New Roman" w:cs="Times New Roman"/>
          <w:sz w:val="24"/>
          <w:szCs w:val="24"/>
        </w:rPr>
      </w:pPr>
    </w:p>
    <w:p w14:paraId="6AF62E96"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01661846" w14:textId="77777777" w:rsidR="00CE0884" w:rsidRDefault="00A25B81">
      <w:pPr>
        <w:spacing w:line="240" w:lineRule="auto"/>
        <w:rPr>
          <w:rFonts w:ascii="Times New Roman" w:eastAsia="Times New Roman" w:hAnsi="Times New Roman" w:cs="Times New Roman"/>
          <w:sz w:val="24"/>
          <w:szCs w:val="24"/>
        </w:rPr>
      </w:pPr>
      <w:r>
        <w:rPr>
          <w:color w:val="000000"/>
        </w:rPr>
        <w:t>Yeah</w:t>
      </w:r>
    </w:p>
    <w:p w14:paraId="44BDD892" w14:textId="77777777" w:rsidR="00CE0884" w:rsidRDefault="00CE0884">
      <w:pPr>
        <w:spacing w:line="240" w:lineRule="auto"/>
        <w:rPr>
          <w:rFonts w:ascii="Times New Roman" w:eastAsia="Times New Roman" w:hAnsi="Times New Roman" w:cs="Times New Roman"/>
          <w:sz w:val="24"/>
          <w:szCs w:val="24"/>
        </w:rPr>
      </w:pPr>
    </w:p>
    <w:p w14:paraId="422A3A26"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69059254" w14:textId="77777777" w:rsidR="00CE0884" w:rsidRDefault="00A25B81">
      <w:pPr>
        <w:spacing w:line="240" w:lineRule="auto"/>
        <w:rPr>
          <w:rFonts w:ascii="Times New Roman" w:eastAsia="Times New Roman" w:hAnsi="Times New Roman" w:cs="Times New Roman"/>
          <w:sz w:val="24"/>
          <w:szCs w:val="24"/>
        </w:rPr>
      </w:pPr>
      <w:proofErr w:type="gramStart"/>
      <w:r>
        <w:rPr>
          <w:color w:val="000000"/>
        </w:rPr>
        <w:t>So</w:t>
      </w:r>
      <w:proofErr w:type="gramEnd"/>
      <w:r>
        <w:rPr>
          <w:color w:val="000000"/>
        </w:rPr>
        <w:t xml:space="preserve"> what does that look like? What happens then?</w:t>
      </w:r>
    </w:p>
    <w:p w14:paraId="15CB8825"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3C32AEEF" w14:textId="77777777" w:rsidR="00CE0884" w:rsidRDefault="00A25B81">
      <w:pPr>
        <w:spacing w:line="240" w:lineRule="auto"/>
        <w:rPr>
          <w:rFonts w:ascii="Times New Roman" w:eastAsia="Times New Roman" w:hAnsi="Times New Roman" w:cs="Times New Roman"/>
          <w:sz w:val="24"/>
          <w:szCs w:val="24"/>
        </w:rPr>
      </w:pPr>
      <w:r>
        <w:rPr>
          <w:color w:val="000000"/>
        </w:rPr>
        <w:t>Talking, like yeah, talking really.</w:t>
      </w:r>
    </w:p>
    <w:p w14:paraId="7F6DE934" w14:textId="77777777" w:rsidR="00CE0884" w:rsidRDefault="00CE0884">
      <w:pPr>
        <w:spacing w:line="240" w:lineRule="auto"/>
        <w:rPr>
          <w:rFonts w:ascii="Times New Roman" w:eastAsia="Times New Roman" w:hAnsi="Times New Roman" w:cs="Times New Roman"/>
          <w:sz w:val="24"/>
          <w:szCs w:val="24"/>
        </w:rPr>
      </w:pPr>
    </w:p>
    <w:p w14:paraId="36985CB0"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0E289BE4" w14:textId="77777777" w:rsidR="00CE0884" w:rsidRDefault="00A25B81">
      <w:pPr>
        <w:spacing w:line="240" w:lineRule="auto"/>
        <w:rPr>
          <w:rFonts w:ascii="Times New Roman" w:eastAsia="Times New Roman" w:hAnsi="Times New Roman" w:cs="Times New Roman"/>
          <w:sz w:val="24"/>
          <w:szCs w:val="24"/>
        </w:rPr>
      </w:pPr>
      <w:r>
        <w:rPr>
          <w:color w:val="000000"/>
        </w:rPr>
        <w:t>How does it feel when you're messing about with your mates? What's it like? </w:t>
      </w:r>
    </w:p>
    <w:p w14:paraId="46F12609" w14:textId="77777777" w:rsidR="00CE0884" w:rsidRDefault="00CE0884">
      <w:pPr>
        <w:spacing w:line="240" w:lineRule="auto"/>
        <w:rPr>
          <w:rFonts w:ascii="Times New Roman" w:eastAsia="Times New Roman" w:hAnsi="Times New Roman" w:cs="Times New Roman"/>
          <w:sz w:val="24"/>
          <w:szCs w:val="24"/>
        </w:rPr>
      </w:pPr>
    </w:p>
    <w:p w14:paraId="2C4D078E"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222795B9" w14:textId="77777777" w:rsidR="00CE0884" w:rsidRDefault="00A25B81">
      <w:pPr>
        <w:spacing w:line="240" w:lineRule="auto"/>
        <w:rPr>
          <w:rFonts w:ascii="Times New Roman" w:eastAsia="Times New Roman" w:hAnsi="Times New Roman" w:cs="Times New Roman"/>
          <w:sz w:val="24"/>
          <w:szCs w:val="24"/>
        </w:rPr>
      </w:pPr>
      <w:r>
        <w:rPr>
          <w:color w:val="000000"/>
        </w:rPr>
        <w:t>It’s kind of like mmm, it’s like, it’s fun like don’t have listen to a teacher.</w:t>
      </w:r>
    </w:p>
    <w:p w14:paraId="63A7AA74" w14:textId="77777777" w:rsidR="00CE0884" w:rsidRDefault="00CE0884">
      <w:pPr>
        <w:spacing w:line="240" w:lineRule="auto"/>
        <w:rPr>
          <w:rFonts w:ascii="Times New Roman" w:eastAsia="Times New Roman" w:hAnsi="Times New Roman" w:cs="Times New Roman"/>
          <w:sz w:val="24"/>
          <w:szCs w:val="24"/>
        </w:rPr>
      </w:pPr>
    </w:p>
    <w:p w14:paraId="32431296"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522CD44A" w14:textId="77777777" w:rsidR="00CE0884" w:rsidRDefault="00A25B81">
      <w:pPr>
        <w:spacing w:line="240" w:lineRule="auto"/>
        <w:rPr>
          <w:rFonts w:ascii="Times New Roman" w:eastAsia="Times New Roman" w:hAnsi="Times New Roman" w:cs="Times New Roman"/>
          <w:sz w:val="24"/>
          <w:szCs w:val="24"/>
        </w:rPr>
      </w:pPr>
      <w:r>
        <w:rPr>
          <w:color w:val="000000"/>
        </w:rPr>
        <w:t>Yeah, so, what’s it like, is listening to the teacher something?</w:t>
      </w:r>
    </w:p>
    <w:p w14:paraId="1CD905E2" w14:textId="77777777" w:rsidR="00CE0884" w:rsidRDefault="00CE0884">
      <w:pPr>
        <w:spacing w:line="240" w:lineRule="auto"/>
        <w:rPr>
          <w:rFonts w:ascii="Times New Roman" w:eastAsia="Times New Roman" w:hAnsi="Times New Roman" w:cs="Times New Roman"/>
          <w:sz w:val="24"/>
          <w:szCs w:val="24"/>
        </w:rPr>
      </w:pPr>
    </w:p>
    <w:p w14:paraId="4CC37143" w14:textId="77777777" w:rsidR="00CE0884" w:rsidRDefault="00A25B81">
      <w:pPr>
        <w:spacing w:line="240" w:lineRule="auto"/>
        <w:rPr>
          <w:rFonts w:ascii="Times New Roman" w:eastAsia="Times New Roman" w:hAnsi="Times New Roman" w:cs="Times New Roman"/>
          <w:sz w:val="24"/>
          <w:szCs w:val="24"/>
        </w:rPr>
      </w:pPr>
      <w:r>
        <w:rPr>
          <w:color w:val="000000"/>
        </w:rPr>
        <w:lastRenderedPageBreak/>
        <w:t>Harry:</w:t>
      </w:r>
    </w:p>
    <w:p w14:paraId="00DD0018" w14:textId="77777777" w:rsidR="00CE0884" w:rsidRDefault="00A25B81">
      <w:pPr>
        <w:spacing w:line="240" w:lineRule="auto"/>
        <w:rPr>
          <w:rFonts w:ascii="Times New Roman" w:eastAsia="Times New Roman" w:hAnsi="Times New Roman" w:cs="Times New Roman"/>
          <w:sz w:val="24"/>
          <w:szCs w:val="24"/>
        </w:rPr>
      </w:pPr>
      <w:r>
        <w:rPr>
          <w:color w:val="000000"/>
        </w:rPr>
        <w:t>Boring.</w:t>
      </w:r>
    </w:p>
    <w:p w14:paraId="395949A6" w14:textId="77777777" w:rsidR="00CE0884" w:rsidRDefault="00A25B81">
      <w:pPr>
        <w:spacing w:line="240" w:lineRule="auto"/>
        <w:rPr>
          <w:rFonts w:ascii="Times New Roman" w:eastAsia="Times New Roman" w:hAnsi="Times New Roman" w:cs="Times New Roman"/>
          <w:sz w:val="24"/>
          <w:szCs w:val="24"/>
        </w:rPr>
      </w:pPr>
      <w:r>
        <w:rPr>
          <w:color w:val="000000"/>
        </w:rPr>
        <w:t> </w:t>
      </w:r>
    </w:p>
    <w:p w14:paraId="316B303C"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7826454F" w14:textId="77777777" w:rsidR="00CE0884" w:rsidRDefault="00A25B81">
      <w:pPr>
        <w:spacing w:line="240" w:lineRule="auto"/>
        <w:rPr>
          <w:rFonts w:ascii="Times New Roman" w:eastAsia="Times New Roman" w:hAnsi="Times New Roman" w:cs="Times New Roman"/>
          <w:sz w:val="24"/>
          <w:szCs w:val="24"/>
        </w:rPr>
      </w:pPr>
      <w:r>
        <w:rPr>
          <w:color w:val="000000"/>
        </w:rPr>
        <w:t>Boring. What's it like then listening to the teacher? You say it’s boring.</w:t>
      </w:r>
    </w:p>
    <w:p w14:paraId="6F3DEDE5" w14:textId="77777777" w:rsidR="00CE0884" w:rsidRDefault="00CE0884">
      <w:pPr>
        <w:spacing w:line="240" w:lineRule="auto"/>
        <w:rPr>
          <w:rFonts w:ascii="Times New Roman" w:eastAsia="Times New Roman" w:hAnsi="Times New Roman" w:cs="Times New Roman"/>
          <w:sz w:val="24"/>
          <w:szCs w:val="24"/>
        </w:rPr>
      </w:pPr>
    </w:p>
    <w:p w14:paraId="35DC5052"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60022371" w14:textId="77777777" w:rsidR="00CE0884" w:rsidRDefault="00A25B81">
      <w:pPr>
        <w:spacing w:line="240" w:lineRule="auto"/>
        <w:rPr>
          <w:rFonts w:ascii="Times New Roman" w:eastAsia="Times New Roman" w:hAnsi="Times New Roman" w:cs="Times New Roman"/>
          <w:sz w:val="24"/>
          <w:szCs w:val="24"/>
        </w:rPr>
      </w:pPr>
      <w:r>
        <w:rPr>
          <w:color w:val="000000"/>
        </w:rPr>
        <w:t>Yeah.</w:t>
      </w:r>
    </w:p>
    <w:p w14:paraId="4D169518" w14:textId="77777777" w:rsidR="00CE0884" w:rsidRDefault="00CE0884">
      <w:pPr>
        <w:spacing w:line="240" w:lineRule="auto"/>
        <w:rPr>
          <w:rFonts w:ascii="Times New Roman" w:eastAsia="Times New Roman" w:hAnsi="Times New Roman" w:cs="Times New Roman"/>
          <w:sz w:val="24"/>
          <w:szCs w:val="24"/>
        </w:rPr>
      </w:pPr>
    </w:p>
    <w:p w14:paraId="76629AE6"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3FDD59F3" w14:textId="77777777" w:rsidR="00CE0884" w:rsidRDefault="00A25B81">
      <w:pPr>
        <w:spacing w:line="240" w:lineRule="auto"/>
        <w:rPr>
          <w:rFonts w:ascii="Times New Roman" w:eastAsia="Times New Roman" w:hAnsi="Times New Roman" w:cs="Times New Roman"/>
          <w:sz w:val="24"/>
          <w:szCs w:val="24"/>
        </w:rPr>
      </w:pPr>
      <w:r>
        <w:rPr>
          <w:color w:val="000000"/>
        </w:rPr>
        <w:t>How does that make you feel?</w:t>
      </w:r>
    </w:p>
    <w:p w14:paraId="29D08470" w14:textId="77777777" w:rsidR="00CE0884" w:rsidRDefault="00CE0884">
      <w:pPr>
        <w:spacing w:line="240" w:lineRule="auto"/>
        <w:rPr>
          <w:rFonts w:ascii="Times New Roman" w:eastAsia="Times New Roman" w:hAnsi="Times New Roman" w:cs="Times New Roman"/>
          <w:sz w:val="24"/>
          <w:szCs w:val="24"/>
        </w:rPr>
      </w:pPr>
    </w:p>
    <w:p w14:paraId="3F758944"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1B1FC19C" w14:textId="77777777" w:rsidR="00CE0884" w:rsidRDefault="00A25B81">
      <w:pPr>
        <w:spacing w:line="240" w:lineRule="auto"/>
        <w:rPr>
          <w:rFonts w:ascii="Times New Roman" w:eastAsia="Times New Roman" w:hAnsi="Times New Roman" w:cs="Times New Roman"/>
          <w:sz w:val="24"/>
          <w:szCs w:val="24"/>
        </w:rPr>
      </w:pPr>
      <w:r>
        <w:rPr>
          <w:color w:val="000000"/>
        </w:rPr>
        <w:t>Bored.</w:t>
      </w:r>
    </w:p>
    <w:p w14:paraId="2C533139"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0E94305A" w14:textId="77777777" w:rsidR="00CE0884" w:rsidRDefault="00A25B81">
      <w:pPr>
        <w:spacing w:line="240" w:lineRule="auto"/>
        <w:rPr>
          <w:rFonts w:ascii="Times New Roman" w:eastAsia="Times New Roman" w:hAnsi="Times New Roman" w:cs="Times New Roman"/>
          <w:sz w:val="24"/>
          <w:szCs w:val="24"/>
        </w:rPr>
      </w:pPr>
      <w:r>
        <w:rPr>
          <w:color w:val="000000"/>
        </w:rPr>
        <w:t>Bored. And then you say sometimes you get a C1 or C2?</w:t>
      </w:r>
    </w:p>
    <w:p w14:paraId="660F9B99" w14:textId="77777777" w:rsidR="00CE0884" w:rsidRDefault="00CE0884">
      <w:pPr>
        <w:spacing w:line="240" w:lineRule="auto"/>
        <w:rPr>
          <w:rFonts w:ascii="Times New Roman" w:eastAsia="Times New Roman" w:hAnsi="Times New Roman" w:cs="Times New Roman"/>
          <w:sz w:val="24"/>
          <w:szCs w:val="24"/>
        </w:rPr>
      </w:pPr>
    </w:p>
    <w:p w14:paraId="7FD1318B"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17669018" w14:textId="77777777" w:rsidR="00CE0884" w:rsidRDefault="00A25B81">
      <w:pPr>
        <w:spacing w:line="240" w:lineRule="auto"/>
        <w:rPr>
          <w:rFonts w:ascii="Times New Roman" w:eastAsia="Times New Roman" w:hAnsi="Times New Roman" w:cs="Times New Roman"/>
          <w:sz w:val="24"/>
          <w:szCs w:val="24"/>
        </w:rPr>
      </w:pPr>
      <w:r>
        <w:rPr>
          <w:color w:val="000000"/>
        </w:rPr>
        <w:t>Yeah.</w:t>
      </w:r>
    </w:p>
    <w:p w14:paraId="54B2A017" w14:textId="77777777" w:rsidR="00CE0884" w:rsidRDefault="00CE0884">
      <w:pPr>
        <w:spacing w:line="240" w:lineRule="auto"/>
        <w:rPr>
          <w:rFonts w:ascii="Times New Roman" w:eastAsia="Times New Roman" w:hAnsi="Times New Roman" w:cs="Times New Roman"/>
          <w:sz w:val="24"/>
          <w:szCs w:val="24"/>
        </w:rPr>
      </w:pPr>
    </w:p>
    <w:p w14:paraId="63B4751C"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1CFD9C73" w14:textId="77777777" w:rsidR="00CE0884" w:rsidRDefault="00A25B81">
      <w:pPr>
        <w:spacing w:line="240" w:lineRule="auto"/>
        <w:rPr>
          <w:rFonts w:ascii="Times New Roman" w:eastAsia="Times New Roman" w:hAnsi="Times New Roman" w:cs="Times New Roman"/>
          <w:sz w:val="24"/>
          <w:szCs w:val="24"/>
        </w:rPr>
      </w:pPr>
      <w:r>
        <w:rPr>
          <w:color w:val="000000"/>
        </w:rPr>
        <w:t>And how does that affect you?</w:t>
      </w:r>
    </w:p>
    <w:p w14:paraId="4867A31F" w14:textId="77777777" w:rsidR="00CE0884" w:rsidRDefault="00CE0884">
      <w:pPr>
        <w:spacing w:line="240" w:lineRule="auto"/>
        <w:rPr>
          <w:rFonts w:ascii="Times New Roman" w:eastAsia="Times New Roman" w:hAnsi="Times New Roman" w:cs="Times New Roman"/>
          <w:sz w:val="24"/>
          <w:szCs w:val="24"/>
        </w:rPr>
      </w:pPr>
    </w:p>
    <w:p w14:paraId="4AE9B0B5"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022CDE6F" w14:textId="77777777" w:rsidR="00CE0884" w:rsidRDefault="00A25B81">
      <w:pPr>
        <w:spacing w:line="240" w:lineRule="auto"/>
        <w:rPr>
          <w:rFonts w:ascii="Times New Roman" w:eastAsia="Times New Roman" w:hAnsi="Times New Roman" w:cs="Times New Roman"/>
          <w:sz w:val="24"/>
          <w:szCs w:val="24"/>
        </w:rPr>
      </w:pPr>
      <w:r>
        <w:rPr>
          <w:color w:val="000000"/>
        </w:rPr>
        <w:t xml:space="preserve">I might be a bit </w:t>
      </w:r>
      <w:proofErr w:type="spellStart"/>
      <w:r>
        <w:rPr>
          <w:color w:val="000000"/>
        </w:rPr>
        <w:t>gooder</w:t>
      </w:r>
      <w:proofErr w:type="spellEnd"/>
      <w:r>
        <w:rPr>
          <w:color w:val="000000"/>
        </w:rPr>
        <w:t>.</w:t>
      </w:r>
    </w:p>
    <w:p w14:paraId="0E5DF12A" w14:textId="77777777" w:rsidR="00CE0884" w:rsidRDefault="00CE0884">
      <w:pPr>
        <w:spacing w:line="240" w:lineRule="auto"/>
        <w:rPr>
          <w:rFonts w:ascii="Times New Roman" w:eastAsia="Times New Roman" w:hAnsi="Times New Roman" w:cs="Times New Roman"/>
          <w:sz w:val="24"/>
          <w:szCs w:val="24"/>
        </w:rPr>
      </w:pPr>
    </w:p>
    <w:p w14:paraId="44F98B83"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3469F45C" w14:textId="77777777" w:rsidR="00CE0884" w:rsidRDefault="00A25B81">
      <w:pPr>
        <w:spacing w:line="240" w:lineRule="auto"/>
        <w:rPr>
          <w:rFonts w:ascii="Times New Roman" w:eastAsia="Times New Roman" w:hAnsi="Times New Roman" w:cs="Times New Roman"/>
          <w:sz w:val="24"/>
          <w:szCs w:val="24"/>
        </w:rPr>
      </w:pPr>
      <w:r>
        <w:rPr>
          <w:color w:val="000000"/>
        </w:rPr>
        <w:t>How do you feel when you get given those C1 or C2?</w:t>
      </w:r>
    </w:p>
    <w:p w14:paraId="5FD04A1B" w14:textId="77777777" w:rsidR="00CE0884" w:rsidRDefault="00CE0884">
      <w:pPr>
        <w:spacing w:line="240" w:lineRule="auto"/>
        <w:rPr>
          <w:rFonts w:ascii="Times New Roman" w:eastAsia="Times New Roman" w:hAnsi="Times New Roman" w:cs="Times New Roman"/>
          <w:sz w:val="24"/>
          <w:szCs w:val="24"/>
        </w:rPr>
      </w:pPr>
    </w:p>
    <w:p w14:paraId="54B7E219"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2D69AF53" w14:textId="77777777" w:rsidR="00CE0884" w:rsidRDefault="00A25B81">
      <w:pPr>
        <w:spacing w:line="240" w:lineRule="auto"/>
        <w:rPr>
          <w:rFonts w:ascii="Times New Roman" w:eastAsia="Times New Roman" w:hAnsi="Times New Roman" w:cs="Times New Roman"/>
          <w:sz w:val="24"/>
          <w:szCs w:val="24"/>
        </w:rPr>
      </w:pPr>
      <w:r>
        <w:rPr>
          <w:color w:val="000000"/>
        </w:rPr>
        <w:t>Fine cos unless it’s like a C3 then I’m fine.</w:t>
      </w:r>
    </w:p>
    <w:p w14:paraId="4A77DF9D" w14:textId="77777777" w:rsidR="00CE0884" w:rsidRDefault="00CE0884">
      <w:pPr>
        <w:spacing w:line="240" w:lineRule="auto"/>
        <w:rPr>
          <w:rFonts w:ascii="Times New Roman" w:eastAsia="Times New Roman" w:hAnsi="Times New Roman" w:cs="Times New Roman"/>
          <w:sz w:val="24"/>
          <w:szCs w:val="24"/>
        </w:rPr>
      </w:pPr>
    </w:p>
    <w:p w14:paraId="73CA696B"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373B107A" w14:textId="77777777" w:rsidR="00CE0884" w:rsidRDefault="00A25B81">
      <w:pPr>
        <w:spacing w:line="240" w:lineRule="auto"/>
        <w:rPr>
          <w:rFonts w:ascii="Times New Roman" w:eastAsia="Times New Roman" w:hAnsi="Times New Roman" w:cs="Times New Roman"/>
          <w:sz w:val="24"/>
          <w:szCs w:val="24"/>
        </w:rPr>
      </w:pPr>
      <w:r>
        <w:rPr>
          <w:color w:val="000000"/>
        </w:rPr>
        <w:t>And does that sometimes happen? A C3?</w:t>
      </w:r>
    </w:p>
    <w:p w14:paraId="6FF3F3A8" w14:textId="77777777" w:rsidR="00CE0884" w:rsidRDefault="00CE0884">
      <w:pPr>
        <w:spacing w:line="240" w:lineRule="auto"/>
        <w:rPr>
          <w:rFonts w:ascii="Times New Roman" w:eastAsia="Times New Roman" w:hAnsi="Times New Roman" w:cs="Times New Roman"/>
          <w:sz w:val="24"/>
          <w:szCs w:val="24"/>
        </w:rPr>
      </w:pPr>
    </w:p>
    <w:p w14:paraId="7CD75DFA"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6D3D3A07" w14:textId="77777777" w:rsidR="00CE0884" w:rsidRDefault="00A25B81">
      <w:pPr>
        <w:spacing w:line="240" w:lineRule="auto"/>
        <w:rPr>
          <w:rFonts w:ascii="Times New Roman" w:eastAsia="Times New Roman" w:hAnsi="Times New Roman" w:cs="Times New Roman"/>
          <w:sz w:val="24"/>
          <w:szCs w:val="24"/>
        </w:rPr>
      </w:pPr>
      <w:r>
        <w:rPr>
          <w:color w:val="000000"/>
        </w:rPr>
        <w:t>Yeah.</w:t>
      </w:r>
    </w:p>
    <w:p w14:paraId="60E80245" w14:textId="77777777" w:rsidR="00CE0884" w:rsidRDefault="00CE0884">
      <w:pPr>
        <w:spacing w:line="240" w:lineRule="auto"/>
        <w:rPr>
          <w:rFonts w:ascii="Times New Roman" w:eastAsia="Times New Roman" w:hAnsi="Times New Roman" w:cs="Times New Roman"/>
          <w:sz w:val="24"/>
          <w:szCs w:val="24"/>
        </w:rPr>
      </w:pPr>
    </w:p>
    <w:p w14:paraId="3FAC0847"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45C66542" w14:textId="77777777" w:rsidR="00CE0884" w:rsidRDefault="00A25B81">
      <w:pPr>
        <w:spacing w:line="240" w:lineRule="auto"/>
        <w:rPr>
          <w:rFonts w:ascii="Times New Roman" w:eastAsia="Times New Roman" w:hAnsi="Times New Roman" w:cs="Times New Roman"/>
          <w:sz w:val="24"/>
          <w:szCs w:val="24"/>
        </w:rPr>
      </w:pPr>
      <w:r>
        <w:rPr>
          <w:color w:val="000000"/>
        </w:rPr>
        <w:t>And what's not fine then when you get a C3, what's different?</w:t>
      </w:r>
    </w:p>
    <w:p w14:paraId="67276A2B" w14:textId="77777777" w:rsidR="00CE0884" w:rsidRDefault="00CE0884">
      <w:pPr>
        <w:spacing w:line="240" w:lineRule="auto"/>
        <w:rPr>
          <w:rFonts w:ascii="Times New Roman" w:eastAsia="Times New Roman" w:hAnsi="Times New Roman" w:cs="Times New Roman"/>
          <w:sz w:val="24"/>
          <w:szCs w:val="24"/>
        </w:rPr>
      </w:pPr>
    </w:p>
    <w:p w14:paraId="6E20E19D"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7E7C36BF" w14:textId="77777777" w:rsidR="00CE0884" w:rsidRDefault="00A25B81">
      <w:pPr>
        <w:spacing w:line="240" w:lineRule="auto"/>
        <w:rPr>
          <w:rFonts w:ascii="Times New Roman" w:eastAsia="Times New Roman" w:hAnsi="Times New Roman" w:cs="Times New Roman"/>
          <w:sz w:val="24"/>
          <w:szCs w:val="24"/>
        </w:rPr>
      </w:pPr>
      <w:r>
        <w:rPr>
          <w:color w:val="000000"/>
        </w:rPr>
        <w:t>It’s like if I be silly one more time I'm sent out of class on a detention.</w:t>
      </w:r>
    </w:p>
    <w:p w14:paraId="7E4D412F" w14:textId="77777777" w:rsidR="00CE0884" w:rsidRDefault="00CE0884">
      <w:pPr>
        <w:spacing w:line="240" w:lineRule="auto"/>
        <w:rPr>
          <w:rFonts w:ascii="Times New Roman" w:eastAsia="Times New Roman" w:hAnsi="Times New Roman" w:cs="Times New Roman"/>
          <w:sz w:val="24"/>
          <w:szCs w:val="24"/>
        </w:rPr>
      </w:pPr>
    </w:p>
    <w:p w14:paraId="74CA9564"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1AD21E22" w14:textId="77777777" w:rsidR="00CE0884" w:rsidRDefault="00A25B81">
      <w:pPr>
        <w:spacing w:line="240" w:lineRule="auto"/>
        <w:rPr>
          <w:rFonts w:ascii="Times New Roman" w:eastAsia="Times New Roman" w:hAnsi="Times New Roman" w:cs="Times New Roman"/>
          <w:sz w:val="24"/>
          <w:szCs w:val="24"/>
        </w:rPr>
      </w:pPr>
      <w:r>
        <w:rPr>
          <w:color w:val="000000"/>
        </w:rPr>
        <w:t>So how does that affect you if you get a C3?</w:t>
      </w:r>
    </w:p>
    <w:p w14:paraId="09DABB1F" w14:textId="77777777" w:rsidR="00CE0884" w:rsidRDefault="00CE0884">
      <w:pPr>
        <w:spacing w:line="240" w:lineRule="auto"/>
        <w:rPr>
          <w:rFonts w:ascii="Times New Roman" w:eastAsia="Times New Roman" w:hAnsi="Times New Roman" w:cs="Times New Roman"/>
          <w:sz w:val="24"/>
          <w:szCs w:val="24"/>
        </w:rPr>
      </w:pPr>
    </w:p>
    <w:p w14:paraId="274953A7"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431AFAC5" w14:textId="77777777" w:rsidR="00CE0884" w:rsidRDefault="00A25B81">
      <w:pPr>
        <w:spacing w:line="240" w:lineRule="auto"/>
        <w:rPr>
          <w:rFonts w:ascii="Times New Roman" w:eastAsia="Times New Roman" w:hAnsi="Times New Roman" w:cs="Times New Roman"/>
          <w:sz w:val="24"/>
          <w:szCs w:val="24"/>
        </w:rPr>
      </w:pPr>
      <w:r>
        <w:rPr>
          <w:color w:val="000000"/>
        </w:rPr>
        <w:t>I try and be as good as possible.</w:t>
      </w:r>
    </w:p>
    <w:p w14:paraId="7D132DE1" w14:textId="77777777" w:rsidR="00CE0884" w:rsidRDefault="00CE0884">
      <w:pPr>
        <w:spacing w:line="240" w:lineRule="auto"/>
        <w:rPr>
          <w:rFonts w:ascii="Times New Roman" w:eastAsia="Times New Roman" w:hAnsi="Times New Roman" w:cs="Times New Roman"/>
          <w:sz w:val="24"/>
          <w:szCs w:val="24"/>
        </w:rPr>
      </w:pPr>
    </w:p>
    <w:p w14:paraId="63D41A88"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5B0AAEBE" w14:textId="77777777" w:rsidR="00CE0884" w:rsidRDefault="00A25B81">
      <w:pPr>
        <w:spacing w:line="240" w:lineRule="auto"/>
        <w:rPr>
          <w:rFonts w:ascii="Times New Roman" w:eastAsia="Times New Roman" w:hAnsi="Times New Roman" w:cs="Times New Roman"/>
          <w:sz w:val="24"/>
          <w:szCs w:val="24"/>
        </w:rPr>
      </w:pPr>
      <w:r>
        <w:rPr>
          <w:color w:val="000000"/>
        </w:rPr>
        <w:t>Do you? Yeah.</w:t>
      </w:r>
    </w:p>
    <w:p w14:paraId="43DE98F9" w14:textId="77777777" w:rsidR="00CE0884" w:rsidRDefault="00CE0884">
      <w:pPr>
        <w:spacing w:line="240" w:lineRule="auto"/>
        <w:rPr>
          <w:rFonts w:ascii="Times New Roman" w:eastAsia="Times New Roman" w:hAnsi="Times New Roman" w:cs="Times New Roman"/>
          <w:sz w:val="24"/>
          <w:szCs w:val="24"/>
        </w:rPr>
      </w:pPr>
    </w:p>
    <w:p w14:paraId="4D9F5C27" w14:textId="77777777" w:rsidR="00CE0884" w:rsidRDefault="00A25B81">
      <w:pPr>
        <w:spacing w:line="240" w:lineRule="auto"/>
        <w:rPr>
          <w:rFonts w:ascii="Times New Roman" w:eastAsia="Times New Roman" w:hAnsi="Times New Roman" w:cs="Times New Roman"/>
          <w:sz w:val="24"/>
          <w:szCs w:val="24"/>
        </w:rPr>
      </w:pPr>
      <w:r>
        <w:rPr>
          <w:color w:val="000000"/>
        </w:rPr>
        <w:lastRenderedPageBreak/>
        <w:t>Harry:</w:t>
      </w:r>
    </w:p>
    <w:p w14:paraId="759F19E2" w14:textId="77777777" w:rsidR="00CE0884" w:rsidRDefault="00A25B81">
      <w:pPr>
        <w:spacing w:line="240" w:lineRule="auto"/>
        <w:rPr>
          <w:rFonts w:ascii="Times New Roman" w:eastAsia="Times New Roman" w:hAnsi="Times New Roman" w:cs="Times New Roman"/>
          <w:sz w:val="24"/>
          <w:szCs w:val="24"/>
        </w:rPr>
      </w:pPr>
      <w:r>
        <w:rPr>
          <w:color w:val="000000"/>
        </w:rPr>
        <w:t>Yeah. </w:t>
      </w:r>
    </w:p>
    <w:p w14:paraId="73B0EB82" w14:textId="77777777" w:rsidR="00CE0884" w:rsidRDefault="00CE0884">
      <w:pPr>
        <w:spacing w:line="240" w:lineRule="auto"/>
        <w:rPr>
          <w:rFonts w:ascii="Times New Roman" w:eastAsia="Times New Roman" w:hAnsi="Times New Roman" w:cs="Times New Roman"/>
          <w:sz w:val="24"/>
          <w:szCs w:val="24"/>
        </w:rPr>
      </w:pPr>
    </w:p>
    <w:p w14:paraId="6547D688"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0FFE0670" w14:textId="77777777" w:rsidR="00CE0884" w:rsidRDefault="00A25B81">
      <w:pPr>
        <w:spacing w:line="240" w:lineRule="auto"/>
        <w:rPr>
          <w:rFonts w:ascii="Times New Roman" w:eastAsia="Times New Roman" w:hAnsi="Times New Roman" w:cs="Times New Roman"/>
          <w:sz w:val="24"/>
          <w:szCs w:val="24"/>
        </w:rPr>
      </w:pPr>
      <w:proofErr w:type="spellStart"/>
      <w:r>
        <w:rPr>
          <w:color w:val="000000"/>
        </w:rPr>
        <w:t>Mmm</w:t>
      </w:r>
      <w:proofErr w:type="spellEnd"/>
      <w:r>
        <w:rPr>
          <w:color w:val="000000"/>
        </w:rPr>
        <w:t>. What's that like when you're trying to be as good as possible? What does that mean?</w:t>
      </w:r>
    </w:p>
    <w:p w14:paraId="1F49A0CD" w14:textId="77777777" w:rsidR="00CE0884" w:rsidRDefault="00CE0884">
      <w:pPr>
        <w:spacing w:line="240" w:lineRule="auto"/>
        <w:rPr>
          <w:rFonts w:ascii="Times New Roman" w:eastAsia="Times New Roman" w:hAnsi="Times New Roman" w:cs="Times New Roman"/>
          <w:sz w:val="24"/>
          <w:szCs w:val="24"/>
        </w:rPr>
      </w:pPr>
    </w:p>
    <w:p w14:paraId="66AA8F18"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38407585" w14:textId="77777777" w:rsidR="00CE0884" w:rsidRDefault="00A25B81">
      <w:pPr>
        <w:spacing w:line="240" w:lineRule="auto"/>
        <w:rPr>
          <w:rFonts w:ascii="Times New Roman" w:eastAsia="Times New Roman" w:hAnsi="Times New Roman" w:cs="Times New Roman"/>
          <w:sz w:val="24"/>
          <w:szCs w:val="24"/>
        </w:rPr>
      </w:pPr>
      <w:r>
        <w:rPr>
          <w:color w:val="000000"/>
        </w:rPr>
        <w:t xml:space="preserve">It’s like, really it depends where I'm sitting because if I'm sitting nearer mates, it's quite hard because like, I'm </w:t>
      </w:r>
      <w:proofErr w:type="spellStart"/>
      <w:r>
        <w:rPr>
          <w:color w:val="000000"/>
        </w:rPr>
        <w:t>gonna</w:t>
      </w:r>
      <w:proofErr w:type="spellEnd"/>
      <w:r>
        <w:rPr>
          <w:color w:val="000000"/>
        </w:rPr>
        <w:t xml:space="preserve"> want to talk. But like if I'm like halfway across the classroom or somewhere on a different table it's a bit easier.</w:t>
      </w:r>
    </w:p>
    <w:p w14:paraId="1BE93514" w14:textId="77777777" w:rsidR="00CE0884" w:rsidRDefault="00CE0884">
      <w:pPr>
        <w:spacing w:line="240" w:lineRule="auto"/>
        <w:rPr>
          <w:rFonts w:ascii="Times New Roman" w:eastAsia="Times New Roman" w:hAnsi="Times New Roman" w:cs="Times New Roman"/>
          <w:sz w:val="24"/>
          <w:szCs w:val="24"/>
        </w:rPr>
      </w:pPr>
    </w:p>
    <w:p w14:paraId="5CA5F7DC"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6622AA95" w14:textId="77777777" w:rsidR="00CE0884" w:rsidRDefault="00A25B81">
      <w:pPr>
        <w:spacing w:line="240" w:lineRule="auto"/>
        <w:rPr>
          <w:rFonts w:ascii="Times New Roman" w:eastAsia="Times New Roman" w:hAnsi="Times New Roman" w:cs="Times New Roman"/>
          <w:sz w:val="24"/>
          <w:szCs w:val="24"/>
        </w:rPr>
      </w:pPr>
      <w:proofErr w:type="gramStart"/>
      <w:r>
        <w:rPr>
          <w:color w:val="000000"/>
        </w:rPr>
        <w:t>So</w:t>
      </w:r>
      <w:proofErr w:type="gramEnd"/>
      <w:r>
        <w:rPr>
          <w:color w:val="000000"/>
        </w:rPr>
        <w:t xml:space="preserve"> is being good something about not talking? Is that what being good means?</w:t>
      </w:r>
    </w:p>
    <w:p w14:paraId="5AF6F30A"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4ED6A976" w14:textId="77777777" w:rsidR="00CE0884" w:rsidRDefault="00A25B81">
      <w:pPr>
        <w:spacing w:line="240" w:lineRule="auto"/>
        <w:rPr>
          <w:rFonts w:ascii="Times New Roman" w:eastAsia="Times New Roman" w:hAnsi="Times New Roman" w:cs="Times New Roman"/>
          <w:sz w:val="24"/>
          <w:szCs w:val="24"/>
        </w:rPr>
      </w:pPr>
      <w:r>
        <w:rPr>
          <w:color w:val="000000"/>
        </w:rPr>
        <w:t>A bit. Yeah. </w:t>
      </w:r>
    </w:p>
    <w:p w14:paraId="1C30041D" w14:textId="77777777" w:rsidR="00CE0884" w:rsidRDefault="00CE0884">
      <w:pPr>
        <w:spacing w:line="240" w:lineRule="auto"/>
        <w:rPr>
          <w:rFonts w:ascii="Times New Roman" w:eastAsia="Times New Roman" w:hAnsi="Times New Roman" w:cs="Times New Roman"/>
          <w:sz w:val="24"/>
          <w:szCs w:val="24"/>
        </w:rPr>
      </w:pPr>
    </w:p>
    <w:p w14:paraId="791A83C1"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093D7E4D" w14:textId="77777777" w:rsidR="00CE0884" w:rsidRDefault="00A25B81">
      <w:pPr>
        <w:spacing w:line="240" w:lineRule="auto"/>
        <w:rPr>
          <w:rFonts w:ascii="Times New Roman" w:eastAsia="Times New Roman" w:hAnsi="Times New Roman" w:cs="Times New Roman"/>
          <w:sz w:val="24"/>
          <w:szCs w:val="24"/>
        </w:rPr>
      </w:pPr>
      <w:r>
        <w:rPr>
          <w:color w:val="000000"/>
        </w:rPr>
        <w:t>Yeah. And is that something that you find that you like, do you like talking?</w:t>
      </w:r>
    </w:p>
    <w:p w14:paraId="1722F4C4" w14:textId="77777777" w:rsidR="00CE0884" w:rsidRDefault="00CE0884">
      <w:pPr>
        <w:spacing w:line="240" w:lineRule="auto"/>
        <w:rPr>
          <w:rFonts w:ascii="Times New Roman" w:eastAsia="Times New Roman" w:hAnsi="Times New Roman" w:cs="Times New Roman"/>
          <w:sz w:val="24"/>
          <w:szCs w:val="24"/>
        </w:rPr>
      </w:pPr>
    </w:p>
    <w:p w14:paraId="3314BDCC"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3DC21699" w14:textId="77777777" w:rsidR="00CE0884" w:rsidRDefault="00A25B81">
      <w:pPr>
        <w:spacing w:line="240" w:lineRule="auto"/>
        <w:rPr>
          <w:rFonts w:ascii="Times New Roman" w:eastAsia="Times New Roman" w:hAnsi="Times New Roman" w:cs="Times New Roman"/>
          <w:sz w:val="24"/>
          <w:szCs w:val="24"/>
        </w:rPr>
      </w:pPr>
      <w:r>
        <w:rPr>
          <w:color w:val="000000"/>
        </w:rPr>
        <w:t>Yeah.</w:t>
      </w:r>
    </w:p>
    <w:p w14:paraId="59E9BD1A" w14:textId="77777777" w:rsidR="00CE0884" w:rsidRDefault="00CE0884">
      <w:pPr>
        <w:spacing w:line="240" w:lineRule="auto"/>
        <w:rPr>
          <w:rFonts w:ascii="Times New Roman" w:eastAsia="Times New Roman" w:hAnsi="Times New Roman" w:cs="Times New Roman"/>
          <w:sz w:val="24"/>
          <w:szCs w:val="24"/>
        </w:rPr>
      </w:pPr>
    </w:p>
    <w:p w14:paraId="77088042"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1C2D60CF" w14:textId="77777777" w:rsidR="00CE0884" w:rsidRDefault="00A25B81">
      <w:pPr>
        <w:spacing w:line="240" w:lineRule="auto"/>
        <w:rPr>
          <w:rFonts w:ascii="Times New Roman" w:eastAsia="Times New Roman" w:hAnsi="Times New Roman" w:cs="Times New Roman"/>
          <w:sz w:val="24"/>
          <w:szCs w:val="24"/>
        </w:rPr>
      </w:pPr>
      <w:r>
        <w:rPr>
          <w:color w:val="000000"/>
        </w:rPr>
        <w:t xml:space="preserve">Yeah, you said that was fun. Yeah. </w:t>
      </w:r>
      <w:proofErr w:type="gramStart"/>
      <w:r>
        <w:rPr>
          <w:color w:val="000000"/>
        </w:rPr>
        <w:t>So</w:t>
      </w:r>
      <w:proofErr w:type="gramEnd"/>
      <w:r>
        <w:rPr>
          <w:color w:val="000000"/>
        </w:rPr>
        <w:t xml:space="preserve"> what's it feel like when you're in that situation, and you get that C3 and you can’t talk anymore because you've got to be good? How does that feel?</w:t>
      </w:r>
    </w:p>
    <w:p w14:paraId="13E7B05B" w14:textId="77777777" w:rsidR="00CE0884" w:rsidRDefault="00CE0884">
      <w:pPr>
        <w:spacing w:line="240" w:lineRule="auto"/>
        <w:rPr>
          <w:rFonts w:ascii="Times New Roman" w:eastAsia="Times New Roman" w:hAnsi="Times New Roman" w:cs="Times New Roman"/>
          <w:sz w:val="24"/>
          <w:szCs w:val="24"/>
        </w:rPr>
      </w:pPr>
    </w:p>
    <w:p w14:paraId="3A654DA7"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5B60DB27" w14:textId="77777777" w:rsidR="00CE0884" w:rsidRDefault="00A25B81">
      <w:pPr>
        <w:spacing w:line="240" w:lineRule="auto"/>
        <w:rPr>
          <w:rFonts w:ascii="Times New Roman" w:eastAsia="Times New Roman" w:hAnsi="Times New Roman" w:cs="Times New Roman"/>
          <w:sz w:val="24"/>
          <w:szCs w:val="24"/>
        </w:rPr>
      </w:pPr>
      <w:r>
        <w:rPr>
          <w:color w:val="000000"/>
        </w:rPr>
        <w:t xml:space="preserve">I’m like a bit angry, but if it’s like right near the end of the lesson I’m not really that angry cos I know it’s </w:t>
      </w:r>
      <w:proofErr w:type="spellStart"/>
      <w:r>
        <w:rPr>
          <w:color w:val="000000"/>
        </w:rPr>
        <w:t>gonna</w:t>
      </w:r>
      <w:proofErr w:type="spellEnd"/>
      <w:r>
        <w:rPr>
          <w:color w:val="000000"/>
        </w:rPr>
        <w:t xml:space="preserve"> be ending soon. But if I've got it straightaway, like 10 minutes into a lesson, then I’ve still got 50 minutes left and then it starts boring me.</w:t>
      </w:r>
    </w:p>
    <w:p w14:paraId="2DC45F0E" w14:textId="77777777" w:rsidR="00CE0884" w:rsidRDefault="00CE0884">
      <w:pPr>
        <w:spacing w:line="240" w:lineRule="auto"/>
        <w:rPr>
          <w:rFonts w:ascii="Times New Roman" w:eastAsia="Times New Roman" w:hAnsi="Times New Roman" w:cs="Times New Roman"/>
          <w:sz w:val="24"/>
          <w:szCs w:val="24"/>
        </w:rPr>
      </w:pPr>
    </w:p>
    <w:p w14:paraId="617F6789"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6FB3EF99" w14:textId="77777777" w:rsidR="00CE0884" w:rsidRDefault="00A25B81">
      <w:pPr>
        <w:spacing w:line="240" w:lineRule="auto"/>
        <w:rPr>
          <w:rFonts w:ascii="Times New Roman" w:eastAsia="Times New Roman" w:hAnsi="Times New Roman" w:cs="Times New Roman"/>
          <w:sz w:val="24"/>
          <w:szCs w:val="24"/>
        </w:rPr>
      </w:pPr>
      <w:proofErr w:type="gramStart"/>
      <w:r>
        <w:rPr>
          <w:color w:val="000000"/>
        </w:rPr>
        <w:t>So</w:t>
      </w:r>
      <w:proofErr w:type="gramEnd"/>
      <w:r>
        <w:rPr>
          <w:color w:val="000000"/>
        </w:rPr>
        <w:t xml:space="preserve"> what's it like at break time for you?</w:t>
      </w:r>
    </w:p>
    <w:p w14:paraId="64FBB1F2" w14:textId="77777777" w:rsidR="00CE0884" w:rsidRDefault="00CE0884">
      <w:pPr>
        <w:spacing w:line="240" w:lineRule="auto"/>
        <w:rPr>
          <w:rFonts w:ascii="Times New Roman" w:eastAsia="Times New Roman" w:hAnsi="Times New Roman" w:cs="Times New Roman"/>
          <w:sz w:val="24"/>
          <w:szCs w:val="24"/>
        </w:rPr>
      </w:pPr>
    </w:p>
    <w:p w14:paraId="26E68A60"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75574935" w14:textId="77777777" w:rsidR="00CE0884" w:rsidRDefault="00A25B81">
      <w:pPr>
        <w:spacing w:line="240" w:lineRule="auto"/>
        <w:rPr>
          <w:rFonts w:ascii="Times New Roman" w:eastAsia="Times New Roman" w:hAnsi="Times New Roman" w:cs="Times New Roman"/>
          <w:sz w:val="24"/>
          <w:szCs w:val="24"/>
        </w:rPr>
      </w:pPr>
      <w:r>
        <w:rPr>
          <w:color w:val="000000"/>
        </w:rPr>
        <w:t>Like, I’ll maybe just talk to my mates.</w:t>
      </w:r>
    </w:p>
    <w:p w14:paraId="30A06945" w14:textId="77777777" w:rsidR="00CE0884" w:rsidRDefault="00CE0884">
      <w:pPr>
        <w:spacing w:line="240" w:lineRule="auto"/>
        <w:rPr>
          <w:rFonts w:ascii="Times New Roman" w:eastAsia="Times New Roman" w:hAnsi="Times New Roman" w:cs="Times New Roman"/>
          <w:sz w:val="24"/>
          <w:szCs w:val="24"/>
        </w:rPr>
      </w:pPr>
    </w:p>
    <w:p w14:paraId="14F34F04"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552B02DA" w14:textId="77777777" w:rsidR="00CE0884" w:rsidRDefault="00A25B81">
      <w:pPr>
        <w:spacing w:line="240" w:lineRule="auto"/>
        <w:rPr>
          <w:rFonts w:ascii="Times New Roman" w:eastAsia="Times New Roman" w:hAnsi="Times New Roman" w:cs="Times New Roman"/>
          <w:sz w:val="24"/>
          <w:szCs w:val="24"/>
        </w:rPr>
      </w:pPr>
      <w:r>
        <w:rPr>
          <w:color w:val="000000"/>
        </w:rPr>
        <w:t>Whereabouts?</w:t>
      </w:r>
    </w:p>
    <w:p w14:paraId="6E193A16" w14:textId="77777777" w:rsidR="00CE0884" w:rsidRDefault="00CE0884">
      <w:pPr>
        <w:spacing w:line="240" w:lineRule="auto"/>
        <w:rPr>
          <w:rFonts w:ascii="Times New Roman" w:eastAsia="Times New Roman" w:hAnsi="Times New Roman" w:cs="Times New Roman"/>
          <w:sz w:val="24"/>
          <w:szCs w:val="24"/>
        </w:rPr>
      </w:pPr>
    </w:p>
    <w:p w14:paraId="58D6567A"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31C06328" w14:textId="77777777" w:rsidR="00CE0884" w:rsidRDefault="00A25B81">
      <w:pPr>
        <w:spacing w:line="240" w:lineRule="auto"/>
        <w:rPr>
          <w:rFonts w:ascii="Times New Roman" w:eastAsia="Times New Roman" w:hAnsi="Times New Roman" w:cs="Times New Roman"/>
          <w:sz w:val="24"/>
          <w:szCs w:val="24"/>
        </w:rPr>
      </w:pPr>
      <w:r>
        <w:rPr>
          <w:color w:val="000000"/>
        </w:rPr>
        <w:t>Like walk and talk, maybe annoy this kid cos like she screams at you when you call her Lizzie so it’s dead fun.</w:t>
      </w:r>
    </w:p>
    <w:p w14:paraId="3CA8D165" w14:textId="77777777" w:rsidR="00CE0884" w:rsidRDefault="00CE0884">
      <w:pPr>
        <w:spacing w:line="240" w:lineRule="auto"/>
        <w:rPr>
          <w:rFonts w:ascii="Times New Roman" w:eastAsia="Times New Roman" w:hAnsi="Times New Roman" w:cs="Times New Roman"/>
          <w:sz w:val="24"/>
          <w:szCs w:val="24"/>
        </w:rPr>
      </w:pPr>
    </w:p>
    <w:p w14:paraId="3375DDB1"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4BC6AC83" w14:textId="77777777" w:rsidR="00CE0884" w:rsidRDefault="00A25B81">
      <w:pPr>
        <w:spacing w:line="240" w:lineRule="auto"/>
        <w:rPr>
          <w:rFonts w:ascii="Times New Roman" w:eastAsia="Times New Roman" w:hAnsi="Times New Roman" w:cs="Times New Roman"/>
          <w:sz w:val="24"/>
          <w:szCs w:val="24"/>
        </w:rPr>
      </w:pPr>
      <w:r>
        <w:rPr>
          <w:color w:val="000000"/>
        </w:rPr>
        <w:t>What a girl in year seven?</w:t>
      </w:r>
    </w:p>
    <w:p w14:paraId="1FD4F5EF" w14:textId="77777777" w:rsidR="00CE0884" w:rsidRDefault="00CE0884">
      <w:pPr>
        <w:spacing w:line="240" w:lineRule="auto"/>
        <w:rPr>
          <w:rFonts w:ascii="Times New Roman" w:eastAsia="Times New Roman" w:hAnsi="Times New Roman" w:cs="Times New Roman"/>
          <w:sz w:val="24"/>
          <w:szCs w:val="24"/>
        </w:rPr>
      </w:pPr>
    </w:p>
    <w:p w14:paraId="47EB8B38"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3248C26E" w14:textId="77777777" w:rsidR="00CE0884" w:rsidRDefault="00A25B81">
      <w:pPr>
        <w:spacing w:line="240" w:lineRule="auto"/>
        <w:rPr>
          <w:rFonts w:ascii="Times New Roman" w:eastAsia="Times New Roman" w:hAnsi="Times New Roman" w:cs="Times New Roman"/>
          <w:sz w:val="24"/>
          <w:szCs w:val="24"/>
        </w:rPr>
      </w:pPr>
      <w:r>
        <w:rPr>
          <w:color w:val="000000"/>
        </w:rPr>
        <w:t>Yeah. She starts going dead mad when you call her Lizzie so me and my mates do that.</w:t>
      </w:r>
    </w:p>
    <w:p w14:paraId="2C57BCB2" w14:textId="77777777" w:rsidR="00CE0884" w:rsidRDefault="00CE0884">
      <w:pPr>
        <w:spacing w:line="240" w:lineRule="auto"/>
        <w:rPr>
          <w:rFonts w:ascii="Times New Roman" w:eastAsia="Times New Roman" w:hAnsi="Times New Roman" w:cs="Times New Roman"/>
          <w:sz w:val="24"/>
          <w:szCs w:val="24"/>
        </w:rPr>
      </w:pPr>
    </w:p>
    <w:p w14:paraId="3CEEBE20"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2E0093B7" w14:textId="77777777" w:rsidR="00CE0884" w:rsidRDefault="00A25B81">
      <w:pPr>
        <w:spacing w:line="240" w:lineRule="auto"/>
        <w:rPr>
          <w:rFonts w:ascii="Times New Roman" w:eastAsia="Times New Roman" w:hAnsi="Times New Roman" w:cs="Times New Roman"/>
          <w:sz w:val="24"/>
          <w:szCs w:val="24"/>
        </w:rPr>
      </w:pPr>
      <w:r>
        <w:rPr>
          <w:color w:val="000000"/>
        </w:rPr>
        <w:t>Is that her name? Lizzie?</w:t>
      </w:r>
    </w:p>
    <w:p w14:paraId="672F8EE6" w14:textId="77777777" w:rsidR="00CE0884" w:rsidRDefault="00CE0884">
      <w:pPr>
        <w:spacing w:line="240" w:lineRule="auto"/>
        <w:rPr>
          <w:rFonts w:ascii="Times New Roman" w:eastAsia="Times New Roman" w:hAnsi="Times New Roman" w:cs="Times New Roman"/>
          <w:sz w:val="24"/>
          <w:szCs w:val="24"/>
        </w:rPr>
      </w:pPr>
    </w:p>
    <w:p w14:paraId="2689E8F8"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13BB3CA7" w14:textId="77777777" w:rsidR="00CE0884" w:rsidRDefault="00A25B81">
      <w:pPr>
        <w:spacing w:line="240" w:lineRule="auto"/>
        <w:rPr>
          <w:rFonts w:ascii="Times New Roman" w:eastAsia="Times New Roman" w:hAnsi="Times New Roman" w:cs="Times New Roman"/>
          <w:sz w:val="24"/>
          <w:szCs w:val="24"/>
        </w:rPr>
      </w:pPr>
      <w:r>
        <w:rPr>
          <w:color w:val="000000"/>
        </w:rPr>
        <w:t xml:space="preserve">Her name’s Elizabeth but she gets </w:t>
      </w:r>
      <w:proofErr w:type="gramStart"/>
      <w:r>
        <w:rPr>
          <w:color w:val="000000"/>
        </w:rPr>
        <w:t>really mad</w:t>
      </w:r>
      <w:proofErr w:type="gramEnd"/>
      <w:r>
        <w:rPr>
          <w:color w:val="000000"/>
        </w:rPr>
        <w:t xml:space="preserve"> when you say Lizzie.</w:t>
      </w:r>
    </w:p>
    <w:p w14:paraId="11127BE2" w14:textId="77777777" w:rsidR="00CE0884" w:rsidRDefault="00CE0884">
      <w:pPr>
        <w:spacing w:line="240" w:lineRule="auto"/>
        <w:rPr>
          <w:rFonts w:ascii="Times New Roman" w:eastAsia="Times New Roman" w:hAnsi="Times New Roman" w:cs="Times New Roman"/>
          <w:sz w:val="24"/>
          <w:szCs w:val="24"/>
        </w:rPr>
      </w:pPr>
    </w:p>
    <w:p w14:paraId="0D273CD6"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355585E8" w14:textId="77777777" w:rsidR="00CE0884" w:rsidRDefault="00A25B81">
      <w:pPr>
        <w:spacing w:line="240" w:lineRule="auto"/>
        <w:rPr>
          <w:rFonts w:ascii="Times New Roman" w:eastAsia="Times New Roman" w:hAnsi="Times New Roman" w:cs="Times New Roman"/>
          <w:sz w:val="24"/>
          <w:szCs w:val="24"/>
        </w:rPr>
      </w:pPr>
      <w:r>
        <w:rPr>
          <w:color w:val="000000"/>
        </w:rPr>
        <w:t>So sometimes you and your mates call her Lizzie?</w:t>
      </w:r>
    </w:p>
    <w:p w14:paraId="2CFED68C" w14:textId="77777777" w:rsidR="00CE0884" w:rsidRDefault="00CE0884">
      <w:pPr>
        <w:spacing w:line="240" w:lineRule="auto"/>
        <w:rPr>
          <w:rFonts w:ascii="Times New Roman" w:eastAsia="Times New Roman" w:hAnsi="Times New Roman" w:cs="Times New Roman"/>
          <w:sz w:val="24"/>
          <w:szCs w:val="24"/>
        </w:rPr>
      </w:pPr>
    </w:p>
    <w:p w14:paraId="4779745A"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19718314" w14:textId="77777777" w:rsidR="00CE0884" w:rsidRDefault="00A25B81">
      <w:pPr>
        <w:spacing w:line="240" w:lineRule="auto"/>
        <w:rPr>
          <w:rFonts w:ascii="Times New Roman" w:eastAsia="Times New Roman" w:hAnsi="Times New Roman" w:cs="Times New Roman"/>
          <w:sz w:val="24"/>
          <w:szCs w:val="24"/>
        </w:rPr>
      </w:pPr>
      <w:r>
        <w:rPr>
          <w:color w:val="000000"/>
        </w:rPr>
        <w:t>Yeah.</w:t>
      </w:r>
    </w:p>
    <w:p w14:paraId="32BE5CB3" w14:textId="77777777" w:rsidR="00CE0884" w:rsidRDefault="00CE0884">
      <w:pPr>
        <w:spacing w:line="240" w:lineRule="auto"/>
        <w:rPr>
          <w:rFonts w:ascii="Times New Roman" w:eastAsia="Times New Roman" w:hAnsi="Times New Roman" w:cs="Times New Roman"/>
          <w:sz w:val="24"/>
          <w:szCs w:val="24"/>
        </w:rPr>
      </w:pPr>
    </w:p>
    <w:p w14:paraId="4BF70EFA"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60065F64" w14:textId="77777777" w:rsidR="00CE0884" w:rsidRDefault="00A25B81">
      <w:pPr>
        <w:spacing w:line="240" w:lineRule="auto"/>
        <w:rPr>
          <w:rFonts w:ascii="Times New Roman" w:eastAsia="Times New Roman" w:hAnsi="Times New Roman" w:cs="Times New Roman"/>
          <w:sz w:val="24"/>
          <w:szCs w:val="24"/>
        </w:rPr>
      </w:pPr>
      <w:r>
        <w:rPr>
          <w:color w:val="000000"/>
        </w:rPr>
        <w:t>So how does that feel when you're doing that?</w:t>
      </w:r>
    </w:p>
    <w:p w14:paraId="6F865F9C" w14:textId="77777777" w:rsidR="00CE0884" w:rsidRDefault="00CE0884">
      <w:pPr>
        <w:spacing w:line="240" w:lineRule="auto"/>
        <w:rPr>
          <w:rFonts w:ascii="Times New Roman" w:eastAsia="Times New Roman" w:hAnsi="Times New Roman" w:cs="Times New Roman"/>
          <w:sz w:val="24"/>
          <w:szCs w:val="24"/>
        </w:rPr>
      </w:pPr>
    </w:p>
    <w:p w14:paraId="110ECD2D"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7FE1E13B" w14:textId="77777777" w:rsidR="00CE0884" w:rsidRDefault="00A25B81">
      <w:pPr>
        <w:spacing w:line="240" w:lineRule="auto"/>
        <w:rPr>
          <w:rFonts w:ascii="Times New Roman" w:eastAsia="Times New Roman" w:hAnsi="Times New Roman" w:cs="Times New Roman"/>
          <w:sz w:val="24"/>
          <w:szCs w:val="24"/>
        </w:rPr>
      </w:pPr>
      <w:r>
        <w:rPr>
          <w:color w:val="000000"/>
        </w:rPr>
        <w:t>Fun, cos she’s getting dead mad.</w:t>
      </w:r>
    </w:p>
    <w:p w14:paraId="178A82E1" w14:textId="77777777" w:rsidR="00CE0884" w:rsidRDefault="00CE0884">
      <w:pPr>
        <w:spacing w:line="240" w:lineRule="auto"/>
        <w:rPr>
          <w:rFonts w:ascii="Times New Roman" w:eastAsia="Times New Roman" w:hAnsi="Times New Roman" w:cs="Times New Roman"/>
          <w:sz w:val="24"/>
          <w:szCs w:val="24"/>
        </w:rPr>
      </w:pPr>
    </w:p>
    <w:p w14:paraId="37CBC1B0"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1ED24F83" w14:textId="77777777" w:rsidR="00CE0884" w:rsidRDefault="00A25B81">
      <w:pPr>
        <w:spacing w:line="240" w:lineRule="auto"/>
        <w:rPr>
          <w:rFonts w:ascii="Times New Roman" w:eastAsia="Times New Roman" w:hAnsi="Times New Roman" w:cs="Times New Roman"/>
          <w:sz w:val="24"/>
          <w:szCs w:val="24"/>
        </w:rPr>
      </w:pPr>
      <w:r>
        <w:rPr>
          <w:color w:val="000000"/>
        </w:rPr>
        <w:t>What's fun about that for you?</w:t>
      </w:r>
    </w:p>
    <w:p w14:paraId="05410E83" w14:textId="77777777" w:rsidR="00CE0884" w:rsidRDefault="00CE0884">
      <w:pPr>
        <w:spacing w:line="240" w:lineRule="auto"/>
        <w:rPr>
          <w:rFonts w:ascii="Times New Roman" w:eastAsia="Times New Roman" w:hAnsi="Times New Roman" w:cs="Times New Roman"/>
          <w:sz w:val="24"/>
          <w:szCs w:val="24"/>
        </w:rPr>
      </w:pPr>
    </w:p>
    <w:p w14:paraId="2BD67ABA"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5E2F01D1" w14:textId="77777777" w:rsidR="00CE0884" w:rsidRDefault="00A25B81">
      <w:pPr>
        <w:spacing w:line="240" w:lineRule="auto"/>
        <w:rPr>
          <w:rFonts w:ascii="Times New Roman" w:eastAsia="Times New Roman" w:hAnsi="Times New Roman" w:cs="Times New Roman"/>
          <w:sz w:val="24"/>
          <w:szCs w:val="24"/>
        </w:rPr>
      </w:pPr>
      <w:r>
        <w:rPr>
          <w:color w:val="000000"/>
        </w:rPr>
        <w:t>It’s funny. That’s about it, funny.</w:t>
      </w:r>
    </w:p>
    <w:p w14:paraId="4C659D5F" w14:textId="77777777" w:rsidR="00CE0884" w:rsidRDefault="00CE0884">
      <w:pPr>
        <w:spacing w:line="240" w:lineRule="auto"/>
        <w:rPr>
          <w:rFonts w:ascii="Times New Roman" w:eastAsia="Times New Roman" w:hAnsi="Times New Roman" w:cs="Times New Roman"/>
          <w:sz w:val="24"/>
          <w:szCs w:val="24"/>
        </w:rPr>
      </w:pPr>
    </w:p>
    <w:p w14:paraId="7153154F"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1B6562B3" w14:textId="77777777" w:rsidR="00CE0884" w:rsidRDefault="00A25B81">
      <w:pPr>
        <w:spacing w:line="240" w:lineRule="auto"/>
        <w:rPr>
          <w:rFonts w:ascii="Times New Roman" w:eastAsia="Times New Roman" w:hAnsi="Times New Roman" w:cs="Times New Roman"/>
          <w:sz w:val="24"/>
          <w:szCs w:val="24"/>
        </w:rPr>
      </w:pPr>
      <w:r>
        <w:rPr>
          <w:color w:val="000000"/>
        </w:rPr>
        <w:t>Funny, yeah. Okay. What's lunchtimes like?</w:t>
      </w:r>
    </w:p>
    <w:p w14:paraId="1B882F31" w14:textId="77777777" w:rsidR="00CE0884" w:rsidRDefault="00CE0884">
      <w:pPr>
        <w:spacing w:line="240" w:lineRule="auto"/>
        <w:rPr>
          <w:rFonts w:ascii="Times New Roman" w:eastAsia="Times New Roman" w:hAnsi="Times New Roman" w:cs="Times New Roman"/>
          <w:sz w:val="24"/>
          <w:szCs w:val="24"/>
        </w:rPr>
      </w:pPr>
    </w:p>
    <w:p w14:paraId="52872D30"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26DD61BB" w14:textId="77777777" w:rsidR="00CE0884" w:rsidRDefault="00A25B81">
      <w:pPr>
        <w:spacing w:line="240" w:lineRule="auto"/>
        <w:rPr>
          <w:rFonts w:ascii="Times New Roman" w:eastAsia="Times New Roman" w:hAnsi="Times New Roman" w:cs="Times New Roman"/>
          <w:sz w:val="24"/>
          <w:szCs w:val="24"/>
        </w:rPr>
      </w:pPr>
      <w:proofErr w:type="spellStart"/>
      <w:r>
        <w:rPr>
          <w:color w:val="000000"/>
        </w:rPr>
        <w:t>Mmm</w:t>
      </w:r>
      <w:proofErr w:type="spellEnd"/>
      <w:r>
        <w:rPr>
          <w:color w:val="000000"/>
        </w:rPr>
        <w:t xml:space="preserve"> because like I think I don't know if it's next term, well next year in year 8, or it's like today or </w:t>
      </w:r>
      <w:proofErr w:type="spellStart"/>
      <w:r>
        <w:rPr>
          <w:color w:val="000000"/>
        </w:rPr>
        <w:t>summat</w:t>
      </w:r>
      <w:proofErr w:type="spellEnd"/>
      <w:r>
        <w:rPr>
          <w:color w:val="000000"/>
        </w:rPr>
        <w:t>, there’s an award assembly. The school has this like ticket system where when you do litter picking you get these like blue tickets.</w:t>
      </w:r>
    </w:p>
    <w:p w14:paraId="15FB0DDD" w14:textId="77777777" w:rsidR="00CE0884" w:rsidRDefault="00CE0884">
      <w:pPr>
        <w:spacing w:line="240" w:lineRule="auto"/>
        <w:rPr>
          <w:rFonts w:ascii="Times New Roman" w:eastAsia="Times New Roman" w:hAnsi="Times New Roman" w:cs="Times New Roman"/>
          <w:sz w:val="24"/>
          <w:szCs w:val="24"/>
        </w:rPr>
      </w:pPr>
    </w:p>
    <w:p w14:paraId="5B4FA356"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193A0218" w14:textId="77777777" w:rsidR="00CE0884" w:rsidRDefault="00A25B81">
      <w:pPr>
        <w:spacing w:line="240" w:lineRule="auto"/>
        <w:rPr>
          <w:rFonts w:ascii="Times New Roman" w:eastAsia="Times New Roman" w:hAnsi="Times New Roman" w:cs="Times New Roman"/>
          <w:sz w:val="24"/>
          <w:szCs w:val="24"/>
        </w:rPr>
      </w:pPr>
      <w:r>
        <w:rPr>
          <w:color w:val="000000"/>
        </w:rPr>
        <w:t>Oh right.</w:t>
      </w:r>
    </w:p>
    <w:p w14:paraId="616F231D" w14:textId="77777777" w:rsidR="00CE0884" w:rsidRDefault="00CE0884">
      <w:pPr>
        <w:spacing w:line="240" w:lineRule="auto"/>
        <w:rPr>
          <w:rFonts w:ascii="Times New Roman" w:eastAsia="Times New Roman" w:hAnsi="Times New Roman" w:cs="Times New Roman"/>
          <w:sz w:val="24"/>
          <w:szCs w:val="24"/>
        </w:rPr>
      </w:pPr>
    </w:p>
    <w:p w14:paraId="7FA30BEA"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2D0CFDEE" w14:textId="77777777" w:rsidR="00CE0884" w:rsidRDefault="00A25B81">
      <w:pPr>
        <w:spacing w:line="240" w:lineRule="auto"/>
        <w:rPr>
          <w:rFonts w:ascii="Times New Roman" w:eastAsia="Times New Roman" w:hAnsi="Times New Roman" w:cs="Times New Roman"/>
          <w:sz w:val="24"/>
          <w:szCs w:val="24"/>
        </w:rPr>
      </w:pPr>
      <w:r>
        <w:rPr>
          <w:color w:val="000000"/>
        </w:rPr>
        <w:t>And sometimes you’ll get a sweet and stuff. And I've got the most in year seven. I think whoever has the most, or I don’t know, gets a tablet at the end of the year, like a thingy tablet.</w:t>
      </w:r>
    </w:p>
    <w:p w14:paraId="667658EB"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653E17D2" w14:textId="77777777" w:rsidR="00CE0884" w:rsidRDefault="00A25B81">
      <w:pPr>
        <w:spacing w:line="240" w:lineRule="auto"/>
        <w:rPr>
          <w:rFonts w:ascii="Times New Roman" w:eastAsia="Times New Roman" w:hAnsi="Times New Roman" w:cs="Times New Roman"/>
          <w:sz w:val="24"/>
          <w:szCs w:val="24"/>
        </w:rPr>
      </w:pPr>
      <w:r>
        <w:rPr>
          <w:color w:val="000000"/>
        </w:rPr>
        <w:t>What, like a computer tablet?</w:t>
      </w:r>
    </w:p>
    <w:p w14:paraId="1A24B513" w14:textId="77777777" w:rsidR="00CE0884" w:rsidRDefault="00CE0884">
      <w:pPr>
        <w:spacing w:line="240" w:lineRule="auto"/>
        <w:rPr>
          <w:rFonts w:ascii="Times New Roman" w:eastAsia="Times New Roman" w:hAnsi="Times New Roman" w:cs="Times New Roman"/>
          <w:sz w:val="24"/>
          <w:szCs w:val="24"/>
        </w:rPr>
      </w:pPr>
    </w:p>
    <w:p w14:paraId="0D434EF4"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6A38B131" w14:textId="77777777" w:rsidR="00CE0884" w:rsidRDefault="00A25B81">
      <w:pPr>
        <w:spacing w:line="240" w:lineRule="auto"/>
        <w:rPr>
          <w:rFonts w:ascii="Times New Roman" w:eastAsia="Times New Roman" w:hAnsi="Times New Roman" w:cs="Times New Roman"/>
          <w:sz w:val="24"/>
          <w:szCs w:val="24"/>
        </w:rPr>
      </w:pPr>
      <w:r>
        <w:rPr>
          <w:color w:val="000000"/>
        </w:rPr>
        <w:t>I think, yeah.</w:t>
      </w:r>
    </w:p>
    <w:p w14:paraId="1BF29ABE" w14:textId="77777777" w:rsidR="00CE0884" w:rsidRDefault="00CE0884">
      <w:pPr>
        <w:spacing w:line="240" w:lineRule="auto"/>
        <w:rPr>
          <w:rFonts w:ascii="Times New Roman" w:eastAsia="Times New Roman" w:hAnsi="Times New Roman" w:cs="Times New Roman"/>
          <w:sz w:val="24"/>
          <w:szCs w:val="24"/>
        </w:rPr>
      </w:pPr>
    </w:p>
    <w:p w14:paraId="45271AC1"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083A2CA4" w14:textId="77777777" w:rsidR="00CE0884" w:rsidRDefault="00A25B81">
      <w:pPr>
        <w:spacing w:line="240" w:lineRule="auto"/>
        <w:rPr>
          <w:rFonts w:ascii="Times New Roman" w:eastAsia="Times New Roman" w:hAnsi="Times New Roman" w:cs="Times New Roman"/>
          <w:sz w:val="24"/>
          <w:szCs w:val="24"/>
        </w:rPr>
      </w:pPr>
      <w:r>
        <w:rPr>
          <w:color w:val="000000"/>
        </w:rPr>
        <w:t xml:space="preserve">Oh right. Yeah. </w:t>
      </w:r>
      <w:proofErr w:type="gramStart"/>
      <w:r>
        <w:rPr>
          <w:color w:val="000000"/>
        </w:rPr>
        <w:t>So</w:t>
      </w:r>
      <w:proofErr w:type="gramEnd"/>
      <w:r>
        <w:rPr>
          <w:color w:val="000000"/>
        </w:rPr>
        <w:t xml:space="preserve"> is that quite important to you to get those tickets? </w:t>
      </w:r>
    </w:p>
    <w:p w14:paraId="3ACF50D7" w14:textId="77777777" w:rsidR="00CE0884" w:rsidRDefault="00CE0884">
      <w:pPr>
        <w:spacing w:line="240" w:lineRule="auto"/>
        <w:rPr>
          <w:rFonts w:ascii="Times New Roman" w:eastAsia="Times New Roman" w:hAnsi="Times New Roman" w:cs="Times New Roman"/>
          <w:sz w:val="24"/>
          <w:szCs w:val="24"/>
        </w:rPr>
      </w:pPr>
    </w:p>
    <w:p w14:paraId="3E5D29F6"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171FA4C0" w14:textId="77777777" w:rsidR="00CE0884" w:rsidRDefault="00A25B81">
      <w:pPr>
        <w:spacing w:line="240" w:lineRule="auto"/>
        <w:rPr>
          <w:rFonts w:ascii="Times New Roman" w:eastAsia="Times New Roman" w:hAnsi="Times New Roman" w:cs="Times New Roman"/>
          <w:sz w:val="24"/>
          <w:szCs w:val="24"/>
        </w:rPr>
      </w:pPr>
      <w:r>
        <w:rPr>
          <w:color w:val="000000"/>
        </w:rPr>
        <w:t xml:space="preserve">Yeah </w:t>
      </w:r>
      <w:proofErr w:type="gramStart"/>
      <w:r>
        <w:rPr>
          <w:color w:val="000000"/>
        </w:rPr>
        <w:t>so</w:t>
      </w:r>
      <w:proofErr w:type="gramEnd"/>
      <w:r>
        <w:rPr>
          <w:color w:val="000000"/>
        </w:rPr>
        <w:t xml:space="preserve"> I can get that.</w:t>
      </w:r>
    </w:p>
    <w:p w14:paraId="3400202F" w14:textId="77777777" w:rsidR="00CE0884" w:rsidRDefault="00CE0884">
      <w:pPr>
        <w:spacing w:line="240" w:lineRule="auto"/>
        <w:rPr>
          <w:rFonts w:ascii="Times New Roman" w:eastAsia="Times New Roman" w:hAnsi="Times New Roman" w:cs="Times New Roman"/>
          <w:sz w:val="24"/>
          <w:szCs w:val="24"/>
        </w:rPr>
      </w:pPr>
    </w:p>
    <w:p w14:paraId="03DF7B07"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2F7F67C1" w14:textId="77777777" w:rsidR="00CE0884" w:rsidRDefault="00A25B81">
      <w:pPr>
        <w:spacing w:line="240" w:lineRule="auto"/>
        <w:rPr>
          <w:rFonts w:ascii="Times New Roman" w:eastAsia="Times New Roman" w:hAnsi="Times New Roman" w:cs="Times New Roman"/>
          <w:sz w:val="24"/>
          <w:szCs w:val="24"/>
        </w:rPr>
      </w:pPr>
      <w:r>
        <w:rPr>
          <w:color w:val="000000"/>
        </w:rPr>
        <w:t>Yeah. How do you think you're doing with them?</w:t>
      </w:r>
    </w:p>
    <w:p w14:paraId="45BC1108" w14:textId="77777777" w:rsidR="00CE0884" w:rsidRDefault="00CE0884">
      <w:pPr>
        <w:spacing w:line="240" w:lineRule="auto"/>
        <w:rPr>
          <w:rFonts w:ascii="Times New Roman" w:eastAsia="Times New Roman" w:hAnsi="Times New Roman" w:cs="Times New Roman"/>
          <w:sz w:val="24"/>
          <w:szCs w:val="24"/>
        </w:rPr>
      </w:pPr>
    </w:p>
    <w:p w14:paraId="5AE64967"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4F9AEB07" w14:textId="77777777" w:rsidR="00CE0884" w:rsidRDefault="00A25B81">
      <w:pPr>
        <w:spacing w:line="240" w:lineRule="auto"/>
        <w:rPr>
          <w:rFonts w:ascii="Times New Roman" w:eastAsia="Times New Roman" w:hAnsi="Times New Roman" w:cs="Times New Roman"/>
          <w:sz w:val="24"/>
          <w:szCs w:val="24"/>
        </w:rPr>
      </w:pPr>
      <w:proofErr w:type="gramStart"/>
      <w:r>
        <w:rPr>
          <w:color w:val="000000"/>
        </w:rPr>
        <w:lastRenderedPageBreak/>
        <w:t>Well</w:t>
      </w:r>
      <w:proofErr w:type="gramEnd"/>
      <w:r>
        <w:rPr>
          <w:color w:val="000000"/>
        </w:rPr>
        <w:t xml:space="preserve"> I think they are all being counted today, well they’ve already been counted but they are being finalised today, I think. And I've got the most cos the teachers tell me that every time I've come to get them that I've got the most.</w:t>
      </w:r>
    </w:p>
    <w:p w14:paraId="053759FE" w14:textId="77777777" w:rsidR="00CE0884" w:rsidRDefault="00CE0884">
      <w:pPr>
        <w:spacing w:line="240" w:lineRule="auto"/>
        <w:rPr>
          <w:rFonts w:ascii="Times New Roman" w:eastAsia="Times New Roman" w:hAnsi="Times New Roman" w:cs="Times New Roman"/>
          <w:sz w:val="24"/>
          <w:szCs w:val="24"/>
        </w:rPr>
      </w:pPr>
    </w:p>
    <w:p w14:paraId="37840EB6"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603520C0" w14:textId="77777777" w:rsidR="00CE0884" w:rsidRDefault="00A25B81">
      <w:pPr>
        <w:spacing w:line="240" w:lineRule="auto"/>
        <w:rPr>
          <w:rFonts w:ascii="Times New Roman" w:eastAsia="Times New Roman" w:hAnsi="Times New Roman" w:cs="Times New Roman"/>
          <w:sz w:val="24"/>
          <w:szCs w:val="24"/>
        </w:rPr>
      </w:pPr>
      <w:r>
        <w:rPr>
          <w:color w:val="000000"/>
        </w:rPr>
        <w:t>Have you? What, in the whole of your year?</w:t>
      </w:r>
    </w:p>
    <w:p w14:paraId="71364E46" w14:textId="77777777" w:rsidR="00CE0884" w:rsidRDefault="00CE0884">
      <w:pPr>
        <w:spacing w:line="240" w:lineRule="auto"/>
        <w:rPr>
          <w:rFonts w:ascii="Times New Roman" w:eastAsia="Times New Roman" w:hAnsi="Times New Roman" w:cs="Times New Roman"/>
          <w:sz w:val="24"/>
          <w:szCs w:val="24"/>
        </w:rPr>
      </w:pPr>
    </w:p>
    <w:p w14:paraId="4B65BC2E"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18F10828" w14:textId="77777777" w:rsidR="00CE0884" w:rsidRDefault="00A25B81">
      <w:pPr>
        <w:spacing w:line="240" w:lineRule="auto"/>
        <w:rPr>
          <w:rFonts w:ascii="Times New Roman" w:eastAsia="Times New Roman" w:hAnsi="Times New Roman" w:cs="Times New Roman"/>
          <w:sz w:val="24"/>
          <w:szCs w:val="24"/>
        </w:rPr>
      </w:pPr>
      <w:r>
        <w:rPr>
          <w:color w:val="000000"/>
        </w:rPr>
        <w:t>Yeah.</w:t>
      </w:r>
    </w:p>
    <w:p w14:paraId="71D29908" w14:textId="77777777" w:rsidR="00CE0884" w:rsidRDefault="00CE0884">
      <w:pPr>
        <w:spacing w:line="240" w:lineRule="auto"/>
        <w:rPr>
          <w:rFonts w:ascii="Times New Roman" w:eastAsia="Times New Roman" w:hAnsi="Times New Roman" w:cs="Times New Roman"/>
          <w:sz w:val="24"/>
          <w:szCs w:val="24"/>
        </w:rPr>
      </w:pPr>
    </w:p>
    <w:p w14:paraId="3745B215"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07CD91F2" w14:textId="77777777" w:rsidR="00CE0884" w:rsidRDefault="00A25B81">
      <w:pPr>
        <w:spacing w:line="240" w:lineRule="auto"/>
        <w:rPr>
          <w:rFonts w:ascii="Times New Roman" w:eastAsia="Times New Roman" w:hAnsi="Times New Roman" w:cs="Times New Roman"/>
          <w:sz w:val="24"/>
          <w:szCs w:val="24"/>
        </w:rPr>
      </w:pPr>
      <w:r>
        <w:rPr>
          <w:color w:val="000000"/>
        </w:rPr>
        <w:t>You've got the most tickets you think.</w:t>
      </w:r>
    </w:p>
    <w:p w14:paraId="74649ADF" w14:textId="77777777" w:rsidR="00CE0884" w:rsidRDefault="00A25B81">
      <w:pPr>
        <w:spacing w:line="240" w:lineRule="auto"/>
        <w:rPr>
          <w:rFonts w:ascii="Times New Roman" w:eastAsia="Times New Roman" w:hAnsi="Times New Roman" w:cs="Times New Roman"/>
          <w:sz w:val="24"/>
          <w:szCs w:val="24"/>
        </w:rPr>
      </w:pPr>
      <w:r>
        <w:rPr>
          <w:color w:val="000000"/>
        </w:rPr>
        <w:t>Very good. How does that make you feel that you've got those tickets? </w:t>
      </w:r>
    </w:p>
    <w:p w14:paraId="5296526C" w14:textId="77777777" w:rsidR="00CE0884" w:rsidRDefault="00CE0884">
      <w:pPr>
        <w:spacing w:line="240" w:lineRule="auto"/>
        <w:rPr>
          <w:rFonts w:ascii="Times New Roman" w:eastAsia="Times New Roman" w:hAnsi="Times New Roman" w:cs="Times New Roman"/>
          <w:sz w:val="24"/>
          <w:szCs w:val="24"/>
        </w:rPr>
      </w:pPr>
    </w:p>
    <w:p w14:paraId="6BE4EB59"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4825A7AC" w14:textId="77777777" w:rsidR="00CE0884" w:rsidRDefault="00A25B81">
      <w:pPr>
        <w:spacing w:line="240" w:lineRule="auto"/>
        <w:rPr>
          <w:rFonts w:ascii="Times New Roman" w:eastAsia="Times New Roman" w:hAnsi="Times New Roman" w:cs="Times New Roman"/>
          <w:sz w:val="24"/>
          <w:szCs w:val="24"/>
        </w:rPr>
      </w:pPr>
      <w:r>
        <w:rPr>
          <w:color w:val="000000"/>
        </w:rPr>
        <w:t>Quite good. </w:t>
      </w:r>
    </w:p>
    <w:p w14:paraId="679E5284" w14:textId="77777777" w:rsidR="00CE0884" w:rsidRDefault="00CE0884">
      <w:pPr>
        <w:spacing w:line="240" w:lineRule="auto"/>
        <w:rPr>
          <w:rFonts w:ascii="Times New Roman" w:eastAsia="Times New Roman" w:hAnsi="Times New Roman" w:cs="Times New Roman"/>
          <w:sz w:val="24"/>
          <w:szCs w:val="24"/>
        </w:rPr>
      </w:pPr>
    </w:p>
    <w:p w14:paraId="3FD07469"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3B0EAD8C" w14:textId="77777777" w:rsidR="00CE0884" w:rsidRDefault="00A25B81">
      <w:pPr>
        <w:spacing w:line="240" w:lineRule="auto"/>
        <w:rPr>
          <w:rFonts w:ascii="Times New Roman" w:eastAsia="Times New Roman" w:hAnsi="Times New Roman" w:cs="Times New Roman"/>
          <w:sz w:val="24"/>
          <w:szCs w:val="24"/>
        </w:rPr>
      </w:pPr>
      <w:r>
        <w:rPr>
          <w:color w:val="000000"/>
        </w:rPr>
        <w:t>Yeah. Why does it make you feel good? </w:t>
      </w:r>
    </w:p>
    <w:p w14:paraId="3D249FB0" w14:textId="77777777" w:rsidR="00CE0884" w:rsidRDefault="00CE0884">
      <w:pPr>
        <w:spacing w:line="240" w:lineRule="auto"/>
        <w:rPr>
          <w:rFonts w:ascii="Times New Roman" w:eastAsia="Times New Roman" w:hAnsi="Times New Roman" w:cs="Times New Roman"/>
          <w:sz w:val="24"/>
          <w:szCs w:val="24"/>
        </w:rPr>
      </w:pPr>
    </w:p>
    <w:p w14:paraId="410EF5E2"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75FBBBDC" w14:textId="77777777" w:rsidR="00CE0884" w:rsidRDefault="00A25B81">
      <w:pPr>
        <w:spacing w:line="240" w:lineRule="auto"/>
        <w:rPr>
          <w:rFonts w:ascii="Times New Roman" w:eastAsia="Times New Roman" w:hAnsi="Times New Roman" w:cs="Times New Roman"/>
          <w:sz w:val="24"/>
          <w:szCs w:val="24"/>
        </w:rPr>
      </w:pPr>
      <w:r>
        <w:rPr>
          <w:color w:val="000000"/>
        </w:rPr>
        <w:t>I don’t know. It just does.</w:t>
      </w:r>
    </w:p>
    <w:p w14:paraId="5562E22E" w14:textId="77777777" w:rsidR="00CE0884" w:rsidRDefault="00CE0884">
      <w:pPr>
        <w:spacing w:line="240" w:lineRule="auto"/>
        <w:rPr>
          <w:rFonts w:ascii="Times New Roman" w:eastAsia="Times New Roman" w:hAnsi="Times New Roman" w:cs="Times New Roman"/>
          <w:sz w:val="24"/>
          <w:szCs w:val="24"/>
        </w:rPr>
      </w:pPr>
    </w:p>
    <w:p w14:paraId="4D8BD0E8"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07DA3817" w14:textId="77777777" w:rsidR="00CE0884" w:rsidRDefault="00A25B81">
      <w:pPr>
        <w:spacing w:line="240" w:lineRule="auto"/>
        <w:rPr>
          <w:rFonts w:ascii="Times New Roman" w:eastAsia="Times New Roman" w:hAnsi="Times New Roman" w:cs="Times New Roman"/>
          <w:sz w:val="24"/>
          <w:szCs w:val="24"/>
        </w:rPr>
      </w:pPr>
      <w:r>
        <w:rPr>
          <w:color w:val="000000"/>
        </w:rPr>
        <w:t>What do you feel good about? </w:t>
      </w:r>
    </w:p>
    <w:p w14:paraId="59A67BBB" w14:textId="77777777" w:rsidR="00CE0884" w:rsidRDefault="00CE0884">
      <w:pPr>
        <w:spacing w:line="240" w:lineRule="auto"/>
        <w:rPr>
          <w:rFonts w:ascii="Times New Roman" w:eastAsia="Times New Roman" w:hAnsi="Times New Roman" w:cs="Times New Roman"/>
          <w:sz w:val="24"/>
          <w:szCs w:val="24"/>
        </w:rPr>
      </w:pPr>
    </w:p>
    <w:p w14:paraId="62E5A9AC"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1FAB052D" w14:textId="77777777" w:rsidR="00CE0884" w:rsidRDefault="00A25B81">
      <w:pPr>
        <w:spacing w:line="240" w:lineRule="auto"/>
        <w:rPr>
          <w:rFonts w:ascii="Times New Roman" w:eastAsia="Times New Roman" w:hAnsi="Times New Roman" w:cs="Times New Roman"/>
          <w:sz w:val="24"/>
          <w:szCs w:val="24"/>
        </w:rPr>
      </w:pPr>
      <w:r>
        <w:rPr>
          <w:color w:val="000000"/>
        </w:rPr>
        <w:t>That I got that many.</w:t>
      </w:r>
    </w:p>
    <w:p w14:paraId="7EF25314" w14:textId="77777777" w:rsidR="00CE0884" w:rsidRDefault="00CE0884">
      <w:pPr>
        <w:spacing w:line="240" w:lineRule="auto"/>
        <w:rPr>
          <w:rFonts w:ascii="Times New Roman" w:eastAsia="Times New Roman" w:hAnsi="Times New Roman" w:cs="Times New Roman"/>
          <w:sz w:val="24"/>
          <w:szCs w:val="24"/>
        </w:rPr>
      </w:pPr>
    </w:p>
    <w:p w14:paraId="316A2E43"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517D8DE4" w14:textId="77777777" w:rsidR="00CE0884" w:rsidRDefault="00A25B81">
      <w:pPr>
        <w:spacing w:line="240" w:lineRule="auto"/>
        <w:rPr>
          <w:rFonts w:ascii="Times New Roman" w:eastAsia="Times New Roman" w:hAnsi="Times New Roman" w:cs="Times New Roman"/>
          <w:sz w:val="24"/>
          <w:szCs w:val="24"/>
        </w:rPr>
      </w:pPr>
      <w:r>
        <w:rPr>
          <w:color w:val="000000"/>
        </w:rPr>
        <w:t xml:space="preserve">That you got that many. </w:t>
      </w:r>
      <w:proofErr w:type="spellStart"/>
      <w:r>
        <w:rPr>
          <w:color w:val="000000"/>
        </w:rPr>
        <w:t>Mmm</w:t>
      </w:r>
      <w:proofErr w:type="spellEnd"/>
      <w:r>
        <w:rPr>
          <w:color w:val="000000"/>
        </w:rPr>
        <w:t xml:space="preserve">, yeah. What do </w:t>
      </w:r>
      <w:proofErr w:type="gramStart"/>
      <w:r>
        <w:rPr>
          <w:color w:val="000000"/>
        </w:rPr>
        <w:t>you</w:t>
      </w:r>
      <w:proofErr w:type="gramEnd"/>
      <w:r>
        <w:rPr>
          <w:color w:val="000000"/>
        </w:rPr>
        <w:t xml:space="preserve"> think’s helped you get that many? Because you must have had some strengths, good things about you, because I bet some other people wanted to get those tickets </w:t>
      </w:r>
      <w:proofErr w:type="gramStart"/>
      <w:r>
        <w:rPr>
          <w:color w:val="000000"/>
        </w:rPr>
        <w:t>didn't</w:t>
      </w:r>
      <w:proofErr w:type="gramEnd"/>
      <w:r>
        <w:rPr>
          <w:color w:val="000000"/>
        </w:rPr>
        <w:t xml:space="preserve"> they? That many?</w:t>
      </w:r>
    </w:p>
    <w:p w14:paraId="58B93D97" w14:textId="77777777" w:rsidR="00CE0884" w:rsidRDefault="00CE0884">
      <w:pPr>
        <w:spacing w:line="240" w:lineRule="auto"/>
        <w:rPr>
          <w:rFonts w:ascii="Times New Roman" w:eastAsia="Times New Roman" w:hAnsi="Times New Roman" w:cs="Times New Roman"/>
          <w:sz w:val="24"/>
          <w:szCs w:val="24"/>
        </w:rPr>
      </w:pPr>
    </w:p>
    <w:p w14:paraId="557CBAEC"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2D1BCD3F" w14:textId="77777777" w:rsidR="00CE0884" w:rsidRDefault="00A25B81">
      <w:pPr>
        <w:spacing w:line="240" w:lineRule="auto"/>
        <w:rPr>
          <w:rFonts w:ascii="Times New Roman" w:eastAsia="Times New Roman" w:hAnsi="Times New Roman" w:cs="Times New Roman"/>
          <w:sz w:val="24"/>
          <w:szCs w:val="24"/>
        </w:rPr>
      </w:pPr>
      <w:r>
        <w:rPr>
          <w:color w:val="000000"/>
        </w:rPr>
        <w:t xml:space="preserve">Yeah, I just did litter picking every day and sometimes like, I'll just be </w:t>
      </w:r>
      <w:proofErr w:type="gramStart"/>
      <w:r>
        <w:rPr>
          <w:color w:val="000000"/>
        </w:rPr>
        <w:t>really happy</w:t>
      </w:r>
      <w:proofErr w:type="gramEnd"/>
      <w:r>
        <w:rPr>
          <w:color w:val="000000"/>
        </w:rPr>
        <w:t xml:space="preserve"> about it and then they’ll just give me another five cos I’m that enthusiastic about it.</w:t>
      </w:r>
    </w:p>
    <w:p w14:paraId="1E9DB7BD" w14:textId="77777777" w:rsidR="00CE0884" w:rsidRDefault="00CE0884">
      <w:pPr>
        <w:spacing w:line="240" w:lineRule="auto"/>
        <w:rPr>
          <w:rFonts w:ascii="Times New Roman" w:eastAsia="Times New Roman" w:hAnsi="Times New Roman" w:cs="Times New Roman"/>
          <w:sz w:val="24"/>
          <w:szCs w:val="24"/>
        </w:rPr>
      </w:pPr>
    </w:p>
    <w:p w14:paraId="239E9CF0"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16F75D69" w14:textId="77777777" w:rsidR="00CE0884" w:rsidRDefault="00A25B81">
      <w:pPr>
        <w:spacing w:line="240" w:lineRule="auto"/>
        <w:rPr>
          <w:rFonts w:ascii="Times New Roman" w:eastAsia="Times New Roman" w:hAnsi="Times New Roman" w:cs="Times New Roman"/>
          <w:sz w:val="24"/>
          <w:szCs w:val="24"/>
        </w:rPr>
      </w:pPr>
      <w:r>
        <w:rPr>
          <w:color w:val="000000"/>
        </w:rPr>
        <w:t>Ah, that’s a nice word, yeah. Would you say that you’re enthusiastic about other things as well? Would you say that something you’d describe yourself as? Enthusiastic?</w:t>
      </w:r>
    </w:p>
    <w:p w14:paraId="2AC73DCB" w14:textId="77777777" w:rsidR="00CE0884" w:rsidRDefault="00CE0884">
      <w:pPr>
        <w:spacing w:line="240" w:lineRule="auto"/>
        <w:rPr>
          <w:rFonts w:ascii="Times New Roman" w:eastAsia="Times New Roman" w:hAnsi="Times New Roman" w:cs="Times New Roman"/>
          <w:sz w:val="24"/>
          <w:szCs w:val="24"/>
        </w:rPr>
      </w:pPr>
    </w:p>
    <w:p w14:paraId="389A5483"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13A8EF2C" w14:textId="77777777" w:rsidR="00CE0884" w:rsidRDefault="00A25B81">
      <w:pPr>
        <w:spacing w:line="240" w:lineRule="auto"/>
        <w:rPr>
          <w:rFonts w:ascii="Times New Roman" w:eastAsia="Times New Roman" w:hAnsi="Times New Roman" w:cs="Times New Roman"/>
          <w:sz w:val="24"/>
          <w:szCs w:val="24"/>
        </w:rPr>
      </w:pPr>
      <w:r>
        <w:rPr>
          <w:color w:val="000000"/>
        </w:rPr>
        <w:t>Not really. </w:t>
      </w:r>
    </w:p>
    <w:p w14:paraId="52EC2CB2" w14:textId="77777777" w:rsidR="00CE0884" w:rsidRDefault="00CE0884">
      <w:pPr>
        <w:spacing w:line="240" w:lineRule="auto"/>
        <w:rPr>
          <w:rFonts w:ascii="Times New Roman" w:eastAsia="Times New Roman" w:hAnsi="Times New Roman" w:cs="Times New Roman"/>
          <w:sz w:val="24"/>
          <w:szCs w:val="24"/>
        </w:rPr>
      </w:pPr>
    </w:p>
    <w:p w14:paraId="497B8DF8"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24022CC0" w14:textId="77777777" w:rsidR="00CE0884" w:rsidRDefault="00A25B81">
      <w:pPr>
        <w:spacing w:line="240" w:lineRule="auto"/>
        <w:rPr>
          <w:rFonts w:ascii="Times New Roman" w:eastAsia="Times New Roman" w:hAnsi="Times New Roman" w:cs="Times New Roman"/>
          <w:sz w:val="24"/>
          <w:szCs w:val="24"/>
        </w:rPr>
      </w:pPr>
      <w:r>
        <w:rPr>
          <w:color w:val="000000"/>
        </w:rPr>
        <w:t>Not really. What do you think made you be enthusiastic about that then?</w:t>
      </w:r>
    </w:p>
    <w:p w14:paraId="027B8A6F" w14:textId="77777777" w:rsidR="00CE0884" w:rsidRDefault="00CE0884">
      <w:pPr>
        <w:spacing w:line="240" w:lineRule="auto"/>
        <w:rPr>
          <w:rFonts w:ascii="Times New Roman" w:eastAsia="Times New Roman" w:hAnsi="Times New Roman" w:cs="Times New Roman"/>
          <w:sz w:val="24"/>
          <w:szCs w:val="24"/>
        </w:rPr>
      </w:pPr>
    </w:p>
    <w:p w14:paraId="587A7F24"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6E6C7878" w14:textId="77777777" w:rsidR="00CE0884" w:rsidRDefault="00A25B81">
      <w:pPr>
        <w:spacing w:line="240" w:lineRule="auto"/>
        <w:rPr>
          <w:rFonts w:ascii="Times New Roman" w:eastAsia="Times New Roman" w:hAnsi="Times New Roman" w:cs="Times New Roman"/>
          <w:sz w:val="24"/>
          <w:szCs w:val="24"/>
        </w:rPr>
      </w:pPr>
      <w:r>
        <w:rPr>
          <w:color w:val="000000"/>
        </w:rPr>
        <w:t>I don’t know, probably the prize.</w:t>
      </w:r>
    </w:p>
    <w:p w14:paraId="5256961E" w14:textId="77777777" w:rsidR="00CE0884" w:rsidRDefault="00CE0884">
      <w:pPr>
        <w:spacing w:line="240" w:lineRule="auto"/>
        <w:rPr>
          <w:rFonts w:ascii="Times New Roman" w:eastAsia="Times New Roman" w:hAnsi="Times New Roman" w:cs="Times New Roman"/>
          <w:sz w:val="24"/>
          <w:szCs w:val="24"/>
        </w:rPr>
      </w:pPr>
    </w:p>
    <w:p w14:paraId="5EC9E6EC"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02ACC667" w14:textId="77777777" w:rsidR="00CE0884" w:rsidRDefault="00A25B81">
      <w:pPr>
        <w:spacing w:line="240" w:lineRule="auto"/>
        <w:rPr>
          <w:rFonts w:ascii="Times New Roman" w:eastAsia="Times New Roman" w:hAnsi="Times New Roman" w:cs="Times New Roman"/>
          <w:sz w:val="24"/>
          <w:szCs w:val="24"/>
        </w:rPr>
      </w:pPr>
      <w:r>
        <w:rPr>
          <w:color w:val="000000"/>
        </w:rPr>
        <w:lastRenderedPageBreak/>
        <w:t>Prize. What about actually when you’re litter picking? Is it something that you quite like doing or what?</w:t>
      </w:r>
    </w:p>
    <w:p w14:paraId="394408A7" w14:textId="77777777" w:rsidR="00CE0884" w:rsidRDefault="00CE0884">
      <w:pPr>
        <w:spacing w:line="240" w:lineRule="auto"/>
        <w:rPr>
          <w:rFonts w:ascii="Times New Roman" w:eastAsia="Times New Roman" w:hAnsi="Times New Roman" w:cs="Times New Roman"/>
          <w:sz w:val="24"/>
          <w:szCs w:val="24"/>
        </w:rPr>
      </w:pPr>
    </w:p>
    <w:p w14:paraId="020CC118"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3E5878B4" w14:textId="77777777" w:rsidR="00CE0884" w:rsidRDefault="00A25B81">
      <w:pPr>
        <w:spacing w:line="240" w:lineRule="auto"/>
        <w:rPr>
          <w:rFonts w:ascii="Times New Roman" w:eastAsia="Times New Roman" w:hAnsi="Times New Roman" w:cs="Times New Roman"/>
          <w:sz w:val="24"/>
          <w:szCs w:val="24"/>
        </w:rPr>
      </w:pPr>
      <w:r>
        <w:rPr>
          <w:color w:val="000000"/>
        </w:rPr>
        <w:t>It’s a bit boring.</w:t>
      </w:r>
    </w:p>
    <w:p w14:paraId="631B7A11" w14:textId="77777777" w:rsidR="00CE0884" w:rsidRDefault="00CE0884">
      <w:pPr>
        <w:spacing w:line="240" w:lineRule="auto"/>
        <w:rPr>
          <w:rFonts w:ascii="Times New Roman" w:eastAsia="Times New Roman" w:hAnsi="Times New Roman" w:cs="Times New Roman"/>
          <w:sz w:val="24"/>
          <w:szCs w:val="24"/>
        </w:rPr>
      </w:pPr>
    </w:p>
    <w:p w14:paraId="3026C581"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5A73ABD8" w14:textId="77777777" w:rsidR="00CE0884" w:rsidRDefault="00A25B81">
      <w:pPr>
        <w:spacing w:line="240" w:lineRule="auto"/>
        <w:rPr>
          <w:rFonts w:ascii="Times New Roman" w:eastAsia="Times New Roman" w:hAnsi="Times New Roman" w:cs="Times New Roman"/>
          <w:sz w:val="24"/>
          <w:szCs w:val="24"/>
        </w:rPr>
      </w:pPr>
      <w:r>
        <w:rPr>
          <w:color w:val="000000"/>
        </w:rPr>
        <w:t>What's boring about it?</w:t>
      </w:r>
    </w:p>
    <w:p w14:paraId="22947056" w14:textId="77777777" w:rsidR="00CE0884" w:rsidRDefault="00CE0884">
      <w:pPr>
        <w:spacing w:line="240" w:lineRule="auto"/>
        <w:rPr>
          <w:rFonts w:ascii="Times New Roman" w:eastAsia="Times New Roman" w:hAnsi="Times New Roman" w:cs="Times New Roman"/>
          <w:sz w:val="24"/>
          <w:szCs w:val="24"/>
        </w:rPr>
      </w:pPr>
    </w:p>
    <w:p w14:paraId="33A6582D"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0F919463" w14:textId="77777777" w:rsidR="00CE0884" w:rsidRDefault="00A25B81">
      <w:pPr>
        <w:spacing w:line="240" w:lineRule="auto"/>
        <w:rPr>
          <w:rFonts w:ascii="Times New Roman" w:eastAsia="Times New Roman" w:hAnsi="Times New Roman" w:cs="Times New Roman"/>
          <w:sz w:val="24"/>
          <w:szCs w:val="24"/>
        </w:rPr>
      </w:pPr>
      <w:r>
        <w:rPr>
          <w:color w:val="000000"/>
        </w:rPr>
        <w:t>It’s just picking up litter from the floor. Or sometimes it can be fun because you can like chuck things with it, cos you pick it up and just like fling it across the quad.</w:t>
      </w:r>
    </w:p>
    <w:p w14:paraId="5EF64BDE" w14:textId="77777777" w:rsidR="00CE0884" w:rsidRDefault="00CE0884">
      <w:pPr>
        <w:spacing w:line="240" w:lineRule="auto"/>
        <w:rPr>
          <w:rFonts w:ascii="Times New Roman" w:eastAsia="Times New Roman" w:hAnsi="Times New Roman" w:cs="Times New Roman"/>
          <w:sz w:val="24"/>
          <w:szCs w:val="24"/>
        </w:rPr>
      </w:pPr>
    </w:p>
    <w:p w14:paraId="29C95C71"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2CEC17E5" w14:textId="77777777" w:rsidR="00CE0884" w:rsidRDefault="00A25B81">
      <w:pPr>
        <w:spacing w:line="240" w:lineRule="auto"/>
        <w:rPr>
          <w:rFonts w:ascii="Times New Roman" w:eastAsia="Times New Roman" w:hAnsi="Times New Roman" w:cs="Times New Roman"/>
          <w:sz w:val="24"/>
          <w:szCs w:val="24"/>
        </w:rPr>
      </w:pPr>
      <w:r>
        <w:rPr>
          <w:color w:val="000000"/>
        </w:rPr>
        <w:t xml:space="preserve">Yeah, so you do that as </w:t>
      </w:r>
      <w:proofErr w:type="gramStart"/>
      <w:r>
        <w:rPr>
          <w:color w:val="000000"/>
        </w:rPr>
        <w:t>well?</w:t>
      </w:r>
      <w:proofErr w:type="gramEnd"/>
      <w:r>
        <w:rPr>
          <w:color w:val="000000"/>
        </w:rPr>
        <w:t xml:space="preserve"> Yeah. That sounds great that you've got those tickets. Yeah. So hopefully you get the tablet thing that you’re after. </w:t>
      </w:r>
    </w:p>
    <w:p w14:paraId="785D728C" w14:textId="77777777" w:rsidR="00CE0884" w:rsidRDefault="00A25B81">
      <w:pPr>
        <w:spacing w:line="240" w:lineRule="auto"/>
        <w:rPr>
          <w:rFonts w:ascii="Times New Roman" w:eastAsia="Times New Roman" w:hAnsi="Times New Roman" w:cs="Times New Roman"/>
          <w:sz w:val="24"/>
          <w:szCs w:val="24"/>
        </w:rPr>
      </w:pPr>
      <w:proofErr w:type="gramStart"/>
      <w:r>
        <w:rPr>
          <w:color w:val="000000"/>
        </w:rPr>
        <w:t>So</w:t>
      </w:r>
      <w:proofErr w:type="gramEnd"/>
      <w:r>
        <w:rPr>
          <w:color w:val="000000"/>
        </w:rPr>
        <w:t xml:space="preserve"> when you are at school, what do you like doing? </w:t>
      </w:r>
    </w:p>
    <w:p w14:paraId="34005434" w14:textId="77777777" w:rsidR="00CE0884" w:rsidRDefault="00CE0884">
      <w:pPr>
        <w:spacing w:line="240" w:lineRule="auto"/>
        <w:rPr>
          <w:rFonts w:ascii="Times New Roman" w:eastAsia="Times New Roman" w:hAnsi="Times New Roman" w:cs="Times New Roman"/>
          <w:sz w:val="24"/>
          <w:szCs w:val="24"/>
        </w:rPr>
      </w:pPr>
    </w:p>
    <w:p w14:paraId="0BAB25BC"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3FD364C7" w14:textId="77777777" w:rsidR="00CE0884" w:rsidRDefault="00A25B81">
      <w:pPr>
        <w:spacing w:line="240" w:lineRule="auto"/>
        <w:rPr>
          <w:rFonts w:ascii="Times New Roman" w:eastAsia="Times New Roman" w:hAnsi="Times New Roman" w:cs="Times New Roman"/>
          <w:sz w:val="24"/>
          <w:szCs w:val="24"/>
        </w:rPr>
      </w:pPr>
      <w:r>
        <w:rPr>
          <w:color w:val="000000"/>
        </w:rPr>
        <w:t>I don’t really know. </w:t>
      </w:r>
    </w:p>
    <w:p w14:paraId="2BCE0B13" w14:textId="77777777" w:rsidR="00CE0884" w:rsidRDefault="00CE0884">
      <w:pPr>
        <w:spacing w:line="240" w:lineRule="auto"/>
        <w:rPr>
          <w:rFonts w:ascii="Times New Roman" w:eastAsia="Times New Roman" w:hAnsi="Times New Roman" w:cs="Times New Roman"/>
          <w:sz w:val="24"/>
          <w:szCs w:val="24"/>
        </w:rPr>
      </w:pPr>
    </w:p>
    <w:p w14:paraId="1A8B9725"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7832259A" w14:textId="77777777" w:rsidR="00CE0884" w:rsidRDefault="00A25B81">
      <w:pPr>
        <w:spacing w:line="240" w:lineRule="auto"/>
        <w:rPr>
          <w:rFonts w:ascii="Times New Roman" w:eastAsia="Times New Roman" w:hAnsi="Times New Roman" w:cs="Times New Roman"/>
          <w:sz w:val="24"/>
          <w:szCs w:val="24"/>
        </w:rPr>
      </w:pPr>
      <w:r>
        <w:rPr>
          <w:color w:val="000000"/>
        </w:rPr>
        <w:t>Have you got a favourite lesson?</w:t>
      </w:r>
    </w:p>
    <w:p w14:paraId="36D989DE" w14:textId="77777777" w:rsidR="00CE0884" w:rsidRDefault="00CE0884">
      <w:pPr>
        <w:spacing w:line="240" w:lineRule="auto"/>
        <w:rPr>
          <w:rFonts w:ascii="Times New Roman" w:eastAsia="Times New Roman" w:hAnsi="Times New Roman" w:cs="Times New Roman"/>
          <w:sz w:val="24"/>
          <w:szCs w:val="24"/>
        </w:rPr>
      </w:pPr>
    </w:p>
    <w:p w14:paraId="528AEC7A"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369EF490" w14:textId="77777777" w:rsidR="00CE0884" w:rsidRDefault="00A25B81">
      <w:pPr>
        <w:spacing w:line="240" w:lineRule="auto"/>
        <w:rPr>
          <w:rFonts w:ascii="Times New Roman" w:eastAsia="Times New Roman" w:hAnsi="Times New Roman" w:cs="Times New Roman"/>
          <w:sz w:val="24"/>
          <w:szCs w:val="24"/>
        </w:rPr>
      </w:pPr>
      <w:r>
        <w:rPr>
          <w:color w:val="000000"/>
        </w:rPr>
        <w:t>Probably history. </w:t>
      </w:r>
    </w:p>
    <w:p w14:paraId="0B1915E7" w14:textId="77777777" w:rsidR="00CE0884" w:rsidRDefault="00CE0884">
      <w:pPr>
        <w:spacing w:line="240" w:lineRule="auto"/>
        <w:rPr>
          <w:rFonts w:ascii="Times New Roman" w:eastAsia="Times New Roman" w:hAnsi="Times New Roman" w:cs="Times New Roman"/>
          <w:sz w:val="24"/>
          <w:szCs w:val="24"/>
        </w:rPr>
      </w:pPr>
    </w:p>
    <w:p w14:paraId="5C69ED5F"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66C44707" w14:textId="77777777" w:rsidR="00CE0884" w:rsidRDefault="00A25B81">
      <w:pPr>
        <w:spacing w:line="240" w:lineRule="auto"/>
        <w:rPr>
          <w:rFonts w:ascii="Times New Roman" w:eastAsia="Times New Roman" w:hAnsi="Times New Roman" w:cs="Times New Roman"/>
          <w:sz w:val="24"/>
          <w:szCs w:val="24"/>
        </w:rPr>
      </w:pPr>
      <w:r>
        <w:rPr>
          <w:color w:val="000000"/>
        </w:rPr>
        <w:t>Oh right, history. What do you like about history?</w:t>
      </w:r>
    </w:p>
    <w:p w14:paraId="12E5B881" w14:textId="77777777" w:rsidR="00CE0884" w:rsidRDefault="00CE0884">
      <w:pPr>
        <w:spacing w:line="240" w:lineRule="auto"/>
        <w:rPr>
          <w:rFonts w:ascii="Times New Roman" w:eastAsia="Times New Roman" w:hAnsi="Times New Roman" w:cs="Times New Roman"/>
          <w:sz w:val="24"/>
          <w:szCs w:val="24"/>
        </w:rPr>
      </w:pPr>
    </w:p>
    <w:p w14:paraId="11E3E1FE"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6E61786E" w14:textId="77777777" w:rsidR="00CE0884" w:rsidRDefault="00A25B81">
      <w:pPr>
        <w:spacing w:line="240" w:lineRule="auto"/>
        <w:rPr>
          <w:rFonts w:ascii="Times New Roman" w:eastAsia="Times New Roman" w:hAnsi="Times New Roman" w:cs="Times New Roman"/>
          <w:sz w:val="24"/>
          <w:szCs w:val="24"/>
        </w:rPr>
      </w:pPr>
      <w:r>
        <w:rPr>
          <w:color w:val="000000"/>
        </w:rPr>
        <w:t>I like history.</w:t>
      </w:r>
    </w:p>
    <w:p w14:paraId="2C5605C7" w14:textId="77777777" w:rsidR="00CE0884" w:rsidRDefault="00CE0884">
      <w:pPr>
        <w:spacing w:after="240" w:line="240" w:lineRule="auto"/>
        <w:rPr>
          <w:rFonts w:ascii="Times New Roman" w:eastAsia="Times New Roman" w:hAnsi="Times New Roman" w:cs="Times New Roman"/>
          <w:sz w:val="24"/>
          <w:szCs w:val="24"/>
        </w:rPr>
      </w:pPr>
    </w:p>
    <w:p w14:paraId="7B2879D5"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5AD6D8B6" w14:textId="77777777" w:rsidR="00CE0884" w:rsidRDefault="00A25B81">
      <w:pPr>
        <w:spacing w:line="240" w:lineRule="auto"/>
        <w:rPr>
          <w:rFonts w:ascii="Times New Roman" w:eastAsia="Times New Roman" w:hAnsi="Times New Roman" w:cs="Times New Roman"/>
          <w:sz w:val="24"/>
          <w:szCs w:val="24"/>
        </w:rPr>
      </w:pPr>
      <w:r>
        <w:rPr>
          <w:color w:val="000000"/>
        </w:rPr>
        <w:t xml:space="preserve">Do you? </w:t>
      </w:r>
      <w:proofErr w:type="gramStart"/>
      <w:r>
        <w:rPr>
          <w:color w:val="000000"/>
        </w:rPr>
        <w:t>So</w:t>
      </w:r>
      <w:proofErr w:type="gramEnd"/>
      <w:r>
        <w:rPr>
          <w:color w:val="000000"/>
        </w:rPr>
        <w:t xml:space="preserve"> you’re interested in the subject? What have you been learning about that you've enjoyed?</w:t>
      </w:r>
    </w:p>
    <w:p w14:paraId="7F44B387" w14:textId="77777777" w:rsidR="00CE0884" w:rsidRDefault="00CE0884">
      <w:pPr>
        <w:spacing w:line="240" w:lineRule="auto"/>
        <w:rPr>
          <w:rFonts w:ascii="Times New Roman" w:eastAsia="Times New Roman" w:hAnsi="Times New Roman" w:cs="Times New Roman"/>
          <w:sz w:val="24"/>
          <w:szCs w:val="24"/>
        </w:rPr>
      </w:pPr>
    </w:p>
    <w:p w14:paraId="09A83416"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14E2F527" w14:textId="77777777" w:rsidR="00CE0884" w:rsidRDefault="00A25B81">
      <w:pPr>
        <w:spacing w:line="240" w:lineRule="auto"/>
        <w:rPr>
          <w:rFonts w:ascii="Times New Roman" w:eastAsia="Times New Roman" w:hAnsi="Times New Roman" w:cs="Times New Roman"/>
          <w:sz w:val="24"/>
          <w:szCs w:val="24"/>
        </w:rPr>
      </w:pPr>
      <w:r>
        <w:rPr>
          <w:color w:val="000000"/>
        </w:rPr>
        <w:t>I haven’t really enjoyed it so far. I'm enjoying like, waiting like to be later in the year so I can do about World War Two and stuff.</w:t>
      </w:r>
    </w:p>
    <w:p w14:paraId="61E3A5BE" w14:textId="77777777" w:rsidR="00CE0884" w:rsidRDefault="00CE0884">
      <w:pPr>
        <w:spacing w:line="240" w:lineRule="auto"/>
        <w:rPr>
          <w:rFonts w:ascii="Times New Roman" w:eastAsia="Times New Roman" w:hAnsi="Times New Roman" w:cs="Times New Roman"/>
          <w:sz w:val="24"/>
          <w:szCs w:val="24"/>
        </w:rPr>
      </w:pPr>
    </w:p>
    <w:p w14:paraId="755A5C49"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26935CCC" w14:textId="77777777" w:rsidR="00CE0884" w:rsidRDefault="00A25B81">
      <w:pPr>
        <w:spacing w:line="240" w:lineRule="auto"/>
        <w:rPr>
          <w:rFonts w:ascii="Times New Roman" w:eastAsia="Times New Roman" w:hAnsi="Times New Roman" w:cs="Times New Roman"/>
          <w:sz w:val="24"/>
          <w:szCs w:val="24"/>
        </w:rPr>
      </w:pPr>
      <w:r>
        <w:rPr>
          <w:color w:val="000000"/>
        </w:rPr>
        <w:t>Oh yeah. Are there any things that you don't like about school?</w:t>
      </w:r>
    </w:p>
    <w:p w14:paraId="7E5BD6BF" w14:textId="77777777" w:rsidR="00CE0884" w:rsidRDefault="00CE0884">
      <w:pPr>
        <w:spacing w:line="240" w:lineRule="auto"/>
        <w:rPr>
          <w:rFonts w:ascii="Times New Roman" w:eastAsia="Times New Roman" w:hAnsi="Times New Roman" w:cs="Times New Roman"/>
          <w:sz w:val="24"/>
          <w:szCs w:val="24"/>
        </w:rPr>
      </w:pPr>
    </w:p>
    <w:p w14:paraId="244A5905"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5345E391" w14:textId="77777777" w:rsidR="00CE0884" w:rsidRDefault="00A25B81">
      <w:pPr>
        <w:spacing w:line="240" w:lineRule="auto"/>
        <w:rPr>
          <w:rFonts w:ascii="Times New Roman" w:eastAsia="Times New Roman" w:hAnsi="Times New Roman" w:cs="Times New Roman"/>
          <w:sz w:val="24"/>
          <w:szCs w:val="24"/>
        </w:rPr>
      </w:pPr>
      <w:r>
        <w:rPr>
          <w:color w:val="000000"/>
        </w:rPr>
        <w:t>Like subjects or just in general?</w:t>
      </w:r>
    </w:p>
    <w:p w14:paraId="3B3807D8" w14:textId="77777777" w:rsidR="00CE0884" w:rsidRDefault="00CE0884">
      <w:pPr>
        <w:spacing w:line="240" w:lineRule="auto"/>
        <w:rPr>
          <w:rFonts w:ascii="Times New Roman" w:eastAsia="Times New Roman" w:hAnsi="Times New Roman" w:cs="Times New Roman"/>
          <w:sz w:val="24"/>
          <w:szCs w:val="24"/>
        </w:rPr>
      </w:pPr>
    </w:p>
    <w:p w14:paraId="6F91BEF6"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4557C6DF" w14:textId="77777777" w:rsidR="00CE0884" w:rsidRDefault="00A25B81">
      <w:pPr>
        <w:spacing w:line="240" w:lineRule="auto"/>
        <w:rPr>
          <w:rFonts w:ascii="Times New Roman" w:eastAsia="Times New Roman" w:hAnsi="Times New Roman" w:cs="Times New Roman"/>
          <w:sz w:val="24"/>
          <w:szCs w:val="24"/>
        </w:rPr>
      </w:pPr>
      <w:r>
        <w:rPr>
          <w:color w:val="000000"/>
        </w:rPr>
        <w:t>Anything at all. General, you tell me. You can tell we both have, we’ve got time… What's the worst thing about school?</w:t>
      </w:r>
    </w:p>
    <w:p w14:paraId="53753B3E" w14:textId="77777777" w:rsidR="00CE0884" w:rsidRDefault="00CE0884">
      <w:pPr>
        <w:spacing w:line="240" w:lineRule="auto"/>
        <w:rPr>
          <w:rFonts w:ascii="Times New Roman" w:eastAsia="Times New Roman" w:hAnsi="Times New Roman" w:cs="Times New Roman"/>
          <w:sz w:val="24"/>
          <w:szCs w:val="24"/>
        </w:rPr>
      </w:pPr>
    </w:p>
    <w:p w14:paraId="536E9862"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54D8BFCB" w14:textId="77777777" w:rsidR="00CE0884" w:rsidRDefault="00A25B81">
      <w:pPr>
        <w:spacing w:line="240" w:lineRule="auto"/>
        <w:rPr>
          <w:rFonts w:ascii="Times New Roman" w:eastAsia="Times New Roman" w:hAnsi="Times New Roman" w:cs="Times New Roman"/>
          <w:sz w:val="24"/>
          <w:szCs w:val="24"/>
        </w:rPr>
      </w:pPr>
      <w:r>
        <w:rPr>
          <w:color w:val="000000"/>
        </w:rPr>
        <w:lastRenderedPageBreak/>
        <w:t>Probably getting a detention for homework.</w:t>
      </w:r>
    </w:p>
    <w:p w14:paraId="1A42A092" w14:textId="77777777" w:rsidR="00CE0884" w:rsidRDefault="00CE0884">
      <w:pPr>
        <w:spacing w:line="240" w:lineRule="auto"/>
        <w:rPr>
          <w:rFonts w:ascii="Times New Roman" w:eastAsia="Times New Roman" w:hAnsi="Times New Roman" w:cs="Times New Roman"/>
          <w:sz w:val="24"/>
          <w:szCs w:val="24"/>
        </w:rPr>
      </w:pPr>
    </w:p>
    <w:p w14:paraId="0916C201"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491D6659" w14:textId="77777777" w:rsidR="00CE0884" w:rsidRDefault="00A25B81">
      <w:pPr>
        <w:spacing w:line="240" w:lineRule="auto"/>
        <w:rPr>
          <w:rFonts w:ascii="Times New Roman" w:eastAsia="Times New Roman" w:hAnsi="Times New Roman" w:cs="Times New Roman"/>
          <w:sz w:val="24"/>
          <w:szCs w:val="24"/>
        </w:rPr>
      </w:pPr>
      <w:r>
        <w:rPr>
          <w:color w:val="000000"/>
        </w:rPr>
        <w:t>Do you get detentions for homework? </w:t>
      </w:r>
    </w:p>
    <w:p w14:paraId="07EC30D6" w14:textId="77777777" w:rsidR="00CE0884" w:rsidRDefault="00CE0884">
      <w:pPr>
        <w:spacing w:line="240" w:lineRule="auto"/>
        <w:rPr>
          <w:rFonts w:ascii="Times New Roman" w:eastAsia="Times New Roman" w:hAnsi="Times New Roman" w:cs="Times New Roman"/>
          <w:sz w:val="24"/>
          <w:szCs w:val="24"/>
        </w:rPr>
      </w:pPr>
    </w:p>
    <w:p w14:paraId="0B1A46AE"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0A1638E3" w14:textId="77777777" w:rsidR="00CE0884" w:rsidRDefault="00A25B81">
      <w:pPr>
        <w:spacing w:line="240" w:lineRule="auto"/>
        <w:rPr>
          <w:rFonts w:ascii="Times New Roman" w:eastAsia="Times New Roman" w:hAnsi="Times New Roman" w:cs="Times New Roman"/>
          <w:sz w:val="24"/>
          <w:szCs w:val="24"/>
        </w:rPr>
      </w:pPr>
      <w:r>
        <w:rPr>
          <w:color w:val="000000"/>
        </w:rPr>
        <w:t>Yeah. </w:t>
      </w:r>
    </w:p>
    <w:p w14:paraId="11910E5F" w14:textId="77777777" w:rsidR="00CE0884" w:rsidRDefault="00CE0884">
      <w:pPr>
        <w:spacing w:line="240" w:lineRule="auto"/>
        <w:rPr>
          <w:rFonts w:ascii="Times New Roman" w:eastAsia="Times New Roman" w:hAnsi="Times New Roman" w:cs="Times New Roman"/>
          <w:sz w:val="24"/>
          <w:szCs w:val="24"/>
        </w:rPr>
      </w:pPr>
    </w:p>
    <w:p w14:paraId="04E104F1"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47874E64" w14:textId="77777777" w:rsidR="00CE0884" w:rsidRDefault="00A25B81">
      <w:pPr>
        <w:spacing w:line="240" w:lineRule="auto"/>
        <w:rPr>
          <w:rFonts w:ascii="Times New Roman" w:eastAsia="Times New Roman" w:hAnsi="Times New Roman" w:cs="Times New Roman"/>
          <w:sz w:val="24"/>
          <w:szCs w:val="24"/>
        </w:rPr>
      </w:pPr>
      <w:r>
        <w:rPr>
          <w:color w:val="000000"/>
        </w:rPr>
        <w:t>What's bad about that?</w:t>
      </w:r>
    </w:p>
    <w:p w14:paraId="2CD73F0D" w14:textId="77777777" w:rsidR="00CE0884" w:rsidRDefault="00CE0884">
      <w:pPr>
        <w:spacing w:line="240" w:lineRule="auto"/>
        <w:rPr>
          <w:rFonts w:ascii="Times New Roman" w:eastAsia="Times New Roman" w:hAnsi="Times New Roman" w:cs="Times New Roman"/>
          <w:sz w:val="24"/>
          <w:szCs w:val="24"/>
        </w:rPr>
      </w:pPr>
    </w:p>
    <w:p w14:paraId="589A9EB4"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3EC73615" w14:textId="77777777" w:rsidR="00CE0884" w:rsidRDefault="00A25B81">
      <w:pPr>
        <w:spacing w:line="240" w:lineRule="auto"/>
        <w:rPr>
          <w:rFonts w:ascii="Times New Roman" w:eastAsia="Times New Roman" w:hAnsi="Times New Roman" w:cs="Times New Roman"/>
          <w:sz w:val="24"/>
          <w:szCs w:val="24"/>
        </w:rPr>
      </w:pPr>
      <w:r>
        <w:rPr>
          <w:color w:val="000000"/>
        </w:rPr>
        <w:t xml:space="preserve">It’s after school. And because I go to history club on Wednesdays and I have maths on a Tuesday and my homework’s due in for a Tuesday, I'll go do a little </w:t>
      </w:r>
      <w:proofErr w:type="gramStart"/>
      <w:r>
        <w:rPr>
          <w:color w:val="000000"/>
        </w:rPr>
        <w:t>bit</w:t>
      </w:r>
      <w:proofErr w:type="gramEnd"/>
      <w:r>
        <w:rPr>
          <w:color w:val="000000"/>
        </w:rPr>
        <w:t xml:space="preserve"> but the teacher always forgets to check it so sometimes I'm lucky, sometimes I’m not.</w:t>
      </w:r>
    </w:p>
    <w:p w14:paraId="7B72A389" w14:textId="77777777" w:rsidR="00CE0884" w:rsidRDefault="00CE0884">
      <w:pPr>
        <w:spacing w:line="240" w:lineRule="auto"/>
        <w:rPr>
          <w:rFonts w:ascii="Times New Roman" w:eastAsia="Times New Roman" w:hAnsi="Times New Roman" w:cs="Times New Roman"/>
          <w:sz w:val="24"/>
          <w:szCs w:val="24"/>
        </w:rPr>
      </w:pPr>
    </w:p>
    <w:p w14:paraId="77F8ABCA"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19E34950" w14:textId="77777777" w:rsidR="00CE0884" w:rsidRDefault="00A25B81">
      <w:pPr>
        <w:spacing w:line="240" w:lineRule="auto"/>
        <w:rPr>
          <w:rFonts w:ascii="Times New Roman" w:eastAsia="Times New Roman" w:hAnsi="Times New Roman" w:cs="Times New Roman"/>
          <w:sz w:val="24"/>
          <w:szCs w:val="24"/>
        </w:rPr>
      </w:pPr>
      <w:r>
        <w:rPr>
          <w:color w:val="000000"/>
        </w:rPr>
        <w:t>And if you don't do your homework, you get a detention?</w:t>
      </w:r>
    </w:p>
    <w:p w14:paraId="3F804F50" w14:textId="77777777" w:rsidR="00CE0884" w:rsidRDefault="00CE0884">
      <w:pPr>
        <w:spacing w:line="240" w:lineRule="auto"/>
        <w:rPr>
          <w:rFonts w:ascii="Times New Roman" w:eastAsia="Times New Roman" w:hAnsi="Times New Roman" w:cs="Times New Roman"/>
          <w:sz w:val="24"/>
          <w:szCs w:val="24"/>
        </w:rPr>
      </w:pPr>
    </w:p>
    <w:p w14:paraId="386F9451"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2B99C29D" w14:textId="77777777" w:rsidR="00CE0884" w:rsidRDefault="00A25B81">
      <w:pPr>
        <w:spacing w:line="240" w:lineRule="auto"/>
        <w:rPr>
          <w:rFonts w:ascii="Times New Roman" w:eastAsia="Times New Roman" w:hAnsi="Times New Roman" w:cs="Times New Roman"/>
          <w:sz w:val="24"/>
          <w:szCs w:val="24"/>
        </w:rPr>
      </w:pPr>
      <w:r>
        <w:rPr>
          <w:color w:val="000000"/>
        </w:rPr>
        <w:t>Yeah, then I can’t go to history club the next day.</w:t>
      </w:r>
    </w:p>
    <w:p w14:paraId="44CBDD0C" w14:textId="77777777" w:rsidR="00CE0884" w:rsidRDefault="00CE0884">
      <w:pPr>
        <w:spacing w:line="240" w:lineRule="auto"/>
        <w:rPr>
          <w:rFonts w:ascii="Times New Roman" w:eastAsia="Times New Roman" w:hAnsi="Times New Roman" w:cs="Times New Roman"/>
          <w:sz w:val="24"/>
          <w:szCs w:val="24"/>
        </w:rPr>
      </w:pPr>
    </w:p>
    <w:p w14:paraId="5BEBF14C"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0594C595" w14:textId="77777777" w:rsidR="00CE0884" w:rsidRDefault="00A25B81">
      <w:pPr>
        <w:spacing w:line="240" w:lineRule="auto"/>
        <w:rPr>
          <w:rFonts w:ascii="Times New Roman" w:eastAsia="Times New Roman" w:hAnsi="Times New Roman" w:cs="Times New Roman"/>
          <w:sz w:val="24"/>
          <w:szCs w:val="24"/>
        </w:rPr>
      </w:pPr>
      <w:proofErr w:type="spellStart"/>
      <w:r>
        <w:rPr>
          <w:color w:val="000000"/>
        </w:rPr>
        <w:t>Mmm</w:t>
      </w:r>
      <w:proofErr w:type="spellEnd"/>
      <w:r>
        <w:rPr>
          <w:color w:val="000000"/>
        </w:rPr>
        <w:t xml:space="preserve">. </w:t>
      </w:r>
      <w:proofErr w:type="gramStart"/>
      <w:r>
        <w:rPr>
          <w:color w:val="000000"/>
        </w:rPr>
        <w:t>So</w:t>
      </w:r>
      <w:proofErr w:type="gramEnd"/>
      <w:r>
        <w:rPr>
          <w:color w:val="000000"/>
        </w:rPr>
        <w:t xml:space="preserve"> do you find it difficult doing homework? </w:t>
      </w:r>
    </w:p>
    <w:p w14:paraId="376C97DB" w14:textId="77777777" w:rsidR="00CE0884" w:rsidRDefault="00CE0884">
      <w:pPr>
        <w:spacing w:line="240" w:lineRule="auto"/>
        <w:rPr>
          <w:rFonts w:ascii="Times New Roman" w:eastAsia="Times New Roman" w:hAnsi="Times New Roman" w:cs="Times New Roman"/>
          <w:sz w:val="24"/>
          <w:szCs w:val="24"/>
        </w:rPr>
      </w:pPr>
    </w:p>
    <w:p w14:paraId="5C0A8546"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1AA7AAAB" w14:textId="77777777" w:rsidR="00CE0884" w:rsidRDefault="00A25B81">
      <w:pPr>
        <w:spacing w:line="240" w:lineRule="auto"/>
        <w:rPr>
          <w:rFonts w:ascii="Times New Roman" w:eastAsia="Times New Roman" w:hAnsi="Times New Roman" w:cs="Times New Roman"/>
          <w:sz w:val="24"/>
          <w:szCs w:val="24"/>
        </w:rPr>
      </w:pPr>
      <w:r>
        <w:rPr>
          <w:color w:val="000000"/>
        </w:rPr>
        <w:t>Yeah.</w:t>
      </w:r>
    </w:p>
    <w:p w14:paraId="2D4B2C9A" w14:textId="77777777" w:rsidR="00CE0884" w:rsidRDefault="00CE0884">
      <w:pPr>
        <w:spacing w:line="240" w:lineRule="auto"/>
        <w:rPr>
          <w:rFonts w:ascii="Times New Roman" w:eastAsia="Times New Roman" w:hAnsi="Times New Roman" w:cs="Times New Roman"/>
          <w:sz w:val="24"/>
          <w:szCs w:val="24"/>
        </w:rPr>
      </w:pPr>
    </w:p>
    <w:p w14:paraId="37FAD88D"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2D527370" w14:textId="77777777" w:rsidR="00CE0884" w:rsidRDefault="00A25B81">
      <w:pPr>
        <w:spacing w:line="240" w:lineRule="auto"/>
        <w:rPr>
          <w:rFonts w:ascii="Times New Roman" w:eastAsia="Times New Roman" w:hAnsi="Times New Roman" w:cs="Times New Roman"/>
          <w:sz w:val="24"/>
          <w:szCs w:val="24"/>
        </w:rPr>
      </w:pPr>
      <w:r>
        <w:rPr>
          <w:color w:val="000000"/>
        </w:rPr>
        <w:t>What's difficult about it? Is it like the actual doing the homework or is it finding time and sitting down to do it?</w:t>
      </w:r>
    </w:p>
    <w:p w14:paraId="4F235DD6" w14:textId="77777777" w:rsidR="00CE0884" w:rsidRDefault="00CE0884">
      <w:pPr>
        <w:spacing w:line="240" w:lineRule="auto"/>
        <w:rPr>
          <w:rFonts w:ascii="Times New Roman" w:eastAsia="Times New Roman" w:hAnsi="Times New Roman" w:cs="Times New Roman"/>
          <w:sz w:val="24"/>
          <w:szCs w:val="24"/>
        </w:rPr>
      </w:pPr>
    </w:p>
    <w:p w14:paraId="1AD3C5E4"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495B8BED" w14:textId="77777777" w:rsidR="00CE0884" w:rsidRDefault="00A25B81">
      <w:pPr>
        <w:spacing w:line="240" w:lineRule="auto"/>
        <w:rPr>
          <w:rFonts w:ascii="Times New Roman" w:eastAsia="Times New Roman" w:hAnsi="Times New Roman" w:cs="Times New Roman"/>
          <w:sz w:val="24"/>
          <w:szCs w:val="24"/>
        </w:rPr>
      </w:pPr>
      <w:r>
        <w:rPr>
          <w:color w:val="000000"/>
        </w:rPr>
        <w:t>Bit of both really. Cos English homework, I have no problem with that, I can do that easily. But it’s the maths homework.</w:t>
      </w:r>
    </w:p>
    <w:p w14:paraId="5813E39B" w14:textId="77777777" w:rsidR="00CE0884" w:rsidRDefault="00CE0884">
      <w:pPr>
        <w:spacing w:line="240" w:lineRule="auto"/>
        <w:rPr>
          <w:rFonts w:ascii="Times New Roman" w:eastAsia="Times New Roman" w:hAnsi="Times New Roman" w:cs="Times New Roman"/>
          <w:sz w:val="24"/>
          <w:szCs w:val="24"/>
        </w:rPr>
      </w:pPr>
    </w:p>
    <w:p w14:paraId="0E0F895A"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05150596" w14:textId="77777777" w:rsidR="00CE0884" w:rsidRDefault="00A25B81">
      <w:pPr>
        <w:spacing w:line="240" w:lineRule="auto"/>
        <w:rPr>
          <w:rFonts w:ascii="Times New Roman" w:eastAsia="Times New Roman" w:hAnsi="Times New Roman" w:cs="Times New Roman"/>
          <w:sz w:val="24"/>
          <w:szCs w:val="24"/>
        </w:rPr>
      </w:pPr>
      <w:proofErr w:type="gramStart"/>
      <w:r>
        <w:rPr>
          <w:color w:val="000000"/>
        </w:rPr>
        <w:t>So</w:t>
      </w:r>
      <w:proofErr w:type="gramEnd"/>
      <w:r>
        <w:rPr>
          <w:color w:val="000000"/>
        </w:rPr>
        <w:t xml:space="preserve"> what makes it easier to do the English homework? </w:t>
      </w:r>
    </w:p>
    <w:p w14:paraId="1283EE56" w14:textId="77777777" w:rsidR="00CE0884" w:rsidRDefault="00CE0884">
      <w:pPr>
        <w:spacing w:line="240" w:lineRule="auto"/>
        <w:rPr>
          <w:rFonts w:ascii="Times New Roman" w:eastAsia="Times New Roman" w:hAnsi="Times New Roman" w:cs="Times New Roman"/>
          <w:sz w:val="24"/>
          <w:szCs w:val="24"/>
        </w:rPr>
      </w:pPr>
    </w:p>
    <w:p w14:paraId="6A5B1E79"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44AD01DE" w14:textId="77777777" w:rsidR="00CE0884" w:rsidRDefault="00A25B81">
      <w:pPr>
        <w:spacing w:line="240" w:lineRule="auto"/>
        <w:rPr>
          <w:rFonts w:ascii="Times New Roman" w:eastAsia="Times New Roman" w:hAnsi="Times New Roman" w:cs="Times New Roman"/>
          <w:sz w:val="24"/>
          <w:szCs w:val="24"/>
        </w:rPr>
      </w:pPr>
      <w:r>
        <w:rPr>
          <w:color w:val="000000"/>
        </w:rPr>
        <w:t xml:space="preserve">It’s on like Teams and it’s just </w:t>
      </w:r>
      <w:proofErr w:type="gramStart"/>
      <w:r>
        <w:rPr>
          <w:color w:val="000000"/>
        </w:rPr>
        <w:t>really easy</w:t>
      </w:r>
      <w:proofErr w:type="gramEnd"/>
      <w:r>
        <w:rPr>
          <w:color w:val="000000"/>
        </w:rPr>
        <w:t xml:space="preserve"> because you can just like do the work, which it normally it’ll be like two minutes.</w:t>
      </w:r>
    </w:p>
    <w:p w14:paraId="3C2D696E" w14:textId="77777777" w:rsidR="00CE0884" w:rsidRDefault="00CE0884">
      <w:pPr>
        <w:spacing w:line="240" w:lineRule="auto"/>
        <w:rPr>
          <w:rFonts w:ascii="Times New Roman" w:eastAsia="Times New Roman" w:hAnsi="Times New Roman" w:cs="Times New Roman"/>
          <w:sz w:val="24"/>
          <w:szCs w:val="24"/>
        </w:rPr>
      </w:pPr>
    </w:p>
    <w:p w14:paraId="35327B40"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6CAF1B5E" w14:textId="77777777" w:rsidR="00CE0884" w:rsidRDefault="00A25B81">
      <w:pPr>
        <w:spacing w:line="240" w:lineRule="auto"/>
        <w:rPr>
          <w:rFonts w:ascii="Times New Roman" w:eastAsia="Times New Roman" w:hAnsi="Times New Roman" w:cs="Times New Roman"/>
          <w:sz w:val="24"/>
          <w:szCs w:val="24"/>
        </w:rPr>
      </w:pPr>
      <w:r>
        <w:rPr>
          <w:color w:val="000000"/>
        </w:rPr>
        <w:t>On the computer?</w:t>
      </w:r>
    </w:p>
    <w:p w14:paraId="14B9CC2E" w14:textId="77777777" w:rsidR="00CE0884" w:rsidRDefault="00CE0884">
      <w:pPr>
        <w:spacing w:line="240" w:lineRule="auto"/>
        <w:rPr>
          <w:rFonts w:ascii="Times New Roman" w:eastAsia="Times New Roman" w:hAnsi="Times New Roman" w:cs="Times New Roman"/>
          <w:sz w:val="24"/>
          <w:szCs w:val="24"/>
        </w:rPr>
      </w:pPr>
    </w:p>
    <w:p w14:paraId="36DAAAE5"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7DDAF724" w14:textId="77777777" w:rsidR="00CE0884" w:rsidRDefault="00A25B81">
      <w:pPr>
        <w:spacing w:line="240" w:lineRule="auto"/>
        <w:rPr>
          <w:rFonts w:ascii="Times New Roman" w:eastAsia="Times New Roman" w:hAnsi="Times New Roman" w:cs="Times New Roman"/>
          <w:sz w:val="24"/>
          <w:szCs w:val="24"/>
        </w:rPr>
      </w:pPr>
      <w:r>
        <w:rPr>
          <w:color w:val="000000"/>
        </w:rPr>
        <w:t>Yeah.</w:t>
      </w:r>
    </w:p>
    <w:p w14:paraId="54482C1E" w14:textId="77777777" w:rsidR="00CE0884" w:rsidRDefault="00CE0884">
      <w:pPr>
        <w:spacing w:line="240" w:lineRule="auto"/>
        <w:rPr>
          <w:rFonts w:ascii="Times New Roman" w:eastAsia="Times New Roman" w:hAnsi="Times New Roman" w:cs="Times New Roman"/>
          <w:sz w:val="24"/>
          <w:szCs w:val="24"/>
        </w:rPr>
      </w:pPr>
    </w:p>
    <w:p w14:paraId="6FD16778"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4F7B4800" w14:textId="77777777" w:rsidR="00CE0884" w:rsidRDefault="00A25B81">
      <w:pPr>
        <w:spacing w:line="240" w:lineRule="auto"/>
        <w:rPr>
          <w:rFonts w:ascii="Times New Roman" w:eastAsia="Times New Roman" w:hAnsi="Times New Roman" w:cs="Times New Roman"/>
          <w:sz w:val="24"/>
          <w:szCs w:val="24"/>
        </w:rPr>
      </w:pPr>
      <w:r>
        <w:rPr>
          <w:color w:val="000000"/>
        </w:rPr>
        <w:t xml:space="preserve">Yeah. </w:t>
      </w:r>
      <w:proofErr w:type="spellStart"/>
      <w:r>
        <w:rPr>
          <w:color w:val="000000"/>
        </w:rPr>
        <w:t>Mmm</w:t>
      </w:r>
      <w:proofErr w:type="spellEnd"/>
      <w:r>
        <w:rPr>
          <w:color w:val="000000"/>
        </w:rPr>
        <w:t xml:space="preserve">, ok. Are there any things that you find difficult at school when you're </w:t>
      </w:r>
      <w:proofErr w:type="gramStart"/>
      <w:r>
        <w:rPr>
          <w:color w:val="000000"/>
        </w:rPr>
        <w:t>actually at</w:t>
      </w:r>
      <w:proofErr w:type="gramEnd"/>
      <w:r>
        <w:rPr>
          <w:color w:val="000000"/>
        </w:rPr>
        <w:t xml:space="preserve"> school?</w:t>
      </w:r>
    </w:p>
    <w:p w14:paraId="478606EF" w14:textId="77777777" w:rsidR="00CE0884" w:rsidRDefault="00CE0884">
      <w:pPr>
        <w:spacing w:line="240" w:lineRule="auto"/>
        <w:rPr>
          <w:rFonts w:ascii="Times New Roman" w:eastAsia="Times New Roman" w:hAnsi="Times New Roman" w:cs="Times New Roman"/>
          <w:sz w:val="24"/>
          <w:szCs w:val="24"/>
        </w:rPr>
      </w:pPr>
    </w:p>
    <w:p w14:paraId="7BC4DDFB" w14:textId="77777777" w:rsidR="00CE0884" w:rsidRDefault="00A25B81">
      <w:pPr>
        <w:spacing w:line="240" w:lineRule="auto"/>
        <w:rPr>
          <w:rFonts w:ascii="Times New Roman" w:eastAsia="Times New Roman" w:hAnsi="Times New Roman" w:cs="Times New Roman"/>
          <w:sz w:val="24"/>
          <w:szCs w:val="24"/>
        </w:rPr>
      </w:pPr>
      <w:r>
        <w:rPr>
          <w:color w:val="000000"/>
        </w:rPr>
        <w:lastRenderedPageBreak/>
        <w:t>Harry:</w:t>
      </w:r>
    </w:p>
    <w:p w14:paraId="4A84DA3F" w14:textId="77777777" w:rsidR="00CE0884" w:rsidRDefault="00A25B81">
      <w:pPr>
        <w:spacing w:line="240" w:lineRule="auto"/>
        <w:rPr>
          <w:rFonts w:ascii="Times New Roman" w:eastAsia="Times New Roman" w:hAnsi="Times New Roman" w:cs="Times New Roman"/>
          <w:sz w:val="24"/>
          <w:szCs w:val="24"/>
        </w:rPr>
      </w:pPr>
      <w:r>
        <w:rPr>
          <w:color w:val="000000"/>
        </w:rPr>
        <w:t>Just getting screamed at really.</w:t>
      </w:r>
    </w:p>
    <w:p w14:paraId="65B58AA9" w14:textId="77777777" w:rsidR="00CE0884" w:rsidRDefault="00A25B81">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p w14:paraId="00956531"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7E57BC93" w14:textId="77777777" w:rsidR="00CE0884" w:rsidRDefault="00A25B81">
      <w:pPr>
        <w:spacing w:line="240" w:lineRule="auto"/>
        <w:rPr>
          <w:rFonts w:ascii="Times New Roman" w:eastAsia="Times New Roman" w:hAnsi="Times New Roman" w:cs="Times New Roman"/>
          <w:sz w:val="24"/>
          <w:szCs w:val="24"/>
        </w:rPr>
      </w:pPr>
      <w:r>
        <w:rPr>
          <w:color w:val="000000"/>
        </w:rPr>
        <w:t>Yeah, you mentioned that earlier. What's that like when you get screamed at? What happens?</w:t>
      </w:r>
    </w:p>
    <w:p w14:paraId="06EA40F4" w14:textId="77777777" w:rsidR="00CE0884" w:rsidRDefault="00CE0884">
      <w:pPr>
        <w:spacing w:line="240" w:lineRule="auto"/>
        <w:rPr>
          <w:rFonts w:ascii="Times New Roman" w:eastAsia="Times New Roman" w:hAnsi="Times New Roman" w:cs="Times New Roman"/>
          <w:sz w:val="24"/>
          <w:szCs w:val="24"/>
        </w:rPr>
      </w:pPr>
    </w:p>
    <w:p w14:paraId="63CA7EB8"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6A6C4DE1" w14:textId="77777777" w:rsidR="00CE0884" w:rsidRDefault="00A25B81">
      <w:pPr>
        <w:spacing w:line="240" w:lineRule="auto"/>
        <w:rPr>
          <w:rFonts w:ascii="Times New Roman" w:eastAsia="Times New Roman" w:hAnsi="Times New Roman" w:cs="Times New Roman"/>
          <w:sz w:val="24"/>
          <w:szCs w:val="24"/>
        </w:rPr>
      </w:pPr>
      <w:r>
        <w:rPr>
          <w:color w:val="000000"/>
        </w:rPr>
        <w:t xml:space="preserve">It’s like I’ll do something naughty and like maybe I'll talk and I’m already on a </w:t>
      </w:r>
      <w:proofErr w:type="gramStart"/>
      <w:r>
        <w:rPr>
          <w:color w:val="000000"/>
        </w:rPr>
        <w:t>C2</w:t>
      </w:r>
      <w:proofErr w:type="gramEnd"/>
      <w:r>
        <w:rPr>
          <w:color w:val="000000"/>
        </w:rPr>
        <w:t xml:space="preserve"> so I’ll get another C3. Maybe I'll talk again after I’ve got a C3 but cos when you’re on a C3 like, when you’re on a C3, like they’re way more lenient so you don’t get a C4 but they’ll still like shout at you. </w:t>
      </w:r>
      <w:proofErr w:type="gramStart"/>
      <w:r>
        <w:rPr>
          <w:color w:val="000000"/>
        </w:rPr>
        <w:t>So</w:t>
      </w:r>
      <w:proofErr w:type="gramEnd"/>
      <w:r>
        <w:rPr>
          <w:color w:val="000000"/>
        </w:rPr>
        <w:t xml:space="preserve"> like, I might talk to my mate again then that </w:t>
      </w:r>
      <w:proofErr w:type="spellStart"/>
      <w:r>
        <w:rPr>
          <w:color w:val="000000"/>
        </w:rPr>
        <w:t>teacher’ll</w:t>
      </w:r>
      <w:proofErr w:type="spellEnd"/>
      <w:r>
        <w:rPr>
          <w:color w:val="000000"/>
        </w:rPr>
        <w:t xml:space="preserve"> shout out me cos yeah.</w:t>
      </w:r>
    </w:p>
    <w:p w14:paraId="57F4A64D" w14:textId="77777777" w:rsidR="00CE0884" w:rsidRDefault="00CE0884">
      <w:pPr>
        <w:spacing w:line="240" w:lineRule="auto"/>
        <w:rPr>
          <w:rFonts w:ascii="Times New Roman" w:eastAsia="Times New Roman" w:hAnsi="Times New Roman" w:cs="Times New Roman"/>
          <w:sz w:val="24"/>
          <w:szCs w:val="24"/>
        </w:rPr>
      </w:pPr>
    </w:p>
    <w:p w14:paraId="5F9CB196"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1955AAA0" w14:textId="77777777" w:rsidR="00CE0884" w:rsidRDefault="00A25B81">
      <w:pPr>
        <w:spacing w:line="240" w:lineRule="auto"/>
        <w:rPr>
          <w:rFonts w:ascii="Times New Roman" w:eastAsia="Times New Roman" w:hAnsi="Times New Roman" w:cs="Times New Roman"/>
          <w:sz w:val="24"/>
          <w:szCs w:val="24"/>
        </w:rPr>
      </w:pPr>
      <w:proofErr w:type="spellStart"/>
      <w:r>
        <w:rPr>
          <w:color w:val="000000"/>
        </w:rPr>
        <w:t>Mmm</w:t>
      </w:r>
      <w:proofErr w:type="spellEnd"/>
      <w:r>
        <w:rPr>
          <w:color w:val="000000"/>
        </w:rPr>
        <w:t xml:space="preserve">. </w:t>
      </w:r>
      <w:proofErr w:type="gramStart"/>
      <w:r>
        <w:rPr>
          <w:color w:val="000000"/>
        </w:rPr>
        <w:t>So</w:t>
      </w:r>
      <w:proofErr w:type="gramEnd"/>
      <w:r>
        <w:rPr>
          <w:color w:val="000000"/>
        </w:rPr>
        <w:t xml:space="preserve"> what does that feel like when you're being shouted out?</w:t>
      </w:r>
    </w:p>
    <w:p w14:paraId="067F7B85" w14:textId="77777777" w:rsidR="00CE0884" w:rsidRDefault="00CE0884">
      <w:pPr>
        <w:spacing w:line="240" w:lineRule="auto"/>
        <w:rPr>
          <w:rFonts w:ascii="Times New Roman" w:eastAsia="Times New Roman" w:hAnsi="Times New Roman" w:cs="Times New Roman"/>
          <w:sz w:val="24"/>
          <w:szCs w:val="24"/>
        </w:rPr>
      </w:pPr>
    </w:p>
    <w:p w14:paraId="63B2440D"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48E9A367" w14:textId="77777777" w:rsidR="00CE0884" w:rsidRDefault="00A25B81">
      <w:pPr>
        <w:spacing w:line="240" w:lineRule="auto"/>
        <w:rPr>
          <w:rFonts w:ascii="Times New Roman" w:eastAsia="Times New Roman" w:hAnsi="Times New Roman" w:cs="Times New Roman"/>
          <w:sz w:val="24"/>
          <w:szCs w:val="24"/>
        </w:rPr>
      </w:pPr>
      <w:r>
        <w:rPr>
          <w:color w:val="000000"/>
        </w:rPr>
        <w:t>It makes me, like, sometimes I'll just say something, it's sort of a teacher that we get sent out. Like one time, cos I was fidgeting with my ruler, the teacher called me a touching machine. </w:t>
      </w:r>
    </w:p>
    <w:p w14:paraId="462E89D9" w14:textId="77777777" w:rsidR="00CE0884" w:rsidRDefault="00CE0884">
      <w:pPr>
        <w:spacing w:line="240" w:lineRule="auto"/>
        <w:rPr>
          <w:rFonts w:ascii="Times New Roman" w:eastAsia="Times New Roman" w:hAnsi="Times New Roman" w:cs="Times New Roman"/>
          <w:sz w:val="24"/>
          <w:szCs w:val="24"/>
        </w:rPr>
      </w:pPr>
    </w:p>
    <w:p w14:paraId="026B2519"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637AECB2" w14:textId="77777777" w:rsidR="00CE0884" w:rsidRDefault="00A25B81">
      <w:pPr>
        <w:spacing w:line="240" w:lineRule="auto"/>
        <w:rPr>
          <w:rFonts w:ascii="Times New Roman" w:eastAsia="Times New Roman" w:hAnsi="Times New Roman" w:cs="Times New Roman"/>
          <w:sz w:val="24"/>
          <w:szCs w:val="24"/>
        </w:rPr>
      </w:pPr>
      <w:r>
        <w:rPr>
          <w:color w:val="000000"/>
        </w:rPr>
        <w:t>The teacher said what sorry?</w:t>
      </w:r>
    </w:p>
    <w:p w14:paraId="7DD766D8" w14:textId="77777777" w:rsidR="00CE0884" w:rsidRDefault="00A25B81">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p w14:paraId="4B9158D1"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22091694" w14:textId="77777777" w:rsidR="00CE0884" w:rsidRDefault="00A25B81">
      <w:pPr>
        <w:spacing w:line="240" w:lineRule="auto"/>
        <w:rPr>
          <w:rFonts w:ascii="Times New Roman" w:eastAsia="Times New Roman" w:hAnsi="Times New Roman" w:cs="Times New Roman"/>
          <w:sz w:val="24"/>
          <w:szCs w:val="24"/>
        </w:rPr>
      </w:pPr>
      <w:r>
        <w:rPr>
          <w:color w:val="000000"/>
        </w:rPr>
        <w:t>Called me a touching machine cos I was fiddling with my ruler.</w:t>
      </w:r>
    </w:p>
    <w:p w14:paraId="51B3FEA3" w14:textId="77777777" w:rsidR="00CE0884" w:rsidRDefault="00CE0884">
      <w:pPr>
        <w:spacing w:line="240" w:lineRule="auto"/>
        <w:rPr>
          <w:rFonts w:ascii="Times New Roman" w:eastAsia="Times New Roman" w:hAnsi="Times New Roman" w:cs="Times New Roman"/>
          <w:sz w:val="24"/>
          <w:szCs w:val="24"/>
        </w:rPr>
      </w:pPr>
    </w:p>
    <w:p w14:paraId="013C8903"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0A60EABF" w14:textId="77777777" w:rsidR="00CE0884" w:rsidRDefault="00A25B81">
      <w:pPr>
        <w:spacing w:line="240" w:lineRule="auto"/>
        <w:rPr>
          <w:rFonts w:ascii="Times New Roman" w:eastAsia="Times New Roman" w:hAnsi="Times New Roman" w:cs="Times New Roman"/>
          <w:sz w:val="24"/>
          <w:szCs w:val="24"/>
        </w:rPr>
      </w:pPr>
      <w:r>
        <w:rPr>
          <w:color w:val="000000"/>
        </w:rPr>
        <w:t>A touching machine?</w:t>
      </w:r>
    </w:p>
    <w:p w14:paraId="431A4CC6" w14:textId="77777777" w:rsidR="00CE0884" w:rsidRDefault="00CE0884">
      <w:pPr>
        <w:spacing w:line="240" w:lineRule="auto"/>
        <w:rPr>
          <w:rFonts w:ascii="Times New Roman" w:eastAsia="Times New Roman" w:hAnsi="Times New Roman" w:cs="Times New Roman"/>
          <w:sz w:val="24"/>
          <w:szCs w:val="24"/>
        </w:rPr>
      </w:pPr>
    </w:p>
    <w:p w14:paraId="63000D6D"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140FE751" w14:textId="77777777" w:rsidR="00CE0884" w:rsidRDefault="00A25B81">
      <w:pPr>
        <w:spacing w:line="240" w:lineRule="auto"/>
        <w:rPr>
          <w:rFonts w:ascii="Times New Roman" w:eastAsia="Times New Roman" w:hAnsi="Times New Roman" w:cs="Times New Roman"/>
          <w:sz w:val="24"/>
          <w:szCs w:val="24"/>
        </w:rPr>
      </w:pPr>
      <w:r>
        <w:rPr>
          <w:color w:val="000000"/>
        </w:rPr>
        <w:t>Yeah, I don’t know why.</w:t>
      </w:r>
    </w:p>
    <w:p w14:paraId="4129C44D" w14:textId="77777777" w:rsidR="00CE0884" w:rsidRDefault="00CE0884">
      <w:pPr>
        <w:spacing w:line="240" w:lineRule="auto"/>
        <w:rPr>
          <w:rFonts w:ascii="Times New Roman" w:eastAsia="Times New Roman" w:hAnsi="Times New Roman" w:cs="Times New Roman"/>
          <w:sz w:val="24"/>
          <w:szCs w:val="24"/>
        </w:rPr>
      </w:pPr>
    </w:p>
    <w:p w14:paraId="7A5C8873"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4AEB92BF" w14:textId="77777777" w:rsidR="00CE0884" w:rsidRDefault="00A25B81">
      <w:pPr>
        <w:spacing w:line="240" w:lineRule="auto"/>
        <w:rPr>
          <w:rFonts w:ascii="Times New Roman" w:eastAsia="Times New Roman" w:hAnsi="Times New Roman" w:cs="Times New Roman"/>
          <w:sz w:val="24"/>
          <w:szCs w:val="24"/>
        </w:rPr>
      </w:pPr>
      <w:r>
        <w:rPr>
          <w:color w:val="000000"/>
        </w:rPr>
        <w:t>Right.</w:t>
      </w:r>
    </w:p>
    <w:p w14:paraId="4A6983AD" w14:textId="77777777" w:rsidR="00CE0884" w:rsidRDefault="00CE0884">
      <w:pPr>
        <w:spacing w:line="240" w:lineRule="auto"/>
        <w:rPr>
          <w:rFonts w:ascii="Times New Roman" w:eastAsia="Times New Roman" w:hAnsi="Times New Roman" w:cs="Times New Roman"/>
          <w:sz w:val="24"/>
          <w:szCs w:val="24"/>
        </w:rPr>
      </w:pPr>
    </w:p>
    <w:p w14:paraId="4CED58F7"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487AE2C2" w14:textId="77777777" w:rsidR="00CE0884" w:rsidRDefault="00A25B81">
      <w:pPr>
        <w:spacing w:line="240" w:lineRule="auto"/>
        <w:rPr>
          <w:rFonts w:ascii="Times New Roman" w:eastAsia="Times New Roman" w:hAnsi="Times New Roman" w:cs="Times New Roman"/>
          <w:sz w:val="24"/>
          <w:szCs w:val="24"/>
        </w:rPr>
      </w:pPr>
      <w:r>
        <w:rPr>
          <w:color w:val="000000"/>
        </w:rPr>
        <w:t>Like and cos it was a split thing where a few minutes after that, we all get sent to lunch and after lunch she’s like “Oh, why have you got your head down?” I was like, “well cos you called me a touching machine”.  He’s like “what?” so like “Are you deaf?” I got sent out.</w:t>
      </w:r>
    </w:p>
    <w:p w14:paraId="2D59FCF3" w14:textId="77777777" w:rsidR="00CE0884" w:rsidRDefault="00CE0884">
      <w:pPr>
        <w:spacing w:line="240" w:lineRule="auto"/>
        <w:rPr>
          <w:rFonts w:ascii="Times New Roman" w:eastAsia="Times New Roman" w:hAnsi="Times New Roman" w:cs="Times New Roman"/>
          <w:sz w:val="24"/>
          <w:szCs w:val="24"/>
        </w:rPr>
      </w:pPr>
    </w:p>
    <w:p w14:paraId="7049D343"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5B3A9B23" w14:textId="77777777" w:rsidR="00CE0884" w:rsidRDefault="00A25B81">
      <w:pPr>
        <w:spacing w:line="240" w:lineRule="auto"/>
        <w:rPr>
          <w:rFonts w:ascii="Times New Roman" w:eastAsia="Times New Roman" w:hAnsi="Times New Roman" w:cs="Times New Roman"/>
          <w:sz w:val="24"/>
          <w:szCs w:val="24"/>
        </w:rPr>
      </w:pPr>
      <w:proofErr w:type="gramStart"/>
      <w:r>
        <w:rPr>
          <w:color w:val="000000"/>
        </w:rPr>
        <w:t>So</w:t>
      </w:r>
      <w:proofErr w:type="gramEnd"/>
      <w:r>
        <w:rPr>
          <w:color w:val="000000"/>
        </w:rPr>
        <w:t xml:space="preserve"> when you were doing that with the ruler, I mean I noticed then you fiddling a little bit with your tie, is that something that you quite like doing sometimes fiddling with things. I've been sat here doing this actually (laughs). Is that something that?</w:t>
      </w:r>
    </w:p>
    <w:p w14:paraId="725E79D5" w14:textId="77777777" w:rsidR="00CE0884" w:rsidRDefault="00CE0884">
      <w:pPr>
        <w:spacing w:after="240" w:line="240" w:lineRule="auto"/>
        <w:rPr>
          <w:rFonts w:ascii="Times New Roman" w:eastAsia="Times New Roman" w:hAnsi="Times New Roman" w:cs="Times New Roman"/>
          <w:sz w:val="24"/>
          <w:szCs w:val="24"/>
        </w:rPr>
      </w:pPr>
    </w:p>
    <w:p w14:paraId="2D74E4B4"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78769ED6" w14:textId="77777777" w:rsidR="00CE0884" w:rsidRDefault="00A25B81">
      <w:pPr>
        <w:spacing w:line="240" w:lineRule="auto"/>
        <w:rPr>
          <w:rFonts w:ascii="Times New Roman" w:eastAsia="Times New Roman" w:hAnsi="Times New Roman" w:cs="Times New Roman"/>
          <w:sz w:val="24"/>
          <w:szCs w:val="24"/>
        </w:rPr>
      </w:pPr>
      <w:r>
        <w:rPr>
          <w:color w:val="000000"/>
        </w:rPr>
        <w:t xml:space="preserve">I've just always done it. I don’t know </w:t>
      </w:r>
      <w:proofErr w:type="gramStart"/>
      <w:r>
        <w:rPr>
          <w:color w:val="000000"/>
        </w:rPr>
        <w:t>why,</w:t>
      </w:r>
      <w:proofErr w:type="gramEnd"/>
      <w:r>
        <w:rPr>
          <w:color w:val="000000"/>
        </w:rPr>
        <w:t xml:space="preserve"> I just do it.</w:t>
      </w:r>
    </w:p>
    <w:p w14:paraId="79B86296" w14:textId="77777777" w:rsidR="00CE0884" w:rsidRDefault="00CE0884">
      <w:pPr>
        <w:spacing w:line="240" w:lineRule="auto"/>
        <w:rPr>
          <w:rFonts w:ascii="Times New Roman" w:eastAsia="Times New Roman" w:hAnsi="Times New Roman" w:cs="Times New Roman"/>
          <w:sz w:val="24"/>
          <w:szCs w:val="24"/>
        </w:rPr>
      </w:pPr>
    </w:p>
    <w:p w14:paraId="31AB1598"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0B6840DD" w14:textId="77777777" w:rsidR="00CE0884" w:rsidRDefault="00A25B81">
      <w:pPr>
        <w:spacing w:line="240" w:lineRule="auto"/>
        <w:rPr>
          <w:rFonts w:ascii="Times New Roman" w:eastAsia="Times New Roman" w:hAnsi="Times New Roman" w:cs="Times New Roman"/>
          <w:sz w:val="24"/>
          <w:szCs w:val="24"/>
        </w:rPr>
      </w:pPr>
      <w:r>
        <w:rPr>
          <w:color w:val="000000"/>
        </w:rPr>
        <w:t>You just do it. But is that something that helps you in some way or is quite good for you to do?</w:t>
      </w:r>
    </w:p>
    <w:p w14:paraId="398D0D31" w14:textId="77777777" w:rsidR="00CE0884" w:rsidRDefault="00CE0884">
      <w:pPr>
        <w:spacing w:line="240" w:lineRule="auto"/>
        <w:rPr>
          <w:rFonts w:ascii="Times New Roman" w:eastAsia="Times New Roman" w:hAnsi="Times New Roman" w:cs="Times New Roman"/>
          <w:sz w:val="24"/>
          <w:szCs w:val="24"/>
        </w:rPr>
      </w:pPr>
    </w:p>
    <w:p w14:paraId="733FDF66"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746A3AA5" w14:textId="77777777" w:rsidR="00CE0884" w:rsidRDefault="00A25B81">
      <w:pPr>
        <w:spacing w:line="240" w:lineRule="auto"/>
        <w:rPr>
          <w:rFonts w:ascii="Times New Roman" w:eastAsia="Times New Roman" w:hAnsi="Times New Roman" w:cs="Times New Roman"/>
          <w:sz w:val="24"/>
          <w:szCs w:val="24"/>
        </w:rPr>
      </w:pPr>
      <w:r>
        <w:rPr>
          <w:color w:val="000000"/>
        </w:rPr>
        <w:t>It’s like sometimes it can be yeah.</w:t>
      </w:r>
    </w:p>
    <w:p w14:paraId="2A58D00B" w14:textId="77777777" w:rsidR="00CE0884" w:rsidRDefault="00CE0884">
      <w:pPr>
        <w:spacing w:line="240" w:lineRule="auto"/>
        <w:rPr>
          <w:rFonts w:ascii="Times New Roman" w:eastAsia="Times New Roman" w:hAnsi="Times New Roman" w:cs="Times New Roman"/>
          <w:sz w:val="24"/>
          <w:szCs w:val="24"/>
        </w:rPr>
      </w:pPr>
    </w:p>
    <w:p w14:paraId="2C31F277"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132F891D" w14:textId="77777777" w:rsidR="00CE0884" w:rsidRDefault="00A25B81">
      <w:pPr>
        <w:spacing w:line="240" w:lineRule="auto"/>
        <w:rPr>
          <w:rFonts w:ascii="Times New Roman" w:eastAsia="Times New Roman" w:hAnsi="Times New Roman" w:cs="Times New Roman"/>
          <w:sz w:val="24"/>
          <w:szCs w:val="24"/>
        </w:rPr>
      </w:pPr>
      <w:proofErr w:type="spellStart"/>
      <w:r>
        <w:rPr>
          <w:color w:val="000000"/>
        </w:rPr>
        <w:t>Mmm</w:t>
      </w:r>
      <w:proofErr w:type="spellEnd"/>
      <w:r>
        <w:rPr>
          <w:color w:val="000000"/>
        </w:rPr>
        <w:t xml:space="preserve"> yeah. Because yeah, some young people do have actual fiddle toys don’t they, have you seen them? Have you not got one of those?</w:t>
      </w:r>
    </w:p>
    <w:p w14:paraId="21ABD4C2" w14:textId="77777777" w:rsidR="00CE0884" w:rsidRDefault="00CE0884">
      <w:pPr>
        <w:spacing w:line="240" w:lineRule="auto"/>
        <w:rPr>
          <w:rFonts w:ascii="Times New Roman" w:eastAsia="Times New Roman" w:hAnsi="Times New Roman" w:cs="Times New Roman"/>
          <w:sz w:val="24"/>
          <w:szCs w:val="24"/>
        </w:rPr>
      </w:pPr>
    </w:p>
    <w:p w14:paraId="580DEB4B"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29088DC4" w14:textId="77777777" w:rsidR="00CE0884" w:rsidRDefault="00A25B81">
      <w:pPr>
        <w:spacing w:line="240" w:lineRule="auto"/>
        <w:rPr>
          <w:rFonts w:ascii="Times New Roman" w:eastAsia="Times New Roman" w:hAnsi="Times New Roman" w:cs="Times New Roman"/>
          <w:sz w:val="24"/>
          <w:szCs w:val="24"/>
        </w:rPr>
      </w:pPr>
      <w:r>
        <w:rPr>
          <w:color w:val="000000"/>
        </w:rPr>
        <w:t xml:space="preserve">I think I was given one of those by </w:t>
      </w:r>
      <w:proofErr w:type="gramStart"/>
      <w:r>
        <w:rPr>
          <w:color w:val="000000"/>
        </w:rPr>
        <w:t>school</w:t>
      </w:r>
      <w:proofErr w:type="gramEnd"/>
      <w:r>
        <w:rPr>
          <w:color w:val="000000"/>
        </w:rPr>
        <w:t xml:space="preserve"> but I lost it the same day.</w:t>
      </w:r>
    </w:p>
    <w:p w14:paraId="483352CC" w14:textId="77777777" w:rsidR="00CE0884" w:rsidRDefault="00CE0884">
      <w:pPr>
        <w:spacing w:line="240" w:lineRule="auto"/>
        <w:rPr>
          <w:rFonts w:ascii="Times New Roman" w:eastAsia="Times New Roman" w:hAnsi="Times New Roman" w:cs="Times New Roman"/>
          <w:sz w:val="24"/>
          <w:szCs w:val="24"/>
        </w:rPr>
      </w:pPr>
    </w:p>
    <w:p w14:paraId="73FC3798"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2DEDBA1B" w14:textId="77777777" w:rsidR="00CE0884" w:rsidRDefault="00A25B81">
      <w:pPr>
        <w:spacing w:line="240" w:lineRule="auto"/>
        <w:rPr>
          <w:rFonts w:ascii="Times New Roman" w:eastAsia="Times New Roman" w:hAnsi="Times New Roman" w:cs="Times New Roman"/>
          <w:sz w:val="24"/>
          <w:szCs w:val="24"/>
        </w:rPr>
      </w:pPr>
      <w:r>
        <w:rPr>
          <w:color w:val="000000"/>
        </w:rPr>
        <w:t>Do you think that's something that might be quite helpful?</w:t>
      </w:r>
    </w:p>
    <w:p w14:paraId="14096944" w14:textId="77777777" w:rsidR="00CE0884" w:rsidRDefault="00CE0884">
      <w:pPr>
        <w:spacing w:line="240" w:lineRule="auto"/>
        <w:rPr>
          <w:rFonts w:ascii="Times New Roman" w:eastAsia="Times New Roman" w:hAnsi="Times New Roman" w:cs="Times New Roman"/>
          <w:sz w:val="24"/>
          <w:szCs w:val="24"/>
        </w:rPr>
      </w:pPr>
    </w:p>
    <w:p w14:paraId="481805CF"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5CA3A133" w14:textId="77777777" w:rsidR="00CE0884" w:rsidRDefault="00A25B81">
      <w:pPr>
        <w:spacing w:line="240" w:lineRule="auto"/>
        <w:rPr>
          <w:rFonts w:ascii="Times New Roman" w:eastAsia="Times New Roman" w:hAnsi="Times New Roman" w:cs="Times New Roman"/>
          <w:sz w:val="24"/>
          <w:szCs w:val="24"/>
        </w:rPr>
      </w:pPr>
      <w:proofErr w:type="gramStart"/>
      <w:r>
        <w:rPr>
          <w:color w:val="000000"/>
        </w:rPr>
        <w:t>Well</w:t>
      </w:r>
      <w:proofErr w:type="gramEnd"/>
      <w:r>
        <w:rPr>
          <w:color w:val="000000"/>
        </w:rPr>
        <w:t xml:space="preserve"> it wasn’t even that helpful really.</w:t>
      </w:r>
    </w:p>
    <w:p w14:paraId="0C6C1AEA" w14:textId="77777777" w:rsidR="00CE0884" w:rsidRDefault="00CE0884">
      <w:pPr>
        <w:spacing w:line="240" w:lineRule="auto"/>
        <w:rPr>
          <w:rFonts w:ascii="Times New Roman" w:eastAsia="Times New Roman" w:hAnsi="Times New Roman" w:cs="Times New Roman"/>
          <w:sz w:val="24"/>
          <w:szCs w:val="24"/>
        </w:rPr>
      </w:pPr>
    </w:p>
    <w:p w14:paraId="2A514060"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0A1F73A7" w14:textId="77777777" w:rsidR="00CE0884" w:rsidRDefault="00A25B81">
      <w:pPr>
        <w:spacing w:line="240" w:lineRule="auto"/>
        <w:rPr>
          <w:rFonts w:ascii="Times New Roman" w:eastAsia="Times New Roman" w:hAnsi="Times New Roman" w:cs="Times New Roman"/>
          <w:sz w:val="24"/>
          <w:szCs w:val="24"/>
        </w:rPr>
      </w:pPr>
      <w:r>
        <w:rPr>
          <w:color w:val="000000"/>
        </w:rPr>
        <w:t>But would you say that, like when you said about fiddling with your ruler, did it feel like it was a problem to you fiddling with a ruler? What were you doing with it?</w:t>
      </w:r>
    </w:p>
    <w:p w14:paraId="73A479CC" w14:textId="77777777" w:rsidR="00CE0884" w:rsidRDefault="00CE0884">
      <w:pPr>
        <w:spacing w:line="240" w:lineRule="auto"/>
        <w:rPr>
          <w:rFonts w:ascii="Times New Roman" w:eastAsia="Times New Roman" w:hAnsi="Times New Roman" w:cs="Times New Roman"/>
          <w:sz w:val="24"/>
          <w:szCs w:val="24"/>
        </w:rPr>
      </w:pPr>
    </w:p>
    <w:p w14:paraId="07E186CA"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71FCBAA3" w14:textId="77777777" w:rsidR="00CE0884" w:rsidRDefault="00A25B81">
      <w:pPr>
        <w:spacing w:line="240" w:lineRule="auto"/>
        <w:rPr>
          <w:rFonts w:ascii="Times New Roman" w:eastAsia="Times New Roman" w:hAnsi="Times New Roman" w:cs="Times New Roman"/>
          <w:sz w:val="24"/>
          <w:szCs w:val="24"/>
        </w:rPr>
      </w:pPr>
      <w:r>
        <w:rPr>
          <w:color w:val="000000"/>
        </w:rPr>
        <w:t>I was like (took ruler out of his bag and demonstrated fiddling with it, which made a slight noise on the desk).</w:t>
      </w:r>
    </w:p>
    <w:p w14:paraId="0790F575" w14:textId="77777777" w:rsidR="00CE0884" w:rsidRDefault="00CE0884">
      <w:pPr>
        <w:spacing w:line="240" w:lineRule="auto"/>
        <w:rPr>
          <w:rFonts w:ascii="Times New Roman" w:eastAsia="Times New Roman" w:hAnsi="Times New Roman" w:cs="Times New Roman"/>
          <w:sz w:val="24"/>
          <w:szCs w:val="24"/>
        </w:rPr>
      </w:pPr>
    </w:p>
    <w:p w14:paraId="5F252EE4" w14:textId="77777777" w:rsidR="00CE0884" w:rsidRDefault="00A25B81">
      <w:pPr>
        <w:spacing w:line="240" w:lineRule="auto"/>
        <w:rPr>
          <w:rFonts w:ascii="Times New Roman" w:eastAsia="Times New Roman" w:hAnsi="Times New Roman" w:cs="Times New Roman"/>
          <w:sz w:val="24"/>
          <w:szCs w:val="24"/>
        </w:rPr>
      </w:pPr>
      <w:r>
        <w:rPr>
          <w:color w:val="000000"/>
        </w:rPr>
        <w:t>So just like mmm doing that.</w:t>
      </w:r>
    </w:p>
    <w:p w14:paraId="3084D32C" w14:textId="77777777" w:rsidR="00CE0884" w:rsidRDefault="00CE0884">
      <w:pPr>
        <w:spacing w:line="240" w:lineRule="auto"/>
        <w:rPr>
          <w:rFonts w:ascii="Times New Roman" w:eastAsia="Times New Roman" w:hAnsi="Times New Roman" w:cs="Times New Roman"/>
          <w:sz w:val="24"/>
          <w:szCs w:val="24"/>
        </w:rPr>
      </w:pPr>
    </w:p>
    <w:p w14:paraId="72A5F980"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64619E61" w14:textId="77777777" w:rsidR="00CE0884" w:rsidRDefault="00A25B81">
      <w:pPr>
        <w:spacing w:line="240" w:lineRule="auto"/>
        <w:rPr>
          <w:rFonts w:ascii="Times New Roman" w:eastAsia="Times New Roman" w:hAnsi="Times New Roman" w:cs="Times New Roman"/>
          <w:sz w:val="24"/>
          <w:szCs w:val="24"/>
        </w:rPr>
      </w:pPr>
      <w:r>
        <w:rPr>
          <w:color w:val="000000"/>
        </w:rPr>
        <w:t xml:space="preserve">Ah so that makes a bit of a noise that </w:t>
      </w:r>
      <w:proofErr w:type="gramStart"/>
      <w:r>
        <w:rPr>
          <w:color w:val="000000"/>
        </w:rPr>
        <w:t>bit</w:t>
      </w:r>
      <w:proofErr w:type="gramEnd"/>
      <w:r>
        <w:rPr>
          <w:color w:val="000000"/>
        </w:rPr>
        <w:t xml:space="preserve"> doesn’t it?</w:t>
      </w:r>
    </w:p>
    <w:p w14:paraId="1005EB3F" w14:textId="77777777" w:rsidR="00CE0884" w:rsidRDefault="00CE0884">
      <w:pPr>
        <w:spacing w:line="240" w:lineRule="auto"/>
        <w:rPr>
          <w:rFonts w:ascii="Times New Roman" w:eastAsia="Times New Roman" w:hAnsi="Times New Roman" w:cs="Times New Roman"/>
          <w:sz w:val="24"/>
          <w:szCs w:val="24"/>
        </w:rPr>
      </w:pPr>
    </w:p>
    <w:p w14:paraId="4E1E9AF7"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072BCFB9" w14:textId="77777777" w:rsidR="00CE0884" w:rsidRDefault="00A25B81">
      <w:pPr>
        <w:spacing w:line="240" w:lineRule="auto"/>
        <w:rPr>
          <w:rFonts w:ascii="Times New Roman" w:eastAsia="Times New Roman" w:hAnsi="Times New Roman" w:cs="Times New Roman"/>
          <w:sz w:val="24"/>
          <w:szCs w:val="24"/>
        </w:rPr>
      </w:pPr>
      <w:proofErr w:type="gramStart"/>
      <w:r>
        <w:rPr>
          <w:color w:val="000000"/>
        </w:rPr>
        <w:t>Yeah</w:t>
      </w:r>
      <w:proofErr w:type="gramEnd"/>
      <w:r>
        <w:rPr>
          <w:color w:val="000000"/>
        </w:rPr>
        <w:t xml:space="preserve"> but like I wasn’t making a noise, I was just doing this (demonstrated fiddling with the ruler without making any noise).</w:t>
      </w:r>
    </w:p>
    <w:p w14:paraId="36CCA574" w14:textId="77777777" w:rsidR="00CE0884" w:rsidRDefault="00CE0884">
      <w:pPr>
        <w:spacing w:line="240" w:lineRule="auto"/>
        <w:rPr>
          <w:rFonts w:ascii="Times New Roman" w:eastAsia="Times New Roman" w:hAnsi="Times New Roman" w:cs="Times New Roman"/>
          <w:sz w:val="24"/>
          <w:szCs w:val="24"/>
        </w:rPr>
      </w:pPr>
    </w:p>
    <w:p w14:paraId="63F42449"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2820F9DC" w14:textId="77777777" w:rsidR="00CE0884" w:rsidRDefault="00A25B81">
      <w:pPr>
        <w:spacing w:line="240" w:lineRule="auto"/>
        <w:rPr>
          <w:rFonts w:ascii="Times New Roman" w:eastAsia="Times New Roman" w:hAnsi="Times New Roman" w:cs="Times New Roman"/>
          <w:sz w:val="24"/>
          <w:szCs w:val="24"/>
        </w:rPr>
      </w:pPr>
      <w:r>
        <w:rPr>
          <w:color w:val="000000"/>
        </w:rPr>
        <w:t>And did they say to stop? Did you find it quite difficult to stop doing that? How did it feel when they told you to?</w:t>
      </w:r>
    </w:p>
    <w:p w14:paraId="141E31A2" w14:textId="77777777" w:rsidR="00CE0884" w:rsidRDefault="00CE0884">
      <w:pPr>
        <w:spacing w:line="240" w:lineRule="auto"/>
        <w:rPr>
          <w:rFonts w:ascii="Times New Roman" w:eastAsia="Times New Roman" w:hAnsi="Times New Roman" w:cs="Times New Roman"/>
          <w:sz w:val="24"/>
          <w:szCs w:val="24"/>
        </w:rPr>
      </w:pPr>
    </w:p>
    <w:p w14:paraId="6562DCFB" w14:textId="77777777" w:rsidR="00CE0884" w:rsidRDefault="00A25B81">
      <w:pPr>
        <w:spacing w:line="240" w:lineRule="auto"/>
        <w:rPr>
          <w:rFonts w:ascii="Times New Roman" w:eastAsia="Times New Roman" w:hAnsi="Times New Roman" w:cs="Times New Roman"/>
          <w:sz w:val="24"/>
          <w:szCs w:val="24"/>
        </w:rPr>
      </w:pPr>
      <w:r>
        <w:rPr>
          <w:color w:val="000000"/>
        </w:rPr>
        <w:t>Harry:</w:t>
      </w:r>
      <w:r>
        <w:rPr>
          <w:color w:val="000000"/>
        </w:rPr>
        <w:br/>
        <w:t>Like… I’ve forgotten what I was going to say now. </w:t>
      </w:r>
    </w:p>
    <w:p w14:paraId="1CC46DD1" w14:textId="77777777" w:rsidR="00CE0884" w:rsidRDefault="00A25B81">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p w14:paraId="36B59C3B"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70374AD6" w14:textId="77777777" w:rsidR="00CE0884" w:rsidRDefault="00A25B81">
      <w:pPr>
        <w:spacing w:line="240" w:lineRule="auto"/>
        <w:rPr>
          <w:rFonts w:ascii="Times New Roman" w:eastAsia="Times New Roman" w:hAnsi="Times New Roman" w:cs="Times New Roman"/>
          <w:sz w:val="24"/>
          <w:szCs w:val="24"/>
        </w:rPr>
      </w:pPr>
      <w:r>
        <w:rPr>
          <w:color w:val="000000"/>
        </w:rPr>
        <w:t xml:space="preserve">What did it feel like when they </w:t>
      </w:r>
      <w:proofErr w:type="gramStart"/>
      <w:r>
        <w:rPr>
          <w:color w:val="000000"/>
        </w:rPr>
        <w:t>was</w:t>
      </w:r>
      <w:proofErr w:type="gramEnd"/>
      <w:r>
        <w:rPr>
          <w:color w:val="000000"/>
        </w:rPr>
        <w:t xml:space="preserve"> telling you to stop fiddling with a ruler?</w:t>
      </w:r>
    </w:p>
    <w:p w14:paraId="143EF7EB" w14:textId="77777777" w:rsidR="00CE0884" w:rsidRDefault="00CE0884">
      <w:pPr>
        <w:spacing w:line="240" w:lineRule="auto"/>
        <w:rPr>
          <w:rFonts w:ascii="Times New Roman" w:eastAsia="Times New Roman" w:hAnsi="Times New Roman" w:cs="Times New Roman"/>
          <w:sz w:val="24"/>
          <w:szCs w:val="24"/>
        </w:rPr>
      </w:pPr>
    </w:p>
    <w:p w14:paraId="4EB9B5BB"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457DAC16" w14:textId="77777777" w:rsidR="00CE0884" w:rsidRDefault="00A25B81">
      <w:pPr>
        <w:spacing w:line="240" w:lineRule="auto"/>
        <w:rPr>
          <w:rFonts w:ascii="Times New Roman" w:eastAsia="Times New Roman" w:hAnsi="Times New Roman" w:cs="Times New Roman"/>
          <w:sz w:val="24"/>
          <w:szCs w:val="24"/>
        </w:rPr>
      </w:pPr>
      <w:r>
        <w:rPr>
          <w:color w:val="000000"/>
        </w:rPr>
        <w:t>It made me kind of like a bit angry cos like I can’t really help it.</w:t>
      </w:r>
    </w:p>
    <w:p w14:paraId="013FAA14" w14:textId="77777777" w:rsidR="00CE0884" w:rsidRDefault="00CE0884">
      <w:pPr>
        <w:spacing w:line="240" w:lineRule="auto"/>
        <w:rPr>
          <w:rFonts w:ascii="Times New Roman" w:eastAsia="Times New Roman" w:hAnsi="Times New Roman" w:cs="Times New Roman"/>
          <w:sz w:val="24"/>
          <w:szCs w:val="24"/>
        </w:rPr>
      </w:pPr>
    </w:p>
    <w:p w14:paraId="026C6BD4" w14:textId="77777777" w:rsidR="00CE0884" w:rsidRDefault="00A25B81">
      <w:pPr>
        <w:spacing w:line="240" w:lineRule="auto"/>
        <w:rPr>
          <w:rFonts w:ascii="Times New Roman" w:eastAsia="Times New Roman" w:hAnsi="Times New Roman" w:cs="Times New Roman"/>
          <w:sz w:val="24"/>
          <w:szCs w:val="24"/>
        </w:rPr>
      </w:pPr>
      <w:r>
        <w:rPr>
          <w:color w:val="000000"/>
        </w:rPr>
        <w:lastRenderedPageBreak/>
        <w:t>Becky:</w:t>
      </w:r>
    </w:p>
    <w:p w14:paraId="14715E17" w14:textId="77777777" w:rsidR="00CE0884" w:rsidRDefault="00A25B81">
      <w:pPr>
        <w:spacing w:line="240" w:lineRule="auto"/>
        <w:rPr>
          <w:rFonts w:ascii="Times New Roman" w:eastAsia="Times New Roman" w:hAnsi="Times New Roman" w:cs="Times New Roman"/>
          <w:sz w:val="24"/>
          <w:szCs w:val="24"/>
        </w:rPr>
      </w:pPr>
      <w:r>
        <w:rPr>
          <w:color w:val="000000"/>
        </w:rPr>
        <w:t>Why can't you?</w:t>
      </w:r>
    </w:p>
    <w:p w14:paraId="5C334E90" w14:textId="77777777" w:rsidR="00CE0884" w:rsidRDefault="00CE0884">
      <w:pPr>
        <w:spacing w:line="240" w:lineRule="auto"/>
        <w:rPr>
          <w:rFonts w:ascii="Times New Roman" w:eastAsia="Times New Roman" w:hAnsi="Times New Roman" w:cs="Times New Roman"/>
          <w:sz w:val="24"/>
          <w:szCs w:val="24"/>
        </w:rPr>
      </w:pPr>
    </w:p>
    <w:p w14:paraId="3759D054"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0B99F8CA" w14:textId="77777777" w:rsidR="00CE0884" w:rsidRDefault="00A25B81">
      <w:pPr>
        <w:spacing w:line="240" w:lineRule="auto"/>
        <w:rPr>
          <w:rFonts w:ascii="Times New Roman" w:eastAsia="Times New Roman" w:hAnsi="Times New Roman" w:cs="Times New Roman"/>
          <w:sz w:val="24"/>
          <w:szCs w:val="24"/>
        </w:rPr>
      </w:pPr>
      <w:r>
        <w:rPr>
          <w:color w:val="000000"/>
        </w:rPr>
        <w:t>Don’t know.</w:t>
      </w:r>
    </w:p>
    <w:p w14:paraId="2CEA21CB" w14:textId="77777777" w:rsidR="00CE0884" w:rsidRDefault="00CE0884">
      <w:pPr>
        <w:spacing w:line="240" w:lineRule="auto"/>
        <w:rPr>
          <w:rFonts w:ascii="Times New Roman" w:eastAsia="Times New Roman" w:hAnsi="Times New Roman" w:cs="Times New Roman"/>
          <w:sz w:val="24"/>
          <w:szCs w:val="24"/>
        </w:rPr>
      </w:pPr>
    </w:p>
    <w:p w14:paraId="2D1F3C5E"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225BB0E6" w14:textId="77777777" w:rsidR="00CE0884" w:rsidRDefault="00A25B81">
      <w:pPr>
        <w:spacing w:line="240" w:lineRule="auto"/>
        <w:rPr>
          <w:rFonts w:ascii="Times New Roman" w:eastAsia="Times New Roman" w:hAnsi="Times New Roman" w:cs="Times New Roman"/>
          <w:sz w:val="24"/>
          <w:szCs w:val="24"/>
        </w:rPr>
      </w:pPr>
      <w:r>
        <w:rPr>
          <w:color w:val="000000"/>
        </w:rPr>
        <w:t>Is it quite difficult?</w:t>
      </w:r>
    </w:p>
    <w:p w14:paraId="329E3DB9" w14:textId="77777777" w:rsidR="00CE0884" w:rsidRDefault="00CE0884">
      <w:pPr>
        <w:spacing w:line="240" w:lineRule="auto"/>
        <w:rPr>
          <w:rFonts w:ascii="Times New Roman" w:eastAsia="Times New Roman" w:hAnsi="Times New Roman" w:cs="Times New Roman"/>
          <w:sz w:val="24"/>
          <w:szCs w:val="24"/>
        </w:rPr>
      </w:pPr>
    </w:p>
    <w:p w14:paraId="7BB2B7B2"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123E3189" w14:textId="77777777" w:rsidR="00CE0884" w:rsidRDefault="00A25B81">
      <w:pPr>
        <w:spacing w:line="240" w:lineRule="auto"/>
        <w:rPr>
          <w:rFonts w:ascii="Times New Roman" w:eastAsia="Times New Roman" w:hAnsi="Times New Roman" w:cs="Times New Roman"/>
          <w:sz w:val="24"/>
          <w:szCs w:val="24"/>
        </w:rPr>
      </w:pPr>
      <w:r>
        <w:rPr>
          <w:color w:val="000000"/>
        </w:rPr>
        <w:t>Yeah.</w:t>
      </w:r>
    </w:p>
    <w:p w14:paraId="76FF10A2" w14:textId="77777777" w:rsidR="00CE0884" w:rsidRDefault="00CE0884">
      <w:pPr>
        <w:spacing w:line="240" w:lineRule="auto"/>
        <w:rPr>
          <w:rFonts w:ascii="Times New Roman" w:eastAsia="Times New Roman" w:hAnsi="Times New Roman" w:cs="Times New Roman"/>
          <w:sz w:val="24"/>
          <w:szCs w:val="24"/>
        </w:rPr>
      </w:pPr>
    </w:p>
    <w:p w14:paraId="322E1C13"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2DF7DD3F" w14:textId="77777777" w:rsidR="00CE0884" w:rsidRDefault="00A25B81">
      <w:pPr>
        <w:spacing w:line="240" w:lineRule="auto"/>
        <w:rPr>
          <w:rFonts w:ascii="Times New Roman" w:eastAsia="Times New Roman" w:hAnsi="Times New Roman" w:cs="Times New Roman"/>
          <w:sz w:val="24"/>
          <w:szCs w:val="24"/>
        </w:rPr>
      </w:pPr>
      <w:r>
        <w:rPr>
          <w:color w:val="000000"/>
        </w:rPr>
        <w:t xml:space="preserve">Yeah. </w:t>
      </w:r>
      <w:proofErr w:type="gramStart"/>
      <w:r>
        <w:rPr>
          <w:color w:val="000000"/>
        </w:rPr>
        <w:t>So</w:t>
      </w:r>
      <w:proofErr w:type="gramEnd"/>
      <w:r>
        <w:rPr>
          <w:color w:val="000000"/>
        </w:rPr>
        <w:t xml:space="preserve"> what do you think it meant? What did it make you think about what was happening? If you think back to that situation, how does it make you feel thinking back about it? Any reflections or thoughts about it?</w:t>
      </w:r>
    </w:p>
    <w:p w14:paraId="18EF7349" w14:textId="77777777" w:rsidR="00CE0884" w:rsidRDefault="00CE0884">
      <w:pPr>
        <w:spacing w:line="240" w:lineRule="auto"/>
        <w:rPr>
          <w:rFonts w:ascii="Times New Roman" w:eastAsia="Times New Roman" w:hAnsi="Times New Roman" w:cs="Times New Roman"/>
          <w:sz w:val="24"/>
          <w:szCs w:val="24"/>
        </w:rPr>
      </w:pPr>
    </w:p>
    <w:p w14:paraId="3526703E"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1EACC142" w14:textId="77777777" w:rsidR="00CE0884" w:rsidRDefault="00A25B81">
      <w:pPr>
        <w:spacing w:line="240" w:lineRule="auto"/>
        <w:rPr>
          <w:rFonts w:ascii="Times New Roman" w:eastAsia="Times New Roman" w:hAnsi="Times New Roman" w:cs="Times New Roman"/>
          <w:sz w:val="24"/>
          <w:szCs w:val="24"/>
        </w:rPr>
      </w:pPr>
      <w:r>
        <w:rPr>
          <w:color w:val="000000"/>
        </w:rPr>
        <w:t>No, not really.</w:t>
      </w:r>
    </w:p>
    <w:p w14:paraId="647EC66F" w14:textId="77777777" w:rsidR="00CE0884" w:rsidRDefault="00CE0884">
      <w:pPr>
        <w:spacing w:line="240" w:lineRule="auto"/>
        <w:rPr>
          <w:rFonts w:ascii="Times New Roman" w:eastAsia="Times New Roman" w:hAnsi="Times New Roman" w:cs="Times New Roman"/>
          <w:sz w:val="24"/>
          <w:szCs w:val="24"/>
        </w:rPr>
      </w:pPr>
    </w:p>
    <w:p w14:paraId="6E8F78C6"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111925B7" w14:textId="77777777" w:rsidR="00CE0884" w:rsidRDefault="00A25B81">
      <w:pPr>
        <w:spacing w:line="240" w:lineRule="auto"/>
        <w:rPr>
          <w:rFonts w:ascii="Times New Roman" w:eastAsia="Times New Roman" w:hAnsi="Times New Roman" w:cs="Times New Roman"/>
          <w:sz w:val="24"/>
          <w:szCs w:val="24"/>
        </w:rPr>
      </w:pPr>
      <w:r>
        <w:rPr>
          <w:color w:val="000000"/>
        </w:rPr>
        <w:t xml:space="preserve">Ok. If you were thinking about over year 7 </w:t>
      </w:r>
      <w:proofErr w:type="gramStart"/>
      <w:r>
        <w:rPr>
          <w:color w:val="000000"/>
        </w:rPr>
        <w:t>really,  so</w:t>
      </w:r>
      <w:proofErr w:type="gramEnd"/>
      <w:r>
        <w:rPr>
          <w:color w:val="000000"/>
        </w:rPr>
        <w:t xml:space="preserve"> it might be in the last week or it could be anytime, really, but have you got a particular memory since you've been at this school that sort of stands out to you as being quite important?</w:t>
      </w:r>
    </w:p>
    <w:p w14:paraId="0CC8929C" w14:textId="77777777" w:rsidR="00CE0884" w:rsidRDefault="00CE0884">
      <w:pPr>
        <w:spacing w:line="240" w:lineRule="auto"/>
        <w:rPr>
          <w:rFonts w:ascii="Times New Roman" w:eastAsia="Times New Roman" w:hAnsi="Times New Roman" w:cs="Times New Roman"/>
          <w:sz w:val="24"/>
          <w:szCs w:val="24"/>
        </w:rPr>
      </w:pPr>
    </w:p>
    <w:p w14:paraId="05AD15D6"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5C2B57D5" w14:textId="77777777" w:rsidR="00CE0884" w:rsidRDefault="00A25B81">
      <w:pPr>
        <w:spacing w:line="240" w:lineRule="auto"/>
        <w:rPr>
          <w:rFonts w:ascii="Times New Roman" w:eastAsia="Times New Roman" w:hAnsi="Times New Roman" w:cs="Times New Roman"/>
          <w:sz w:val="24"/>
          <w:szCs w:val="24"/>
        </w:rPr>
      </w:pPr>
      <w:r>
        <w:rPr>
          <w:color w:val="000000"/>
        </w:rPr>
        <w:t>No, not really.</w:t>
      </w:r>
    </w:p>
    <w:p w14:paraId="05D55CDA" w14:textId="77777777" w:rsidR="00CE0884" w:rsidRDefault="00CE0884">
      <w:pPr>
        <w:spacing w:line="240" w:lineRule="auto"/>
        <w:rPr>
          <w:rFonts w:ascii="Times New Roman" w:eastAsia="Times New Roman" w:hAnsi="Times New Roman" w:cs="Times New Roman"/>
          <w:sz w:val="24"/>
          <w:szCs w:val="24"/>
        </w:rPr>
      </w:pPr>
    </w:p>
    <w:p w14:paraId="6557BBD5"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71CDD3C3" w14:textId="77777777" w:rsidR="00CE0884" w:rsidRDefault="00A25B81">
      <w:pPr>
        <w:spacing w:line="240" w:lineRule="auto"/>
        <w:rPr>
          <w:rFonts w:ascii="Times New Roman" w:eastAsia="Times New Roman" w:hAnsi="Times New Roman" w:cs="Times New Roman"/>
          <w:sz w:val="24"/>
          <w:szCs w:val="24"/>
        </w:rPr>
      </w:pPr>
      <w:r>
        <w:rPr>
          <w:color w:val="000000"/>
        </w:rPr>
        <w:t>Have you got a Best Day Ever since you came here that you can think of?</w:t>
      </w:r>
    </w:p>
    <w:p w14:paraId="0041C393" w14:textId="77777777" w:rsidR="00CE0884" w:rsidRDefault="00CE0884">
      <w:pPr>
        <w:spacing w:line="240" w:lineRule="auto"/>
        <w:rPr>
          <w:rFonts w:ascii="Times New Roman" w:eastAsia="Times New Roman" w:hAnsi="Times New Roman" w:cs="Times New Roman"/>
          <w:sz w:val="24"/>
          <w:szCs w:val="24"/>
        </w:rPr>
      </w:pPr>
    </w:p>
    <w:p w14:paraId="75F888E2"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5AA845EE" w14:textId="77777777" w:rsidR="00CE0884" w:rsidRDefault="00A25B81">
      <w:pPr>
        <w:spacing w:line="240" w:lineRule="auto"/>
        <w:rPr>
          <w:rFonts w:ascii="Times New Roman" w:eastAsia="Times New Roman" w:hAnsi="Times New Roman" w:cs="Times New Roman"/>
          <w:sz w:val="24"/>
          <w:szCs w:val="24"/>
        </w:rPr>
      </w:pPr>
      <w:r>
        <w:rPr>
          <w:color w:val="000000"/>
        </w:rPr>
        <w:t>Probably the days where you do like, when sometimes one of the lessons gets cancelled and it’s moves to PE.</w:t>
      </w:r>
    </w:p>
    <w:p w14:paraId="048F9F0B" w14:textId="77777777" w:rsidR="00CE0884" w:rsidRDefault="00CE0884">
      <w:pPr>
        <w:spacing w:line="240" w:lineRule="auto"/>
        <w:rPr>
          <w:rFonts w:ascii="Times New Roman" w:eastAsia="Times New Roman" w:hAnsi="Times New Roman" w:cs="Times New Roman"/>
          <w:sz w:val="24"/>
          <w:szCs w:val="24"/>
        </w:rPr>
      </w:pPr>
    </w:p>
    <w:p w14:paraId="14D52BD6"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50FF651E" w14:textId="77777777" w:rsidR="00CE0884" w:rsidRDefault="00A25B81">
      <w:pPr>
        <w:spacing w:line="240" w:lineRule="auto"/>
        <w:rPr>
          <w:rFonts w:ascii="Times New Roman" w:eastAsia="Times New Roman" w:hAnsi="Times New Roman" w:cs="Times New Roman"/>
          <w:sz w:val="24"/>
          <w:szCs w:val="24"/>
        </w:rPr>
      </w:pPr>
      <w:r>
        <w:rPr>
          <w:color w:val="000000"/>
        </w:rPr>
        <w:t>What’s that sorry? One of the lessons get cancelled and it moves to PE?</w:t>
      </w:r>
    </w:p>
    <w:p w14:paraId="70D70876" w14:textId="77777777" w:rsidR="00CE0884" w:rsidRDefault="00CE0884">
      <w:pPr>
        <w:spacing w:line="240" w:lineRule="auto"/>
        <w:rPr>
          <w:rFonts w:ascii="Times New Roman" w:eastAsia="Times New Roman" w:hAnsi="Times New Roman" w:cs="Times New Roman"/>
          <w:sz w:val="24"/>
          <w:szCs w:val="24"/>
        </w:rPr>
      </w:pPr>
    </w:p>
    <w:p w14:paraId="046C8B89"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5331B333" w14:textId="77777777" w:rsidR="00CE0884" w:rsidRDefault="00A25B81">
      <w:pPr>
        <w:spacing w:line="240" w:lineRule="auto"/>
        <w:rPr>
          <w:rFonts w:ascii="Times New Roman" w:eastAsia="Times New Roman" w:hAnsi="Times New Roman" w:cs="Times New Roman"/>
          <w:sz w:val="24"/>
          <w:szCs w:val="24"/>
        </w:rPr>
      </w:pPr>
      <w:proofErr w:type="gramStart"/>
      <w:r>
        <w:rPr>
          <w:color w:val="000000"/>
        </w:rPr>
        <w:t>Yeah</w:t>
      </w:r>
      <w:proofErr w:type="gramEnd"/>
      <w:r>
        <w:rPr>
          <w:color w:val="000000"/>
        </w:rPr>
        <w:t xml:space="preserve"> so then I’ve had to do double PE that lesson.</w:t>
      </w:r>
    </w:p>
    <w:p w14:paraId="34B4A0B7" w14:textId="77777777" w:rsidR="00CE0884" w:rsidRDefault="00CE0884">
      <w:pPr>
        <w:spacing w:line="240" w:lineRule="auto"/>
        <w:rPr>
          <w:rFonts w:ascii="Times New Roman" w:eastAsia="Times New Roman" w:hAnsi="Times New Roman" w:cs="Times New Roman"/>
          <w:sz w:val="24"/>
          <w:szCs w:val="24"/>
        </w:rPr>
      </w:pPr>
    </w:p>
    <w:p w14:paraId="1086699F"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0F8EA3C6" w14:textId="77777777" w:rsidR="00CE0884" w:rsidRDefault="00A25B81">
      <w:pPr>
        <w:spacing w:line="240" w:lineRule="auto"/>
        <w:rPr>
          <w:rFonts w:ascii="Times New Roman" w:eastAsia="Times New Roman" w:hAnsi="Times New Roman" w:cs="Times New Roman"/>
          <w:sz w:val="24"/>
          <w:szCs w:val="24"/>
        </w:rPr>
      </w:pPr>
      <w:r>
        <w:rPr>
          <w:color w:val="000000"/>
        </w:rPr>
        <w:t>Oh right.</w:t>
      </w:r>
    </w:p>
    <w:p w14:paraId="6E2DA071" w14:textId="77777777" w:rsidR="00CE0884" w:rsidRDefault="00CE0884">
      <w:pPr>
        <w:spacing w:line="240" w:lineRule="auto"/>
        <w:rPr>
          <w:rFonts w:ascii="Times New Roman" w:eastAsia="Times New Roman" w:hAnsi="Times New Roman" w:cs="Times New Roman"/>
          <w:sz w:val="24"/>
          <w:szCs w:val="24"/>
        </w:rPr>
      </w:pPr>
    </w:p>
    <w:p w14:paraId="6771141F"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781DD9E0" w14:textId="77777777" w:rsidR="00CE0884" w:rsidRDefault="00A25B81">
      <w:pPr>
        <w:spacing w:line="240" w:lineRule="auto"/>
        <w:rPr>
          <w:rFonts w:ascii="Times New Roman" w:eastAsia="Times New Roman" w:hAnsi="Times New Roman" w:cs="Times New Roman"/>
          <w:sz w:val="24"/>
          <w:szCs w:val="24"/>
        </w:rPr>
      </w:pPr>
      <w:proofErr w:type="gramStart"/>
      <w:r>
        <w:rPr>
          <w:color w:val="000000"/>
        </w:rPr>
        <w:t>Cos</w:t>
      </w:r>
      <w:proofErr w:type="gramEnd"/>
      <w:r>
        <w:rPr>
          <w:color w:val="000000"/>
        </w:rPr>
        <w:t xml:space="preserve"> I think it was like Year 11 exams and they were doing their exams in that room.</w:t>
      </w:r>
    </w:p>
    <w:p w14:paraId="2C3C66CE" w14:textId="77777777" w:rsidR="00CE0884" w:rsidRDefault="00CE0884">
      <w:pPr>
        <w:spacing w:line="240" w:lineRule="auto"/>
        <w:rPr>
          <w:rFonts w:ascii="Times New Roman" w:eastAsia="Times New Roman" w:hAnsi="Times New Roman" w:cs="Times New Roman"/>
          <w:sz w:val="24"/>
          <w:szCs w:val="24"/>
        </w:rPr>
      </w:pPr>
    </w:p>
    <w:p w14:paraId="2440AD34"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6041587D" w14:textId="77777777" w:rsidR="00CE0884" w:rsidRDefault="00A25B81">
      <w:pPr>
        <w:spacing w:line="240" w:lineRule="auto"/>
        <w:rPr>
          <w:rFonts w:ascii="Times New Roman" w:eastAsia="Times New Roman" w:hAnsi="Times New Roman" w:cs="Times New Roman"/>
          <w:sz w:val="24"/>
          <w:szCs w:val="24"/>
        </w:rPr>
      </w:pPr>
      <w:proofErr w:type="gramStart"/>
      <w:r>
        <w:rPr>
          <w:color w:val="000000"/>
        </w:rPr>
        <w:t>So</w:t>
      </w:r>
      <w:proofErr w:type="gramEnd"/>
      <w:r>
        <w:rPr>
          <w:color w:val="000000"/>
        </w:rPr>
        <w:t xml:space="preserve"> what lesson got cancelled? Can you remember?</w:t>
      </w:r>
    </w:p>
    <w:p w14:paraId="45ECA0E1" w14:textId="77777777" w:rsidR="00CE0884" w:rsidRDefault="00CE0884">
      <w:pPr>
        <w:spacing w:line="240" w:lineRule="auto"/>
        <w:rPr>
          <w:rFonts w:ascii="Times New Roman" w:eastAsia="Times New Roman" w:hAnsi="Times New Roman" w:cs="Times New Roman"/>
          <w:sz w:val="24"/>
          <w:szCs w:val="24"/>
        </w:rPr>
      </w:pPr>
    </w:p>
    <w:p w14:paraId="21E4C00A"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5FA8137A" w14:textId="77777777" w:rsidR="00CE0884" w:rsidRDefault="00A25B81">
      <w:pPr>
        <w:spacing w:line="240" w:lineRule="auto"/>
        <w:rPr>
          <w:rFonts w:ascii="Times New Roman" w:eastAsia="Times New Roman" w:hAnsi="Times New Roman" w:cs="Times New Roman"/>
          <w:sz w:val="24"/>
          <w:szCs w:val="24"/>
        </w:rPr>
      </w:pPr>
      <w:r>
        <w:rPr>
          <w:color w:val="000000"/>
        </w:rPr>
        <w:t>Computer science, no, EPC</w:t>
      </w:r>
    </w:p>
    <w:p w14:paraId="4E0012F9" w14:textId="77777777" w:rsidR="00CE0884" w:rsidRDefault="00CE0884">
      <w:pPr>
        <w:spacing w:line="240" w:lineRule="auto"/>
        <w:rPr>
          <w:rFonts w:ascii="Times New Roman" w:eastAsia="Times New Roman" w:hAnsi="Times New Roman" w:cs="Times New Roman"/>
          <w:sz w:val="24"/>
          <w:szCs w:val="24"/>
        </w:rPr>
      </w:pPr>
    </w:p>
    <w:p w14:paraId="73E4CA9F" w14:textId="77777777" w:rsidR="00CE0884" w:rsidRDefault="00A25B81">
      <w:pPr>
        <w:spacing w:line="240" w:lineRule="auto"/>
        <w:rPr>
          <w:rFonts w:ascii="Times New Roman" w:eastAsia="Times New Roman" w:hAnsi="Times New Roman" w:cs="Times New Roman"/>
          <w:sz w:val="24"/>
          <w:szCs w:val="24"/>
        </w:rPr>
      </w:pPr>
      <w:r>
        <w:rPr>
          <w:color w:val="000000"/>
        </w:rPr>
        <w:lastRenderedPageBreak/>
        <w:t>Becky:</w:t>
      </w:r>
    </w:p>
    <w:p w14:paraId="2B3E32BE" w14:textId="77777777" w:rsidR="00CE0884" w:rsidRDefault="00A25B81">
      <w:pPr>
        <w:spacing w:line="240" w:lineRule="auto"/>
        <w:rPr>
          <w:rFonts w:ascii="Times New Roman" w:eastAsia="Times New Roman" w:hAnsi="Times New Roman" w:cs="Times New Roman"/>
          <w:sz w:val="24"/>
          <w:szCs w:val="24"/>
        </w:rPr>
      </w:pPr>
      <w:r>
        <w:rPr>
          <w:color w:val="000000"/>
        </w:rPr>
        <w:t>EPC. What’s that?</w:t>
      </w:r>
    </w:p>
    <w:p w14:paraId="0C2D7BF8" w14:textId="77777777" w:rsidR="00CE0884" w:rsidRDefault="00CE0884">
      <w:pPr>
        <w:spacing w:line="240" w:lineRule="auto"/>
        <w:rPr>
          <w:rFonts w:ascii="Times New Roman" w:eastAsia="Times New Roman" w:hAnsi="Times New Roman" w:cs="Times New Roman"/>
          <w:sz w:val="24"/>
          <w:szCs w:val="24"/>
        </w:rPr>
      </w:pPr>
    </w:p>
    <w:p w14:paraId="47F97D82"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4950C8B5" w14:textId="77777777" w:rsidR="00CE0884" w:rsidRDefault="00A25B81">
      <w:pPr>
        <w:spacing w:line="240" w:lineRule="auto"/>
        <w:rPr>
          <w:rFonts w:ascii="Times New Roman" w:eastAsia="Times New Roman" w:hAnsi="Times New Roman" w:cs="Times New Roman"/>
          <w:sz w:val="24"/>
          <w:szCs w:val="24"/>
        </w:rPr>
      </w:pPr>
      <w:r>
        <w:rPr>
          <w:color w:val="000000"/>
        </w:rPr>
        <w:t>I don’t know.</w:t>
      </w:r>
    </w:p>
    <w:p w14:paraId="3B30917C" w14:textId="77777777" w:rsidR="00CE0884" w:rsidRDefault="00CE0884">
      <w:pPr>
        <w:spacing w:line="240" w:lineRule="auto"/>
        <w:rPr>
          <w:rFonts w:ascii="Times New Roman" w:eastAsia="Times New Roman" w:hAnsi="Times New Roman" w:cs="Times New Roman"/>
          <w:sz w:val="24"/>
          <w:szCs w:val="24"/>
        </w:rPr>
      </w:pPr>
    </w:p>
    <w:p w14:paraId="514A11B2" w14:textId="77777777" w:rsidR="00CE0884" w:rsidRDefault="00A25B81">
      <w:pPr>
        <w:spacing w:line="240" w:lineRule="auto"/>
        <w:rPr>
          <w:rFonts w:ascii="Times New Roman" w:eastAsia="Times New Roman" w:hAnsi="Times New Roman" w:cs="Times New Roman"/>
          <w:sz w:val="24"/>
          <w:szCs w:val="24"/>
        </w:rPr>
      </w:pPr>
      <w:r>
        <w:rPr>
          <w:color w:val="000000"/>
        </w:rPr>
        <w:t>Becky: </w:t>
      </w:r>
    </w:p>
    <w:p w14:paraId="2195B6BA" w14:textId="77777777" w:rsidR="00CE0884" w:rsidRDefault="00A25B81">
      <w:pPr>
        <w:spacing w:line="240" w:lineRule="auto"/>
        <w:rPr>
          <w:rFonts w:ascii="Times New Roman" w:eastAsia="Times New Roman" w:hAnsi="Times New Roman" w:cs="Times New Roman"/>
          <w:sz w:val="24"/>
          <w:szCs w:val="24"/>
        </w:rPr>
      </w:pPr>
      <w:r>
        <w:rPr>
          <w:color w:val="000000"/>
        </w:rPr>
        <w:t xml:space="preserve">I can find out. </w:t>
      </w:r>
      <w:proofErr w:type="gramStart"/>
      <w:r>
        <w:rPr>
          <w:color w:val="000000"/>
        </w:rPr>
        <w:t>So</w:t>
      </w:r>
      <w:proofErr w:type="gramEnd"/>
      <w:r>
        <w:rPr>
          <w:color w:val="000000"/>
        </w:rPr>
        <w:t xml:space="preserve"> you got double PE? Is PE something that you like?</w:t>
      </w:r>
    </w:p>
    <w:p w14:paraId="078FC7FA" w14:textId="77777777" w:rsidR="00CE0884" w:rsidRDefault="00CE0884">
      <w:pPr>
        <w:spacing w:line="240" w:lineRule="auto"/>
        <w:rPr>
          <w:rFonts w:ascii="Times New Roman" w:eastAsia="Times New Roman" w:hAnsi="Times New Roman" w:cs="Times New Roman"/>
          <w:sz w:val="24"/>
          <w:szCs w:val="24"/>
        </w:rPr>
      </w:pPr>
    </w:p>
    <w:p w14:paraId="31F78375"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7F7AFDD6" w14:textId="77777777" w:rsidR="00CE0884" w:rsidRDefault="00A25B81">
      <w:pPr>
        <w:spacing w:line="240" w:lineRule="auto"/>
        <w:rPr>
          <w:rFonts w:ascii="Times New Roman" w:eastAsia="Times New Roman" w:hAnsi="Times New Roman" w:cs="Times New Roman"/>
          <w:sz w:val="24"/>
          <w:szCs w:val="24"/>
        </w:rPr>
      </w:pPr>
      <w:r>
        <w:rPr>
          <w:color w:val="000000"/>
        </w:rPr>
        <w:t>Yeah.</w:t>
      </w:r>
    </w:p>
    <w:p w14:paraId="2C68EEE2" w14:textId="77777777" w:rsidR="00CE0884" w:rsidRDefault="00CE0884">
      <w:pPr>
        <w:spacing w:line="240" w:lineRule="auto"/>
        <w:rPr>
          <w:rFonts w:ascii="Times New Roman" w:eastAsia="Times New Roman" w:hAnsi="Times New Roman" w:cs="Times New Roman"/>
          <w:sz w:val="24"/>
          <w:szCs w:val="24"/>
        </w:rPr>
      </w:pPr>
    </w:p>
    <w:p w14:paraId="50A11C8E"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4FD1663A" w14:textId="77777777" w:rsidR="00CE0884" w:rsidRDefault="00A25B81">
      <w:pPr>
        <w:spacing w:line="240" w:lineRule="auto"/>
        <w:rPr>
          <w:rFonts w:ascii="Times New Roman" w:eastAsia="Times New Roman" w:hAnsi="Times New Roman" w:cs="Times New Roman"/>
          <w:sz w:val="24"/>
          <w:szCs w:val="24"/>
        </w:rPr>
      </w:pPr>
      <w:r>
        <w:rPr>
          <w:color w:val="000000"/>
        </w:rPr>
        <w:t>What do you like about PE?</w:t>
      </w:r>
    </w:p>
    <w:p w14:paraId="2F4B9577" w14:textId="77777777" w:rsidR="00CE0884" w:rsidRDefault="00CE0884">
      <w:pPr>
        <w:spacing w:line="240" w:lineRule="auto"/>
        <w:rPr>
          <w:rFonts w:ascii="Times New Roman" w:eastAsia="Times New Roman" w:hAnsi="Times New Roman" w:cs="Times New Roman"/>
          <w:sz w:val="24"/>
          <w:szCs w:val="24"/>
        </w:rPr>
      </w:pPr>
    </w:p>
    <w:p w14:paraId="01B1BA45"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1A4399D9" w14:textId="77777777" w:rsidR="00CE0884" w:rsidRDefault="00A25B81">
      <w:pPr>
        <w:spacing w:line="240" w:lineRule="auto"/>
        <w:rPr>
          <w:rFonts w:ascii="Times New Roman" w:eastAsia="Times New Roman" w:hAnsi="Times New Roman" w:cs="Times New Roman"/>
          <w:sz w:val="24"/>
          <w:szCs w:val="24"/>
        </w:rPr>
      </w:pPr>
      <w:r>
        <w:rPr>
          <w:color w:val="000000"/>
        </w:rPr>
        <w:t xml:space="preserve">I don’t really </w:t>
      </w:r>
      <w:proofErr w:type="gramStart"/>
      <w:r>
        <w:rPr>
          <w:color w:val="000000"/>
        </w:rPr>
        <w:t>know,</w:t>
      </w:r>
      <w:proofErr w:type="gramEnd"/>
      <w:r>
        <w:rPr>
          <w:color w:val="000000"/>
        </w:rPr>
        <w:t xml:space="preserve"> I just like it in general.</w:t>
      </w:r>
    </w:p>
    <w:p w14:paraId="2E71D6D4" w14:textId="77777777" w:rsidR="00CE0884" w:rsidRDefault="00CE0884">
      <w:pPr>
        <w:spacing w:line="240" w:lineRule="auto"/>
        <w:rPr>
          <w:rFonts w:ascii="Times New Roman" w:eastAsia="Times New Roman" w:hAnsi="Times New Roman" w:cs="Times New Roman"/>
          <w:sz w:val="24"/>
          <w:szCs w:val="24"/>
        </w:rPr>
      </w:pPr>
    </w:p>
    <w:p w14:paraId="604B47F3"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43141350" w14:textId="77777777" w:rsidR="00CE0884" w:rsidRDefault="00A25B81">
      <w:pPr>
        <w:spacing w:line="240" w:lineRule="auto"/>
        <w:rPr>
          <w:rFonts w:ascii="Times New Roman" w:eastAsia="Times New Roman" w:hAnsi="Times New Roman" w:cs="Times New Roman"/>
          <w:sz w:val="24"/>
          <w:szCs w:val="24"/>
        </w:rPr>
      </w:pPr>
      <w:r>
        <w:rPr>
          <w:color w:val="000000"/>
        </w:rPr>
        <w:t>What do you usually do in PE?</w:t>
      </w:r>
    </w:p>
    <w:p w14:paraId="7435BC53" w14:textId="77777777" w:rsidR="00CE0884" w:rsidRDefault="00CE0884">
      <w:pPr>
        <w:spacing w:line="240" w:lineRule="auto"/>
        <w:rPr>
          <w:rFonts w:ascii="Times New Roman" w:eastAsia="Times New Roman" w:hAnsi="Times New Roman" w:cs="Times New Roman"/>
          <w:sz w:val="24"/>
          <w:szCs w:val="24"/>
        </w:rPr>
      </w:pPr>
    </w:p>
    <w:p w14:paraId="4C86BB4E"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67CC829D" w14:textId="77777777" w:rsidR="00CE0884" w:rsidRDefault="00A25B81">
      <w:pPr>
        <w:spacing w:line="240" w:lineRule="auto"/>
        <w:rPr>
          <w:rFonts w:ascii="Times New Roman" w:eastAsia="Times New Roman" w:hAnsi="Times New Roman" w:cs="Times New Roman"/>
          <w:sz w:val="24"/>
          <w:szCs w:val="24"/>
        </w:rPr>
      </w:pPr>
      <w:r>
        <w:rPr>
          <w:color w:val="000000"/>
        </w:rPr>
        <w:t xml:space="preserve">I think this term we're doing, we’ve been doing football, but it's like the end of term and normally at the end of term we’ll do football for one lesson but I think we’re doing it </w:t>
      </w:r>
      <w:proofErr w:type="gramStart"/>
      <w:r>
        <w:rPr>
          <w:color w:val="000000"/>
        </w:rPr>
        <w:t>today</w:t>
      </w:r>
      <w:proofErr w:type="gramEnd"/>
      <w:r>
        <w:rPr>
          <w:color w:val="000000"/>
        </w:rPr>
        <w:t xml:space="preserve"> but I don’t know. well.</w:t>
      </w:r>
    </w:p>
    <w:p w14:paraId="2BBBB4BA" w14:textId="77777777" w:rsidR="00CE0884" w:rsidRDefault="00CE0884">
      <w:pPr>
        <w:spacing w:line="240" w:lineRule="auto"/>
        <w:rPr>
          <w:rFonts w:ascii="Times New Roman" w:eastAsia="Times New Roman" w:hAnsi="Times New Roman" w:cs="Times New Roman"/>
          <w:sz w:val="24"/>
          <w:szCs w:val="24"/>
        </w:rPr>
      </w:pPr>
    </w:p>
    <w:p w14:paraId="5B11086E"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377D3B07" w14:textId="77777777" w:rsidR="00CE0884" w:rsidRDefault="00A25B81">
      <w:pPr>
        <w:spacing w:line="240" w:lineRule="auto"/>
        <w:rPr>
          <w:rFonts w:ascii="Times New Roman" w:eastAsia="Times New Roman" w:hAnsi="Times New Roman" w:cs="Times New Roman"/>
          <w:sz w:val="24"/>
          <w:szCs w:val="24"/>
        </w:rPr>
      </w:pPr>
      <w:proofErr w:type="gramStart"/>
      <w:r>
        <w:rPr>
          <w:color w:val="000000"/>
        </w:rPr>
        <w:t>So</w:t>
      </w:r>
      <w:proofErr w:type="gramEnd"/>
      <w:r>
        <w:rPr>
          <w:color w:val="000000"/>
        </w:rPr>
        <w:t xml:space="preserve"> is it usually something that's quite active?</w:t>
      </w:r>
    </w:p>
    <w:p w14:paraId="5A4E57EE" w14:textId="77777777" w:rsidR="00CE0884" w:rsidRDefault="00CE0884">
      <w:pPr>
        <w:spacing w:line="240" w:lineRule="auto"/>
        <w:rPr>
          <w:rFonts w:ascii="Times New Roman" w:eastAsia="Times New Roman" w:hAnsi="Times New Roman" w:cs="Times New Roman"/>
          <w:sz w:val="24"/>
          <w:szCs w:val="24"/>
        </w:rPr>
      </w:pPr>
    </w:p>
    <w:p w14:paraId="0A901DE1"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55D7011A" w14:textId="77777777" w:rsidR="00CE0884" w:rsidRDefault="00A25B81">
      <w:pPr>
        <w:spacing w:line="240" w:lineRule="auto"/>
        <w:rPr>
          <w:rFonts w:ascii="Times New Roman" w:eastAsia="Times New Roman" w:hAnsi="Times New Roman" w:cs="Times New Roman"/>
          <w:sz w:val="24"/>
          <w:szCs w:val="24"/>
        </w:rPr>
      </w:pPr>
      <w:r>
        <w:rPr>
          <w:color w:val="000000"/>
        </w:rPr>
        <w:t>Yeah.</w:t>
      </w:r>
    </w:p>
    <w:p w14:paraId="34521D69" w14:textId="77777777" w:rsidR="00CE0884" w:rsidRDefault="00CE0884">
      <w:pPr>
        <w:spacing w:line="240" w:lineRule="auto"/>
        <w:rPr>
          <w:rFonts w:ascii="Times New Roman" w:eastAsia="Times New Roman" w:hAnsi="Times New Roman" w:cs="Times New Roman"/>
          <w:sz w:val="24"/>
          <w:szCs w:val="24"/>
        </w:rPr>
      </w:pPr>
    </w:p>
    <w:p w14:paraId="4D3F0C40"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06C5DB8E" w14:textId="77777777" w:rsidR="00CE0884" w:rsidRDefault="00A25B81">
      <w:pPr>
        <w:spacing w:line="240" w:lineRule="auto"/>
        <w:rPr>
          <w:rFonts w:ascii="Times New Roman" w:eastAsia="Times New Roman" w:hAnsi="Times New Roman" w:cs="Times New Roman"/>
          <w:sz w:val="24"/>
          <w:szCs w:val="24"/>
        </w:rPr>
      </w:pPr>
      <w:r>
        <w:rPr>
          <w:color w:val="000000"/>
        </w:rPr>
        <w:t>Yeah. Is that something you quite like doing, being active?</w:t>
      </w:r>
    </w:p>
    <w:p w14:paraId="6F848411" w14:textId="77777777" w:rsidR="00CE0884" w:rsidRDefault="00CE0884">
      <w:pPr>
        <w:spacing w:line="240" w:lineRule="auto"/>
        <w:rPr>
          <w:rFonts w:ascii="Times New Roman" w:eastAsia="Times New Roman" w:hAnsi="Times New Roman" w:cs="Times New Roman"/>
          <w:sz w:val="24"/>
          <w:szCs w:val="24"/>
        </w:rPr>
      </w:pPr>
    </w:p>
    <w:p w14:paraId="49CB63D5"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1AC1AC56" w14:textId="77777777" w:rsidR="00CE0884" w:rsidRDefault="00A25B81">
      <w:pPr>
        <w:spacing w:line="240" w:lineRule="auto"/>
        <w:rPr>
          <w:rFonts w:ascii="Times New Roman" w:eastAsia="Times New Roman" w:hAnsi="Times New Roman" w:cs="Times New Roman"/>
          <w:sz w:val="24"/>
          <w:szCs w:val="24"/>
        </w:rPr>
      </w:pPr>
      <w:r>
        <w:rPr>
          <w:color w:val="000000"/>
        </w:rPr>
        <w:t>Yeah. </w:t>
      </w:r>
    </w:p>
    <w:p w14:paraId="12FD1D70" w14:textId="77777777" w:rsidR="00CE0884" w:rsidRDefault="00CE0884">
      <w:pPr>
        <w:spacing w:line="240" w:lineRule="auto"/>
        <w:rPr>
          <w:rFonts w:ascii="Times New Roman" w:eastAsia="Times New Roman" w:hAnsi="Times New Roman" w:cs="Times New Roman"/>
          <w:sz w:val="24"/>
          <w:szCs w:val="24"/>
        </w:rPr>
      </w:pPr>
    </w:p>
    <w:p w14:paraId="135EFC06"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3DF73DB5" w14:textId="77777777" w:rsidR="00CE0884" w:rsidRDefault="00A25B81">
      <w:pPr>
        <w:spacing w:line="240" w:lineRule="auto"/>
        <w:rPr>
          <w:rFonts w:ascii="Times New Roman" w:eastAsia="Times New Roman" w:hAnsi="Times New Roman" w:cs="Times New Roman"/>
          <w:sz w:val="24"/>
          <w:szCs w:val="24"/>
        </w:rPr>
      </w:pPr>
      <w:proofErr w:type="spellStart"/>
      <w:r>
        <w:rPr>
          <w:color w:val="000000"/>
        </w:rPr>
        <w:t>Mmm</w:t>
      </w:r>
      <w:proofErr w:type="spellEnd"/>
      <w:r>
        <w:rPr>
          <w:color w:val="000000"/>
        </w:rPr>
        <w:t xml:space="preserve">. That other lesson that you mentioned, </w:t>
      </w:r>
      <w:proofErr w:type="gramStart"/>
      <w:r>
        <w:rPr>
          <w:color w:val="000000"/>
        </w:rPr>
        <w:t>EPC</w:t>
      </w:r>
      <w:proofErr w:type="gramEnd"/>
      <w:r>
        <w:rPr>
          <w:color w:val="000000"/>
        </w:rPr>
        <w:t xml:space="preserve"> was it? Have I remembered that EPC, is that the right name? Is that a lesson you particularly don't like? Or was it more just that you were getting to do more PE?</w:t>
      </w:r>
    </w:p>
    <w:p w14:paraId="51072630" w14:textId="77777777" w:rsidR="00CE0884" w:rsidRDefault="00CE0884">
      <w:pPr>
        <w:spacing w:line="240" w:lineRule="auto"/>
        <w:rPr>
          <w:rFonts w:ascii="Times New Roman" w:eastAsia="Times New Roman" w:hAnsi="Times New Roman" w:cs="Times New Roman"/>
          <w:sz w:val="24"/>
          <w:szCs w:val="24"/>
        </w:rPr>
      </w:pPr>
    </w:p>
    <w:p w14:paraId="1A50ECB0"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2D94C8F9" w14:textId="77777777" w:rsidR="00CE0884" w:rsidRDefault="00A25B81">
      <w:pPr>
        <w:spacing w:line="240" w:lineRule="auto"/>
        <w:rPr>
          <w:rFonts w:ascii="Times New Roman" w:eastAsia="Times New Roman" w:hAnsi="Times New Roman" w:cs="Times New Roman"/>
          <w:sz w:val="24"/>
          <w:szCs w:val="24"/>
        </w:rPr>
      </w:pPr>
      <w:r>
        <w:rPr>
          <w:color w:val="000000"/>
        </w:rPr>
        <w:t>More PE.</w:t>
      </w:r>
    </w:p>
    <w:p w14:paraId="3FEEB24D" w14:textId="77777777" w:rsidR="00CE0884" w:rsidRDefault="00CE0884">
      <w:pPr>
        <w:spacing w:line="240" w:lineRule="auto"/>
        <w:rPr>
          <w:rFonts w:ascii="Times New Roman" w:eastAsia="Times New Roman" w:hAnsi="Times New Roman" w:cs="Times New Roman"/>
          <w:sz w:val="24"/>
          <w:szCs w:val="24"/>
        </w:rPr>
      </w:pPr>
    </w:p>
    <w:p w14:paraId="433B1681"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4CDB273B" w14:textId="77777777" w:rsidR="00CE0884" w:rsidRDefault="00A25B81">
      <w:pPr>
        <w:spacing w:line="240" w:lineRule="auto"/>
        <w:rPr>
          <w:rFonts w:ascii="Times New Roman" w:eastAsia="Times New Roman" w:hAnsi="Times New Roman" w:cs="Times New Roman"/>
          <w:sz w:val="24"/>
          <w:szCs w:val="24"/>
        </w:rPr>
      </w:pPr>
      <w:proofErr w:type="gramStart"/>
      <w:r>
        <w:rPr>
          <w:color w:val="000000"/>
        </w:rPr>
        <w:t>So</w:t>
      </w:r>
      <w:proofErr w:type="gramEnd"/>
      <w:r>
        <w:rPr>
          <w:color w:val="000000"/>
        </w:rPr>
        <w:t xml:space="preserve"> what's better about PE than that other lesson EPC, or what's worse about EPC or any other lesson that’s not PE?</w:t>
      </w:r>
    </w:p>
    <w:p w14:paraId="0E7CF082" w14:textId="77777777" w:rsidR="00CE0884" w:rsidRDefault="00CE0884">
      <w:pPr>
        <w:spacing w:line="240" w:lineRule="auto"/>
        <w:rPr>
          <w:rFonts w:ascii="Times New Roman" w:eastAsia="Times New Roman" w:hAnsi="Times New Roman" w:cs="Times New Roman"/>
          <w:sz w:val="24"/>
          <w:szCs w:val="24"/>
        </w:rPr>
      </w:pPr>
    </w:p>
    <w:p w14:paraId="6A23582E"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68FADC50" w14:textId="77777777" w:rsidR="00CE0884" w:rsidRDefault="00A25B81">
      <w:pPr>
        <w:spacing w:line="240" w:lineRule="auto"/>
        <w:rPr>
          <w:rFonts w:ascii="Times New Roman" w:eastAsia="Times New Roman" w:hAnsi="Times New Roman" w:cs="Times New Roman"/>
          <w:sz w:val="24"/>
          <w:szCs w:val="24"/>
        </w:rPr>
      </w:pPr>
      <w:r>
        <w:rPr>
          <w:color w:val="000000"/>
        </w:rPr>
        <w:t>Well PE like you don’t have to do any writing, you don’t get homework for it.</w:t>
      </w:r>
    </w:p>
    <w:p w14:paraId="7AE2CFB6" w14:textId="77777777" w:rsidR="00CE0884" w:rsidRDefault="00CE0884">
      <w:pPr>
        <w:spacing w:line="240" w:lineRule="auto"/>
        <w:rPr>
          <w:rFonts w:ascii="Times New Roman" w:eastAsia="Times New Roman" w:hAnsi="Times New Roman" w:cs="Times New Roman"/>
          <w:sz w:val="24"/>
          <w:szCs w:val="24"/>
        </w:rPr>
      </w:pPr>
    </w:p>
    <w:p w14:paraId="6A477379" w14:textId="77777777" w:rsidR="00CE0884" w:rsidRDefault="00A25B81">
      <w:pPr>
        <w:spacing w:line="240" w:lineRule="auto"/>
        <w:rPr>
          <w:rFonts w:ascii="Times New Roman" w:eastAsia="Times New Roman" w:hAnsi="Times New Roman" w:cs="Times New Roman"/>
          <w:sz w:val="24"/>
          <w:szCs w:val="24"/>
        </w:rPr>
      </w:pPr>
      <w:r>
        <w:rPr>
          <w:color w:val="000000"/>
        </w:rPr>
        <w:lastRenderedPageBreak/>
        <w:t>Becky:</w:t>
      </w:r>
    </w:p>
    <w:p w14:paraId="5225DA9F" w14:textId="77777777" w:rsidR="00CE0884" w:rsidRDefault="00A25B81">
      <w:pPr>
        <w:spacing w:line="240" w:lineRule="auto"/>
        <w:rPr>
          <w:rFonts w:ascii="Times New Roman" w:eastAsia="Times New Roman" w:hAnsi="Times New Roman" w:cs="Times New Roman"/>
          <w:sz w:val="24"/>
          <w:szCs w:val="24"/>
        </w:rPr>
      </w:pPr>
      <w:r>
        <w:rPr>
          <w:color w:val="000000"/>
        </w:rPr>
        <w:t>Yeah. </w:t>
      </w:r>
    </w:p>
    <w:p w14:paraId="1140F4A9" w14:textId="77777777" w:rsidR="00CE0884" w:rsidRDefault="00CE0884">
      <w:pPr>
        <w:spacing w:line="240" w:lineRule="auto"/>
        <w:rPr>
          <w:rFonts w:ascii="Times New Roman" w:eastAsia="Times New Roman" w:hAnsi="Times New Roman" w:cs="Times New Roman"/>
          <w:sz w:val="24"/>
          <w:szCs w:val="24"/>
        </w:rPr>
      </w:pPr>
    </w:p>
    <w:p w14:paraId="03F6A448"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28090A11" w14:textId="77777777" w:rsidR="00CE0884" w:rsidRDefault="00A25B81">
      <w:pPr>
        <w:spacing w:line="240" w:lineRule="auto"/>
        <w:rPr>
          <w:rFonts w:ascii="Times New Roman" w:eastAsia="Times New Roman" w:hAnsi="Times New Roman" w:cs="Times New Roman"/>
          <w:sz w:val="24"/>
          <w:szCs w:val="24"/>
        </w:rPr>
      </w:pPr>
      <w:r>
        <w:rPr>
          <w:color w:val="000000"/>
        </w:rPr>
        <w:t>You’re mainly running about. And yeah, you don't get told off as much either.</w:t>
      </w:r>
    </w:p>
    <w:p w14:paraId="7DD3F295" w14:textId="77777777" w:rsidR="00CE0884" w:rsidRDefault="00CE0884">
      <w:pPr>
        <w:spacing w:line="240" w:lineRule="auto"/>
        <w:rPr>
          <w:rFonts w:ascii="Times New Roman" w:eastAsia="Times New Roman" w:hAnsi="Times New Roman" w:cs="Times New Roman"/>
          <w:sz w:val="24"/>
          <w:szCs w:val="24"/>
        </w:rPr>
      </w:pPr>
    </w:p>
    <w:p w14:paraId="470E381D"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078B7F4A" w14:textId="77777777" w:rsidR="00CE0884" w:rsidRDefault="00A25B81">
      <w:pPr>
        <w:spacing w:line="240" w:lineRule="auto"/>
        <w:rPr>
          <w:rFonts w:ascii="Times New Roman" w:eastAsia="Times New Roman" w:hAnsi="Times New Roman" w:cs="Times New Roman"/>
          <w:sz w:val="24"/>
          <w:szCs w:val="24"/>
        </w:rPr>
      </w:pPr>
      <w:r>
        <w:rPr>
          <w:color w:val="000000"/>
        </w:rPr>
        <w:t>So, you say you don't have to do as much writing, is writing something that you don't really like doing?</w:t>
      </w:r>
    </w:p>
    <w:p w14:paraId="0D9EE9B1" w14:textId="77777777" w:rsidR="00CE0884" w:rsidRDefault="00CE0884">
      <w:pPr>
        <w:spacing w:line="240" w:lineRule="auto"/>
        <w:rPr>
          <w:rFonts w:ascii="Times New Roman" w:eastAsia="Times New Roman" w:hAnsi="Times New Roman" w:cs="Times New Roman"/>
          <w:sz w:val="24"/>
          <w:szCs w:val="24"/>
        </w:rPr>
      </w:pPr>
    </w:p>
    <w:p w14:paraId="2477DA6F"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25039178" w14:textId="77777777" w:rsidR="00CE0884" w:rsidRDefault="00A25B81">
      <w:pPr>
        <w:spacing w:line="240" w:lineRule="auto"/>
        <w:rPr>
          <w:rFonts w:ascii="Times New Roman" w:eastAsia="Times New Roman" w:hAnsi="Times New Roman" w:cs="Times New Roman"/>
          <w:sz w:val="24"/>
          <w:szCs w:val="24"/>
        </w:rPr>
      </w:pPr>
      <w:r>
        <w:rPr>
          <w:color w:val="000000"/>
        </w:rPr>
        <w:t>I don’t really like it no.</w:t>
      </w:r>
    </w:p>
    <w:p w14:paraId="14F06477" w14:textId="77777777" w:rsidR="00CE0884" w:rsidRDefault="00CE0884">
      <w:pPr>
        <w:spacing w:line="240" w:lineRule="auto"/>
        <w:rPr>
          <w:rFonts w:ascii="Times New Roman" w:eastAsia="Times New Roman" w:hAnsi="Times New Roman" w:cs="Times New Roman"/>
          <w:sz w:val="24"/>
          <w:szCs w:val="24"/>
        </w:rPr>
      </w:pPr>
    </w:p>
    <w:p w14:paraId="654AE1B9"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04C274C4" w14:textId="77777777" w:rsidR="00CE0884" w:rsidRDefault="00A25B81">
      <w:pPr>
        <w:spacing w:line="240" w:lineRule="auto"/>
        <w:rPr>
          <w:rFonts w:ascii="Times New Roman" w:eastAsia="Times New Roman" w:hAnsi="Times New Roman" w:cs="Times New Roman"/>
          <w:sz w:val="24"/>
          <w:szCs w:val="24"/>
        </w:rPr>
      </w:pPr>
      <w:r>
        <w:rPr>
          <w:color w:val="000000"/>
        </w:rPr>
        <w:t>No. What do you think you don't like about it?</w:t>
      </w:r>
    </w:p>
    <w:p w14:paraId="33062EAA" w14:textId="77777777" w:rsidR="00CE0884" w:rsidRDefault="00CE0884">
      <w:pPr>
        <w:spacing w:line="240" w:lineRule="auto"/>
        <w:rPr>
          <w:rFonts w:ascii="Times New Roman" w:eastAsia="Times New Roman" w:hAnsi="Times New Roman" w:cs="Times New Roman"/>
          <w:sz w:val="24"/>
          <w:szCs w:val="24"/>
        </w:rPr>
      </w:pPr>
    </w:p>
    <w:p w14:paraId="0F38F0B9"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1677AF31" w14:textId="77777777" w:rsidR="00CE0884" w:rsidRDefault="00A25B81">
      <w:pPr>
        <w:spacing w:line="240" w:lineRule="auto"/>
        <w:rPr>
          <w:rFonts w:ascii="Times New Roman" w:eastAsia="Times New Roman" w:hAnsi="Times New Roman" w:cs="Times New Roman"/>
          <w:sz w:val="24"/>
          <w:szCs w:val="24"/>
        </w:rPr>
      </w:pPr>
      <w:r>
        <w:rPr>
          <w:color w:val="000000"/>
        </w:rPr>
        <w:t xml:space="preserve">(Pause) </w:t>
      </w:r>
      <w:proofErr w:type="spellStart"/>
      <w:r>
        <w:rPr>
          <w:color w:val="000000"/>
        </w:rPr>
        <w:t>Mmm</w:t>
      </w:r>
      <w:proofErr w:type="spellEnd"/>
      <w:r>
        <w:rPr>
          <w:color w:val="000000"/>
        </w:rPr>
        <w:t>, just that sometimes it can be like, because in science there’s this teacher who tells me off about my handwriting because I have quite bad handwriting. </w:t>
      </w:r>
    </w:p>
    <w:p w14:paraId="0888B74E" w14:textId="77777777" w:rsidR="00CE0884" w:rsidRDefault="00CE0884">
      <w:pPr>
        <w:spacing w:line="240" w:lineRule="auto"/>
        <w:rPr>
          <w:rFonts w:ascii="Times New Roman" w:eastAsia="Times New Roman" w:hAnsi="Times New Roman" w:cs="Times New Roman"/>
          <w:sz w:val="24"/>
          <w:szCs w:val="24"/>
        </w:rPr>
      </w:pPr>
    </w:p>
    <w:p w14:paraId="7FECF044"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3FCA651A" w14:textId="77777777" w:rsidR="00CE0884" w:rsidRDefault="00A25B81">
      <w:pPr>
        <w:spacing w:line="240" w:lineRule="auto"/>
        <w:rPr>
          <w:rFonts w:ascii="Times New Roman" w:eastAsia="Times New Roman" w:hAnsi="Times New Roman" w:cs="Times New Roman"/>
          <w:sz w:val="24"/>
          <w:szCs w:val="24"/>
        </w:rPr>
      </w:pPr>
      <w:r>
        <w:rPr>
          <w:color w:val="000000"/>
        </w:rPr>
        <w:t>Oh right, yeah.</w:t>
      </w:r>
    </w:p>
    <w:p w14:paraId="52956EC9" w14:textId="77777777" w:rsidR="00CE0884" w:rsidRDefault="00CE0884">
      <w:pPr>
        <w:spacing w:line="240" w:lineRule="auto"/>
        <w:rPr>
          <w:rFonts w:ascii="Times New Roman" w:eastAsia="Times New Roman" w:hAnsi="Times New Roman" w:cs="Times New Roman"/>
          <w:sz w:val="24"/>
          <w:szCs w:val="24"/>
        </w:rPr>
      </w:pPr>
    </w:p>
    <w:p w14:paraId="49C7F4C7"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17065561" w14:textId="77777777" w:rsidR="00CE0884" w:rsidRDefault="00A25B81">
      <w:pPr>
        <w:spacing w:line="240" w:lineRule="auto"/>
        <w:rPr>
          <w:rFonts w:ascii="Times New Roman" w:eastAsia="Times New Roman" w:hAnsi="Times New Roman" w:cs="Times New Roman"/>
          <w:sz w:val="24"/>
          <w:szCs w:val="24"/>
        </w:rPr>
      </w:pPr>
      <w:proofErr w:type="gramStart"/>
      <w:r>
        <w:rPr>
          <w:color w:val="000000"/>
        </w:rPr>
        <w:t>So</w:t>
      </w:r>
      <w:proofErr w:type="gramEnd"/>
      <w:r>
        <w:rPr>
          <w:color w:val="000000"/>
        </w:rPr>
        <w:t xml:space="preserve"> like that's one of the reasons why I don’t like writing but it’s just long and it hurts my hands eventually.</w:t>
      </w:r>
    </w:p>
    <w:p w14:paraId="690630F8" w14:textId="77777777" w:rsidR="00CE0884" w:rsidRDefault="00CE0884">
      <w:pPr>
        <w:spacing w:line="240" w:lineRule="auto"/>
        <w:rPr>
          <w:rFonts w:ascii="Times New Roman" w:eastAsia="Times New Roman" w:hAnsi="Times New Roman" w:cs="Times New Roman"/>
          <w:sz w:val="24"/>
          <w:szCs w:val="24"/>
        </w:rPr>
      </w:pPr>
    </w:p>
    <w:p w14:paraId="2D9185EB"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42CB4A75" w14:textId="77777777" w:rsidR="00CE0884" w:rsidRDefault="00A25B81">
      <w:pPr>
        <w:spacing w:line="240" w:lineRule="auto"/>
        <w:rPr>
          <w:rFonts w:ascii="Times New Roman" w:eastAsia="Times New Roman" w:hAnsi="Times New Roman" w:cs="Times New Roman"/>
          <w:sz w:val="24"/>
          <w:szCs w:val="24"/>
        </w:rPr>
      </w:pPr>
      <w:r>
        <w:rPr>
          <w:color w:val="000000"/>
        </w:rPr>
        <w:t>Yeah. How did that feel when they said that you've got bad handwriting?</w:t>
      </w:r>
    </w:p>
    <w:p w14:paraId="0BF44C4A" w14:textId="77777777" w:rsidR="00CE0884" w:rsidRDefault="00CE0884">
      <w:pPr>
        <w:spacing w:line="240" w:lineRule="auto"/>
        <w:rPr>
          <w:rFonts w:ascii="Times New Roman" w:eastAsia="Times New Roman" w:hAnsi="Times New Roman" w:cs="Times New Roman"/>
          <w:sz w:val="24"/>
          <w:szCs w:val="24"/>
        </w:rPr>
      </w:pPr>
    </w:p>
    <w:p w14:paraId="361F67EF"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6DE30660" w14:textId="77777777" w:rsidR="00CE0884" w:rsidRDefault="00A25B81">
      <w:pPr>
        <w:spacing w:line="240" w:lineRule="auto"/>
        <w:rPr>
          <w:rFonts w:ascii="Times New Roman" w:eastAsia="Times New Roman" w:hAnsi="Times New Roman" w:cs="Times New Roman"/>
          <w:sz w:val="24"/>
          <w:szCs w:val="24"/>
        </w:rPr>
      </w:pPr>
      <w:r>
        <w:rPr>
          <w:color w:val="000000"/>
        </w:rPr>
        <w:t>I didn't know. Well, I already knew it so. </w:t>
      </w:r>
    </w:p>
    <w:p w14:paraId="397886D0" w14:textId="77777777" w:rsidR="00CE0884" w:rsidRDefault="00CE0884">
      <w:pPr>
        <w:spacing w:line="240" w:lineRule="auto"/>
        <w:rPr>
          <w:rFonts w:ascii="Times New Roman" w:eastAsia="Times New Roman" w:hAnsi="Times New Roman" w:cs="Times New Roman"/>
          <w:sz w:val="24"/>
          <w:szCs w:val="24"/>
        </w:rPr>
      </w:pPr>
    </w:p>
    <w:p w14:paraId="5FD8AFCE"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16DD4E4D" w14:textId="77777777" w:rsidR="00CE0884" w:rsidRDefault="00A25B81">
      <w:pPr>
        <w:spacing w:line="240" w:lineRule="auto"/>
        <w:rPr>
          <w:rFonts w:ascii="Times New Roman" w:eastAsia="Times New Roman" w:hAnsi="Times New Roman" w:cs="Times New Roman"/>
          <w:sz w:val="24"/>
          <w:szCs w:val="24"/>
        </w:rPr>
      </w:pPr>
      <w:r>
        <w:rPr>
          <w:color w:val="000000"/>
        </w:rPr>
        <w:t>Yeah. </w:t>
      </w:r>
    </w:p>
    <w:p w14:paraId="431198FE" w14:textId="77777777" w:rsidR="00CE0884" w:rsidRDefault="00CE0884">
      <w:pPr>
        <w:spacing w:line="240" w:lineRule="auto"/>
        <w:rPr>
          <w:rFonts w:ascii="Times New Roman" w:eastAsia="Times New Roman" w:hAnsi="Times New Roman" w:cs="Times New Roman"/>
          <w:sz w:val="24"/>
          <w:szCs w:val="24"/>
        </w:rPr>
      </w:pPr>
    </w:p>
    <w:p w14:paraId="15272AE2"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1AA4D514" w14:textId="77777777" w:rsidR="00CE0884" w:rsidRDefault="00A25B81">
      <w:pPr>
        <w:spacing w:line="240" w:lineRule="auto"/>
        <w:rPr>
          <w:rFonts w:ascii="Times New Roman" w:eastAsia="Times New Roman" w:hAnsi="Times New Roman" w:cs="Times New Roman"/>
          <w:sz w:val="24"/>
          <w:szCs w:val="24"/>
        </w:rPr>
      </w:pPr>
      <w:r>
        <w:rPr>
          <w:color w:val="000000"/>
        </w:rPr>
        <w:t xml:space="preserve">Yeah. But then there’s the English teacher what sent me to, like, handwriting club which is, I think it’s today, like over there somewhere, so I can get better at </w:t>
      </w:r>
      <w:proofErr w:type="gramStart"/>
      <w:r>
        <w:rPr>
          <w:color w:val="000000"/>
        </w:rPr>
        <w:t>it</w:t>
      </w:r>
      <w:proofErr w:type="gramEnd"/>
      <w:r>
        <w:rPr>
          <w:color w:val="000000"/>
        </w:rPr>
        <w:t xml:space="preserve"> and she doesn’t tell me off or owt.</w:t>
      </w:r>
    </w:p>
    <w:p w14:paraId="408F23DA" w14:textId="77777777" w:rsidR="00CE0884" w:rsidRDefault="00CE0884">
      <w:pPr>
        <w:spacing w:line="240" w:lineRule="auto"/>
        <w:rPr>
          <w:rFonts w:ascii="Times New Roman" w:eastAsia="Times New Roman" w:hAnsi="Times New Roman" w:cs="Times New Roman"/>
          <w:sz w:val="24"/>
          <w:szCs w:val="24"/>
        </w:rPr>
      </w:pPr>
    </w:p>
    <w:p w14:paraId="4E5F35E4"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35A3418C" w14:textId="77777777" w:rsidR="00CE0884" w:rsidRDefault="00A25B81">
      <w:pPr>
        <w:spacing w:line="240" w:lineRule="auto"/>
        <w:rPr>
          <w:rFonts w:ascii="Times New Roman" w:eastAsia="Times New Roman" w:hAnsi="Times New Roman" w:cs="Times New Roman"/>
          <w:sz w:val="24"/>
          <w:szCs w:val="24"/>
        </w:rPr>
      </w:pPr>
      <w:r>
        <w:rPr>
          <w:color w:val="000000"/>
        </w:rPr>
        <w:t>Is it something you'd like to get better at? </w:t>
      </w:r>
    </w:p>
    <w:p w14:paraId="531669E8" w14:textId="77777777" w:rsidR="00CE0884" w:rsidRDefault="00CE0884">
      <w:pPr>
        <w:spacing w:line="240" w:lineRule="auto"/>
        <w:rPr>
          <w:rFonts w:ascii="Times New Roman" w:eastAsia="Times New Roman" w:hAnsi="Times New Roman" w:cs="Times New Roman"/>
          <w:sz w:val="24"/>
          <w:szCs w:val="24"/>
        </w:rPr>
      </w:pPr>
    </w:p>
    <w:p w14:paraId="1DE9BF27"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2B56F4CA" w14:textId="77777777" w:rsidR="00CE0884" w:rsidRDefault="00A25B81">
      <w:pPr>
        <w:spacing w:line="240" w:lineRule="auto"/>
        <w:rPr>
          <w:rFonts w:ascii="Times New Roman" w:eastAsia="Times New Roman" w:hAnsi="Times New Roman" w:cs="Times New Roman"/>
          <w:sz w:val="24"/>
          <w:szCs w:val="24"/>
        </w:rPr>
      </w:pPr>
      <w:r>
        <w:rPr>
          <w:color w:val="000000"/>
        </w:rPr>
        <w:t>Probably, yeah.</w:t>
      </w:r>
    </w:p>
    <w:p w14:paraId="41F9B702" w14:textId="77777777" w:rsidR="00CE0884" w:rsidRDefault="00CE0884">
      <w:pPr>
        <w:spacing w:line="240" w:lineRule="auto"/>
        <w:rPr>
          <w:rFonts w:ascii="Times New Roman" w:eastAsia="Times New Roman" w:hAnsi="Times New Roman" w:cs="Times New Roman"/>
          <w:sz w:val="24"/>
          <w:szCs w:val="24"/>
        </w:rPr>
      </w:pPr>
    </w:p>
    <w:p w14:paraId="23EEA876"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15C17D74" w14:textId="77777777" w:rsidR="00CE0884" w:rsidRDefault="00A25B81">
      <w:pPr>
        <w:spacing w:line="240" w:lineRule="auto"/>
        <w:rPr>
          <w:rFonts w:ascii="Times New Roman" w:eastAsia="Times New Roman" w:hAnsi="Times New Roman" w:cs="Times New Roman"/>
          <w:sz w:val="24"/>
          <w:szCs w:val="24"/>
        </w:rPr>
      </w:pPr>
      <w:r>
        <w:rPr>
          <w:color w:val="000000"/>
        </w:rPr>
        <w:t>Yeah, does it matter to you? What would it mean if you could have neater handwriting?</w:t>
      </w:r>
    </w:p>
    <w:p w14:paraId="3AF682AA" w14:textId="77777777" w:rsidR="00CE0884" w:rsidRDefault="00CE0884">
      <w:pPr>
        <w:spacing w:line="240" w:lineRule="auto"/>
        <w:rPr>
          <w:rFonts w:ascii="Times New Roman" w:eastAsia="Times New Roman" w:hAnsi="Times New Roman" w:cs="Times New Roman"/>
          <w:sz w:val="24"/>
          <w:szCs w:val="24"/>
        </w:rPr>
      </w:pPr>
    </w:p>
    <w:p w14:paraId="1DFF7E17"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6D94F306" w14:textId="77777777" w:rsidR="00CE0884" w:rsidRDefault="00A25B81">
      <w:pPr>
        <w:spacing w:line="240" w:lineRule="auto"/>
        <w:rPr>
          <w:rFonts w:ascii="Times New Roman" w:eastAsia="Times New Roman" w:hAnsi="Times New Roman" w:cs="Times New Roman"/>
          <w:sz w:val="24"/>
          <w:szCs w:val="24"/>
        </w:rPr>
      </w:pPr>
      <w:r>
        <w:rPr>
          <w:color w:val="000000"/>
        </w:rPr>
        <w:t>I don’t know. It’d just feel good because I’ve never had good handwriting.</w:t>
      </w:r>
    </w:p>
    <w:p w14:paraId="063C0FA4" w14:textId="77777777" w:rsidR="00CE0884" w:rsidRDefault="00CE0884">
      <w:pPr>
        <w:spacing w:line="240" w:lineRule="auto"/>
        <w:rPr>
          <w:rFonts w:ascii="Times New Roman" w:eastAsia="Times New Roman" w:hAnsi="Times New Roman" w:cs="Times New Roman"/>
          <w:sz w:val="24"/>
          <w:szCs w:val="24"/>
        </w:rPr>
      </w:pPr>
    </w:p>
    <w:p w14:paraId="4930ADC4" w14:textId="77777777" w:rsidR="00CE0884" w:rsidRDefault="00A25B81">
      <w:pPr>
        <w:spacing w:line="240" w:lineRule="auto"/>
        <w:rPr>
          <w:rFonts w:ascii="Times New Roman" w:eastAsia="Times New Roman" w:hAnsi="Times New Roman" w:cs="Times New Roman"/>
          <w:sz w:val="24"/>
          <w:szCs w:val="24"/>
        </w:rPr>
      </w:pPr>
      <w:r>
        <w:rPr>
          <w:color w:val="000000"/>
        </w:rPr>
        <w:lastRenderedPageBreak/>
        <w:t>Becky:</w:t>
      </w:r>
    </w:p>
    <w:p w14:paraId="6B8711F7" w14:textId="77777777" w:rsidR="00CE0884" w:rsidRDefault="00A25B81">
      <w:pPr>
        <w:spacing w:line="240" w:lineRule="auto"/>
        <w:rPr>
          <w:rFonts w:ascii="Times New Roman" w:eastAsia="Times New Roman" w:hAnsi="Times New Roman" w:cs="Times New Roman"/>
          <w:sz w:val="24"/>
          <w:szCs w:val="24"/>
        </w:rPr>
      </w:pPr>
      <w:r>
        <w:rPr>
          <w:color w:val="000000"/>
        </w:rPr>
        <w:t>What do you think you find difficult about the handwriting? Do you know?</w:t>
      </w:r>
    </w:p>
    <w:p w14:paraId="37C921CC" w14:textId="77777777" w:rsidR="00CE0884" w:rsidRDefault="00CE0884">
      <w:pPr>
        <w:spacing w:line="240" w:lineRule="auto"/>
        <w:rPr>
          <w:rFonts w:ascii="Times New Roman" w:eastAsia="Times New Roman" w:hAnsi="Times New Roman" w:cs="Times New Roman"/>
          <w:sz w:val="24"/>
          <w:szCs w:val="24"/>
        </w:rPr>
      </w:pPr>
    </w:p>
    <w:p w14:paraId="3A226CB2"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55B0BD7B" w14:textId="77777777" w:rsidR="00CE0884" w:rsidRDefault="00A25B81">
      <w:pPr>
        <w:spacing w:line="240" w:lineRule="auto"/>
        <w:rPr>
          <w:rFonts w:ascii="Times New Roman" w:eastAsia="Times New Roman" w:hAnsi="Times New Roman" w:cs="Times New Roman"/>
          <w:sz w:val="24"/>
          <w:szCs w:val="24"/>
        </w:rPr>
      </w:pPr>
      <w:r>
        <w:rPr>
          <w:color w:val="000000"/>
        </w:rPr>
        <w:t>I don’t know. I’ll either rush or I’ll be too long. </w:t>
      </w:r>
    </w:p>
    <w:p w14:paraId="78620932" w14:textId="77777777" w:rsidR="00CE0884" w:rsidRDefault="00CE0884">
      <w:pPr>
        <w:spacing w:line="240" w:lineRule="auto"/>
        <w:rPr>
          <w:rFonts w:ascii="Times New Roman" w:eastAsia="Times New Roman" w:hAnsi="Times New Roman" w:cs="Times New Roman"/>
          <w:sz w:val="24"/>
          <w:szCs w:val="24"/>
        </w:rPr>
      </w:pPr>
    </w:p>
    <w:p w14:paraId="6407CA7C"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19EFD2B0" w14:textId="77777777" w:rsidR="00CE0884" w:rsidRDefault="00A25B81">
      <w:pPr>
        <w:spacing w:line="240" w:lineRule="auto"/>
        <w:rPr>
          <w:rFonts w:ascii="Times New Roman" w:eastAsia="Times New Roman" w:hAnsi="Times New Roman" w:cs="Times New Roman"/>
          <w:sz w:val="24"/>
          <w:szCs w:val="24"/>
        </w:rPr>
      </w:pPr>
      <w:r>
        <w:rPr>
          <w:color w:val="000000"/>
        </w:rPr>
        <w:t xml:space="preserve">Sounds like two quite different experiences. When you had a teacher in one lesson who said, </w:t>
      </w:r>
      <w:proofErr w:type="gramStart"/>
      <w:r>
        <w:rPr>
          <w:color w:val="000000"/>
        </w:rPr>
        <w:t>Oh</w:t>
      </w:r>
      <w:proofErr w:type="gramEnd"/>
      <w:r>
        <w:rPr>
          <w:color w:val="000000"/>
        </w:rPr>
        <w:t>, your handwriting is really bad or something. Which lesson was that?</w:t>
      </w:r>
    </w:p>
    <w:p w14:paraId="20726309" w14:textId="77777777" w:rsidR="00CE0884" w:rsidRDefault="00CE0884">
      <w:pPr>
        <w:spacing w:line="240" w:lineRule="auto"/>
        <w:rPr>
          <w:rFonts w:ascii="Times New Roman" w:eastAsia="Times New Roman" w:hAnsi="Times New Roman" w:cs="Times New Roman"/>
          <w:sz w:val="24"/>
          <w:szCs w:val="24"/>
        </w:rPr>
      </w:pPr>
    </w:p>
    <w:p w14:paraId="5F4E137B"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514E2CE6" w14:textId="77777777" w:rsidR="00CE0884" w:rsidRDefault="00A25B81">
      <w:pPr>
        <w:spacing w:line="240" w:lineRule="auto"/>
        <w:rPr>
          <w:rFonts w:ascii="Times New Roman" w:eastAsia="Times New Roman" w:hAnsi="Times New Roman" w:cs="Times New Roman"/>
          <w:sz w:val="24"/>
          <w:szCs w:val="24"/>
        </w:rPr>
      </w:pPr>
      <w:r>
        <w:rPr>
          <w:color w:val="000000"/>
        </w:rPr>
        <w:t>Science</w:t>
      </w:r>
    </w:p>
    <w:p w14:paraId="3F1D5DE1" w14:textId="77777777" w:rsidR="00CE0884" w:rsidRDefault="00CE0884">
      <w:pPr>
        <w:spacing w:line="240" w:lineRule="auto"/>
        <w:rPr>
          <w:rFonts w:ascii="Times New Roman" w:eastAsia="Times New Roman" w:hAnsi="Times New Roman" w:cs="Times New Roman"/>
          <w:sz w:val="24"/>
          <w:szCs w:val="24"/>
        </w:rPr>
      </w:pPr>
    </w:p>
    <w:p w14:paraId="64A750E9"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01D7E220" w14:textId="77777777" w:rsidR="00CE0884" w:rsidRDefault="00A25B81">
      <w:pPr>
        <w:spacing w:line="240" w:lineRule="auto"/>
        <w:rPr>
          <w:rFonts w:ascii="Times New Roman" w:eastAsia="Times New Roman" w:hAnsi="Times New Roman" w:cs="Times New Roman"/>
          <w:sz w:val="24"/>
          <w:szCs w:val="24"/>
        </w:rPr>
      </w:pPr>
      <w:r>
        <w:rPr>
          <w:color w:val="000000"/>
        </w:rPr>
        <w:t>And then you had another teacher in English who sort of said Oh, it'd be good to make your writing better? Would you like to go to handwriting club? Is that right what I'm sort of saying?</w:t>
      </w:r>
    </w:p>
    <w:p w14:paraId="520A932E" w14:textId="77777777" w:rsidR="00CE0884" w:rsidRDefault="00CE0884">
      <w:pPr>
        <w:spacing w:line="240" w:lineRule="auto"/>
        <w:rPr>
          <w:rFonts w:ascii="Times New Roman" w:eastAsia="Times New Roman" w:hAnsi="Times New Roman" w:cs="Times New Roman"/>
          <w:sz w:val="24"/>
          <w:szCs w:val="24"/>
        </w:rPr>
      </w:pPr>
    </w:p>
    <w:p w14:paraId="7ABD3655"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47DA5DEE" w14:textId="77777777" w:rsidR="00CE0884" w:rsidRDefault="00A25B81">
      <w:pPr>
        <w:spacing w:line="240" w:lineRule="auto"/>
        <w:rPr>
          <w:rFonts w:ascii="Times New Roman" w:eastAsia="Times New Roman" w:hAnsi="Times New Roman" w:cs="Times New Roman"/>
          <w:sz w:val="24"/>
          <w:szCs w:val="24"/>
        </w:rPr>
      </w:pPr>
      <w:r>
        <w:rPr>
          <w:color w:val="000000"/>
        </w:rPr>
        <w:t>Yeah.</w:t>
      </w:r>
    </w:p>
    <w:p w14:paraId="1F524177" w14:textId="77777777" w:rsidR="00CE0884" w:rsidRDefault="00CE0884">
      <w:pPr>
        <w:spacing w:line="240" w:lineRule="auto"/>
        <w:rPr>
          <w:rFonts w:ascii="Times New Roman" w:eastAsia="Times New Roman" w:hAnsi="Times New Roman" w:cs="Times New Roman"/>
          <w:sz w:val="24"/>
          <w:szCs w:val="24"/>
        </w:rPr>
      </w:pPr>
    </w:p>
    <w:p w14:paraId="31A62914"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4E82BC9B" w14:textId="77777777" w:rsidR="00CE0884" w:rsidRDefault="00A25B81">
      <w:pPr>
        <w:spacing w:line="240" w:lineRule="auto"/>
        <w:rPr>
          <w:rFonts w:ascii="Times New Roman" w:eastAsia="Times New Roman" w:hAnsi="Times New Roman" w:cs="Times New Roman"/>
          <w:sz w:val="24"/>
          <w:szCs w:val="24"/>
        </w:rPr>
      </w:pPr>
      <w:r>
        <w:rPr>
          <w:color w:val="000000"/>
        </w:rPr>
        <w:t xml:space="preserve">That's sort of two experiences that are quite different, aren't they? And then I wonder what it felt like being in that science lesson when you know yourself that you're not </w:t>
      </w:r>
      <w:proofErr w:type="gramStart"/>
      <w:r>
        <w:rPr>
          <w:color w:val="000000"/>
        </w:rPr>
        <w:t>really maybe</w:t>
      </w:r>
      <w:proofErr w:type="gramEnd"/>
      <w:r>
        <w:rPr>
          <w:color w:val="000000"/>
        </w:rPr>
        <w:t xml:space="preserve"> that neat in handwriting and they’re just sort of saying that. I wonder what it felt </w:t>
      </w:r>
      <w:proofErr w:type="gramStart"/>
      <w:r>
        <w:rPr>
          <w:color w:val="000000"/>
        </w:rPr>
        <w:t>like?</w:t>
      </w:r>
      <w:proofErr w:type="gramEnd"/>
    </w:p>
    <w:p w14:paraId="088A6612" w14:textId="77777777" w:rsidR="00CE0884" w:rsidRDefault="00CE0884">
      <w:pPr>
        <w:spacing w:line="240" w:lineRule="auto"/>
        <w:rPr>
          <w:rFonts w:ascii="Times New Roman" w:eastAsia="Times New Roman" w:hAnsi="Times New Roman" w:cs="Times New Roman"/>
          <w:sz w:val="24"/>
          <w:szCs w:val="24"/>
        </w:rPr>
      </w:pPr>
    </w:p>
    <w:p w14:paraId="407A7943"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358AC613" w14:textId="77777777" w:rsidR="00CE0884" w:rsidRDefault="00A25B81">
      <w:pPr>
        <w:spacing w:line="240" w:lineRule="auto"/>
        <w:rPr>
          <w:rFonts w:ascii="Times New Roman" w:eastAsia="Times New Roman" w:hAnsi="Times New Roman" w:cs="Times New Roman"/>
          <w:sz w:val="24"/>
          <w:szCs w:val="24"/>
        </w:rPr>
      </w:pPr>
      <w:r>
        <w:rPr>
          <w:color w:val="000000"/>
        </w:rPr>
        <w:t>Like, I didn’t feel owt really.</w:t>
      </w:r>
    </w:p>
    <w:p w14:paraId="27DD8C5D" w14:textId="77777777" w:rsidR="00CE0884" w:rsidRDefault="00CE0884">
      <w:pPr>
        <w:spacing w:line="240" w:lineRule="auto"/>
        <w:rPr>
          <w:rFonts w:ascii="Times New Roman" w:eastAsia="Times New Roman" w:hAnsi="Times New Roman" w:cs="Times New Roman"/>
          <w:sz w:val="24"/>
          <w:szCs w:val="24"/>
        </w:rPr>
      </w:pPr>
    </w:p>
    <w:p w14:paraId="795E8DDE"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3B7585CB" w14:textId="77777777" w:rsidR="00CE0884" w:rsidRDefault="00A25B81">
      <w:pPr>
        <w:spacing w:line="240" w:lineRule="auto"/>
        <w:rPr>
          <w:rFonts w:ascii="Times New Roman" w:eastAsia="Times New Roman" w:hAnsi="Times New Roman" w:cs="Times New Roman"/>
          <w:sz w:val="24"/>
          <w:szCs w:val="24"/>
        </w:rPr>
      </w:pPr>
      <w:r>
        <w:rPr>
          <w:color w:val="000000"/>
        </w:rPr>
        <w:t>What did you do?</w:t>
      </w:r>
    </w:p>
    <w:p w14:paraId="269A983C" w14:textId="77777777" w:rsidR="00CE0884" w:rsidRDefault="00CE0884">
      <w:pPr>
        <w:spacing w:line="240" w:lineRule="auto"/>
        <w:rPr>
          <w:rFonts w:ascii="Times New Roman" w:eastAsia="Times New Roman" w:hAnsi="Times New Roman" w:cs="Times New Roman"/>
          <w:sz w:val="24"/>
          <w:szCs w:val="24"/>
        </w:rPr>
      </w:pPr>
    </w:p>
    <w:p w14:paraId="13CF0752"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0858A03F" w14:textId="77777777" w:rsidR="00CE0884" w:rsidRDefault="00A25B81">
      <w:pPr>
        <w:spacing w:line="240" w:lineRule="auto"/>
        <w:rPr>
          <w:rFonts w:ascii="Times New Roman" w:eastAsia="Times New Roman" w:hAnsi="Times New Roman" w:cs="Times New Roman"/>
          <w:sz w:val="24"/>
          <w:szCs w:val="24"/>
        </w:rPr>
      </w:pPr>
      <w:r>
        <w:rPr>
          <w:color w:val="000000"/>
        </w:rPr>
        <w:t>Went “Alright”.</w:t>
      </w:r>
    </w:p>
    <w:p w14:paraId="4B0840FE" w14:textId="77777777" w:rsidR="00CE0884" w:rsidRDefault="00CE0884">
      <w:pPr>
        <w:spacing w:line="240" w:lineRule="auto"/>
        <w:rPr>
          <w:rFonts w:ascii="Times New Roman" w:eastAsia="Times New Roman" w:hAnsi="Times New Roman" w:cs="Times New Roman"/>
          <w:sz w:val="24"/>
          <w:szCs w:val="24"/>
        </w:rPr>
      </w:pPr>
    </w:p>
    <w:p w14:paraId="16B21B48"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49CD45D0" w14:textId="77777777" w:rsidR="00CE0884" w:rsidRDefault="00A25B81">
      <w:pPr>
        <w:spacing w:line="240" w:lineRule="auto"/>
        <w:rPr>
          <w:rFonts w:ascii="Times New Roman" w:eastAsia="Times New Roman" w:hAnsi="Times New Roman" w:cs="Times New Roman"/>
          <w:sz w:val="24"/>
          <w:szCs w:val="24"/>
        </w:rPr>
      </w:pPr>
      <w:r>
        <w:rPr>
          <w:color w:val="000000"/>
        </w:rPr>
        <w:t>But do you think it affected you in any way him saying that?</w:t>
      </w:r>
    </w:p>
    <w:p w14:paraId="62FC204A" w14:textId="77777777" w:rsidR="00CE0884" w:rsidRDefault="00CE0884">
      <w:pPr>
        <w:spacing w:line="240" w:lineRule="auto"/>
        <w:rPr>
          <w:rFonts w:ascii="Times New Roman" w:eastAsia="Times New Roman" w:hAnsi="Times New Roman" w:cs="Times New Roman"/>
          <w:sz w:val="24"/>
          <w:szCs w:val="24"/>
        </w:rPr>
      </w:pPr>
    </w:p>
    <w:p w14:paraId="7D6FAE04"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4073C850" w14:textId="77777777" w:rsidR="00CE0884" w:rsidRDefault="00A25B81">
      <w:pPr>
        <w:spacing w:line="240" w:lineRule="auto"/>
        <w:rPr>
          <w:rFonts w:ascii="Times New Roman" w:eastAsia="Times New Roman" w:hAnsi="Times New Roman" w:cs="Times New Roman"/>
          <w:sz w:val="24"/>
          <w:szCs w:val="24"/>
        </w:rPr>
      </w:pPr>
      <w:r>
        <w:rPr>
          <w:color w:val="000000"/>
        </w:rPr>
        <w:t>No.</w:t>
      </w:r>
    </w:p>
    <w:p w14:paraId="34D87E74" w14:textId="77777777" w:rsidR="00CE0884" w:rsidRDefault="00CE0884">
      <w:pPr>
        <w:spacing w:line="240" w:lineRule="auto"/>
        <w:rPr>
          <w:rFonts w:ascii="Times New Roman" w:eastAsia="Times New Roman" w:hAnsi="Times New Roman" w:cs="Times New Roman"/>
          <w:sz w:val="24"/>
          <w:szCs w:val="24"/>
        </w:rPr>
      </w:pPr>
    </w:p>
    <w:p w14:paraId="7077F65D"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45333FE7" w14:textId="77777777" w:rsidR="00CE0884" w:rsidRDefault="00A25B81">
      <w:pPr>
        <w:spacing w:line="240" w:lineRule="auto"/>
        <w:rPr>
          <w:rFonts w:ascii="Times New Roman" w:eastAsia="Times New Roman" w:hAnsi="Times New Roman" w:cs="Times New Roman"/>
          <w:sz w:val="24"/>
          <w:szCs w:val="24"/>
        </w:rPr>
      </w:pPr>
      <w:r>
        <w:rPr>
          <w:color w:val="000000"/>
        </w:rPr>
        <w:t xml:space="preserve">No. What about in the English lesson when the teacher said </w:t>
      </w:r>
      <w:proofErr w:type="gramStart"/>
      <w:r>
        <w:rPr>
          <w:color w:val="000000"/>
        </w:rPr>
        <w:t>would you could</w:t>
      </w:r>
      <w:proofErr w:type="gramEnd"/>
      <w:r>
        <w:rPr>
          <w:color w:val="000000"/>
        </w:rPr>
        <w:t xml:space="preserve"> go to handwriting club? How did that make you feel? </w:t>
      </w:r>
    </w:p>
    <w:p w14:paraId="5A274CF8" w14:textId="77777777" w:rsidR="00CE0884" w:rsidRDefault="00CE0884">
      <w:pPr>
        <w:spacing w:line="240" w:lineRule="auto"/>
        <w:rPr>
          <w:rFonts w:ascii="Times New Roman" w:eastAsia="Times New Roman" w:hAnsi="Times New Roman" w:cs="Times New Roman"/>
          <w:sz w:val="24"/>
          <w:szCs w:val="24"/>
        </w:rPr>
      </w:pPr>
    </w:p>
    <w:p w14:paraId="30C0ADF2"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6ADDED4F" w14:textId="77777777" w:rsidR="00CE0884" w:rsidRDefault="00A25B81">
      <w:pPr>
        <w:spacing w:line="240" w:lineRule="auto"/>
        <w:rPr>
          <w:rFonts w:ascii="Times New Roman" w:eastAsia="Times New Roman" w:hAnsi="Times New Roman" w:cs="Times New Roman"/>
          <w:sz w:val="24"/>
          <w:szCs w:val="24"/>
        </w:rPr>
      </w:pPr>
      <w:r>
        <w:rPr>
          <w:color w:val="000000"/>
        </w:rPr>
        <w:t>Good cos I get to miss tutor. </w:t>
      </w:r>
    </w:p>
    <w:p w14:paraId="5EE5EC14" w14:textId="77777777" w:rsidR="00CE0884" w:rsidRDefault="00CE0884">
      <w:pPr>
        <w:spacing w:line="240" w:lineRule="auto"/>
        <w:rPr>
          <w:rFonts w:ascii="Times New Roman" w:eastAsia="Times New Roman" w:hAnsi="Times New Roman" w:cs="Times New Roman"/>
          <w:sz w:val="24"/>
          <w:szCs w:val="24"/>
        </w:rPr>
      </w:pPr>
    </w:p>
    <w:p w14:paraId="359EA930"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22CD5BD3" w14:textId="77777777" w:rsidR="00CE0884" w:rsidRDefault="00A25B81">
      <w:pPr>
        <w:spacing w:line="240" w:lineRule="auto"/>
        <w:rPr>
          <w:rFonts w:ascii="Times New Roman" w:eastAsia="Times New Roman" w:hAnsi="Times New Roman" w:cs="Times New Roman"/>
          <w:sz w:val="24"/>
          <w:szCs w:val="24"/>
        </w:rPr>
      </w:pPr>
      <w:r>
        <w:rPr>
          <w:color w:val="000000"/>
        </w:rPr>
        <w:t>Yeah. What's it like in handwriting club?</w:t>
      </w:r>
    </w:p>
    <w:p w14:paraId="3B4868C5" w14:textId="77777777" w:rsidR="00CE0884" w:rsidRDefault="00CE0884">
      <w:pPr>
        <w:spacing w:line="240" w:lineRule="auto"/>
        <w:rPr>
          <w:rFonts w:ascii="Times New Roman" w:eastAsia="Times New Roman" w:hAnsi="Times New Roman" w:cs="Times New Roman"/>
          <w:sz w:val="24"/>
          <w:szCs w:val="24"/>
        </w:rPr>
      </w:pPr>
    </w:p>
    <w:p w14:paraId="63E83378"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5E0B5DA1" w14:textId="77777777" w:rsidR="00CE0884" w:rsidRDefault="00A25B81">
      <w:pPr>
        <w:spacing w:line="240" w:lineRule="auto"/>
        <w:rPr>
          <w:rFonts w:ascii="Times New Roman" w:eastAsia="Times New Roman" w:hAnsi="Times New Roman" w:cs="Times New Roman"/>
          <w:sz w:val="24"/>
          <w:szCs w:val="24"/>
        </w:rPr>
      </w:pPr>
      <w:r>
        <w:rPr>
          <w:color w:val="000000"/>
        </w:rPr>
        <w:t>You just sit there and write in a book all the letters and that and that’s about it for a few minutes.</w:t>
      </w:r>
    </w:p>
    <w:p w14:paraId="7513DDED" w14:textId="77777777" w:rsidR="00CE0884" w:rsidRDefault="00CE0884">
      <w:pPr>
        <w:spacing w:line="240" w:lineRule="auto"/>
        <w:rPr>
          <w:rFonts w:ascii="Times New Roman" w:eastAsia="Times New Roman" w:hAnsi="Times New Roman" w:cs="Times New Roman"/>
          <w:sz w:val="24"/>
          <w:szCs w:val="24"/>
        </w:rPr>
      </w:pPr>
    </w:p>
    <w:p w14:paraId="1635B148"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24DEC517" w14:textId="77777777" w:rsidR="00CE0884" w:rsidRDefault="00A25B81">
      <w:pPr>
        <w:spacing w:line="240" w:lineRule="auto"/>
        <w:rPr>
          <w:rFonts w:ascii="Times New Roman" w:eastAsia="Times New Roman" w:hAnsi="Times New Roman" w:cs="Times New Roman"/>
          <w:sz w:val="24"/>
          <w:szCs w:val="24"/>
        </w:rPr>
      </w:pPr>
      <w:r>
        <w:rPr>
          <w:color w:val="000000"/>
        </w:rPr>
        <w:t>Do you think it's helping you?</w:t>
      </w:r>
    </w:p>
    <w:p w14:paraId="113BC419" w14:textId="77777777" w:rsidR="00CE0884" w:rsidRDefault="00CE0884">
      <w:pPr>
        <w:spacing w:line="240" w:lineRule="auto"/>
        <w:rPr>
          <w:rFonts w:ascii="Times New Roman" w:eastAsia="Times New Roman" w:hAnsi="Times New Roman" w:cs="Times New Roman"/>
          <w:sz w:val="24"/>
          <w:szCs w:val="24"/>
        </w:rPr>
      </w:pPr>
    </w:p>
    <w:p w14:paraId="3CDEA429"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444C91C2" w14:textId="77777777" w:rsidR="00CE0884" w:rsidRDefault="00A25B81">
      <w:pPr>
        <w:spacing w:line="240" w:lineRule="auto"/>
        <w:rPr>
          <w:rFonts w:ascii="Times New Roman" w:eastAsia="Times New Roman" w:hAnsi="Times New Roman" w:cs="Times New Roman"/>
          <w:sz w:val="24"/>
          <w:szCs w:val="24"/>
        </w:rPr>
      </w:pPr>
      <w:r>
        <w:rPr>
          <w:color w:val="000000"/>
        </w:rPr>
        <w:t>Yeah. A bit yeah. </w:t>
      </w:r>
    </w:p>
    <w:p w14:paraId="4880A9A6" w14:textId="77777777" w:rsidR="00CE0884" w:rsidRDefault="00CE0884">
      <w:pPr>
        <w:spacing w:line="240" w:lineRule="auto"/>
        <w:rPr>
          <w:rFonts w:ascii="Times New Roman" w:eastAsia="Times New Roman" w:hAnsi="Times New Roman" w:cs="Times New Roman"/>
          <w:sz w:val="24"/>
          <w:szCs w:val="24"/>
        </w:rPr>
      </w:pPr>
    </w:p>
    <w:p w14:paraId="0AF92DE8"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1462E6A4" w14:textId="77777777" w:rsidR="00CE0884" w:rsidRDefault="00A25B81">
      <w:pPr>
        <w:spacing w:line="240" w:lineRule="auto"/>
        <w:rPr>
          <w:rFonts w:ascii="Times New Roman" w:eastAsia="Times New Roman" w:hAnsi="Times New Roman" w:cs="Times New Roman"/>
          <w:sz w:val="24"/>
          <w:szCs w:val="24"/>
        </w:rPr>
      </w:pPr>
      <w:proofErr w:type="spellStart"/>
      <w:r>
        <w:rPr>
          <w:color w:val="000000"/>
        </w:rPr>
        <w:t>Mmm</w:t>
      </w:r>
      <w:proofErr w:type="spellEnd"/>
      <w:r>
        <w:rPr>
          <w:color w:val="000000"/>
        </w:rPr>
        <w:t xml:space="preserve"> good. So, I asked you about your best sort of day and we've ended up talking quite a bit from that. But if you could think of like the worst thing that's ever happened since you've been at this school, have you got a particular memory that stands out that you could tell me about? </w:t>
      </w:r>
    </w:p>
    <w:p w14:paraId="3136CE63" w14:textId="77777777" w:rsidR="00CE0884" w:rsidRDefault="00CE0884">
      <w:pPr>
        <w:spacing w:line="240" w:lineRule="auto"/>
        <w:rPr>
          <w:rFonts w:ascii="Times New Roman" w:eastAsia="Times New Roman" w:hAnsi="Times New Roman" w:cs="Times New Roman"/>
          <w:sz w:val="24"/>
          <w:szCs w:val="24"/>
        </w:rPr>
      </w:pPr>
    </w:p>
    <w:p w14:paraId="1E987745"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5A245A99" w14:textId="77777777" w:rsidR="00CE0884" w:rsidRDefault="00A25B81">
      <w:pPr>
        <w:spacing w:line="240" w:lineRule="auto"/>
        <w:rPr>
          <w:rFonts w:ascii="Times New Roman" w:eastAsia="Times New Roman" w:hAnsi="Times New Roman" w:cs="Times New Roman"/>
          <w:sz w:val="24"/>
          <w:szCs w:val="24"/>
        </w:rPr>
      </w:pPr>
      <w:r>
        <w:rPr>
          <w:color w:val="000000"/>
        </w:rPr>
        <w:t>I don’t really know to be honest.</w:t>
      </w:r>
    </w:p>
    <w:p w14:paraId="3FB472D4" w14:textId="77777777" w:rsidR="00CE0884" w:rsidRDefault="00CE0884">
      <w:pPr>
        <w:spacing w:line="240" w:lineRule="auto"/>
        <w:rPr>
          <w:rFonts w:ascii="Times New Roman" w:eastAsia="Times New Roman" w:hAnsi="Times New Roman" w:cs="Times New Roman"/>
          <w:sz w:val="24"/>
          <w:szCs w:val="24"/>
        </w:rPr>
      </w:pPr>
    </w:p>
    <w:p w14:paraId="08A6014A"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638C384A" w14:textId="77777777" w:rsidR="00CE0884" w:rsidRDefault="00A25B81">
      <w:pPr>
        <w:spacing w:line="240" w:lineRule="auto"/>
        <w:rPr>
          <w:rFonts w:ascii="Times New Roman" w:eastAsia="Times New Roman" w:hAnsi="Times New Roman" w:cs="Times New Roman"/>
          <w:sz w:val="24"/>
          <w:szCs w:val="24"/>
        </w:rPr>
      </w:pPr>
      <w:r>
        <w:rPr>
          <w:color w:val="000000"/>
        </w:rPr>
        <w:t>Can you think of a bad day at this school? And what a bad day is like?</w:t>
      </w:r>
    </w:p>
    <w:p w14:paraId="155868DE" w14:textId="77777777" w:rsidR="00CE0884" w:rsidRDefault="00CE0884">
      <w:pPr>
        <w:spacing w:line="240" w:lineRule="auto"/>
        <w:rPr>
          <w:rFonts w:ascii="Times New Roman" w:eastAsia="Times New Roman" w:hAnsi="Times New Roman" w:cs="Times New Roman"/>
          <w:sz w:val="24"/>
          <w:szCs w:val="24"/>
        </w:rPr>
      </w:pPr>
    </w:p>
    <w:p w14:paraId="7BBBDB65"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70DCAE38" w14:textId="77777777" w:rsidR="00CE0884" w:rsidRDefault="00A25B81">
      <w:pPr>
        <w:spacing w:line="240" w:lineRule="auto"/>
        <w:rPr>
          <w:rFonts w:ascii="Times New Roman" w:eastAsia="Times New Roman" w:hAnsi="Times New Roman" w:cs="Times New Roman"/>
          <w:sz w:val="24"/>
          <w:szCs w:val="24"/>
        </w:rPr>
      </w:pPr>
      <w:r>
        <w:rPr>
          <w:color w:val="000000"/>
        </w:rPr>
        <w:t>Probably having art.</w:t>
      </w:r>
    </w:p>
    <w:p w14:paraId="5D149659" w14:textId="77777777" w:rsidR="00CE0884" w:rsidRDefault="00CE0884">
      <w:pPr>
        <w:spacing w:line="240" w:lineRule="auto"/>
        <w:rPr>
          <w:rFonts w:ascii="Times New Roman" w:eastAsia="Times New Roman" w:hAnsi="Times New Roman" w:cs="Times New Roman"/>
          <w:sz w:val="24"/>
          <w:szCs w:val="24"/>
        </w:rPr>
      </w:pPr>
    </w:p>
    <w:p w14:paraId="79D8C5D8"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0C2AF6CB" w14:textId="77777777" w:rsidR="00CE0884" w:rsidRDefault="00A25B81">
      <w:pPr>
        <w:spacing w:line="240" w:lineRule="auto"/>
        <w:rPr>
          <w:rFonts w:ascii="Times New Roman" w:eastAsia="Times New Roman" w:hAnsi="Times New Roman" w:cs="Times New Roman"/>
          <w:sz w:val="24"/>
          <w:szCs w:val="24"/>
        </w:rPr>
      </w:pPr>
      <w:r>
        <w:rPr>
          <w:color w:val="000000"/>
        </w:rPr>
        <w:t>Having art?</w:t>
      </w:r>
    </w:p>
    <w:p w14:paraId="674A7F05" w14:textId="77777777" w:rsidR="00CE0884" w:rsidRDefault="00CE0884">
      <w:pPr>
        <w:spacing w:line="240" w:lineRule="auto"/>
        <w:rPr>
          <w:rFonts w:ascii="Times New Roman" w:eastAsia="Times New Roman" w:hAnsi="Times New Roman" w:cs="Times New Roman"/>
          <w:sz w:val="24"/>
          <w:szCs w:val="24"/>
        </w:rPr>
      </w:pPr>
    </w:p>
    <w:p w14:paraId="2FF7C247"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4EE4E101" w14:textId="77777777" w:rsidR="00CE0884" w:rsidRDefault="00A25B81">
      <w:pPr>
        <w:spacing w:line="240" w:lineRule="auto"/>
        <w:rPr>
          <w:rFonts w:ascii="Times New Roman" w:eastAsia="Times New Roman" w:hAnsi="Times New Roman" w:cs="Times New Roman"/>
          <w:sz w:val="24"/>
          <w:szCs w:val="24"/>
        </w:rPr>
      </w:pPr>
      <w:r>
        <w:rPr>
          <w:color w:val="000000"/>
        </w:rPr>
        <w:t>Yeah, cos it’s my tutor teacher and I really don’t like her.</w:t>
      </w:r>
    </w:p>
    <w:p w14:paraId="3D98BA95" w14:textId="77777777" w:rsidR="00CE0884" w:rsidRDefault="00CE0884">
      <w:pPr>
        <w:spacing w:line="240" w:lineRule="auto"/>
        <w:rPr>
          <w:rFonts w:ascii="Times New Roman" w:eastAsia="Times New Roman" w:hAnsi="Times New Roman" w:cs="Times New Roman"/>
          <w:sz w:val="24"/>
          <w:szCs w:val="24"/>
        </w:rPr>
      </w:pPr>
    </w:p>
    <w:p w14:paraId="273AAA17"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109C0488" w14:textId="77777777" w:rsidR="00CE0884" w:rsidRDefault="00A25B81">
      <w:pPr>
        <w:spacing w:line="240" w:lineRule="auto"/>
        <w:rPr>
          <w:rFonts w:ascii="Times New Roman" w:eastAsia="Times New Roman" w:hAnsi="Times New Roman" w:cs="Times New Roman"/>
          <w:sz w:val="24"/>
          <w:szCs w:val="24"/>
        </w:rPr>
      </w:pPr>
      <w:proofErr w:type="gramStart"/>
      <w:r>
        <w:rPr>
          <w:color w:val="000000"/>
        </w:rPr>
        <w:t>So</w:t>
      </w:r>
      <w:proofErr w:type="gramEnd"/>
      <w:r>
        <w:rPr>
          <w:color w:val="000000"/>
        </w:rPr>
        <w:t xml:space="preserve"> what don’t you like about her?</w:t>
      </w:r>
    </w:p>
    <w:p w14:paraId="4C669685" w14:textId="77777777" w:rsidR="00CE0884" w:rsidRDefault="00CE0884">
      <w:pPr>
        <w:spacing w:line="240" w:lineRule="auto"/>
        <w:rPr>
          <w:rFonts w:ascii="Times New Roman" w:eastAsia="Times New Roman" w:hAnsi="Times New Roman" w:cs="Times New Roman"/>
          <w:sz w:val="24"/>
          <w:szCs w:val="24"/>
        </w:rPr>
      </w:pPr>
    </w:p>
    <w:p w14:paraId="16A9403D"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7612286B" w14:textId="77777777" w:rsidR="00CE0884" w:rsidRDefault="00A25B81">
      <w:pPr>
        <w:spacing w:line="240" w:lineRule="auto"/>
        <w:rPr>
          <w:rFonts w:ascii="Times New Roman" w:eastAsia="Times New Roman" w:hAnsi="Times New Roman" w:cs="Times New Roman"/>
          <w:sz w:val="24"/>
          <w:szCs w:val="24"/>
        </w:rPr>
      </w:pPr>
      <w:r>
        <w:rPr>
          <w:color w:val="000000"/>
        </w:rPr>
        <w:t>I’ll talk with my mates and sometimes she won't tell them off and she'll tell me off. Then I'll make the slightest noise and she’ll give me a C1. I don’t even know why, I got a C3 in tutor for making a few noises.</w:t>
      </w:r>
    </w:p>
    <w:p w14:paraId="31A57CEB" w14:textId="77777777" w:rsidR="00CE0884" w:rsidRDefault="00CE0884">
      <w:pPr>
        <w:spacing w:line="240" w:lineRule="auto"/>
        <w:rPr>
          <w:rFonts w:ascii="Times New Roman" w:eastAsia="Times New Roman" w:hAnsi="Times New Roman" w:cs="Times New Roman"/>
          <w:sz w:val="24"/>
          <w:szCs w:val="24"/>
        </w:rPr>
      </w:pPr>
    </w:p>
    <w:p w14:paraId="34B61A84"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4923F6F2" w14:textId="77777777" w:rsidR="00CE0884" w:rsidRDefault="00A25B81">
      <w:pPr>
        <w:spacing w:line="240" w:lineRule="auto"/>
        <w:rPr>
          <w:rFonts w:ascii="Times New Roman" w:eastAsia="Times New Roman" w:hAnsi="Times New Roman" w:cs="Times New Roman"/>
          <w:sz w:val="24"/>
          <w:szCs w:val="24"/>
        </w:rPr>
      </w:pPr>
      <w:proofErr w:type="gramStart"/>
      <w:r>
        <w:rPr>
          <w:color w:val="000000"/>
        </w:rPr>
        <w:t>So</w:t>
      </w:r>
      <w:proofErr w:type="gramEnd"/>
      <w:r>
        <w:rPr>
          <w:color w:val="000000"/>
        </w:rPr>
        <w:t xml:space="preserve"> what's it like when you’re making noises? </w:t>
      </w:r>
    </w:p>
    <w:p w14:paraId="03C57636" w14:textId="77777777" w:rsidR="00CE0884" w:rsidRDefault="00CE0884">
      <w:pPr>
        <w:spacing w:line="240" w:lineRule="auto"/>
        <w:rPr>
          <w:rFonts w:ascii="Times New Roman" w:eastAsia="Times New Roman" w:hAnsi="Times New Roman" w:cs="Times New Roman"/>
          <w:sz w:val="24"/>
          <w:szCs w:val="24"/>
        </w:rPr>
      </w:pPr>
    </w:p>
    <w:p w14:paraId="4954B65B"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51E49880" w14:textId="77777777" w:rsidR="00CE0884" w:rsidRDefault="00A25B81">
      <w:pPr>
        <w:spacing w:line="240" w:lineRule="auto"/>
        <w:rPr>
          <w:rFonts w:ascii="Times New Roman" w:eastAsia="Times New Roman" w:hAnsi="Times New Roman" w:cs="Times New Roman"/>
          <w:sz w:val="24"/>
          <w:szCs w:val="24"/>
        </w:rPr>
      </w:pPr>
      <w:r>
        <w:rPr>
          <w:color w:val="000000"/>
        </w:rPr>
        <w:t>Funny.</w:t>
      </w:r>
    </w:p>
    <w:p w14:paraId="49BB3F5D" w14:textId="77777777" w:rsidR="00CE0884" w:rsidRDefault="00CE0884">
      <w:pPr>
        <w:spacing w:line="240" w:lineRule="auto"/>
        <w:rPr>
          <w:rFonts w:ascii="Times New Roman" w:eastAsia="Times New Roman" w:hAnsi="Times New Roman" w:cs="Times New Roman"/>
          <w:sz w:val="24"/>
          <w:szCs w:val="24"/>
        </w:rPr>
      </w:pPr>
    </w:p>
    <w:p w14:paraId="2F7ABCF6"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12AFEB9B" w14:textId="77777777" w:rsidR="00CE0884" w:rsidRDefault="00A25B81">
      <w:pPr>
        <w:spacing w:line="240" w:lineRule="auto"/>
        <w:rPr>
          <w:rFonts w:ascii="Times New Roman" w:eastAsia="Times New Roman" w:hAnsi="Times New Roman" w:cs="Times New Roman"/>
          <w:sz w:val="24"/>
          <w:szCs w:val="24"/>
        </w:rPr>
      </w:pPr>
      <w:r>
        <w:rPr>
          <w:color w:val="000000"/>
        </w:rPr>
        <w:t>Is it something you think about doing or does it just happen? What's it like?</w:t>
      </w:r>
    </w:p>
    <w:p w14:paraId="01EE62AB" w14:textId="77777777" w:rsidR="00CE0884" w:rsidRDefault="00CE0884">
      <w:pPr>
        <w:spacing w:line="240" w:lineRule="auto"/>
        <w:rPr>
          <w:rFonts w:ascii="Times New Roman" w:eastAsia="Times New Roman" w:hAnsi="Times New Roman" w:cs="Times New Roman"/>
          <w:sz w:val="24"/>
          <w:szCs w:val="24"/>
        </w:rPr>
      </w:pPr>
    </w:p>
    <w:p w14:paraId="314BE6EE"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47E703C4" w14:textId="77777777" w:rsidR="00CE0884" w:rsidRDefault="00A25B81">
      <w:pPr>
        <w:spacing w:line="240" w:lineRule="auto"/>
        <w:rPr>
          <w:rFonts w:ascii="Times New Roman" w:eastAsia="Times New Roman" w:hAnsi="Times New Roman" w:cs="Times New Roman"/>
          <w:sz w:val="24"/>
          <w:szCs w:val="24"/>
        </w:rPr>
      </w:pPr>
      <w:r>
        <w:rPr>
          <w:color w:val="000000"/>
        </w:rPr>
        <w:t xml:space="preserve">I don’t really know. It’s like sometimes I’ll think about it, sometimes I won’t. Most of the time I will think about it </w:t>
      </w:r>
      <w:proofErr w:type="gramStart"/>
      <w:r>
        <w:rPr>
          <w:color w:val="000000"/>
        </w:rPr>
        <w:t>though..</w:t>
      </w:r>
      <w:proofErr w:type="gramEnd"/>
    </w:p>
    <w:p w14:paraId="048855BE" w14:textId="77777777" w:rsidR="00CE0884" w:rsidRDefault="00CE0884">
      <w:pPr>
        <w:spacing w:line="240" w:lineRule="auto"/>
        <w:rPr>
          <w:rFonts w:ascii="Times New Roman" w:eastAsia="Times New Roman" w:hAnsi="Times New Roman" w:cs="Times New Roman"/>
          <w:sz w:val="24"/>
          <w:szCs w:val="24"/>
        </w:rPr>
      </w:pPr>
    </w:p>
    <w:p w14:paraId="7D4DFDD6"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340FF434" w14:textId="77777777" w:rsidR="00CE0884" w:rsidRDefault="00A25B81">
      <w:pPr>
        <w:spacing w:line="240" w:lineRule="auto"/>
        <w:rPr>
          <w:rFonts w:ascii="Times New Roman" w:eastAsia="Times New Roman" w:hAnsi="Times New Roman" w:cs="Times New Roman"/>
          <w:sz w:val="24"/>
          <w:szCs w:val="24"/>
        </w:rPr>
      </w:pPr>
      <w:proofErr w:type="gramStart"/>
      <w:r>
        <w:rPr>
          <w:color w:val="000000"/>
        </w:rPr>
        <w:t>So</w:t>
      </w:r>
      <w:proofErr w:type="gramEnd"/>
      <w:r>
        <w:rPr>
          <w:color w:val="000000"/>
        </w:rPr>
        <w:t xml:space="preserve"> you’ll think I'm </w:t>
      </w:r>
      <w:proofErr w:type="spellStart"/>
      <w:r>
        <w:rPr>
          <w:color w:val="000000"/>
        </w:rPr>
        <w:t>gonna</w:t>
      </w:r>
      <w:proofErr w:type="spellEnd"/>
      <w:r>
        <w:rPr>
          <w:color w:val="000000"/>
        </w:rPr>
        <w:t xml:space="preserve"> make a noise?</w:t>
      </w:r>
    </w:p>
    <w:p w14:paraId="6318334C" w14:textId="77777777" w:rsidR="00CE0884" w:rsidRDefault="00CE0884">
      <w:pPr>
        <w:spacing w:line="240" w:lineRule="auto"/>
        <w:rPr>
          <w:rFonts w:ascii="Times New Roman" w:eastAsia="Times New Roman" w:hAnsi="Times New Roman" w:cs="Times New Roman"/>
          <w:sz w:val="24"/>
          <w:szCs w:val="24"/>
        </w:rPr>
      </w:pPr>
    </w:p>
    <w:p w14:paraId="3274E498"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497269F8" w14:textId="77777777" w:rsidR="00CE0884" w:rsidRDefault="00A25B81">
      <w:pPr>
        <w:spacing w:line="240" w:lineRule="auto"/>
        <w:rPr>
          <w:rFonts w:ascii="Times New Roman" w:eastAsia="Times New Roman" w:hAnsi="Times New Roman" w:cs="Times New Roman"/>
          <w:sz w:val="24"/>
          <w:szCs w:val="24"/>
        </w:rPr>
      </w:pPr>
      <w:r>
        <w:rPr>
          <w:color w:val="000000"/>
        </w:rPr>
        <w:lastRenderedPageBreak/>
        <w:t>Yeah.</w:t>
      </w:r>
    </w:p>
    <w:p w14:paraId="45582543" w14:textId="77777777" w:rsidR="00CE0884" w:rsidRDefault="00CE0884">
      <w:pPr>
        <w:spacing w:line="240" w:lineRule="auto"/>
        <w:rPr>
          <w:rFonts w:ascii="Times New Roman" w:eastAsia="Times New Roman" w:hAnsi="Times New Roman" w:cs="Times New Roman"/>
          <w:sz w:val="24"/>
          <w:szCs w:val="24"/>
        </w:rPr>
      </w:pPr>
    </w:p>
    <w:p w14:paraId="619A50D5"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781BDEE1" w14:textId="77777777" w:rsidR="00CE0884" w:rsidRDefault="00A25B81">
      <w:pPr>
        <w:spacing w:line="240" w:lineRule="auto"/>
        <w:rPr>
          <w:rFonts w:ascii="Times New Roman" w:eastAsia="Times New Roman" w:hAnsi="Times New Roman" w:cs="Times New Roman"/>
          <w:sz w:val="24"/>
          <w:szCs w:val="24"/>
        </w:rPr>
      </w:pPr>
      <w:r>
        <w:rPr>
          <w:color w:val="000000"/>
        </w:rPr>
        <w:t xml:space="preserve">And what </w:t>
      </w:r>
      <w:proofErr w:type="spellStart"/>
      <w:r>
        <w:rPr>
          <w:color w:val="000000"/>
        </w:rPr>
        <w:t>what</w:t>
      </w:r>
      <w:proofErr w:type="spellEnd"/>
      <w:r>
        <w:rPr>
          <w:color w:val="000000"/>
        </w:rPr>
        <w:t xml:space="preserve"> are you thinking in your head, the reason why you think you're </w:t>
      </w:r>
      <w:proofErr w:type="spellStart"/>
      <w:r>
        <w:rPr>
          <w:color w:val="000000"/>
        </w:rPr>
        <w:t>gonna</w:t>
      </w:r>
      <w:proofErr w:type="spellEnd"/>
      <w:r>
        <w:rPr>
          <w:color w:val="000000"/>
        </w:rPr>
        <w:t xml:space="preserve"> do it?</w:t>
      </w:r>
    </w:p>
    <w:p w14:paraId="60426655" w14:textId="77777777" w:rsidR="00CE0884" w:rsidRDefault="00CE0884">
      <w:pPr>
        <w:spacing w:line="240" w:lineRule="auto"/>
        <w:rPr>
          <w:rFonts w:ascii="Times New Roman" w:eastAsia="Times New Roman" w:hAnsi="Times New Roman" w:cs="Times New Roman"/>
          <w:sz w:val="24"/>
          <w:szCs w:val="24"/>
        </w:rPr>
      </w:pPr>
    </w:p>
    <w:p w14:paraId="6E5CA9D0"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73EB6FB8" w14:textId="77777777" w:rsidR="00CE0884" w:rsidRDefault="00A25B81">
      <w:pPr>
        <w:spacing w:line="240" w:lineRule="auto"/>
        <w:rPr>
          <w:rFonts w:ascii="Times New Roman" w:eastAsia="Times New Roman" w:hAnsi="Times New Roman" w:cs="Times New Roman"/>
          <w:sz w:val="24"/>
          <w:szCs w:val="24"/>
        </w:rPr>
      </w:pPr>
      <w:r>
        <w:rPr>
          <w:color w:val="000000"/>
        </w:rPr>
        <w:t>I don’t know.</w:t>
      </w:r>
    </w:p>
    <w:p w14:paraId="2A29DA0F" w14:textId="77777777" w:rsidR="00CE0884" w:rsidRDefault="00CE0884">
      <w:pPr>
        <w:spacing w:after="240" w:line="240" w:lineRule="auto"/>
        <w:rPr>
          <w:rFonts w:ascii="Times New Roman" w:eastAsia="Times New Roman" w:hAnsi="Times New Roman" w:cs="Times New Roman"/>
          <w:sz w:val="24"/>
          <w:szCs w:val="24"/>
        </w:rPr>
      </w:pPr>
    </w:p>
    <w:p w14:paraId="229F40CD"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5285B9A9" w14:textId="77777777" w:rsidR="00CE0884" w:rsidRDefault="00A25B81">
      <w:pPr>
        <w:spacing w:line="240" w:lineRule="auto"/>
        <w:rPr>
          <w:rFonts w:ascii="Times New Roman" w:eastAsia="Times New Roman" w:hAnsi="Times New Roman" w:cs="Times New Roman"/>
          <w:sz w:val="24"/>
          <w:szCs w:val="24"/>
        </w:rPr>
      </w:pPr>
      <w:r>
        <w:rPr>
          <w:color w:val="000000"/>
        </w:rPr>
        <w:t>How does it make you feel when you're doing it?</w:t>
      </w:r>
    </w:p>
    <w:p w14:paraId="6F306348" w14:textId="77777777" w:rsidR="00CE0884" w:rsidRDefault="00CE0884">
      <w:pPr>
        <w:spacing w:line="240" w:lineRule="auto"/>
        <w:rPr>
          <w:rFonts w:ascii="Times New Roman" w:eastAsia="Times New Roman" w:hAnsi="Times New Roman" w:cs="Times New Roman"/>
          <w:sz w:val="24"/>
          <w:szCs w:val="24"/>
        </w:rPr>
      </w:pPr>
    </w:p>
    <w:p w14:paraId="2E5DA7A9"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59F5C474" w14:textId="77777777" w:rsidR="00CE0884" w:rsidRDefault="00A25B81">
      <w:pPr>
        <w:spacing w:line="240" w:lineRule="auto"/>
        <w:rPr>
          <w:rFonts w:ascii="Times New Roman" w:eastAsia="Times New Roman" w:hAnsi="Times New Roman" w:cs="Times New Roman"/>
          <w:sz w:val="24"/>
          <w:szCs w:val="24"/>
        </w:rPr>
      </w:pPr>
      <w:r>
        <w:rPr>
          <w:color w:val="000000"/>
        </w:rPr>
        <w:t>Nothing really, I just do it.</w:t>
      </w:r>
    </w:p>
    <w:p w14:paraId="447E699C" w14:textId="77777777" w:rsidR="00CE0884" w:rsidRDefault="00CE0884">
      <w:pPr>
        <w:spacing w:line="240" w:lineRule="auto"/>
        <w:rPr>
          <w:rFonts w:ascii="Times New Roman" w:eastAsia="Times New Roman" w:hAnsi="Times New Roman" w:cs="Times New Roman"/>
          <w:sz w:val="24"/>
          <w:szCs w:val="24"/>
        </w:rPr>
      </w:pPr>
    </w:p>
    <w:p w14:paraId="40A66CD9"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4BAA9F3E" w14:textId="77777777" w:rsidR="00CE0884" w:rsidRDefault="00A25B81">
      <w:pPr>
        <w:spacing w:line="240" w:lineRule="auto"/>
        <w:rPr>
          <w:rFonts w:ascii="Times New Roman" w:eastAsia="Times New Roman" w:hAnsi="Times New Roman" w:cs="Times New Roman"/>
          <w:sz w:val="24"/>
          <w:szCs w:val="24"/>
        </w:rPr>
      </w:pPr>
      <w:r>
        <w:rPr>
          <w:color w:val="000000"/>
        </w:rPr>
        <w:t xml:space="preserve">I think you said it was fun maybe </w:t>
      </w:r>
      <w:proofErr w:type="gramStart"/>
      <w:r>
        <w:rPr>
          <w:color w:val="000000"/>
        </w:rPr>
        <w:t>earlier?</w:t>
      </w:r>
      <w:proofErr w:type="gramEnd"/>
      <w:r>
        <w:rPr>
          <w:color w:val="000000"/>
        </w:rPr>
        <w:t> </w:t>
      </w:r>
    </w:p>
    <w:p w14:paraId="6BABE244" w14:textId="77777777" w:rsidR="00CE0884" w:rsidRDefault="00CE0884">
      <w:pPr>
        <w:spacing w:line="240" w:lineRule="auto"/>
        <w:rPr>
          <w:rFonts w:ascii="Times New Roman" w:eastAsia="Times New Roman" w:hAnsi="Times New Roman" w:cs="Times New Roman"/>
          <w:sz w:val="24"/>
          <w:szCs w:val="24"/>
        </w:rPr>
      </w:pPr>
    </w:p>
    <w:p w14:paraId="3C143540"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6E4BBD7A" w14:textId="77777777" w:rsidR="00CE0884" w:rsidRDefault="00A25B81">
      <w:pPr>
        <w:spacing w:line="240" w:lineRule="auto"/>
        <w:rPr>
          <w:rFonts w:ascii="Times New Roman" w:eastAsia="Times New Roman" w:hAnsi="Times New Roman" w:cs="Times New Roman"/>
          <w:sz w:val="24"/>
          <w:szCs w:val="24"/>
        </w:rPr>
      </w:pPr>
      <w:r>
        <w:rPr>
          <w:color w:val="000000"/>
        </w:rPr>
        <w:t>Yeah.</w:t>
      </w:r>
    </w:p>
    <w:p w14:paraId="6AB0DA5E" w14:textId="77777777" w:rsidR="00CE0884" w:rsidRDefault="00CE0884">
      <w:pPr>
        <w:spacing w:line="240" w:lineRule="auto"/>
        <w:rPr>
          <w:rFonts w:ascii="Times New Roman" w:eastAsia="Times New Roman" w:hAnsi="Times New Roman" w:cs="Times New Roman"/>
          <w:sz w:val="24"/>
          <w:szCs w:val="24"/>
        </w:rPr>
      </w:pPr>
    </w:p>
    <w:p w14:paraId="1DB63B77"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73140C9C" w14:textId="77777777" w:rsidR="00CE0884" w:rsidRDefault="00A25B81">
      <w:pPr>
        <w:spacing w:line="240" w:lineRule="auto"/>
        <w:rPr>
          <w:rFonts w:ascii="Times New Roman" w:eastAsia="Times New Roman" w:hAnsi="Times New Roman" w:cs="Times New Roman"/>
          <w:sz w:val="24"/>
          <w:szCs w:val="24"/>
        </w:rPr>
      </w:pPr>
      <w:r>
        <w:rPr>
          <w:color w:val="000000"/>
        </w:rPr>
        <w:t>Is it something that you’d find quite difficult to not do? </w:t>
      </w:r>
    </w:p>
    <w:p w14:paraId="6334A858" w14:textId="77777777" w:rsidR="00CE0884" w:rsidRDefault="00CE0884">
      <w:pPr>
        <w:spacing w:line="240" w:lineRule="auto"/>
        <w:rPr>
          <w:rFonts w:ascii="Times New Roman" w:eastAsia="Times New Roman" w:hAnsi="Times New Roman" w:cs="Times New Roman"/>
          <w:sz w:val="24"/>
          <w:szCs w:val="24"/>
        </w:rPr>
      </w:pPr>
    </w:p>
    <w:p w14:paraId="762B128E"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6D73C293" w14:textId="77777777" w:rsidR="00CE0884" w:rsidRDefault="00A25B81">
      <w:pPr>
        <w:spacing w:line="240" w:lineRule="auto"/>
        <w:rPr>
          <w:rFonts w:ascii="Times New Roman" w:eastAsia="Times New Roman" w:hAnsi="Times New Roman" w:cs="Times New Roman"/>
          <w:sz w:val="24"/>
          <w:szCs w:val="24"/>
        </w:rPr>
      </w:pPr>
      <w:r>
        <w:rPr>
          <w:color w:val="000000"/>
        </w:rPr>
        <w:t>No.</w:t>
      </w:r>
    </w:p>
    <w:p w14:paraId="0CFC7E50" w14:textId="77777777" w:rsidR="00CE0884" w:rsidRDefault="00CE0884">
      <w:pPr>
        <w:spacing w:line="240" w:lineRule="auto"/>
        <w:rPr>
          <w:rFonts w:ascii="Times New Roman" w:eastAsia="Times New Roman" w:hAnsi="Times New Roman" w:cs="Times New Roman"/>
          <w:sz w:val="24"/>
          <w:szCs w:val="24"/>
        </w:rPr>
      </w:pPr>
    </w:p>
    <w:p w14:paraId="4D866EBF"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39536B41" w14:textId="77777777" w:rsidR="00CE0884" w:rsidRDefault="00A25B81">
      <w:pPr>
        <w:spacing w:line="240" w:lineRule="auto"/>
        <w:rPr>
          <w:rFonts w:ascii="Times New Roman" w:eastAsia="Times New Roman" w:hAnsi="Times New Roman" w:cs="Times New Roman"/>
          <w:sz w:val="24"/>
          <w:szCs w:val="24"/>
        </w:rPr>
      </w:pPr>
      <w:r>
        <w:rPr>
          <w:color w:val="000000"/>
        </w:rPr>
        <w:t>What's it like in tutor?</w:t>
      </w:r>
    </w:p>
    <w:p w14:paraId="50467C99" w14:textId="77777777" w:rsidR="00CE0884" w:rsidRDefault="00CE0884">
      <w:pPr>
        <w:spacing w:line="240" w:lineRule="auto"/>
        <w:rPr>
          <w:rFonts w:ascii="Times New Roman" w:eastAsia="Times New Roman" w:hAnsi="Times New Roman" w:cs="Times New Roman"/>
          <w:sz w:val="24"/>
          <w:szCs w:val="24"/>
        </w:rPr>
      </w:pPr>
    </w:p>
    <w:p w14:paraId="3B26C735"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59B51CFC" w14:textId="77777777" w:rsidR="00CE0884" w:rsidRDefault="00A25B81">
      <w:pPr>
        <w:spacing w:line="240" w:lineRule="auto"/>
        <w:rPr>
          <w:rFonts w:ascii="Times New Roman" w:eastAsia="Times New Roman" w:hAnsi="Times New Roman" w:cs="Times New Roman"/>
          <w:sz w:val="24"/>
          <w:szCs w:val="24"/>
        </w:rPr>
      </w:pPr>
      <w:r>
        <w:rPr>
          <w:color w:val="000000"/>
        </w:rPr>
        <w:t xml:space="preserve">A bit boring. It’s like they tell you about things what's </w:t>
      </w:r>
      <w:proofErr w:type="spellStart"/>
      <w:r>
        <w:rPr>
          <w:color w:val="000000"/>
        </w:rPr>
        <w:t>gonna</w:t>
      </w:r>
      <w:proofErr w:type="spellEnd"/>
      <w:r>
        <w:rPr>
          <w:color w:val="000000"/>
        </w:rPr>
        <w:t xml:space="preserve"> happen. </w:t>
      </w:r>
    </w:p>
    <w:p w14:paraId="1425DC7F" w14:textId="77777777" w:rsidR="00CE0884" w:rsidRDefault="00CE0884">
      <w:pPr>
        <w:spacing w:line="240" w:lineRule="auto"/>
        <w:rPr>
          <w:rFonts w:ascii="Times New Roman" w:eastAsia="Times New Roman" w:hAnsi="Times New Roman" w:cs="Times New Roman"/>
          <w:sz w:val="24"/>
          <w:szCs w:val="24"/>
        </w:rPr>
      </w:pPr>
    </w:p>
    <w:p w14:paraId="0B88ABAA"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152E3CBA" w14:textId="77777777" w:rsidR="00CE0884" w:rsidRDefault="00A25B81">
      <w:pPr>
        <w:spacing w:line="240" w:lineRule="auto"/>
        <w:rPr>
          <w:rFonts w:ascii="Times New Roman" w:eastAsia="Times New Roman" w:hAnsi="Times New Roman" w:cs="Times New Roman"/>
          <w:sz w:val="24"/>
          <w:szCs w:val="24"/>
        </w:rPr>
      </w:pPr>
      <w:r>
        <w:rPr>
          <w:color w:val="000000"/>
        </w:rPr>
        <w:t>Yeah.</w:t>
      </w:r>
    </w:p>
    <w:p w14:paraId="29DC663E" w14:textId="77777777" w:rsidR="00CE0884" w:rsidRDefault="00CE0884">
      <w:pPr>
        <w:spacing w:line="240" w:lineRule="auto"/>
        <w:rPr>
          <w:rFonts w:ascii="Times New Roman" w:eastAsia="Times New Roman" w:hAnsi="Times New Roman" w:cs="Times New Roman"/>
          <w:sz w:val="24"/>
          <w:szCs w:val="24"/>
        </w:rPr>
      </w:pPr>
    </w:p>
    <w:p w14:paraId="074B149F"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6662BECC" w14:textId="77777777" w:rsidR="00CE0884" w:rsidRDefault="00A25B81">
      <w:pPr>
        <w:spacing w:line="240" w:lineRule="auto"/>
        <w:rPr>
          <w:rFonts w:ascii="Times New Roman" w:eastAsia="Times New Roman" w:hAnsi="Times New Roman" w:cs="Times New Roman"/>
          <w:sz w:val="24"/>
          <w:szCs w:val="24"/>
        </w:rPr>
      </w:pPr>
      <w:r>
        <w:rPr>
          <w:color w:val="000000"/>
        </w:rPr>
        <w:t>Sit there, equipment check, done.</w:t>
      </w:r>
    </w:p>
    <w:p w14:paraId="753E8A4C" w14:textId="77777777" w:rsidR="00CE0884" w:rsidRDefault="00CE0884">
      <w:pPr>
        <w:spacing w:line="240" w:lineRule="auto"/>
        <w:rPr>
          <w:rFonts w:ascii="Times New Roman" w:eastAsia="Times New Roman" w:hAnsi="Times New Roman" w:cs="Times New Roman"/>
          <w:sz w:val="24"/>
          <w:szCs w:val="24"/>
        </w:rPr>
      </w:pPr>
    </w:p>
    <w:p w14:paraId="7B4C7EEA"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40ADDA35" w14:textId="77777777" w:rsidR="00CE0884" w:rsidRDefault="00A25B81">
      <w:pPr>
        <w:spacing w:line="240" w:lineRule="auto"/>
        <w:rPr>
          <w:rFonts w:ascii="Times New Roman" w:eastAsia="Times New Roman" w:hAnsi="Times New Roman" w:cs="Times New Roman"/>
          <w:sz w:val="24"/>
          <w:szCs w:val="24"/>
        </w:rPr>
      </w:pPr>
      <w:r>
        <w:rPr>
          <w:color w:val="000000"/>
        </w:rPr>
        <w:t>You've mentioned boring a few times. What makes something boring to you?</w:t>
      </w:r>
    </w:p>
    <w:p w14:paraId="6898FF30" w14:textId="77777777" w:rsidR="00CE0884" w:rsidRDefault="00CE0884">
      <w:pPr>
        <w:spacing w:line="240" w:lineRule="auto"/>
        <w:rPr>
          <w:rFonts w:ascii="Times New Roman" w:eastAsia="Times New Roman" w:hAnsi="Times New Roman" w:cs="Times New Roman"/>
          <w:sz w:val="24"/>
          <w:szCs w:val="24"/>
        </w:rPr>
      </w:pPr>
    </w:p>
    <w:p w14:paraId="5082CFC5"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456991A8" w14:textId="77777777" w:rsidR="00CE0884" w:rsidRDefault="00A25B81">
      <w:pPr>
        <w:spacing w:line="240" w:lineRule="auto"/>
        <w:rPr>
          <w:rFonts w:ascii="Times New Roman" w:eastAsia="Times New Roman" w:hAnsi="Times New Roman" w:cs="Times New Roman"/>
          <w:sz w:val="24"/>
          <w:szCs w:val="24"/>
        </w:rPr>
      </w:pPr>
      <w:r>
        <w:rPr>
          <w:color w:val="000000"/>
        </w:rPr>
        <w:t>Like doing loads of work and doing your book all day, like writing in your book all day is quite boring.</w:t>
      </w:r>
    </w:p>
    <w:p w14:paraId="7E05B2BE" w14:textId="77777777" w:rsidR="00CE0884" w:rsidRDefault="00CE0884">
      <w:pPr>
        <w:spacing w:line="240" w:lineRule="auto"/>
        <w:rPr>
          <w:rFonts w:ascii="Times New Roman" w:eastAsia="Times New Roman" w:hAnsi="Times New Roman" w:cs="Times New Roman"/>
          <w:sz w:val="24"/>
          <w:szCs w:val="24"/>
        </w:rPr>
      </w:pPr>
    </w:p>
    <w:p w14:paraId="3BA725A0"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165B35AE" w14:textId="77777777" w:rsidR="00CE0884" w:rsidRDefault="00A25B81">
      <w:pPr>
        <w:spacing w:line="240" w:lineRule="auto"/>
        <w:rPr>
          <w:rFonts w:ascii="Times New Roman" w:eastAsia="Times New Roman" w:hAnsi="Times New Roman" w:cs="Times New Roman"/>
          <w:sz w:val="24"/>
          <w:szCs w:val="24"/>
        </w:rPr>
      </w:pPr>
      <w:r>
        <w:rPr>
          <w:color w:val="000000"/>
        </w:rPr>
        <w:t>Do you write in tutor?</w:t>
      </w:r>
    </w:p>
    <w:p w14:paraId="442723C9" w14:textId="77777777" w:rsidR="00CE0884" w:rsidRDefault="00CE0884">
      <w:pPr>
        <w:spacing w:line="240" w:lineRule="auto"/>
        <w:rPr>
          <w:rFonts w:ascii="Times New Roman" w:eastAsia="Times New Roman" w:hAnsi="Times New Roman" w:cs="Times New Roman"/>
          <w:sz w:val="24"/>
          <w:szCs w:val="24"/>
        </w:rPr>
      </w:pPr>
    </w:p>
    <w:p w14:paraId="2C94AC1D"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5E9BA30F" w14:textId="77777777" w:rsidR="00CE0884" w:rsidRDefault="00A25B81">
      <w:pPr>
        <w:spacing w:line="240" w:lineRule="auto"/>
        <w:rPr>
          <w:rFonts w:ascii="Times New Roman" w:eastAsia="Times New Roman" w:hAnsi="Times New Roman" w:cs="Times New Roman"/>
          <w:sz w:val="24"/>
          <w:szCs w:val="24"/>
        </w:rPr>
      </w:pPr>
      <w:r>
        <w:rPr>
          <w:color w:val="000000"/>
        </w:rPr>
        <w:t>No.</w:t>
      </w:r>
    </w:p>
    <w:p w14:paraId="13CB5E14" w14:textId="77777777" w:rsidR="00CE0884" w:rsidRDefault="00CE0884">
      <w:pPr>
        <w:spacing w:line="240" w:lineRule="auto"/>
        <w:rPr>
          <w:rFonts w:ascii="Times New Roman" w:eastAsia="Times New Roman" w:hAnsi="Times New Roman" w:cs="Times New Roman"/>
          <w:sz w:val="24"/>
          <w:szCs w:val="24"/>
        </w:rPr>
      </w:pPr>
    </w:p>
    <w:p w14:paraId="7BE4E0C1"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168F54DC" w14:textId="77777777" w:rsidR="00CE0884" w:rsidRDefault="00A25B81">
      <w:pPr>
        <w:spacing w:line="240" w:lineRule="auto"/>
        <w:rPr>
          <w:rFonts w:ascii="Times New Roman" w:eastAsia="Times New Roman" w:hAnsi="Times New Roman" w:cs="Times New Roman"/>
          <w:sz w:val="24"/>
          <w:szCs w:val="24"/>
        </w:rPr>
      </w:pPr>
      <w:proofErr w:type="gramStart"/>
      <w:r>
        <w:rPr>
          <w:color w:val="000000"/>
        </w:rPr>
        <w:lastRenderedPageBreak/>
        <w:t>So</w:t>
      </w:r>
      <w:proofErr w:type="gramEnd"/>
      <w:r>
        <w:rPr>
          <w:color w:val="000000"/>
        </w:rPr>
        <w:t xml:space="preserve"> what do you have to do that’s boring in tutor?</w:t>
      </w:r>
    </w:p>
    <w:p w14:paraId="13B7426F" w14:textId="77777777" w:rsidR="00CE0884" w:rsidRDefault="00CE0884">
      <w:pPr>
        <w:spacing w:line="240" w:lineRule="auto"/>
        <w:rPr>
          <w:rFonts w:ascii="Times New Roman" w:eastAsia="Times New Roman" w:hAnsi="Times New Roman" w:cs="Times New Roman"/>
          <w:sz w:val="24"/>
          <w:szCs w:val="24"/>
        </w:rPr>
      </w:pPr>
    </w:p>
    <w:p w14:paraId="787C4CE0"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539E2230" w14:textId="77777777" w:rsidR="00CE0884" w:rsidRDefault="00A25B81">
      <w:pPr>
        <w:spacing w:line="240" w:lineRule="auto"/>
        <w:rPr>
          <w:rFonts w:ascii="Times New Roman" w:eastAsia="Times New Roman" w:hAnsi="Times New Roman" w:cs="Times New Roman"/>
          <w:sz w:val="24"/>
          <w:szCs w:val="24"/>
        </w:rPr>
      </w:pPr>
      <w:r>
        <w:rPr>
          <w:color w:val="000000"/>
        </w:rPr>
        <w:t xml:space="preserve">Just sit there and </w:t>
      </w:r>
      <w:proofErr w:type="gramStart"/>
      <w:r>
        <w:rPr>
          <w:color w:val="000000"/>
        </w:rPr>
        <w:t>listen</w:t>
      </w:r>
      <w:proofErr w:type="gramEnd"/>
    </w:p>
    <w:p w14:paraId="74926C2B" w14:textId="77777777" w:rsidR="00CE0884" w:rsidRDefault="00CE0884">
      <w:pPr>
        <w:spacing w:line="240" w:lineRule="auto"/>
        <w:rPr>
          <w:rFonts w:ascii="Times New Roman" w:eastAsia="Times New Roman" w:hAnsi="Times New Roman" w:cs="Times New Roman"/>
          <w:sz w:val="24"/>
          <w:szCs w:val="24"/>
        </w:rPr>
      </w:pPr>
    </w:p>
    <w:p w14:paraId="304C9A91"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05D28AB7" w14:textId="77777777" w:rsidR="00CE0884" w:rsidRDefault="00A25B81">
      <w:pPr>
        <w:spacing w:line="240" w:lineRule="auto"/>
        <w:rPr>
          <w:rFonts w:ascii="Times New Roman" w:eastAsia="Times New Roman" w:hAnsi="Times New Roman" w:cs="Times New Roman"/>
          <w:sz w:val="24"/>
          <w:szCs w:val="24"/>
        </w:rPr>
      </w:pPr>
      <w:r>
        <w:rPr>
          <w:color w:val="000000"/>
        </w:rPr>
        <w:t>Is sitting there and listening to somebody a bit boring?</w:t>
      </w:r>
    </w:p>
    <w:p w14:paraId="79204061" w14:textId="77777777" w:rsidR="00CE0884" w:rsidRDefault="00CE0884">
      <w:pPr>
        <w:spacing w:after="240" w:line="240" w:lineRule="auto"/>
        <w:rPr>
          <w:rFonts w:ascii="Times New Roman" w:eastAsia="Times New Roman" w:hAnsi="Times New Roman" w:cs="Times New Roman"/>
          <w:sz w:val="24"/>
          <w:szCs w:val="24"/>
        </w:rPr>
      </w:pPr>
    </w:p>
    <w:p w14:paraId="6552C864"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33DE879C" w14:textId="77777777" w:rsidR="00CE0884" w:rsidRDefault="00A25B81">
      <w:pPr>
        <w:spacing w:line="240" w:lineRule="auto"/>
        <w:rPr>
          <w:rFonts w:ascii="Times New Roman" w:eastAsia="Times New Roman" w:hAnsi="Times New Roman" w:cs="Times New Roman"/>
          <w:sz w:val="24"/>
          <w:szCs w:val="24"/>
        </w:rPr>
      </w:pPr>
      <w:r>
        <w:rPr>
          <w:color w:val="000000"/>
        </w:rPr>
        <w:t>Yeah. </w:t>
      </w:r>
    </w:p>
    <w:p w14:paraId="7B0538FF" w14:textId="77777777" w:rsidR="00CE0884" w:rsidRDefault="00CE0884">
      <w:pPr>
        <w:spacing w:line="240" w:lineRule="auto"/>
        <w:rPr>
          <w:rFonts w:ascii="Times New Roman" w:eastAsia="Times New Roman" w:hAnsi="Times New Roman" w:cs="Times New Roman"/>
          <w:sz w:val="24"/>
          <w:szCs w:val="24"/>
        </w:rPr>
      </w:pPr>
    </w:p>
    <w:p w14:paraId="126879DD"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4D17C410" w14:textId="77777777" w:rsidR="00CE0884" w:rsidRDefault="00A25B81">
      <w:pPr>
        <w:spacing w:line="240" w:lineRule="auto"/>
        <w:rPr>
          <w:rFonts w:ascii="Times New Roman" w:eastAsia="Times New Roman" w:hAnsi="Times New Roman" w:cs="Times New Roman"/>
          <w:sz w:val="24"/>
          <w:szCs w:val="24"/>
        </w:rPr>
      </w:pPr>
      <w:r>
        <w:rPr>
          <w:color w:val="000000"/>
        </w:rPr>
        <w:t>What would make it less boring?</w:t>
      </w:r>
    </w:p>
    <w:p w14:paraId="23C97D2B" w14:textId="77777777" w:rsidR="00CE0884" w:rsidRDefault="00CE0884">
      <w:pPr>
        <w:spacing w:line="240" w:lineRule="auto"/>
        <w:rPr>
          <w:rFonts w:ascii="Times New Roman" w:eastAsia="Times New Roman" w:hAnsi="Times New Roman" w:cs="Times New Roman"/>
          <w:sz w:val="24"/>
          <w:szCs w:val="24"/>
        </w:rPr>
      </w:pPr>
    </w:p>
    <w:p w14:paraId="03D3AEEB"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6AEA2E1B" w14:textId="77777777" w:rsidR="00CE0884" w:rsidRDefault="00A25B81">
      <w:pPr>
        <w:spacing w:line="240" w:lineRule="auto"/>
        <w:rPr>
          <w:rFonts w:ascii="Times New Roman" w:eastAsia="Times New Roman" w:hAnsi="Times New Roman" w:cs="Times New Roman"/>
          <w:sz w:val="24"/>
          <w:szCs w:val="24"/>
        </w:rPr>
      </w:pPr>
      <w:r>
        <w:rPr>
          <w:color w:val="000000"/>
        </w:rPr>
        <w:t>I don’t really know.</w:t>
      </w:r>
    </w:p>
    <w:p w14:paraId="34F7BF9D" w14:textId="77777777" w:rsidR="00CE0884" w:rsidRDefault="00CE0884">
      <w:pPr>
        <w:spacing w:line="240" w:lineRule="auto"/>
        <w:rPr>
          <w:rFonts w:ascii="Times New Roman" w:eastAsia="Times New Roman" w:hAnsi="Times New Roman" w:cs="Times New Roman"/>
          <w:sz w:val="24"/>
          <w:szCs w:val="24"/>
        </w:rPr>
      </w:pPr>
    </w:p>
    <w:p w14:paraId="1F7EC2FA"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5D0ABB99" w14:textId="77777777" w:rsidR="00CE0884" w:rsidRDefault="00A25B81">
      <w:pPr>
        <w:spacing w:line="240" w:lineRule="auto"/>
        <w:rPr>
          <w:color w:val="000000"/>
        </w:rPr>
      </w:pPr>
      <w:proofErr w:type="spellStart"/>
      <w:r>
        <w:rPr>
          <w:color w:val="000000"/>
        </w:rPr>
        <w:t>Mmm</w:t>
      </w:r>
      <w:proofErr w:type="spellEnd"/>
      <w:r>
        <w:rPr>
          <w:color w:val="000000"/>
        </w:rPr>
        <w:t xml:space="preserve">, no. Ok. </w:t>
      </w:r>
      <w:proofErr w:type="gramStart"/>
      <w:r>
        <w:rPr>
          <w:color w:val="000000"/>
        </w:rPr>
        <w:t>So</w:t>
      </w:r>
      <w:proofErr w:type="gramEnd"/>
      <w:r>
        <w:rPr>
          <w:color w:val="000000"/>
        </w:rPr>
        <w:t xml:space="preserve"> I am quite near the end of the questions that I've got but to sort of just to finish it really, what if anything, would you like for other people to know about what it's like for you at school? I know, I said at the beginning obviously, I will be thinking about this as you having a diagnosis of ADHD like the other people but I don't just mean about that, I just mean generally, you know, if there was one thing that you would want people to know what it's like for you at school, what could you say?</w:t>
      </w:r>
    </w:p>
    <w:p w14:paraId="7FCBC10F" w14:textId="77777777" w:rsidR="00CE0884" w:rsidRDefault="00CE0884">
      <w:pPr>
        <w:spacing w:line="240" w:lineRule="auto"/>
        <w:rPr>
          <w:rFonts w:ascii="Times New Roman" w:eastAsia="Times New Roman" w:hAnsi="Times New Roman" w:cs="Times New Roman"/>
          <w:sz w:val="24"/>
          <w:szCs w:val="24"/>
        </w:rPr>
      </w:pPr>
    </w:p>
    <w:p w14:paraId="46BA4C8B"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74174024" w14:textId="77777777" w:rsidR="00CE0884" w:rsidRDefault="00A25B81">
      <w:pPr>
        <w:spacing w:line="240" w:lineRule="auto"/>
        <w:rPr>
          <w:rFonts w:ascii="Times New Roman" w:eastAsia="Times New Roman" w:hAnsi="Times New Roman" w:cs="Times New Roman"/>
          <w:sz w:val="24"/>
          <w:szCs w:val="24"/>
        </w:rPr>
      </w:pPr>
      <w:r>
        <w:rPr>
          <w:color w:val="000000"/>
        </w:rPr>
        <w:t>I really don’t know. I can’t think.</w:t>
      </w:r>
    </w:p>
    <w:p w14:paraId="3B04A881" w14:textId="77777777" w:rsidR="00CE0884" w:rsidRDefault="00CE0884">
      <w:pPr>
        <w:spacing w:line="240" w:lineRule="auto"/>
        <w:rPr>
          <w:rFonts w:ascii="Times New Roman" w:eastAsia="Times New Roman" w:hAnsi="Times New Roman" w:cs="Times New Roman"/>
          <w:sz w:val="24"/>
          <w:szCs w:val="24"/>
        </w:rPr>
      </w:pPr>
    </w:p>
    <w:p w14:paraId="3CC1276B"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59120372" w14:textId="77777777" w:rsidR="00CE0884" w:rsidRDefault="00A25B81">
      <w:pPr>
        <w:spacing w:line="240" w:lineRule="auto"/>
        <w:rPr>
          <w:rFonts w:ascii="Times New Roman" w:eastAsia="Times New Roman" w:hAnsi="Times New Roman" w:cs="Times New Roman"/>
          <w:sz w:val="24"/>
          <w:szCs w:val="24"/>
        </w:rPr>
      </w:pPr>
      <w:r>
        <w:rPr>
          <w:color w:val="000000"/>
        </w:rPr>
        <w:t xml:space="preserve">Not sure, but you have told me lots already. Now, I haven't asked you if you wanted to do any of these </w:t>
      </w:r>
      <w:proofErr w:type="gramStart"/>
      <w:r>
        <w:rPr>
          <w:color w:val="000000"/>
        </w:rPr>
        <w:t>things</w:t>
      </w:r>
      <w:proofErr w:type="gramEnd"/>
      <w:r>
        <w:rPr>
          <w:color w:val="000000"/>
        </w:rPr>
        <w:t xml:space="preserve"> but you could draw, I could have asked you to draw but I think you've told me enough. Would you like to do that at all? </w:t>
      </w:r>
    </w:p>
    <w:p w14:paraId="231B0282" w14:textId="77777777" w:rsidR="00CE0884" w:rsidRDefault="00CE0884">
      <w:pPr>
        <w:spacing w:line="240" w:lineRule="auto"/>
        <w:rPr>
          <w:rFonts w:ascii="Times New Roman" w:eastAsia="Times New Roman" w:hAnsi="Times New Roman" w:cs="Times New Roman"/>
          <w:sz w:val="24"/>
          <w:szCs w:val="24"/>
        </w:rPr>
      </w:pPr>
    </w:p>
    <w:p w14:paraId="5E3C03C0"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3F68C460" w14:textId="77777777" w:rsidR="00CE0884" w:rsidRDefault="00A25B81">
      <w:pPr>
        <w:spacing w:line="240" w:lineRule="auto"/>
        <w:rPr>
          <w:rFonts w:ascii="Times New Roman" w:eastAsia="Times New Roman" w:hAnsi="Times New Roman" w:cs="Times New Roman"/>
          <w:sz w:val="24"/>
          <w:szCs w:val="24"/>
        </w:rPr>
      </w:pPr>
      <w:r>
        <w:rPr>
          <w:color w:val="000000"/>
        </w:rPr>
        <w:t>No</w:t>
      </w:r>
    </w:p>
    <w:p w14:paraId="314278BC" w14:textId="77777777" w:rsidR="00CE0884" w:rsidRDefault="00CE0884">
      <w:pPr>
        <w:spacing w:line="240" w:lineRule="auto"/>
        <w:rPr>
          <w:rFonts w:ascii="Times New Roman" w:eastAsia="Times New Roman" w:hAnsi="Times New Roman" w:cs="Times New Roman"/>
          <w:sz w:val="24"/>
          <w:szCs w:val="24"/>
        </w:rPr>
      </w:pPr>
    </w:p>
    <w:p w14:paraId="5E1E8050"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532D69DC" w14:textId="77777777" w:rsidR="00CE0884" w:rsidRDefault="00A25B81">
      <w:pPr>
        <w:spacing w:line="240" w:lineRule="auto"/>
        <w:rPr>
          <w:rFonts w:ascii="Times New Roman" w:eastAsia="Times New Roman" w:hAnsi="Times New Roman" w:cs="Times New Roman"/>
          <w:sz w:val="24"/>
          <w:szCs w:val="24"/>
        </w:rPr>
      </w:pPr>
      <w:r>
        <w:rPr>
          <w:color w:val="000000"/>
        </w:rPr>
        <w:t>You’re not bothered.</w:t>
      </w:r>
    </w:p>
    <w:p w14:paraId="1042ECE0" w14:textId="77777777" w:rsidR="00CE0884" w:rsidRDefault="00CE0884">
      <w:pPr>
        <w:spacing w:line="240" w:lineRule="auto"/>
        <w:rPr>
          <w:rFonts w:ascii="Times New Roman" w:eastAsia="Times New Roman" w:hAnsi="Times New Roman" w:cs="Times New Roman"/>
          <w:sz w:val="24"/>
          <w:szCs w:val="24"/>
        </w:rPr>
      </w:pPr>
    </w:p>
    <w:p w14:paraId="7285F994"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18C4A96A" w14:textId="77777777" w:rsidR="00CE0884" w:rsidRDefault="00A25B81">
      <w:pPr>
        <w:spacing w:line="240" w:lineRule="auto"/>
        <w:rPr>
          <w:rFonts w:ascii="Times New Roman" w:eastAsia="Times New Roman" w:hAnsi="Times New Roman" w:cs="Times New Roman"/>
          <w:sz w:val="24"/>
          <w:szCs w:val="24"/>
        </w:rPr>
      </w:pPr>
      <w:r>
        <w:rPr>
          <w:color w:val="000000"/>
        </w:rPr>
        <w:t>No</w:t>
      </w:r>
    </w:p>
    <w:p w14:paraId="4BA40AB8" w14:textId="77777777" w:rsidR="00CE0884" w:rsidRDefault="00CE0884">
      <w:pPr>
        <w:spacing w:line="240" w:lineRule="auto"/>
        <w:rPr>
          <w:rFonts w:ascii="Times New Roman" w:eastAsia="Times New Roman" w:hAnsi="Times New Roman" w:cs="Times New Roman"/>
          <w:sz w:val="24"/>
          <w:szCs w:val="24"/>
        </w:rPr>
      </w:pPr>
    </w:p>
    <w:p w14:paraId="6F3C0C0F" w14:textId="77777777" w:rsidR="00CE0884" w:rsidRDefault="00A25B81">
      <w:pPr>
        <w:spacing w:line="240" w:lineRule="auto"/>
        <w:rPr>
          <w:rFonts w:ascii="Times New Roman" w:eastAsia="Times New Roman" w:hAnsi="Times New Roman" w:cs="Times New Roman"/>
          <w:sz w:val="24"/>
          <w:szCs w:val="24"/>
        </w:rPr>
      </w:pPr>
      <w:r>
        <w:rPr>
          <w:color w:val="000000"/>
        </w:rPr>
        <w:t>Becky:</w:t>
      </w:r>
    </w:p>
    <w:p w14:paraId="6DA785C5" w14:textId="77777777" w:rsidR="00CE0884" w:rsidRDefault="00A25B81">
      <w:pPr>
        <w:spacing w:line="240" w:lineRule="auto"/>
        <w:rPr>
          <w:rFonts w:ascii="Times New Roman" w:eastAsia="Times New Roman" w:hAnsi="Times New Roman" w:cs="Times New Roman"/>
          <w:sz w:val="24"/>
          <w:szCs w:val="24"/>
        </w:rPr>
      </w:pPr>
      <w:r>
        <w:rPr>
          <w:color w:val="000000"/>
        </w:rPr>
        <w:t>Ok, are you happy to leave it there?</w:t>
      </w:r>
    </w:p>
    <w:p w14:paraId="4EC3CD2D" w14:textId="77777777" w:rsidR="00CE0884" w:rsidRDefault="00CE0884">
      <w:pPr>
        <w:spacing w:line="240" w:lineRule="auto"/>
        <w:rPr>
          <w:rFonts w:ascii="Times New Roman" w:eastAsia="Times New Roman" w:hAnsi="Times New Roman" w:cs="Times New Roman"/>
          <w:sz w:val="24"/>
          <w:szCs w:val="24"/>
        </w:rPr>
      </w:pPr>
    </w:p>
    <w:p w14:paraId="48A325DE" w14:textId="77777777" w:rsidR="00CE0884" w:rsidRDefault="00A25B81">
      <w:pPr>
        <w:spacing w:line="240" w:lineRule="auto"/>
        <w:rPr>
          <w:rFonts w:ascii="Times New Roman" w:eastAsia="Times New Roman" w:hAnsi="Times New Roman" w:cs="Times New Roman"/>
          <w:sz w:val="24"/>
          <w:szCs w:val="24"/>
        </w:rPr>
      </w:pPr>
      <w:r>
        <w:rPr>
          <w:color w:val="000000"/>
        </w:rPr>
        <w:t>Harry:</w:t>
      </w:r>
    </w:p>
    <w:p w14:paraId="35F08C6B" w14:textId="77777777" w:rsidR="00CE0884" w:rsidRDefault="00A25B81">
      <w:pPr>
        <w:spacing w:line="240" w:lineRule="auto"/>
        <w:rPr>
          <w:rFonts w:ascii="Times New Roman" w:eastAsia="Times New Roman" w:hAnsi="Times New Roman" w:cs="Times New Roman"/>
          <w:sz w:val="24"/>
          <w:szCs w:val="24"/>
        </w:rPr>
      </w:pPr>
      <w:r>
        <w:rPr>
          <w:color w:val="000000"/>
        </w:rPr>
        <w:t>Yeah.</w:t>
      </w:r>
    </w:p>
    <w:p w14:paraId="6847A562" w14:textId="77777777" w:rsidR="00CE0884" w:rsidRDefault="00CE0884">
      <w:pPr>
        <w:spacing w:line="240" w:lineRule="auto"/>
        <w:rPr>
          <w:rFonts w:ascii="Times New Roman" w:eastAsia="Times New Roman" w:hAnsi="Times New Roman" w:cs="Times New Roman"/>
          <w:sz w:val="24"/>
          <w:szCs w:val="24"/>
        </w:rPr>
      </w:pPr>
    </w:p>
    <w:p w14:paraId="1FA08981" w14:textId="77777777" w:rsidR="00CE0884" w:rsidRDefault="00CE0884">
      <w:pPr>
        <w:rPr>
          <w:b/>
          <w:sz w:val="24"/>
          <w:szCs w:val="24"/>
        </w:rPr>
      </w:pPr>
    </w:p>
    <w:p w14:paraId="6CC7D8BA" w14:textId="77777777" w:rsidR="00CE0884" w:rsidRDefault="00CE0884">
      <w:pPr>
        <w:rPr>
          <w:b/>
          <w:sz w:val="24"/>
          <w:szCs w:val="24"/>
        </w:rPr>
      </w:pPr>
    </w:p>
    <w:p w14:paraId="49D2409F" w14:textId="77777777" w:rsidR="00CE0884" w:rsidRDefault="00CE0884">
      <w:pPr>
        <w:rPr>
          <w:b/>
          <w:sz w:val="24"/>
          <w:szCs w:val="24"/>
        </w:rPr>
        <w:sectPr w:rsidR="00CE0884">
          <w:headerReference w:type="default" r:id="rId47"/>
          <w:footerReference w:type="first" r:id="rId48"/>
          <w:pgSz w:w="11909" w:h="16834"/>
          <w:pgMar w:top="1440" w:right="1440" w:bottom="1440" w:left="1440" w:header="720" w:footer="720" w:gutter="0"/>
          <w:pgNumType w:start="0"/>
          <w:cols w:space="720"/>
          <w:titlePg/>
        </w:sectPr>
      </w:pPr>
    </w:p>
    <w:p w14:paraId="2205E0B7" w14:textId="77777777" w:rsidR="00CE0884" w:rsidRDefault="00CE0884">
      <w:pPr>
        <w:rPr>
          <w:b/>
          <w:sz w:val="24"/>
          <w:szCs w:val="24"/>
        </w:rPr>
      </w:pPr>
    </w:p>
    <w:p w14:paraId="568A94DC" w14:textId="77777777" w:rsidR="00CE0884" w:rsidRDefault="00A25B81">
      <w:pPr>
        <w:rPr>
          <w:b/>
          <w:sz w:val="24"/>
          <w:szCs w:val="24"/>
        </w:rPr>
      </w:pPr>
      <w:r>
        <w:rPr>
          <w:b/>
          <w:sz w:val="24"/>
          <w:szCs w:val="24"/>
        </w:rPr>
        <w:t>Appendix 15: Table of exploratory notes and experiential statements for Tia</w:t>
      </w:r>
    </w:p>
    <w:p w14:paraId="1D7DA799" w14:textId="77777777" w:rsidR="00CE0884" w:rsidRDefault="00CE0884">
      <w:pPr>
        <w:rPr>
          <w:b/>
          <w:sz w:val="24"/>
          <w:szCs w:val="24"/>
        </w:rPr>
      </w:pPr>
    </w:p>
    <w:p w14:paraId="78934CBB" w14:textId="77777777" w:rsidR="00CE0884" w:rsidRDefault="00CE0884"/>
    <w:tbl>
      <w:tblPr>
        <w:tblStyle w:val="afff9"/>
        <w:tblW w:w="14535" w:type="dxa"/>
        <w:tblInd w:w="-2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35"/>
        <w:gridCol w:w="4350"/>
        <w:gridCol w:w="6450"/>
        <w:gridCol w:w="3000"/>
      </w:tblGrid>
      <w:tr w:rsidR="00CE0884" w14:paraId="358594E9" w14:textId="77777777">
        <w:tc>
          <w:tcPr>
            <w:tcW w:w="735" w:type="dxa"/>
            <w:shd w:val="clear" w:color="auto" w:fill="auto"/>
            <w:tcMar>
              <w:top w:w="100" w:type="dxa"/>
              <w:left w:w="100" w:type="dxa"/>
              <w:bottom w:w="100" w:type="dxa"/>
              <w:right w:w="100" w:type="dxa"/>
            </w:tcMar>
          </w:tcPr>
          <w:p w14:paraId="45F38BF5" w14:textId="77777777" w:rsidR="00CE0884" w:rsidRDefault="00CE0884">
            <w:pPr>
              <w:widowControl w:val="0"/>
              <w:pBdr>
                <w:top w:val="nil"/>
                <w:left w:val="nil"/>
                <w:bottom w:val="nil"/>
                <w:right w:val="nil"/>
                <w:between w:val="nil"/>
              </w:pBdr>
              <w:spacing w:line="240" w:lineRule="auto"/>
            </w:pPr>
          </w:p>
        </w:tc>
        <w:tc>
          <w:tcPr>
            <w:tcW w:w="4350" w:type="dxa"/>
            <w:shd w:val="clear" w:color="auto" w:fill="auto"/>
            <w:tcMar>
              <w:top w:w="100" w:type="dxa"/>
              <w:left w:w="100" w:type="dxa"/>
              <w:bottom w:w="100" w:type="dxa"/>
              <w:right w:w="100" w:type="dxa"/>
            </w:tcMar>
          </w:tcPr>
          <w:p w14:paraId="2B4D10BE" w14:textId="77777777" w:rsidR="00CE0884" w:rsidRDefault="00A25B81">
            <w:pPr>
              <w:widowControl w:val="0"/>
              <w:pBdr>
                <w:top w:val="nil"/>
                <w:left w:val="nil"/>
                <w:bottom w:val="nil"/>
                <w:right w:val="nil"/>
                <w:between w:val="nil"/>
              </w:pBdr>
              <w:spacing w:line="240" w:lineRule="auto"/>
              <w:rPr>
                <w:b/>
              </w:rPr>
            </w:pPr>
            <w:r>
              <w:t>I</w:t>
            </w:r>
            <w:r>
              <w:rPr>
                <w:b/>
              </w:rPr>
              <w:t>nterview transcript</w:t>
            </w:r>
          </w:p>
        </w:tc>
        <w:tc>
          <w:tcPr>
            <w:tcW w:w="6450" w:type="dxa"/>
            <w:shd w:val="clear" w:color="auto" w:fill="auto"/>
            <w:tcMar>
              <w:top w:w="100" w:type="dxa"/>
              <w:left w:w="100" w:type="dxa"/>
              <w:bottom w:w="100" w:type="dxa"/>
              <w:right w:w="100" w:type="dxa"/>
            </w:tcMar>
          </w:tcPr>
          <w:p w14:paraId="46882197" w14:textId="77777777" w:rsidR="00CE0884" w:rsidRDefault="00A25B81">
            <w:pPr>
              <w:widowControl w:val="0"/>
              <w:pBdr>
                <w:top w:val="nil"/>
                <w:left w:val="nil"/>
                <w:bottom w:val="nil"/>
                <w:right w:val="nil"/>
                <w:between w:val="nil"/>
              </w:pBdr>
              <w:spacing w:line="240" w:lineRule="auto"/>
              <w:rPr>
                <w:b/>
              </w:rPr>
            </w:pPr>
            <w:r>
              <w:rPr>
                <w:b/>
              </w:rPr>
              <w:t>Exploratory Notes</w:t>
            </w:r>
          </w:p>
          <w:p w14:paraId="6F7D6C27" w14:textId="77777777" w:rsidR="00CE0884" w:rsidRDefault="00CE0884">
            <w:pPr>
              <w:widowControl w:val="0"/>
              <w:pBdr>
                <w:top w:val="nil"/>
                <w:left w:val="nil"/>
                <w:bottom w:val="nil"/>
                <w:right w:val="nil"/>
                <w:between w:val="nil"/>
              </w:pBdr>
              <w:spacing w:line="240" w:lineRule="auto"/>
            </w:pPr>
          </w:p>
          <w:p w14:paraId="39AB0D41" w14:textId="77777777" w:rsidR="00CE0884" w:rsidRDefault="00A25B81">
            <w:pPr>
              <w:widowControl w:val="0"/>
              <w:pBdr>
                <w:top w:val="nil"/>
                <w:left w:val="nil"/>
                <w:bottom w:val="nil"/>
                <w:right w:val="nil"/>
                <w:between w:val="nil"/>
              </w:pBdr>
              <w:spacing w:line="240" w:lineRule="auto"/>
              <w:rPr>
                <w:highlight w:val="green"/>
              </w:rPr>
            </w:pPr>
            <w:r>
              <w:rPr>
                <w:highlight w:val="green"/>
              </w:rPr>
              <w:t xml:space="preserve">Descriptive comments - </w:t>
            </w:r>
          </w:p>
          <w:p w14:paraId="72283E77" w14:textId="77777777" w:rsidR="00CE0884" w:rsidRDefault="00A25B81">
            <w:pPr>
              <w:widowControl w:val="0"/>
              <w:pBdr>
                <w:top w:val="nil"/>
                <w:left w:val="nil"/>
                <w:bottom w:val="nil"/>
                <w:right w:val="nil"/>
                <w:between w:val="nil"/>
              </w:pBdr>
              <w:spacing w:line="240" w:lineRule="auto"/>
              <w:rPr>
                <w:highlight w:val="green"/>
              </w:rPr>
            </w:pPr>
            <w:r>
              <w:rPr>
                <w:highlight w:val="green"/>
              </w:rPr>
              <w:t xml:space="preserve">What is in the text? </w:t>
            </w:r>
          </w:p>
          <w:p w14:paraId="0CF162DB" w14:textId="77777777" w:rsidR="00CE0884" w:rsidRDefault="00A25B81">
            <w:pPr>
              <w:widowControl w:val="0"/>
              <w:pBdr>
                <w:top w:val="nil"/>
                <w:left w:val="nil"/>
                <w:bottom w:val="nil"/>
                <w:right w:val="nil"/>
                <w:between w:val="nil"/>
              </w:pBdr>
              <w:spacing w:line="240" w:lineRule="auto"/>
              <w:rPr>
                <w:highlight w:val="green"/>
              </w:rPr>
            </w:pPr>
            <w:r>
              <w:rPr>
                <w:highlight w:val="green"/>
              </w:rPr>
              <w:t>Staying with the experience as much as possible</w:t>
            </w:r>
          </w:p>
          <w:p w14:paraId="236A1658" w14:textId="77777777" w:rsidR="00CE0884" w:rsidRDefault="00CE0884">
            <w:pPr>
              <w:widowControl w:val="0"/>
              <w:pBdr>
                <w:top w:val="nil"/>
                <w:left w:val="nil"/>
                <w:bottom w:val="nil"/>
                <w:right w:val="nil"/>
                <w:between w:val="nil"/>
              </w:pBdr>
              <w:spacing w:line="240" w:lineRule="auto"/>
            </w:pPr>
          </w:p>
          <w:p w14:paraId="37E7FCF2" w14:textId="77777777" w:rsidR="00CE0884" w:rsidRDefault="00A25B81">
            <w:pPr>
              <w:widowControl w:val="0"/>
              <w:pBdr>
                <w:top w:val="nil"/>
                <w:left w:val="nil"/>
                <w:bottom w:val="nil"/>
                <w:right w:val="nil"/>
                <w:between w:val="nil"/>
              </w:pBdr>
              <w:spacing w:line="240" w:lineRule="auto"/>
              <w:rPr>
                <w:highlight w:val="cyan"/>
              </w:rPr>
            </w:pPr>
            <w:r>
              <w:rPr>
                <w:highlight w:val="cyan"/>
              </w:rPr>
              <w:t>First level interpretative comments -</w:t>
            </w:r>
          </w:p>
          <w:p w14:paraId="59DF949F" w14:textId="77777777" w:rsidR="00CE0884" w:rsidRDefault="00A25B81">
            <w:pPr>
              <w:widowControl w:val="0"/>
              <w:pBdr>
                <w:top w:val="nil"/>
                <w:left w:val="nil"/>
                <w:bottom w:val="nil"/>
                <w:right w:val="nil"/>
                <w:between w:val="nil"/>
              </w:pBdr>
              <w:spacing w:line="240" w:lineRule="auto"/>
              <w:rPr>
                <w:highlight w:val="cyan"/>
              </w:rPr>
            </w:pPr>
            <w:r>
              <w:rPr>
                <w:highlight w:val="cyan"/>
              </w:rPr>
              <w:t>What are my reflections?</w:t>
            </w:r>
          </w:p>
          <w:p w14:paraId="71558741" w14:textId="77777777" w:rsidR="00CE0884" w:rsidRDefault="00A25B81">
            <w:pPr>
              <w:widowControl w:val="0"/>
              <w:pBdr>
                <w:top w:val="nil"/>
                <w:left w:val="nil"/>
                <w:bottom w:val="nil"/>
                <w:right w:val="nil"/>
                <w:between w:val="nil"/>
              </w:pBdr>
              <w:spacing w:line="240" w:lineRule="auto"/>
              <w:rPr>
                <w:highlight w:val="cyan"/>
              </w:rPr>
            </w:pPr>
            <w:r>
              <w:rPr>
                <w:highlight w:val="cyan"/>
              </w:rPr>
              <w:t>What meaning can I make from the text?</w:t>
            </w:r>
          </w:p>
          <w:p w14:paraId="7932AD3D" w14:textId="77777777" w:rsidR="00CE0884" w:rsidRDefault="00CE0884">
            <w:pPr>
              <w:widowControl w:val="0"/>
              <w:pBdr>
                <w:top w:val="nil"/>
                <w:left w:val="nil"/>
                <w:bottom w:val="nil"/>
                <w:right w:val="nil"/>
                <w:between w:val="nil"/>
              </w:pBdr>
              <w:spacing w:line="240" w:lineRule="auto"/>
            </w:pPr>
          </w:p>
          <w:p w14:paraId="282CFB44" w14:textId="77777777" w:rsidR="00CE0884" w:rsidRDefault="00A25B81">
            <w:pPr>
              <w:widowControl w:val="0"/>
              <w:pBdr>
                <w:top w:val="nil"/>
                <w:left w:val="nil"/>
                <w:bottom w:val="nil"/>
                <w:right w:val="nil"/>
                <w:between w:val="nil"/>
              </w:pBdr>
              <w:spacing w:line="240" w:lineRule="auto"/>
              <w:rPr>
                <w:highlight w:val="magenta"/>
              </w:rPr>
            </w:pPr>
            <w:r>
              <w:rPr>
                <w:highlight w:val="magenta"/>
              </w:rPr>
              <w:t xml:space="preserve">Second level interpretive comments - </w:t>
            </w:r>
          </w:p>
          <w:p w14:paraId="60B02E27" w14:textId="77777777" w:rsidR="00CE0884" w:rsidRDefault="00A25B81">
            <w:pPr>
              <w:widowControl w:val="0"/>
              <w:pBdr>
                <w:top w:val="nil"/>
                <w:left w:val="nil"/>
                <w:bottom w:val="nil"/>
                <w:right w:val="nil"/>
                <w:between w:val="nil"/>
              </w:pBdr>
              <w:spacing w:line="240" w:lineRule="auto"/>
              <w:rPr>
                <w:highlight w:val="magenta"/>
              </w:rPr>
            </w:pPr>
            <w:r>
              <w:rPr>
                <w:highlight w:val="magenta"/>
              </w:rPr>
              <w:t xml:space="preserve">What am I taking to that meaning? </w:t>
            </w:r>
          </w:p>
          <w:p w14:paraId="61E76ED3" w14:textId="77777777" w:rsidR="00CE0884" w:rsidRDefault="00A25B81">
            <w:pPr>
              <w:widowControl w:val="0"/>
              <w:pBdr>
                <w:top w:val="nil"/>
                <w:left w:val="nil"/>
                <w:bottom w:val="nil"/>
                <w:right w:val="nil"/>
                <w:between w:val="nil"/>
              </w:pBdr>
              <w:spacing w:line="240" w:lineRule="auto"/>
              <w:rPr>
                <w:highlight w:val="magenta"/>
              </w:rPr>
            </w:pPr>
            <w:r>
              <w:rPr>
                <w:highlight w:val="magenta"/>
              </w:rPr>
              <w:t>What is the theory behind my interpretation? Where does it come from?</w:t>
            </w:r>
          </w:p>
          <w:p w14:paraId="06937AA2" w14:textId="77777777" w:rsidR="00CE0884" w:rsidRDefault="00CE0884">
            <w:pPr>
              <w:widowControl w:val="0"/>
              <w:pBdr>
                <w:top w:val="nil"/>
                <w:left w:val="nil"/>
                <w:bottom w:val="nil"/>
                <w:right w:val="nil"/>
                <w:between w:val="nil"/>
              </w:pBdr>
              <w:spacing w:line="240" w:lineRule="auto"/>
            </w:pPr>
          </w:p>
          <w:p w14:paraId="62D4547E" w14:textId="77777777" w:rsidR="00CE0884" w:rsidRDefault="00CE0884">
            <w:pPr>
              <w:widowControl w:val="0"/>
              <w:pBdr>
                <w:top w:val="nil"/>
                <w:left w:val="nil"/>
                <w:bottom w:val="nil"/>
                <w:right w:val="nil"/>
                <w:between w:val="nil"/>
              </w:pBdr>
              <w:spacing w:line="240" w:lineRule="auto"/>
            </w:pPr>
          </w:p>
        </w:tc>
        <w:tc>
          <w:tcPr>
            <w:tcW w:w="3000" w:type="dxa"/>
            <w:shd w:val="clear" w:color="auto" w:fill="auto"/>
            <w:tcMar>
              <w:top w:w="100" w:type="dxa"/>
              <w:left w:w="100" w:type="dxa"/>
              <w:bottom w:w="100" w:type="dxa"/>
              <w:right w:w="100" w:type="dxa"/>
            </w:tcMar>
          </w:tcPr>
          <w:p w14:paraId="06BA5618" w14:textId="77777777" w:rsidR="00CE0884" w:rsidRDefault="00A25B81">
            <w:pPr>
              <w:widowControl w:val="0"/>
              <w:pBdr>
                <w:top w:val="nil"/>
                <w:left w:val="nil"/>
                <w:bottom w:val="nil"/>
                <w:right w:val="nil"/>
                <w:between w:val="nil"/>
              </w:pBdr>
              <w:spacing w:line="240" w:lineRule="auto"/>
              <w:rPr>
                <w:b/>
              </w:rPr>
            </w:pPr>
            <w:r>
              <w:rPr>
                <w:b/>
              </w:rPr>
              <w:t>Experiential statements</w:t>
            </w:r>
          </w:p>
        </w:tc>
      </w:tr>
      <w:tr w:rsidR="00CE0884" w14:paraId="22472301" w14:textId="77777777">
        <w:tc>
          <w:tcPr>
            <w:tcW w:w="735" w:type="dxa"/>
            <w:shd w:val="clear" w:color="auto" w:fill="auto"/>
            <w:tcMar>
              <w:top w:w="100" w:type="dxa"/>
              <w:left w:w="100" w:type="dxa"/>
              <w:bottom w:w="100" w:type="dxa"/>
              <w:right w:w="100" w:type="dxa"/>
            </w:tcMar>
          </w:tcPr>
          <w:p w14:paraId="60AE7F57" w14:textId="77777777" w:rsidR="00CE0884" w:rsidRDefault="00CE0884"/>
          <w:p w14:paraId="21581E80" w14:textId="77777777" w:rsidR="00CE0884" w:rsidRDefault="00A25B81">
            <w:r>
              <w:t>1</w:t>
            </w:r>
          </w:p>
          <w:p w14:paraId="4C96CB92" w14:textId="77777777" w:rsidR="00CE0884" w:rsidRDefault="00A25B81">
            <w:r>
              <w:t>2</w:t>
            </w:r>
          </w:p>
          <w:p w14:paraId="500C8D49" w14:textId="77777777" w:rsidR="00CE0884" w:rsidRDefault="00CE0884"/>
          <w:p w14:paraId="0C94FCEB" w14:textId="77777777" w:rsidR="00CE0884" w:rsidRDefault="00CE0884"/>
          <w:p w14:paraId="4AB77D37" w14:textId="77777777" w:rsidR="00CE0884" w:rsidRDefault="00A25B81">
            <w:r>
              <w:t>3</w:t>
            </w:r>
          </w:p>
          <w:p w14:paraId="7C4B8982" w14:textId="77777777" w:rsidR="00CE0884" w:rsidRDefault="00A25B81">
            <w:r>
              <w:t>4</w:t>
            </w:r>
          </w:p>
          <w:p w14:paraId="78E73AF5" w14:textId="77777777" w:rsidR="00CE0884" w:rsidRDefault="00A25B81">
            <w:r>
              <w:t>5</w:t>
            </w:r>
          </w:p>
          <w:p w14:paraId="59CDB739" w14:textId="77777777" w:rsidR="00CE0884" w:rsidRDefault="00A25B81">
            <w:r>
              <w:t>6</w:t>
            </w:r>
          </w:p>
          <w:p w14:paraId="43FAE70A" w14:textId="77777777" w:rsidR="00CE0884" w:rsidRDefault="00A25B81">
            <w:r>
              <w:t>7</w:t>
            </w:r>
          </w:p>
          <w:p w14:paraId="0B7E429A" w14:textId="77777777" w:rsidR="00CE0884" w:rsidRDefault="00A25B81">
            <w:r>
              <w:t>8</w:t>
            </w:r>
          </w:p>
          <w:p w14:paraId="05CDCADE" w14:textId="77777777" w:rsidR="00CE0884" w:rsidRDefault="00A25B81">
            <w:r>
              <w:lastRenderedPageBreak/>
              <w:t>9</w:t>
            </w:r>
          </w:p>
          <w:p w14:paraId="42EC4D9C" w14:textId="77777777" w:rsidR="00CE0884" w:rsidRDefault="00A25B81">
            <w:r>
              <w:t>10</w:t>
            </w:r>
          </w:p>
          <w:p w14:paraId="7E6A44E4" w14:textId="77777777" w:rsidR="00CE0884" w:rsidRDefault="00A25B81">
            <w:r>
              <w:t>11</w:t>
            </w:r>
          </w:p>
          <w:p w14:paraId="4DE1DC42" w14:textId="77777777" w:rsidR="00CE0884" w:rsidRDefault="00A25B81">
            <w:r>
              <w:t>12</w:t>
            </w:r>
          </w:p>
          <w:p w14:paraId="6CCBAC83" w14:textId="77777777" w:rsidR="00CE0884" w:rsidRDefault="00A25B81">
            <w:r>
              <w:t>13</w:t>
            </w:r>
          </w:p>
          <w:p w14:paraId="5CA603F1" w14:textId="77777777" w:rsidR="00CE0884" w:rsidRDefault="00A25B81">
            <w:r>
              <w:t>14</w:t>
            </w:r>
          </w:p>
          <w:p w14:paraId="67F2132F" w14:textId="77777777" w:rsidR="00CE0884" w:rsidRDefault="00A25B81">
            <w:r>
              <w:t>15</w:t>
            </w:r>
          </w:p>
          <w:p w14:paraId="4CD6DBB9" w14:textId="77777777" w:rsidR="00CE0884" w:rsidRDefault="00A25B81">
            <w:r>
              <w:t>16</w:t>
            </w:r>
          </w:p>
          <w:p w14:paraId="69B82664" w14:textId="77777777" w:rsidR="00CE0884" w:rsidRDefault="00A25B81">
            <w:r>
              <w:t>17</w:t>
            </w:r>
          </w:p>
          <w:p w14:paraId="58A5B087" w14:textId="77777777" w:rsidR="00CE0884" w:rsidRDefault="00A25B81">
            <w:r>
              <w:t>18</w:t>
            </w:r>
          </w:p>
          <w:p w14:paraId="677221F4" w14:textId="77777777" w:rsidR="00CE0884" w:rsidRDefault="00A25B81">
            <w:r>
              <w:t>19</w:t>
            </w:r>
          </w:p>
          <w:p w14:paraId="208D7199" w14:textId="77777777" w:rsidR="00CE0884" w:rsidRDefault="00A25B81">
            <w:r>
              <w:t>20</w:t>
            </w:r>
          </w:p>
          <w:p w14:paraId="6D4BB9E5" w14:textId="77777777" w:rsidR="00CE0884" w:rsidRDefault="00A25B81">
            <w:r>
              <w:t>21</w:t>
            </w:r>
          </w:p>
          <w:p w14:paraId="0D2772B1" w14:textId="77777777" w:rsidR="00CE0884" w:rsidRDefault="00A25B81">
            <w:r>
              <w:t>22</w:t>
            </w:r>
          </w:p>
          <w:p w14:paraId="3D67A460" w14:textId="77777777" w:rsidR="00CE0884" w:rsidRDefault="00CE0884"/>
          <w:p w14:paraId="4C19D9EE" w14:textId="77777777" w:rsidR="00CE0884" w:rsidRDefault="00CE0884"/>
          <w:p w14:paraId="16CA5E40" w14:textId="77777777" w:rsidR="00CE0884" w:rsidRDefault="00A25B81">
            <w:r>
              <w:t>23</w:t>
            </w:r>
          </w:p>
          <w:p w14:paraId="6C8E681B" w14:textId="77777777" w:rsidR="00CE0884" w:rsidRDefault="00A25B81">
            <w:r>
              <w:t>24</w:t>
            </w:r>
          </w:p>
          <w:p w14:paraId="2E3CD01E" w14:textId="77777777" w:rsidR="00CE0884" w:rsidRDefault="00A25B81">
            <w:r>
              <w:t>25</w:t>
            </w:r>
          </w:p>
          <w:p w14:paraId="6E08CF8F" w14:textId="77777777" w:rsidR="00CE0884" w:rsidRDefault="00A25B81">
            <w:r>
              <w:t>26</w:t>
            </w:r>
          </w:p>
          <w:p w14:paraId="630F97C9" w14:textId="77777777" w:rsidR="00CE0884" w:rsidRDefault="00A25B81">
            <w:r>
              <w:t>27</w:t>
            </w:r>
          </w:p>
          <w:p w14:paraId="683ED727" w14:textId="77777777" w:rsidR="00CE0884" w:rsidRDefault="00CE0884"/>
          <w:p w14:paraId="4DD0EAE7" w14:textId="77777777" w:rsidR="00CE0884" w:rsidRDefault="00CE0884"/>
          <w:p w14:paraId="62D083CC" w14:textId="77777777" w:rsidR="00CE0884" w:rsidRDefault="00A25B81">
            <w:r>
              <w:t>28</w:t>
            </w:r>
          </w:p>
          <w:p w14:paraId="745D07D1" w14:textId="77777777" w:rsidR="00CE0884" w:rsidRDefault="00CE0884"/>
          <w:p w14:paraId="3001CD8B" w14:textId="77777777" w:rsidR="00CE0884" w:rsidRDefault="00CE0884"/>
          <w:p w14:paraId="503727A2" w14:textId="77777777" w:rsidR="00CE0884" w:rsidRDefault="00A25B81">
            <w:r>
              <w:t>29</w:t>
            </w:r>
          </w:p>
          <w:p w14:paraId="6EF85F65" w14:textId="77777777" w:rsidR="00CE0884" w:rsidRDefault="00A25B81">
            <w:r>
              <w:t>30</w:t>
            </w:r>
          </w:p>
          <w:p w14:paraId="497094F6" w14:textId="77777777" w:rsidR="00CE0884" w:rsidRDefault="00CE0884"/>
          <w:p w14:paraId="7F0F712A" w14:textId="77777777" w:rsidR="00CE0884" w:rsidRDefault="00CE0884"/>
          <w:p w14:paraId="0E754342" w14:textId="77777777" w:rsidR="00CE0884" w:rsidRDefault="00A25B81">
            <w:r>
              <w:lastRenderedPageBreak/>
              <w:t>31</w:t>
            </w:r>
          </w:p>
          <w:p w14:paraId="43A1FD23" w14:textId="77777777" w:rsidR="00CE0884" w:rsidRDefault="00A25B81">
            <w:r>
              <w:t>32</w:t>
            </w:r>
          </w:p>
          <w:p w14:paraId="38791077" w14:textId="77777777" w:rsidR="00CE0884" w:rsidRDefault="00A25B81">
            <w:r>
              <w:t>33</w:t>
            </w:r>
          </w:p>
          <w:p w14:paraId="17797C86" w14:textId="77777777" w:rsidR="00CE0884" w:rsidRDefault="00CE0884"/>
          <w:p w14:paraId="2AAAEB9C" w14:textId="77777777" w:rsidR="00CE0884" w:rsidRDefault="00CE0884"/>
          <w:p w14:paraId="7A1D8BB9" w14:textId="77777777" w:rsidR="00CE0884" w:rsidRDefault="00A25B81">
            <w:r>
              <w:t>34</w:t>
            </w:r>
          </w:p>
          <w:p w14:paraId="5A86200E" w14:textId="77777777" w:rsidR="00CE0884" w:rsidRDefault="00A25B81">
            <w:r>
              <w:t>35</w:t>
            </w:r>
          </w:p>
          <w:p w14:paraId="6688AFFF" w14:textId="77777777" w:rsidR="00CE0884" w:rsidRDefault="00CE0884"/>
          <w:p w14:paraId="24D4AD98" w14:textId="77777777" w:rsidR="00CE0884" w:rsidRDefault="00CE0884"/>
          <w:p w14:paraId="0E145F89" w14:textId="77777777" w:rsidR="00CE0884" w:rsidRDefault="00A25B81">
            <w:r>
              <w:t>36</w:t>
            </w:r>
          </w:p>
          <w:p w14:paraId="3EA1D0E7" w14:textId="77777777" w:rsidR="00CE0884" w:rsidRDefault="00A25B81">
            <w:r>
              <w:t>37</w:t>
            </w:r>
          </w:p>
          <w:p w14:paraId="60D8085B" w14:textId="77777777" w:rsidR="00CE0884" w:rsidRDefault="00A25B81">
            <w:r>
              <w:t>38</w:t>
            </w:r>
          </w:p>
          <w:p w14:paraId="5AC56E1D" w14:textId="77777777" w:rsidR="00CE0884" w:rsidRDefault="00CE0884"/>
          <w:p w14:paraId="631E2D51" w14:textId="77777777" w:rsidR="00CE0884" w:rsidRDefault="00CE0884"/>
          <w:p w14:paraId="17BD7404" w14:textId="77777777" w:rsidR="00CE0884" w:rsidRDefault="00A25B81">
            <w:r>
              <w:t>39</w:t>
            </w:r>
          </w:p>
          <w:p w14:paraId="5A186D08" w14:textId="77777777" w:rsidR="00CE0884" w:rsidRDefault="00A25B81">
            <w:r>
              <w:t>40</w:t>
            </w:r>
          </w:p>
          <w:p w14:paraId="761BB2DB" w14:textId="77777777" w:rsidR="00CE0884" w:rsidRDefault="00A25B81">
            <w:r>
              <w:t>41</w:t>
            </w:r>
          </w:p>
          <w:p w14:paraId="1FA96B6E" w14:textId="77777777" w:rsidR="00CE0884" w:rsidRDefault="00CE0884"/>
          <w:p w14:paraId="418B15C8" w14:textId="77777777" w:rsidR="00CE0884" w:rsidRDefault="00CE0884"/>
          <w:p w14:paraId="0FCF63B0" w14:textId="77777777" w:rsidR="00CE0884" w:rsidRDefault="00A25B81">
            <w:r>
              <w:t>42</w:t>
            </w:r>
          </w:p>
          <w:p w14:paraId="22301C19" w14:textId="77777777" w:rsidR="00CE0884" w:rsidRDefault="00CE0884"/>
          <w:p w14:paraId="2AB2B7A9" w14:textId="77777777" w:rsidR="00CE0884" w:rsidRDefault="00CE0884"/>
          <w:p w14:paraId="253C9A4D" w14:textId="77777777" w:rsidR="00CE0884" w:rsidRDefault="00A25B81">
            <w:r>
              <w:t>43</w:t>
            </w:r>
          </w:p>
          <w:p w14:paraId="20F82F87" w14:textId="77777777" w:rsidR="00CE0884" w:rsidRDefault="00A25B81">
            <w:r>
              <w:t>44</w:t>
            </w:r>
          </w:p>
          <w:p w14:paraId="6C440051" w14:textId="77777777" w:rsidR="00CE0884" w:rsidRDefault="00A25B81">
            <w:r>
              <w:t>45</w:t>
            </w:r>
          </w:p>
          <w:p w14:paraId="07CD1F10" w14:textId="77777777" w:rsidR="00CE0884" w:rsidRDefault="00CE0884"/>
          <w:p w14:paraId="632D5132" w14:textId="77777777" w:rsidR="00CE0884" w:rsidRDefault="00CE0884"/>
          <w:p w14:paraId="5C90E7B2" w14:textId="77777777" w:rsidR="00CE0884" w:rsidRDefault="00A25B81">
            <w:r>
              <w:t>46</w:t>
            </w:r>
          </w:p>
          <w:p w14:paraId="3E156D28" w14:textId="77777777" w:rsidR="00CE0884" w:rsidRDefault="00A25B81">
            <w:r>
              <w:t>47</w:t>
            </w:r>
          </w:p>
          <w:p w14:paraId="57097B09" w14:textId="77777777" w:rsidR="00CE0884" w:rsidRDefault="00CE0884"/>
          <w:p w14:paraId="21C1EA81" w14:textId="77777777" w:rsidR="00CE0884" w:rsidRDefault="00CE0884"/>
          <w:p w14:paraId="274E0F5C" w14:textId="77777777" w:rsidR="00CE0884" w:rsidRDefault="00A25B81">
            <w:r>
              <w:t>48</w:t>
            </w:r>
          </w:p>
          <w:p w14:paraId="78B0149C" w14:textId="77777777" w:rsidR="00CE0884" w:rsidRDefault="00CE0884"/>
          <w:p w14:paraId="16139CDC" w14:textId="77777777" w:rsidR="00CE0884" w:rsidRDefault="00CE0884"/>
          <w:p w14:paraId="097564E3" w14:textId="77777777" w:rsidR="00CE0884" w:rsidRDefault="00A25B81">
            <w:r>
              <w:t>49</w:t>
            </w:r>
          </w:p>
          <w:p w14:paraId="77AC1E72" w14:textId="77777777" w:rsidR="00CE0884" w:rsidRDefault="00CE0884"/>
          <w:p w14:paraId="2118EE48" w14:textId="77777777" w:rsidR="00CE0884" w:rsidRDefault="00CE0884"/>
          <w:p w14:paraId="547A052A" w14:textId="77777777" w:rsidR="00CE0884" w:rsidRDefault="00A25B81">
            <w:r>
              <w:t>50</w:t>
            </w:r>
          </w:p>
          <w:p w14:paraId="68250142" w14:textId="77777777" w:rsidR="00CE0884" w:rsidRDefault="00A25B81">
            <w:r>
              <w:t>51</w:t>
            </w:r>
          </w:p>
          <w:p w14:paraId="6EAE3B7B" w14:textId="77777777" w:rsidR="00CE0884" w:rsidRDefault="00A25B81">
            <w:r>
              <w:t>52</w:t>
            </w:r>
          </w:p>
          <w:p w14:paraId="2D2CDD37" w14:textId="77777777" w:rsidR="00CE0884" w:rsidRDefault="00CE0884"/>
          <w:p w14:paraId="2D2F4074" w14:textId="77777777" w:rsidR="00CE0884" w:rsidRDefault="00CE0884"/>
          <w:p w14:paraId="08C861D5" w14:textId="77777777" w:rsidR="00CE0884" w:rsidRDefault="00A25B81">
            <w:r>
              <w:t>53</w:t>
            </w:r>
          </w:p>
          <w:p w14:paraId="0A5DEAFE" w14:textId="77777777" w:rsidR="00CE0884" w:rsidRDefault="00CE0884"/>
          <w:p w14:paraId="500CD81B" w14:textId="77777777" w:rsidR="00CE0884" w:rsidRDefault="00CE0884"/>
          <w:p w14:paraId="17CB68BD" w14:textId="77777777" w:rsidR="00CE0884" w:rsidRDefault="00A25B81">
            <w:r>
              <w:t>54</w:t>
            </w:r>
          </w:p>
          <w:p w14:paraId="717DE7D5" w14:textId="77777777" w:rsidR="00CE0884" w:rsidRDefault="00A25B81">
            <w:r>
              <w:t>55</w:t>
            </w:r>
          </w:p>
          <w:p w14:paraId="0633DA08" w14:textId="77777777" w:rsidR="00CE0884" w:rsidRDefault="00CE0884"/>
          <w:p w14:paraId="0E401DEE" w14:textId="77777777" w:rsidR="00CE0884" w:rsidRDefault="00CE0884"/>
          <w:p w14:paraId="4CC8EFB4" w14:textId="77777777" w:rsidR="00CE0884" w:rsidRDefault="00A25B81">
            <w:r>
              <w:t>56</w:t>
            </w:r>
          </w:p>
          <w:p w14:paraId="53A0A7BA" w14:textId="77777777" w:rsidR="00CE0884" w:rsidRDefault="00A25B81">
            <w:r>
              <w:t>57</w:t>
            </w:r>
          </w:p>
          <w:p w14:paraId="554F7485" w14:textId="77777777" w:rsidR="00CE0884" w:rsidRDefault="00A25B81">
            <w:r>
              <w:t>58</w:t>
            </w:r>
          </w:p>
          <w:p w14:paraId="6435E602" w14:textId="77777777" w:rsidR="00CE0884" w:rsidRDefault="00A25B81">
            <w:r>
              <w:t>59</w:t>
            </w:r>
          </w:p>
          <w:p w14:paraId="02C5D6D0" w14:textId="77777777" w:rsidR="00CE0884" w:rsidRDefault="00A25B81">
            <w:r>
              <w:t>60</w:t>
            </w:r>
          </w:p>
          <w:p w14:paraId="7ACE953E" w14:textId="77777777" w:rsidR="00CE0884" w:rsidRDefault="00A25B81">
            <w:r>
              <w:t>61</w:t>
            </w:r>
          </w:p>
          <w:p w14:paraId="624067C1" w14:textId="77777777" w:rsidR="00CE0884" w:rsidRDefault="00CE0884"/>
          <w:p w14:paraId="5BD94E2C" w14:textId="77777777" w:rsidR="00CE0884" w:rsidRDefault="00CE0884"/>
          <w:p w14:paraId="3A98DFE0" w14:textId="77777777" w:rsidR="00CE0884" w:rsidRDefault="00A25B81">
            <w:r>
              <w:t>62</w:t>
            </w:r>
          </w:p>
          <w:p w14:paraId="15D171D0" w14:textId="77777777" w:rsidR="00CE0884" w:rsidRDefault="00A25B81">
            <w:r>
              <w:t>63</w:t>
            </w:r>
          </w:p>
          <w:p w14:paraId="1F07FF72" w14:textId="77777777" w:rsidR="00CE0884" w:rsidRDefault="00CE0884"/>
          <w:p w14:paraId="10DF8BD0" w14:textId="77777777" w:rsidR="00CE0884" w:rsidRDefault="00CE0884"/>
          <w:p w14:paraId="6B036468" w14:textId="77777777" w:rsidR="00CE0884" w:rsidRDefault="00A25B81">
            <w:r>
              <w:t>64</w:t>
            </w:r>
          </w:p>
          <w:p w14:paraId="7C2FCC4F" w14:textId="77777777" w:rsidR="00CE0884" w:rsidRDefault="00CE0884"/>
          <w:p w14:paraId="50BDED82" w14:textId="77777777" w:rsidR="00CE0884" w:rsidRDefault="00CE0884"/>
          <w:p w14:paraId="214D62FA" w14:textId="77777777" w:rsidR="00CE0884" w:rsidRDefault="00A25B81">
            <w:r>
              <w:t>65</w:t>
            </w:r>
          </w:p>
          <w:p w14:paraId="30DAE6FD" w14:textId="77777777" w:rsidR="00CE0884" w:rsidRDefault="00A25B81">
            <w:r>
              <w:t>66</w:t>
            </w:r>
          </w:p>
          <w:p w14:paraId="58DC4D67" w14:textId="77777777" w:rsidR="00CE0884" w:rsidRDefault="00CE0884"/>
          <w:p w14:paraId="16924BED" w14:textId="77777777" w:rsidR="00CE0884" w:rsidRDefault="00CE0884"/>
          <w:p w14:paraId="05777EF8" w14:textId="77777777" w:rsidR="00CE0884" w:rsidRDefault="00A25B81">
            <w:r>
              <w:t>67</w:t>
            </w:r>
          </w:p>
          <w:p w14:paraId="544EA897" w14:textId="77777777" w:rsidR="00CE0884" w:rsidRDefault="00A25B81">
            <w:r>
              <w:t>68</w:t>
            </w:r>
          </w:p>
          <w:p w14:paraId="68A6810B" w14:textId="77777777" w:rsidR="00CE0884" w:rsidRDefault="00A25B81">
            <w:r>
              <w:t>69</w:t>
            </w:r>
          </w:p>
          <w:p w14:paraId="56B17B2E" w14:textId="77777777" w:rsidR="00CE0884" w:rsidRDefault="00CE0884"/>
          <w:p w14:paraId="71CF7B09" w14:textId="77777777" w:rsidR="00CE0884" w:rsidRDefault="00CE0884"/>
          <w:p w14:paraId="3FAFF49E" w14:textId="77777777" w:rsidR="00CE0884" w:rsidRDefault="00A25B81">
            <w:r>
              <w:t>70</w:t>
            </w:r>
          </w:p>
          <w:p w14:paraId="5C481E0C" w14:textId="77777777" w:rsidR="00CE0884" w:rsidRDefault="00CE0884"/>
          <w:p w14:paraId="55B5AB98" w14:textId="77777777" w:rsidR="00CE0884" w:rsidRDefault="00CE0884"/>
          <w:p w14:paraId="3584BC03" w14:textId="77777777" w:rsidR="00CE0884" w:rsidRDefault="00A25B81">
            <w:r>
              <w:t>71</w:t>
            </w:r>
          </w:p>
          <w:p w14:paraId="402D981B" w14:textId="77777777" w:rsidR="00CE0884" w:rsidRDefault="00A25B81">
            <w:r>
              <w:t>72</w:t>
            </w:r>
          </w:p>
          <w:p w14:paraId="3031158F" w14:textId="77777777" w:rsidR="00CE0884" w:rsidRDefault="00A25B81">
            <w:r>
              <w:t>73</w:t>
            </w:r>
          </w:p>
          <w:p w14:paraId="6614C8F1" w14:textId="77777777" w:rsidR="00CE0884" w:rsidRDefault="00CE0884"/>
          <w:p w14:paraId="466DB605" w14:textId="77777777" w:rsidR="00CE0884" w:rsidRDefault="00CE0884"/>
          <w:p w14:paraId="79ECA9F1" w14:textId="77777777" w:rsidR="00CE0884" w:rsidRDefault="00A25B81">
            <w:r>
              <w:t>74</w:t>
            </w:r>
          </w:p>
          <w:p w14:paraId="07407160" w14:textId="77777777" w:rsidR="00CE0884" w:rsidRDefault="00A25B81">
            <w:r>
              <w:t>75</w:t>
            </w:r>
          </w:p>
          <w:p w14:paraId="4E4A15DD" w14:textId="77777777" w:rsidR="00CE0884" w:rsidRDefault="00CE0884"/>
          <w:p w14:paraId="0B359CA6" w14:textId="77777777" w:rsidR="00CE0884" w:rsidRDefault="00CE0884"/>
          <w:p w14:paraId="22C74C38" w14:textId="77777777" w:rsidR="00CE0884" w:rsidRDefault="00A25B81">
            <w:r>
              <w:t>76</w:t>
            </w:r>
          </w:p>
          <w:p w14:paraId="52C3D7DC" w14:textId="77777777" w:rsidR="00CE0884" w:rsidRDefault="00CE0884"/>
          <w:p w14:paraId="3E3CF2C1" w14:textId="77777777" w:rsidR="00CE0884" w:rsidRDefault="00CE0884"/>
          <w:p w14:paraId="4339BC2A" w14:textId="77777777" w:rsidR="00CE0884" w:rsidRDefault="00A25B81">
            <w:r>
              <w:t>77</w:t>
            </w:r>
          </w:p>
          <w:p w14:paraId="18F4803C" w14:textId="77777777" w:rsidR="00CE0884" w:rsidRDefault="00A25B81">
            <w:r>
              <w:t>78</w:t>
            </w:r>
          </w:p>
          <w:p w14:paraId="76E843A1" w14:textId="77777777" w:rsidR="00CE0884" w:rsidRDefault="00CE0884"/>
          <w:p w14:paraId="47775C6B" w14:textId="77777777" w:rsidR="00CE0884" w:rsidRDefault="00CE0884"/>
          <w:p w14:paraId="4921421F" w14:textId="77777777" w:rsidR="00CE0884" w:rsidRDefault="00A25B81">
            <w:r>
              <w:t>79</w:t>
            </w:r>
          </w:p>
          <w:p w14:paraId="1BF28385" w14:textId="77777777" w:rsidR="00CE0884" w:rsidRDefault="00CE0884"/>
          <w:p w14:paraId="41AC3A24" w14:textId="77777777" w:rsidR="00CE0884" w:rsidRDefault="00CE0884"/>
          <w:p w14:paraId="073F5318" w14:textId="77777777" w:rsidR="00CE0884" w:rsidRDefault="00A25B81">
            <w:r>
              <w:t>80</w:t>
            </w:r>
          </w:p>
          <w:p w14:paraId="2363754B" w14:textId="77777777" w:rsidR="00CE0884" w:rsidRDefault="00CE0884"/>
          <w:p w14:paraId="39979337" w14:textId="77777777" w:rsidR="00CE0884" w:rsidRDefault="00CE0884"/>
          <w:p w14:paraId="06F77E13" w14:textId="77777777" w:rsidR="00CE0884" w:rsidRDefault="00A25B81">
            <w:r>
              <w:t>81</w:t>
            </w:r>
          </w:p>
          <w:p w14:paraId="5FAC5141" w14:textId="77777777" w:rsidR="00CE0884" w:rsidRDefault="00A25B81">
            <w:r>
              <w:t>82</w:t>
            </w:r>
          </w:p>
          <w:p w14:paraId="70B606D9" w14:textId="77777777" w:rsidR="00CE0884" w:rsidRDefault="00A25B81">
            <w:r>
              <w:t>83</w:t>
            </w:r>
          </w:p>
          <w:p w14:paraId="1231A3AD" w14:textId="77777777" w:rsidR="00CE0884" w:rsidRDefault="00A25B81">
            <w:r>
              <w:t>84</w:t>
            </w:r>
          </w:p>
          <w:p w14:paraId="1560EC9B" w14:textId="77777777" w:rsidR="00CE0884" w:rsidRDefault="00CE0884"/>
          <w:p w14:paraId="4261B819" w14:textId="77777777" w:rsidR="00CE0884" w:rsidRDefault="00CE0884"/>
          <w:p w14:paraId="39E05CFE" w14:textId="77777777" w:rsidR="00CE0884" w:rsidRDefault="00A25B81">
            <w:r>
              <w:t>85</w:t>
            </w:r>
          </w:p>
          <w:p w14:paraId="6F5C41CE" w14:textId="77777777" w:rsidR="00CE0884" w:rsidRDefault="00A25B81">
            <w:r>
              <w:t>86</w:t>
            </w:r>
          </w:p>
          <w:p w14:paraId="41556B41" w14:textId="77777777" w:rsidR="00CE0884" w:rsidRDefault="00CE0884"/>
          <w:p w14:paraId="05007A5A" w14:textId="77777777" w:rsidR="00CE0884" w:rsidRDefault="00CE0884"/>
          <w:p w14:paraId="7E628B16" w14:textId="77777777" w:rsidR="00CE0884" w:rsidRDefault="00A25B81">
            <w:r>
              <w:t>87</w:t>
            </w:r>
          </w:p>
          <w:p w14:paraId="257EB445" w14:textId="77777777" w:rsidR="00CE0884" w:rsidRDefault="00CE0884"/>
          <w:p w14:paraId="08D6767D" w14:textId="77777777" w:rsidR="00CE0884" w:rsidRDefault="00CE0884"/>
          <w:p w14:paraId="268C4E76" w14:textId="77777777" w:rsidR="00CE0884" w:rsidRDefault="00A25B81">
            <w:r>
              <w:t>88</w:t>
            </w:r>
          </w:p>
          <w:p w14:paraId="6FAACF6B" w14:textId="77777777" w:rsidR="00CE0884" w:rsidRDefault="00A25B81">
            <w:r>
              <w:t>89</w:t>
            </w:r>
          </w:p>
          <w:p w14:paraId="06E431D0" w14:textId="77777777" w:rsidR="00CE0884" w:rsidRDefault="00A25B81">
            <w:r>
              <w:t>90</w:t>
            </w:r>
          </w:p>
          <w:p w14:paraId="7B57A870" w14:textId="77777777" w:rsidR="00CE0884" w:rsidRDefault="00A25B81">
            <w:r>
              <w:t>91</w:t>
            </w:r>
          </w:p>
          <w:p w14:paraId="6CE5D383" w14:textId="77777777" w:rsidR="00CE0884" w:rsidRDefault="00A25B81">
            <w:r>
              <w:t>92</w:t>
            </w:r>
          </w:p>
          <w:p w14:paraId="47F02820" w14:textId="77777777" w:rsidR="00CE0884" w:rsidRDefault="00CE0884"/>
          <w:p w14:paraId="63401DE1" w14:textId="77777777" w:rsidR="00CE0884" w:rsidRDefault="00CE0884"/>
          <w:p w14:paraId="2DC71ACE" w14:textId="77777777" w:rsidR="00CE0884" w:rsidRDefault="00A25B81">
            <w:r>
              <w:t>93</w:t>
            </w:r>
          </w:p>
          <w:p w14:paraId="4A5C110D" w14:textId="77777777" w:rsidR="00CE0884" w:rsidRDefault="00A25B81">
            <w:r>
              <w:t>94</w:t>
            </w:r>
          </w:p>
          <w:p w14:paraId="4906ECC0" w14:textId="77777777" w:rsidR="00CE0884" w:rsidRDefault="00CE0884"/>
          <w:p w14:paraId="29B5511A" w14:textId="77777777" w:rsidR="00CE0884" w:rsidRDefault="00CE0884"/>
          <w:p w14:paraId="2BF513A2" w14:textId="77777777" w:rsidR="00CE0884" w:rsidRDefault="00CE0884"/>
          <w:p w14:paraId="73FF08BD" w14:textId="77777777" w:rsidR="00CE0884" w:rsidRDefault="00A25B81">
            <w:r>
              <w:t>95</w:t>
            </w:r>
          </w:p>
          <w:p w14:paraId="19FF212A" w14:textId="77777777" w:rsidR="00CE0884" w:rsidRDefault="00A25B81">
            <w:r>
              <w:t>96</w:t>
            </w:r>
          </w:p>
          <w:p w14:paraId="6BA80E50" w14:textId="77777777" w:rsidR="00CE0884" w:rsidRDefault="00CE0884"/>
          <w:p w14:paraId="293A0CE6" w14:textId="77777777" w:rsidR="00CE0884" w:rsidRDefault="00CE0884"/>
          <w:p w14:paraId="330D9485" w14:textId="77777777" w:rsidR="00CE0884" w:rsidRDefault="00A25B81">
            <w:r>
              <w:t>97</w:t>
            </w:r>
          </w:p>
          <w:p w14:paraId="2B07784D" w14:textId="77777777" w:rsidR="00CE0884" w:rsidRDefault="00CE0884"/>
          <w:p w14:paraId="589EEE79" w14:textId="77777777" w:rsidR="00CE0884" w:rsidRDefault="00CE0884"/>
          <w:p w14:paraId="642F8341" w14:textId="77777777" w:rsidR="00CE0884" w:rsidRDefault="00A25B81">
            <w:r>
              <w:t>98</w:t>
            </w:r>
          </w:p>
          <w:p w14:paraId="0DCB32A7" w14:textId="77777777" w:rsidR="00CE0884" w:rsidRDefault="00A25B81">
            <w:r>
              <w:t>99</w:t>
            </w:r>
          </w:p>
          <w:p w14:paraId="4762E292" w14:textId="77777777" w:rsidR="00CE0884" w:rsidRDefault="00CE0884"/>
          <w:p w14:paraId="379AD3D4" w14:textId="77777777" w:rsidR="00CE0884" w:rsidRDefault="00CE0884"/>
          <w:p w14:paraId="49BD4F38" w14:textId="77777777" w:rsidR="00CE0884" w:rsidRDefault="00A25B81">
            <w:r>
              <w:t>100</w:t>
            </w:r>
          </w:p>
          <w:p w14:paraId="7E950410" w14:textId="77777777" w:rsidR="00CE0884" w:rsidRDefault="00A25B81">
            <w:r>
              <w:t>101</w:t>
            </w:r>
          </w:p>
          <w:p w14:paraId="35C9C928" w14:textId="77777777" w:rsidR="00CE0884" w:rsidRDefault="00CE0884"/>
          <w:p w14:paraId="1936DA60" w14:textId="77777777" w:rsidR="00CE0884" w:rsidRDefault="00CE0884"/>
          <w:p w14:paraId="68645C5B" w14:textId="77777777" w:rsidR="00CE0884" w:rsidRDefault="00A25B81">
            <w:r>
              <w:t>102</w:t>
            </w:r>
          </w:p>
          <w:p w14:paraId="6D37F3D6" w14:textId="77777777" w:rsidR="00CE0884" w:rsidRDefault="00A25B81">
            <w:r>
              <w:t>103</w:t>
            </w:r>
          </w:p>
          <w:p w14:paraId="16923E59" w14:textId="77777777" w:rsidR="00CE0884" w:rsidRDefault="00CE0884"/>
          <w:p w14:paraId="036E9B80" w14:textId="77777777" w:rsidR="00CE0884" w:rsidRDefault="00CE0884"/>
          <w:p w14:paraId="455035B2" w14:textId="77777777" w:rsidR="00CE0884" w:rsidRDefault="00A25B81">
            <w:r>
              <w:t>104</w:t>
            </w:r>
          </w:p>
          <w:p w14:paraId="3128D059" w14:textId="77777777" w:rsidR="00CE0884" w:rsidRDefault="00CE0884"/>
          <w:p w14:paraId="05CDA247" w14:textId="77777777" w:rsidR="00CE0884" w:rsidRDefault="00CE0884"/>
          <w:p w14:paraId="3CD73D42" w14:textId="77777777" w:rsidR="00CE0884" w:rsidRDefault="00A25B81">
            <w:r>
              <w:t>105</w:t>
            </w:r>
          </w:p>
          <w:p w14:paraId="2855E10C" w14:textId="77777777" w:rsidR="00CE0884" w:rsidRDefault="00A25B81">
            <w:r>
              <w:t>106</w:t>
            </w:r>
          </w:p>
          <w:p w14:paraId="01A75B8F" w14:textId="77777777" w:rsidR="00CE0884" w:rsidRDefault="00CE0884"/>
          <w:p w14:paraId="0C703A65" w14:textId="77777777" w:rsidR="00CE0884" w:rsidRDefault="00CE0884"/>
          <w:p w14:paraId="487CE612" w14:textId="77777777" w:rsidR="00CE0884" w:rsidRDefault="00A25B81">
            <w:r>
              <w:t>107</w:t>
            </w:r>
          </w:p>
          <w:p w14:paraId="7A931A6A" w14:textId="77777777" w:rsidR="00CE0884" w:rsidRDefault="00A25B81">
            <w:r>
              <w:lastRenderedPageBreak/>
              <w:t>108</w:t>
            </w:r>
          </w:p>
          <w:p w14:paraId="78693CCE" w14:textId="77777777" w:rsidR="00CE0884" w:rsidRDefault="00CE0884"/>
          <w:p w14:paraId="784EA50A" w14:textId="77777777" w:rsidR="00CE0884" w:rsidRDefault="00CE0884"/>
          <w:p w14:paraId="7C1E7AB9" w14:textId="77777777" w:rsidR="00CE0884" w:rsidRDefault="00A25B81">
            <w:r>
              <w:t>109</w:t>
            </w:r>
          </w:p>
          <w:p w14:paraId="3857026B" w14:textId="77777777" w:rsidR="00CE0884" w:rsidRDefault="00A25B81">
            <w:r>
              <w:t>110</w:t>
            </w:r>
          </w:p>
          <w:p w14:paraId="7D049C68" w14:textId="77777777" w:rsidR="00CE0884" w:rsidRDefault="00CE0884"/>
          <w:p w14:paraId="34F1444F" w14:textId="77777777" w:rsidR="00CE0884" w:rsidRDefault="00CE0884"/>
          <w:p w14:paraId="26D64E5D" w14:textId="77777777" w:rsidR="00CE0884" w:rsidRDefault="00A25B81">
            <w:r>
              <w:t>111</w:t>
            </w:r>
          </w:p>
          <w:p w14:paraId="0688FA17" w14:textId="77777777" w:rsidR="00CE0884" w:rsidRDefault="00A25B81">
            <w:r>
              <w:t>112</w:t>
            </w:r>
          </w:p>
          <w:p w14:paraId="4FEEEF97" w14:textId="77777777" w:rsidR="00CE0884" w:rsidRDefault="00A25B81">
            <w:r>
              <w:t>113</w:t>
            </w:r>
          </w:p>
          <w:p w14:paraId="1C6A4647" w14:textId="77777777" w:rsidR="00CE0884" w:rsidRDefault="00CE0884"/>
          <w:p w14:paraId="3416E424" w14:textId="77777777" w:rsidR="00CE0884" w:rsidRDefault="00CE0884"/>
          <w:p w14:paraId="6D3B0474" w14:textId="77777777" w:rsidR="00CE0884" w:rsidRDefault="00A25B81">
            <w:r>
              <w:t>114</w:t>
            </w:r>
          </w:p>
          <w:p w14:paraId="0C26CC02" w14:textId="77777777" w:rsidR="00CE0884" w:rsidRDefault="00A25B81">
            <w:r>
              <w:t>115</w:t>
            </w:r>
          </w:p>
          <w:p w14:paraId="476D1190" w14:textId="77777777" w:rsidR="00CE0884" w:rsidRDefault="00A25B81">
            <w:r>
              <w:t>116</w:t>
            </w:r>
          </w:p>
          <w:p w14:paraId="3E479AED" w14:textId="77777777" w:rsidR="00CE0884" w:rsidRDefault="00CE0884"/>
          <w:p w14:paraId="5C0F593A" w14:textId="77777777" w:rsidR="00CE0884" w:rsidRDefault="00CE0884"/>
          <w:p w14:paraId="53DEEBD2" w14:textId="77777777" w:rsidR="00CE0884" w:rsidRDefault="00A25B81">
            <w:r>
              <w:t>117</w:t>
            </w:r>
          </w:p>
          <w:p w14:paraId="2A09CAC1" w14:textId="77777777" w:rsidR="00CE0884" w:rsidRDefault="00CE0884"/>
          <w:p w14:paraId="54B4246E" w14:textId="77777777" w:rsidR="00CE0884" w:rsidRDefault="00CE0884"/>
          <w:p w14:paraId="1DE67365" w14:textId="77777777" w:rsidR="00CE0884" w:rsidRDefault="00A25B81">
            <w:r>
              <w:t>118</w:t>
            </w:r>
          </w:p>
          <w:p w14:paraId="2CE59E98" w14:textId="77777777" w:rsidR="00CE0884" w:rsidRDefault="00A25B81">
            <w:r>
              <w:t>119</w:t>
            </w:r>
          </w:p>
          <w:p w14:paraId="0001E9D7" w14:textId="77777777" w:rsidR="00CE0884" w:rsidRDefault="00CE0884"/>
          <w:p w14:paraId="64748E8E" w14:textId="77777777" w:rsidR="00CE0884" w:rsidRDefault="00CE0884"/>
          <w:p w14:paraId="668DD94B" w14:textId="77777777" w:rsidR="00CE0884" w:rsidRDefault="00A25B81">
            <w:r>
              <w:t>120</w:t>
            </w:r>
          </w:p>
          <w:p w14:paraId="6AD5F5AC" w14:textId="77777777" w:rsidR="00CE0884" w:rsidRDefault="00A25B81">
            <w:r>
              <w:t>121</w:t>
            </w:r>
          </w:p>
          <w:p w14:paraId="2D3EC91D" w14:textId="77777777" w:rsidR="00CE0884" w:rsidRDefault="00A25B81">
            <w:r>
              <w:t>122</w:t>
            </w:r>
          </w:p>
          <w:p w14:paraId="5CB61A4D" w14:textId="77777777" w:rsidR="00CE0884" w:rsidRDefault="00A25B81">
            <w:r>
              <w:t>123</w:t>
            </w:r>
          </w:p>
          <w:p w14:paraId="511BE1B9" w14:textId="77777777" w:rsidR="00CE0884" w:rsidRDefault="00A25B81">
            <w:r>
              <w:t>124</w:t>
            </w:r>
          </w:p>
          <w:p w14:paraId="35AF69AC" w14:textId="77777777" w:rsidR="00CE0884" w:rsidRDefault="00CE0884"/>
          <w:p w14:paraId="2575C1CE" w14:textId="77777777" w:rsidR="00CE0884" w:rsidRDefault="00CE0884"/>
          <w:p w14:paraId="3198B8E7" w14:textId="77777777" w:rsidR="00CE0884" w:rsidRDefault="00A25B81">
            <w:r>
              <w:t>125</w:t>
            </w:r>
          </w:p>
          <w:p w14:paraId="4AFA512E" w14:textId="77777777" w:rsidR="00CE0884" w:rsidRDefault="00A25B81">
            <w:r>
              <w:t>126</w:t>
            </w:r>
          </w:p>
          <w:p w14:paraId="000934B2" w14:textId="77777777" w:rsidR="00CE0884" w:rsidRDefault="00CE0884"/>
          <w:p w14:paraId="7C37421D" w14:textId="77777777" w:rsidR="00CE0884" w:rsidRDefault="00CE0884"/>
          <w:p w14:paraId="6EF04E3E" w14:textId="77777777" w:rsidR="00CE0884" w:rsidRDefault="00A25B81">
            <w:r>
              <w:t>127</w:t>
            </w:r>
          </w:p>
          <w:p w14:paraId="13F683CE" w14:textId="77777777" w:rsidR="00CE0884" w:rsidRDefault="00A25B81">
            <w:r>
              <w:t>128</w:t>
            </w:r>
          </w:p>
          <w:p w14:paraId="732B433C" w14:textId="77777777" w:rsidR="00CE0884" w:rsidRDefault="00A25B81">
            <w:r>
              <w:t>129</w:t>
            </w:r>
          </w:p>
          <w:p w14:paraId="5DBF46FC" w14:textId="77777777" w:rsidR="00CE0884" w:rsidRDefault="00A25B81">
            <w:r>
              <w:t>130</w:t>
            </w:r>
          </w:p>
          <w:p w14:paraId="0E132ADC" w14:textId="77777777" w:rsidR="00CE0884" w:rsidRDefault="00A25B81">
            <w:r>
              <w:t>131</w:t>
            </w:r>
          </w:p>
          <w:p w14:paraId="105FF053" w14:textId="77777777" w:rsidR="00CE0884" w:rsidRDefault="00CE0884"/>
          <w:p w14:paraId="4B934EAF" w14:textId="77777777" w:rsidR="00CE0884" w:rsidRDefault="00CE0884"/>
          <w:p w14:paraId="6D3E61B1" w14:textId="77777777" w:rsidR="00CE0884" w:rsidRDefault="00A25B81">
            <w:r>
              <w:t>132</w:t>
            </w:r>
          </w:p>
          <w:p w14:paraId="0D36C681" w14:textId="77777777" w:rsidR="00CE0884" w:rsidRDefault="00A25B81">
            <w:r>
              <w:t>133</w:t>
            </w:r>
          </w:p>
          <w:p w14:paraId="0969F871" w14:textId="77777777" w:rsidR="00CE0884" w:rsidRDefault="00CE0884"/>
          <w:p w14:paraId="416CB5A8" w14:textId="77777777" w:rsidR="00CE0884" w:rsidRDefault="00CE0884"/>
          <w:p w14:paraId="0281C720" w14:textId="77777777" w:rsidR="00CE0884" w:rsidRDefault="00A25B81">
            <w:r>
              <w:t>134</w:t>
            </w:r>
          </w:p>
          <w:p w14:paraId="47C0C8FA" w14:textId="77777777" w:rsidR="00CE0884" w:rsidRDefault="00A25B81">
            <w:r>
              <w:t>135</w:t>
            </w:r>
          </w:p>
          <w:p w14:paraId="49EAFB0F" w14:textId="77777777" w:rsidR="00CE0884" w:rsidRDefault="00CE0884"/>
          <w:p w14:paraId="56AE4FEE" w14:textId="77777777" w:rsidR="00CE0884" w:rsidRDefault="00CE0884"/>
          <w:p w14:paraId="783D435C" w14:textId="77777777" w:rsidR="00CE0884" w:rsidRDefault="00A25B81">
            <w:r>
              <w:t>136</w:t>
            </w:r>
          </w:p>
          <w:p w14:paraId="614E21D2" w14:textId="77777777" w:rsidR="00CE0884" w:rsidRDefault="00A25B81">
            <w:r>
              <w:t>137</w:t>
            </w:r>
          </w:p>
          <w:p w14:paraId="0D7469CE" w14:textId="77777777" w:rsidR="00CE0884" w:rsidRDefault="00CE0884"/>
          <w:p w14:paraId="460BC89F" w14:textId="77777777" w:rsidR="00CE0884" w:rsidRDefault="00CE0884"/>
          <w:p w14:paraId="4D1C4BDC" w14:textId="77777777" w:rsidR="00CE0884" w:rsidRDefault="00A25B81">
            <w:r>
              <w:t>138</w:t>
            </w:r>
          </w:p>
          <w:p w14:paraId="5197176E" w14:textId="77777777" w:rsidR="00CE0884" w:rsidRDefault="00A25B81">
            <w:r>
              <w:t>139</w:t>
            </w:r>
          </w:p>
          <w:p w14:paraId="2C6AAF01" w14:textId="77777777" w:rsidR="00CE0884" w:rsidRDefault="00A25B81">
            <w:r>
              <w:t>140</w:t>
            </w:r>
          </w:p>
          <w:p w14:paraId="13C87D40" w14:textId="77777777" w:rsidR="00CE0884" w:rsidRDefault="00CE0884"/>
          <w:p w14:paraId="0D79C975" w14:textId="77777777" w:rsidR="00CE0884" w:rsidRDefault="00CE0884"/>
          <w:p w14:paraId="143252BE" w14:textId="77777777" w:rsidR="00CE0884" w:rsidRDefault="00A25B81">
            <w:r>
              <w:t>141</w:t>
            </w:r>
          </w:p>
          <w:p w14:paraId="699CF034" w14:textId="77777777" w:rsidR="00CE0884" w:rsidRDefault="00A25B81">
            <w:r>
              <w:lastRenderedPageBreak/>
              <w:t>142</w:t>
            </w:r>
          </w:p>
          <w:p w14:paraId="44B7E909" w14:textId="77777777" w:rsidR="00CE0884" w:rsidRDefault="00CE0884"/>
          <w:p w14:paraId="5E73D88E" w14:textId="77777777" w:rsidR="00CE0884" w:rsidRDefault="00CE0884"/>
          <w:p w14:paraId="1D47BB12" w14:textId="77777777" w:rsidR="00CE0884" w:rsidRDefault="00A25B81">
            <w:r>
              <w:t>143</w:t>
            </w:r>
          </w:p>
          <w:p w14:paraId="63E06233" w14:textId="77777777" w:rsidR="00CE0884" w:rsidRDefault="00CE0884"/>
          <w:p w14:paraId="3224355D" w14:textId="77777777" w:rsidR="00CE0884" w:rsidRDefault="00CE0884"/>
          <w:p w14:paraId="32200DC6" w14:textId="77777777" w:rsidR="00CE0884" w:rsidRDefault="00A25B81">
            <w:r>
              <w:t>144</w:t>
            </w:r>
          </w:p>
          <w:p w14:paraId="12BD285E" w14:textId="77777777" w:rsidR="00CE0884" w:rsidRDefault="00CE0884"/>
          <w:p w14:paraId="7DC263E7" w14:textId="77777777" w:rsidR="00CE0884" w:rsidRDefault="00CE0884"/>
          <w:p w14:paraId="257F993E" w14:textId="77777777" w:rsidR="00CE0884" w:rsidRDefault="00A25B81">
            <w:r>
              <w:t>145</w:t>
            </w:r>
          </w:p>
          <w:p w14:paraId="2B26B0F9" w14:textId="77777777" w:rsidR="00CE0884" w:rsidRDefault="00CE0884"/>
          <w:p w14:paraId="066004F2" w14:textId="77777777" w:rsidR="00CE0884" w:rsidRDefault="00CE0884"/>
          <w:p w14:paraId="2CAA6C24" w14:textId="77777777" w:rsidR="00CE0884" w:rsidRDefault="00A25B81">
            <w:r>
              <w:t>146</w:t>
            </w:r>
          </w:p>
          <w:p w14:paraId="21036BB5" w14:textId="77777777" w:rsidR="00CE0884" w:rsidRDefault="00CE0884"/>
          <w:p w14:paraId="1B47D54C" w14:textId="77777777" w:rsidR="00CE0884" w:rsidRDefault="00CE0884"/>
          <w:p w14:paraId="2DCE9695" w14:textId="77777777" w:rsidR="00CE0884" w:rsidRDefault="00A25B81">
            <w:r>
              <w:t>147</w:t>
            </w:r>
          </w:p>
          <w:p w14:paraId="6973A107" w14:textId="77777777" w:rsidR="00CE0884" w:rsidRDefault="00A25B81">
            <w:r>
              <w:t>148</w:t>
            </w:r>
          </w:p>
          <w:p w14:paraId="13F56DA6" w14:textId="77777777" w:rsidR="00CE0884" w:rsidRDefault="00A25B81">
            <w:r>
              <w:t>149</w:t>
            </w:r>
          </w:p>
          <w:p w14:paraId="497C468E" w14:textId="77777777" w:rsidR="00CE0884" w:rsidRDefault="00A25B81">
            <w:r>
              <w:t>150</w:t>
            </w:r>
          </w:p>
          <w:p w14:paraId="3FAB99D7" w14:textId="77777777" w:rsidR="00CE0884" w:rsidRDefault="00A25B81">
            <w:r>
              <w:t>151</w:t>
            </w:r>
          </w:p>
          <w:p w14:paraId="3539A84B" w14:textId="77777777" w:rsidR="00CE0884" w:rsidRDefault="00A25B81">
            <w:r>
              <w:t>152</w:t>
            </w:r>
          </w:p>
          <w:p w14:paraId="7FFA2141" w14:textId="77777777" w:rsidR="00CE0884" w:rsidRDefault="00CE0884"/>
          <w:p w14:paraId="39DABCEA" w14:textId="77777777" w:rsidR="00CE0884" w:rsidRDefault="00CE0884"/>
          <w:p w14:paraId="178E320E" w14:textId="77777777" w:rsidR="00CE0884" w:rsidRDefault="00A25B81">
            <w:r>
              <w:t>153</w:t>
            </w:r>
          </w:p>
          <w:p w14:paraId="4522FCC8" w14:textId="77777777" w:rsidR="00CE0884" w:rsidRDefault="00CE0884"/>
          <w:p w14:paraId="6A48593F" w14:textId="77777777" w:rsidR="00CE0884" w:rsidRDefault="00CE0884"/>
          <w:p w14:paraId="7494C8DC" w14:textId="77777777" w:rsidR="00CE0884" w:rsidRDefault="00A25B81">
            <w:r>
              <w:t>154</w:t>
            </w:r>
          </w:p>
          <w:p w14:paraId="0AEA8D3F" w14:textId="77777777" w:rsidR="00CE0884" w:rsidRDefault="00A25B81">
            <w:r>
              <w:t>155</w:t>
            </w:r>
          </w:p>
          <w:p w14:paraId="63395DF6" w14:textId="77777777" w:rsidR="00CE0884" w:rsidRDefault="00A25B81">
            <w:r>
              <w:t>156</w:t>
            </w:r>
          </w:p>
          <w:p w14:paraId="2AD6896D" w14:textId="77777777" w:rsidR="00CE0884" w:rsidRDefault="00A25B81">
            <w:r>
              <w:t>157</w:t>
            </w:r>
          </w:p>
          <w:p w14:paraId="0362D306" w14:textId="77777777" w:rsidR="00CE0884" w:rsidRDefault="00A25B81">
            <w:r>
              <w:lastRenderedPageBreak/>
              <w:t>158</w:t>
            </w:r>
          </w:p>
          <w:p w14:paraId="0146380B" w14:textId="77777777" w:rsidR="00CE0884" w:rsidRDefault="00CE0884"/>
          <w:p w14:paraId="7DE0AD92" w14:textId="77777777" w:rsidR="00CE0884" w:rsidRDefault="00CE0884"/>
          <w:p w14:paraId="2F6FC75B" w14:textId="77777777" w:rsidR="00CE0884" w:rsidRDefault="00A25B81">
            <w:r>
              <w:t>159</w:t>
            </w:r>
          </w:p>
          <w:p w14:paraId="6E3FC31A" w14:textId="77777777" w:rsidR="00CE0884" w:rsidRDefault="00CE0884"/>
          <w:p w14:paraId="1F2C9C81" w14:textId="77777777" w:rsidR="00CE0884" w:rsidRDefault="00CE0884"/>
          <w:p w14:paraId="0D7CD59C" w14:textId="77777777" w:rsidR="00CE0884" w:rsidRDefault="00A25B81">
            <w:r>
              <w:t>160</w:t>
            </w:r>
          </w:p>
          <w:p w14:paraId="091B85DC" w14:textId="77777777" w:rsidR="00CE0884" w:rsidRDefault="00CE0884"/>
          <w:p w14:paraId="7FEB07A2" w14:textId="77777777" w:rsidR="00CE0884" w:rsidRDefault="00CE0884"/>
          <w:p w14:paraId="7690D353" w14:textId="77777777" w:rsidR="00CE0884" w:rsidRDefault="00A25B81">
            <w:r>
              <w:t>161</w:t>
            </w:r>
          </w:p>
          <w:p w14:paraId="2D081290" w14:textId="77777777" w:rsidR="00CE0884" w:rsidRDefault="00A25B81">
            <w:r>
              <w:t>162</w:t>
            </w:r>
          </w:p>
          <w:p w14:paraId="29BCD815" w14:textId="77777777" w:rsidR="00CE0884" w:rsidRDefault="00A25B81">
            <w:r>
              <w:t>163</w:t>
            </w:r>
          </w:p>
          <w:p w14:paraId="4CBA7931" w14:textId="77777777" w:rsidR="00CE0884" w:rsidRDefault="00A25B81">
            <w:r>
              <w:t>164</w:t>
            </w:r>
          </w:p>
          <w:p w14:paraId="28C8254B" w14:textId="77777777" w:rsidR="00CE0884" w:rsidRDefault="00CE0884"/>
          <w:p w14:paraId="214B7594" w14:textId="77777777" w:rsidR="00CE0884" w:rsidRDefault="00CE0884"/>
          <w:p w14:paraId="66EA859B" w14:textId="77777777" w:rsidR="00CE0884" w:rsidRDefault="00A25B81">
            <w:r>
              <w:t>165</w:t>
            </w:r>
          </w:p>
          <w:p w14:paraId="4E147927" w14:textId="77777777" w:rsidR="00CE0884" w:rsidRDefault="00A25B81">
            <w:r>
              <w:t>166</w:t>
            </w:r>
          </w:p>
          <w:p w14:paraId="0278B1F3" w14:textId="77777777" w:rsidR="00CE0884" w:rsidRDefault="00A25B81">
            <w:r>
              <w:t>167</w:t>
            </w:r>
          </w:p>
          <w:p w14:paraId="6B4F7684" w14:textId="77777777" w:rsidR="00CE0884" w:rsidRDefault="00CE0884"/>
          <w:p w14:paraId="62828B7B" w14:textId="77777777" w:rsidR="00CE0884" w:rsidRDefault="00CE0884"/>
          <w:p w14:paraId="452DE33F" w14:textId="77777777" w:rsidR="00CE0884" w:rsidRDefault="00A25B81">
            <w:r>
              <w:t>168</w:t>
            </w:r>
          </w:p>
          <w:p w14:paraId="0C73C181" w14:textId="77777777" w:rsidR="00CE0884" w:rsidRDefault="00A25B81">
            <w:r>
              <w:t>169</w:t>
            </w:r>
          </w:p>
          <w:p w14:paraId="4FD32EA1" w14:textId="77777777" w:rsidR="00CE0884" w:rsidRDefault="00A25B81">
            <w:r>
              <w:t>170</w:t>
            </w:r>
          </w:p>
          <w:p w14:paraId="73B0BC3D" w14:textId="77777777" w:rsidR="00CE0884" w:rsidRDefault="00CE0884"/>
          <w:p w14:paraId="5E3263A0" w14:textId="77777777" w:rsidR="00CE0884" w:rsidRDefault="00CE0884"/>
          <w:p w14:paraId="4E24C784" w14:textId="77777777" w:rsidR="00CE0884" w:rsidRDefault="00A25B81">
            <w:r>
              <w:t>171</w:t>
            </w:r>
          </w:p>
          <w:p w14:paraId="7406FD59" w14:textId="77777777" w:rsidR="00CE0884" w:rsidRDefault="00CE0884"/>
          <w:p w14:paraId="4B323CD6" w14:textId="77777777" w:rsidR="00CE0884" w:rsidRDefault="00CE0884"/>
          <w:p w14:paraId="6154C12C" w14:textId="77777777" w:rsidR="00CE0884" w:rsidRDefault="00A25B81">
            <w:r>
              <w:t>172</w:t>
            </w:r>
          </w:p>
          <w:p w14:paraId="0B839040" w14:textId="77777777" w:rsidR="00CE0884" w:rsidRDefault="00A25B81">
            <w:r>
              <w:t>173</w:t>
            </w:r>
          </w:p>
          <w:p w14:paraId="5141A3DE" w14:textId="77777777" w:rsidR="00CE0884" w:rsidRDefault="00CE0884"/>
          <w:p w14:paraId="5E385376" w14:textId="77777777" w:rsidR="00CE0884" w:rsidRDefault="00CE0884"/>
          <w:p w14:paraId="31E6D193" w14:textId="77777777" w:rsidR="00CE0884" w:rsidRDefault="00A25B81">
            <w:r>
              <w:t>174</w:t>
            </w:r>
          </w:p>
          <w:p w14:paraId="7F02C9F8" w14:textId="77777777" w:rsidR="00CE0884" w:rsidRDefault="00CE0884"/>
          <w:p w14:paraId="290B1992" w14:textId="77777777" w:rsidR="00CE0884" w:rsidRDefault="00CE0884"/>
          <w:p w14:paraId="29E0ADDD" w14:textId="77777777" w:rsidR="00CE0884" w:rsidRDefault="00A25B81">
            <w:r>
              <w:t>175</w:t>
            </w:r>
          </w:p>
          <w:p w14:paraId="2B7AB720" w14:textId="77777777" w:rsidR="00CE0884" w:rsidRDefault="00A25B81">
            <w:r>
              <w:t>176</w:t>
            </w:r>
          </w:p>
          <w:p w14:paraId="1DD0172D" w14:textId="77777777" w:rsidR="00CE0884" w:rsidRDefault="00CE0884"/>
          <w:p w14:paraId="5315D6F0" w14:textId="77777777" w:rsidR="00CE0884" w:rsidRDefault="00CE0884"/>
          <w:p w14:paraId="07E39ADE" w14:textId="77777777" w:rsidR="00CE0884" w:rsidRDefault="00A25B81">
            <w:r>
              <w:t>177</w:t>
            </w:r>
          </w:p>
          <w:p w14:paraId="41B8FCC8" w14:textId="77777777" w:rsidR="00CE0884" w:rsidRDefault="00A25B81">
            <w:r>
              <w:t>178</w:t>
            </w:r>
          </w:p>
          <w:p w14:paraId="70C65F18" w14:textId="77777777" w:rsidR="00CE0884" w:rsidRDefault="00A25B81">
            <w:r>
              <w:t>179</w:t>
            </w:r>
          </w:p>
          <w:p w14:paraId="053AFEC7" w14:textId="77777777" w:rsidR="00CE0884" w:rsidRDefault="00A25B81">
            <w:r>
              <w:t>180</w:t>
            </w:r>
          </w:p>
          <w:p w14:paraId="434CD0DD" w14:textId="77777777" w:rsidR="00CE0884" w:rsidRDefault="00A25B81">
            <w:r>
              <w:t>181</w:t>
            </w:r>
          </w:p>
          <w:p w14:paraId="74F58D71" w14:textId="77777777" w:rsidR="00CE0884" w:rsidRDefault="00A25B81">
            <w:r>
              <w:t>182</w:t>
            </w:r>
          </w:p>
          <w:p w14:paraId="0B401C1E" w14:textId="77777777" w:rsidR="00CE0884" w:rsidRDefault="00A25B81">
            <w:r>
              <w:t>183</w:t>
            </w:r>
          </w:p>
          <w:p w14:paraId="35836C50" w14:textId="77777777" w:rsidR="00CE0884" w:rsidRDefault="00CE0884"/>
          <w:p w14:paraId="0DDF027F" w14:textId="77777777" w:rsidR="00CE0884" w:rsidRDefault="00CE0884"/>
          <w:p w14:paraId="3F6F75EA" w14:textId="77777777" w:rsidR="00CE0884" w:rsidRDefault="00A25B81">
            <w:r>
              <w:t>184</w:t>
            </w:r>
          </w:p>
          <w:p w14:paraId="320B5931" w14:textId="77777777" w:rsidR="00CE0884" w:rsidRDefault="00A25B81">
            <w:r>
              <w:t>185</w:t>
            </w:r>
          </w:p>
          <w:p w14:paraId="786975B4" w14:textId="77777777" w:rsidR="00CE0884" w:rsidRDefault="00A25B81">
            <w:r>
              <w:t>186</w:t>
            </w:r>
          </w:p>
          <w:p w14:paraId="00D5707B" w14:textId="77777777" w:rsidR="00CE0884" w:rsidRDefault="00CE0884"/>
          <w:p w14:paraId="1748DC5A" w14:textId="77777777" w:rsidR="00CE0884" w:rsidRDefault="00CE0884"/>
          <w:p w14:paraId="613A2EFA" w14:textId="77777777" w:rsidR="00CE0884" w:rsidRDefault="00A25B81">
            <w:r>
              <w:t>187</w:t>
            </w:r>
          </w:p>
          <w:p w14:paraId="102920B3" w14:textId="77777777" w:rsidR="00CE0884" w:rsidRDefault="00CE0884"/>
          <w:p w14:paraId="14D8362B" w14:textId="77777777" w:rsidR="00CE0884" w:rsidRDefault="00CE0884"/>
          <w:p w14:paraId="45A2B982" w14:textId="77777777" w:rsidR="00CE0884" w:rsidRDefault="00A25B81">
            <w:r>
              <w:t>188</w:t>
            </w:r>
          </w:p>
          <w:p w14:paraId="0EB37850" w14:textId="77777777" w:rsidR="00CE0884" w:rsidRDefault="00A25B81">
            <w:r>
              <w:t>189</w:t>
            </w:r>
          </w:p>
          <w:p w14:paraId="161B3E80" w14:textId="77777777" w:rsidR="00CE0884" w:rsidRDefault="00A25B81">
            <w:r>
              <w:t>190</w:t>
            </w:r>
          </w:p>
          <w:p w14:paraId="2E397923" w14:textId="77777777" w:rsidR="00CE0884" w:rsidRDefault="00CE0884"/>
          <w:p w14:paraId="6DE8F5E0" w14:textId="77777777" w:rsidR="00CE0884" w:rsidRDefault="00CE0884"/>
          <w:p w14:paraId="1D2D7B21" w14:textId="77777777" w:rsidR="00CE0884" w:rsidRDefault="00A25B81">
            <w:r>
              <w:t>191</w:t>
            </w:r>
          </w:p>
          <w:p w14:paraId="74D95210" w14:textId="77777777" w:rsidR="00CE0884" w:rsidRDefault="00A25B81">
            <w:r>
              <w:t>192</w:t>
            </w:r>
          </w:p>
          <w:p w14:paraId="502E2F0A" w14:textId="77777777" w:rsidR="00CE0884" w:rsidRDefault="00CE0884"/>
          <w:p w14:paraId="16CF7CF5" w14:textId="77777777" w:rsidR="00CE0884" w:rsidRDefault="00CE0884"/>
          <w:p w14:paraId="30F9932E" w14:textId="77777777" w:rsidR="00CE0884" w:rsidRDefault="00A25B81">
            <w:r>
              <w:t>193</w:t>
            </w:r>
          </w:p>
          <w:p w14:paraId="71900CD2" w14:textId="77777777" w:rsidR="00CE0884" w:rsidRDefault="00A25B81">
            <w:r>
              <w:t>194</w:t>
            </w:r>
          </w:p>
          <w:p w14:paraId="3E48CE93" w14:textId="77777777" w:rsidR="00CE0884" w:rsidRDefault="00A25B81">
            <w:r>
              <w:t>195</w:t>
            </w:r>
          </w:p>
          <w:p w14:paraId="0A29A1AA" w14:textId="77777777" w:rsidR="00CE0884" w:rsidRDefault="00A25B81">
            <w:r>
              <w:t>196</w:t>
            </w:r>
          </w:p>
          <w:p w14:paraId="7A2BBC70" w14:textId="77777777" w:rsidR="00CE0884" w:rsidRDefault="00A25B81">
            <w:r>
              <w:t>197</w:t>
            </w:r>
          </w:p>
          <w:p w14:paraId="7AE9120A" w14:textId="77777777" w:rsidR="00CE0884" w:rsidRDefault="00A25B81">
            <w:r>
              <w:t>198</w:t>
            </w:r>
          </w:p>
          <w:p w14:paraId="5A66057D" w14:textId="77777777" w:rsidR="00CE0884" w:rsidRDefault="00A25B81">
            <w:r>
              <w:t>199</w:t>
            </w:r>
          </w:p>
          <w:p w14:paraId="16ED6FFE" w14:textId="77777777" w:rsidR="00CE0884" w:rsidRDefault="00A25B81">
            <w:r>
              <w:t>200</w:t>
            </w:r>
          </w:p>
          <w:p w14:paraId="2DEE261C" w14:textId="77777777" w:rsidR="00CE0884" w:rsidRDefault="00A25B81">
            <w:r>
              <w:t>201</w:t>
            </w:r>
          </w:p>
          <w:p w14:paraId="2438DAE9" w14:textId="77777777" w:rsidR="00CE0884" w:rsidRDefault="00A25B81">
            <w:r>
              <w:t>202</w:t>
            </w:r>
          </w:p>
          <w:p w14:paraId="3432F536" w14:textId="77777777" w:rsidR="00CE0884" w:rsidRDefault="00CE0884"/>
          <w:p w14:paraId="21F5E6EB" w14:textId="77777777" w:rsidR="00CE0884" w:rsidRDefault="00CE0884"/>
          <w:p w14:paraId="71A89817" w14:textId="77777777" w:rsidR="00CE0884" w:rsidRDefault="00A25B81">
            <w:r>
              <w:t>203</w:t>
            </w:r>
          </w:p>
          <w:p w14:paraId="6BDF9893" w14:textId="77777777" w:rsidR="00CE0884" w:rsidRDefault="00A25B81">
            <w:r>
              <w:t>204</w:t>
            </w:r>
          </w:p>
          <w:p w14:paraId="7BED20BB" w14:textId="77777777" w:rsidR="00CE0884" w:rsidRDefault="00CE0884"/>
          <w:p w14:paraId="530DA456" w14:textId="77777777" w:rsidR="00CE0884" w:rsidRDefault="00CE0884"/>
          <w:p w14:paraId="4D666191" w14:textId="77777777" w:rsidR="00CE0884" w:rsidRDefault="00A25B81">
            <w:r>
              <w:t>205</w:t>
            </w:r>
          </w:p>
          <w:p w14:paraId="6BB9C7D9" w14:textId="77777777" w:rsidR="00CE0884" w:rsidRDefault="00CE0884"/>
          <w:p w14:paraId="5134B74F" w14:textId="77777777" w:rsidR="00CE0884" w:rsidRDefault="00CE0884"/>
          <w:p w14:paraId="6E6925B1" w14:textId="77777777" w:rsidR="00CE0884" w:rsidRDefault="00A25B81">
            <w:r>
              <w:t>206</w:t>
            </w:r>
          </w:p>
          <w:p w14:paraId="52D7E8E4" w14:textId="77777777" w:rsidR="00CE0884" w:rsidRDefault="00A25B81">
            <w:r>
              <w:t>207</w:t>
            </w:r>
          </w:p>
          <w:p w14:paraId="400E5AC1" w14:textId="77777777" w:rsidR="00CE0884" w:rsidRDefault="00CE0884"/>
          <w:p w14:paraId="01BC757C" w14:textId="77777777" w:rsidR="00CE0884" w:rsidRDefault="00CE0884"/>
          <w:p w14:paraId="35F3C195" w14:textId="77777777" w:rsidR="00CE0884" w:rsidRDefault="00A25B81">
            <w:r>
              <w:t>208</w:t>
            </w:r>
          </w:p>
          <w:p w14:paraId="63563910" w14:textId="77777777" w:rsidR="00CE0884" w:rsidRDefault="00CE0884"/>
          <w:p w14:paraId="7DD7F3AD" w14:textId="77777777" w:rsidR="00CE0884" w:rsidRDefault="00CE0884"/>
          <w:p w14:paraId="60AC1E05" w14:textId="77777777" w:rsidR="00CE0884" w:rsidRDefault="00A25B81">
            <w:r>
              <w:t>209</w:t>
            </w:r>
          </w:p>
          <w:p w14:paraId="46088E7E" w14:textId="77777777" w:rsidR="00CE0884" w:rsidRDefault="00A25B81">
            <w:r>
              <w:t>210</w:t>
            </w:r>
          </w:p>
          <w:p w14:paraId="514F4819" w14:textId="77777777" w:rsidR="00CE0884" w:rsidRDefault="00CE0884"/>
          <w:p w14:paraId="698DB621" w14:textId="77777777" w:rsidR="00CE0884" w:rsidRDefault="00CE0884"/>
          <w:p w14:paraId="7C910207" w14:textId="77777777" w:rsidR="00CE0884" w:rsidRDefault="00A25B81">
            <w:r>
              <w:t>211</w:t>
            </w:r>
          </w:p>
          <w:p w14:paraId="6207B1EA" w14:textId="77777777" w:rsidR="00CE0884" w:rsidRDefault="00A25B81">
            <w:r>
              <w:t>212</w:t>
            </w:r>
          </w:p>
          <w:p w14:paraId="5C414316" w14:textId="77777777" w:rsidR="00CE0884" w:rsidRDefault="00CE0884"/>
          <w:p w14:paraId="4EB77E1B" w14:textId="77777777" w:rsidR="00CE0884" w:rsidRDefault="00CE0884"/>
          <w:p w14:paraId="706DA6D9" w14:textId="77777777" w:rsidR="00CE0884" w:rsidRDefault="00A25B81">
            <w:r>
              <w:t>213</w:t>
            </w:r>
          </w:p>
          <w:p w14:paraId="39A6D941" w14:textId="77777777" w:rsidR="00CE0884" w:rsidRDefault="00CE0884"/>
          <w:p w14:paraId="50E9675B" w14:textId="77777777" w:rsidR="00CE0884" w:rsidRDefault="00CE0884"/>
          <w:p w14:paraId="252EF89C" w14:textId="77777777" w:rsidR="00CE0884" w:rsidRDefault="00A25B81">
            <w:r>
              <w:t>214</w:t>
            </w:r>
          </w:p>
          <w:p w14:paraId="16043764" w14:textId="77777777" w:rsidR="00CE0884" w:rsidRDefault="00A25B81">
            <w:r>
              <w:t>215</w:t>
            </w:r>
          </w:p>
          <w:p w14:paraId="3ACDAC14" w14:textId="77777777" w:rsidR="00CE0884" w:rsidRDefault="00CE0884"/>
          <w:p w14:paraId="7F4F504E" w14:textId="77777777" w:rsidR="00CE0884" w:rsidRDefault="00CE0884"/>
          <w:p w14:paraId="20C8C6C2" w14:textId="77777777" w:rsidR="00CE0884" w:rsidRDefault="00A25B81">
            <w:r>
              <w:t>216</w:t>
            </w:r>
          </w:p>
          <w:p w14:paraId="517DD538" w14:textId="77777777" w:rsidR="00CE0884" w:rsidRDefault="00A25B81">
            <w:r>
              <w:t>217</w:t>
            </w:r>
          </w:p>
          <w:p w14:paraId="6369AFE4" w14:textId="77777777" w:rsidR="00CE0884" w:rsidRDefault="00A25B81">
            <w:r>
              <w:t>218</w:t>
            </w:r>
          </w:p>
          <w:p w14:paraId="688DA2E7" w14:textId="77777777" w:rsidR="00CE0884" w:rsidRDefault="00A25B81">
            <w:r>
              <w:t>219</w:t>
            </w:r>
          </w:p>
          <w:p w14:paraId="1CAF7966" w14:textId="77777777" w:rsidR="00CE0884" w:rsidRDefault="00CE0884"/>
          <w:p w14:paraId="12D0ECBD" w14:textId="77777777" w:rsidR="00CE0884" w:rsidRDefault="00CE0884"/>
          <w:p w14:paraId="7416C85A" w14:textId="77777777" w:rsidR="00CE0884" w:rsidRDefault="00A25B81">
            <w:r>
              <w:t>220</w:t>
            </w:r>
          </w:p>
          <w:p w14:paraId="29111FA8" w14:textId="77777777" w:rsidR="00CE0884" w:rsidRDefault="00CE0884"/>
          <w:p w14:paraId="10F8265C" w14:textId="77777777" w:rsidR="00CE0884" w:rsidRDefault="00CE0884"/>
          <w:p w14:paraId="1AE43EFD" w14:textId="77777777" w:rsidR="00CE0884" w:rsidRDefault="00A25B81">
            <w:r>
              <w:t>221</w:t>
            </w:r>
          </w:p>
          <w:p w14:paraId="41511FCA" w14:textId="77777777" w:rsidR="00CE0884" w:rsidRDefault="00A25B81">
            <w:r>
              <w:t>222</w:t>
            </w:r>
          </w:p>
          <w:p w14:paraId="603D64D8" w14:textId="77777777" w:rsidR="00CE0884" w:rsidRDefault="00A25B81">
            <w:r>
              <w:t>223</w:t>
            </w:r>
          </w:p>
          <w:p w14:paraId="2E5291DB" w14:textId="77777777" w:rsidR="00CE0884" w:rsidRDefault="00A25B81">
            <w:r>
              <w:t>224</w:t>
            </w:r>
          </w:p>
          <w:p w14:paraId="30B23ACD" w14:textId="77777777" w:rsidR="00CE0884" w:rsidRDefault="00CE0884"/>
          <w:p w14:paraId="4086A5CF" w14:textId="77777777" w:rsidR="00CE0884" w:rsidRDefault="00CE0884"/>
          <w:p w14:paraId="0893E027" w14:textId="77777777" w:rsidR="00CE0884" w:rsidRDefault="00A25B81">
            <w:r>
              <w:t>225</w:t>
            </w:r>
          </w:p>
          <w:p w14:paraId="2C0AE580" w14:textId="77777777" w:rsidR="00CE0884" w:rsidRDefault="00CE0884"/>
          <w:p w14:paraId="39133538" w14:textId="77777777" w:rsidR="00CE0884" w:rsidRDefault="00A25B81">
            <w:r>
              <w:t>226</w:t>
            </w:r>
          </w:p>
          <w:p w14:paraId="30ED7764" w14:textId="77777777" w:rsidR="00CE0884" w:rsidRDefault="00A25B81">
            <w:r>
              <w:t>227</w:t>
            </w:r>
          </w:p>
          <w:p w14:paraId="210A0D33" w14:textId="77777777" w:rsidR="00CE0884" w:rsidRDefault="00CE0884"/>
          <w:p w14:paraId="19A91726" w14:textId="77777777" w:rsidR="00CE0884" w:rsidRDefault="00CE0884"/>
          <w:p w14:paraId="06E9DA6F" w14:textId="77777777" w:rsidR="00CE0884" w:rsidRDefault="00A25B81">
            <w:r>
              <w:t>228</w:t>
            </w:r>
          </w:p>
          <w:p w14:paraId="546D8EB1" w14:textId="77777777" w:rsidR="00CE0884" w:rsidRDefault="00CE0884"/>
          <w:p w14:paraId="0A080940" w14:textId="77777777" w:rsidR="00CE0884" w:rsidRDefault="00CE0884"/>
          <w:p w14:paraId="715793C5" w14:textId="77777777" w:rsidR="00CE0884" w:rsidRDefault="00CE0884"/>
          <w:p w14:paraId="47CCDD42" w14:textId="77777777" w:rsidR="00CE0884" w:rsidRDefault="00A25B81">
            <w:r>
              <w:t>229</w:t>
            </w:r>
          </w:p>
          <w:p w14:paraId="19510E03" w14:textId="77777777" w:rsidR="00CE0884" w:rsidRDefault="00CE0884"/>
          <w:p w14:paraId="5593452E" w14:textId="77777777" w:rsidR="00CE0884" w:rsidRDefault="00CE0884"/>
          <w:p w14:paraId="0DD1E97B" w14:textId="77777777" w:rsidR="00CE0884" w:rsidRDefault="00A25B81">
            <w:r>
              <w:t>230</w:t>
            </w:r>
          </w:p>
          <w:p w14:paraId="48F6B926" w14:textId="77777777" w:rsidR="00CE0884" w:rsidRDefault="00CE0884"/>
          <w:p w14:paraId="3C29B9C0" w14:textId="77777777" w:rsidR="00CE0884" w:rsidRDefault="00CE0884"/>
          <w:p w14:paraId="27C7D783" w14:textId="77777777" w:rsidR="00CE0884" w:rsidRDefault="00A25B81">
            <w:r>
              <w:t>231</w:t>
            </w:r>
          </w:p>
          <w:p w14:paraId="38A3917C" w14:textId="77777777" w:rsidR="00CE0884" w:rsidRDefault="00A25B81">
            <w:r>
              <w:t>232</w:t>
            </w:r>
          </w:p>
          <w:p w14:paraId="7611142A" w14:textId="77777777" w:rsidR="00CE0884" w:rsidRDefault="00A25B81">
            <w:r>
              <w:t>233</w:t>
            </w:r>
          </w:p>
          <w:p w14:paraId="083F9276" w14:textId="77777777" w:rsidR="00CE0884" w:rsidRDefault="00A25B81">
            <w:r>
              <w:t>234</w:t>
            </w:r>
          </w:p>
          <w:p w14:paraId="09E26E72" w14:textId="77777777" w:rsidR="00CE0884" w:rsidRDefault="00A25B81">
            <w:r>
              <w:t>235</w:t>
            </w:r>
          </w:p>
          <w:p w14:paraId="4EB3BA05" w14:textId="77777777" w:rsidR="00CE0884" w:rsidRDefault="00CE0884"/>
          <w:p w14:paraId="5FF42AE8" w14:textId="77777777" w:rsidR="00CE0884" w:rsidRDefault="00CE0884"/>
          <w:p w14:paraId="351EDEFF" w14:textId="77777777" w:rsidR="00CE0884" w:rsidRDefault="00A25B81">
            <w:r>
              <w:t>236</w:t>
            </w:r>
          </w:p>
          <w:p w14:paraId="7C5DB8DF" w14:textId="77777777" w:rsidR="00CE0884" w:rsidRDefault="00A25B81">
            <w:r>
              <w:t>237</w:t>
            </w:r>
          </w:p>
          <w:p w14:paraId="328A33DB" w14:textId="77777777" w:rsidR="00CE0884" w:rsidRDefault="00A25B81">
            <w:r>
              <w:t>238</w:t>
            </w:r>
          </w:p>
          <w:p w14:paraId="7AF42150" w14:textId="77777777" w:rsidR="00CE0884" w:rsidRDefault="00CE0884"/>
          <w:p w14:paraId="02AEE238" w14:textId="77777777" w:rsidR="00CE0884" w:rsidRDefault="00CE0884"/>
          <w:p w14:paraId="0A291E0B" w14:textId="77777777" w:rsidR="00CE0884" w:rsidRDefault="00A25B81">
            <w:r>
              <w:t>239</w:t>
            </w:r>
          </w:p>
          <w:p w14:paraId="6672391A" w14:textId="77777777" w:rsidR="00CE0884" w:rsidRDefault="00CE0884"/>
          <w:p w14:paraId="4705989D" w14:textId="77777777" w:rsidR="00CE0884" w:rsidRDefault="00CE0884"/>
          <w:p w14:paraId="3CBCAB75" w14:textId="77777777" w:rsidR="00CE0884" w:rsidRDefault="00CE0884"/>
          <w:p w14:paraId="2D0A7AFA" w14:textId="77777777" w:rsidR="00CE0884" w:rsidRDefault="00A25B81">
            <w:r>
              <w:t>240</w:t>
            </w:r>
          </w:p>
          <w:p w14:paraId="061C89A3" w14:textId="77777777" w:rsidR="00CE0884" w:rsidRDefault="00A25B81">
            <w:r>
              <w:t>241</w:t>
            </w:r>
          </w:p>
          <w:p w14:paraId="0FD8EA44" w14:textId="77777777" w:rsidR="00CE0884" w:rsidRDefault="00CE0884"/>
          <w:p w14:paraId="0F9FE116" w14:textId="77777777" w:rsidR="00CE0884" w:rsidRDefault="00CE0884"/>
          <w:p w14:paraId="038ACD2E" w14:textId="77777777" w:rsidR="00CE0884" w:rsidRDefault="00A25B81">
            <w:r>
              <w:t>242</w:t>
            </w:r>
          </w:p>
          <w:p w14:paraId="7EEE1C6C" w14:textId="77777777" w:rsidR="00CE0884" w:rsidRDefault="00A25B81">
            <w:r>
              <w:t>243</w:t>
            </w:r>
          </w:p>
          <w:p w14:paraId="0FC55CB7" w14:textId="77777777" w:rsidR="00CE0884" w:rsidRDefault="00A25B81">
            <w:r>
              <w:t>244</w:t>
            </w:r>
          </w:p>
          <w:p w14:paraId="2182872A" w14:textId="77777777" w:rsidR="00CE0884" w:rsidRDefault="00A25B81">
            <w:r>
              <w:t>245</w:t>
            </w:r>
          </w:p>
          <w:p w14:paraId="27880FF4" w14:textId="77777777" w:rsidR="00CE0884" w:rsidRDefault="00A25B81">
            <w:r>
              <w:t>246</w:t>
            </w:r>
          </w:p>
          <w:p w14:paraId="29D8D83D" w14:textId="77777777" w:rsidR="00CE0884" w:rsidRDefault="00A25B81">
            <w:r>
              <w:t>247</w:t>
            </w:r>
          </w:p>
          <w:p w14:paraId="7EEC5268" w14:textId="77777777" w:rsidR="00CE0884" w:rsidRDefault="00A25B81">
            <w:r>
              <w:t>248</w:t>
            </w:r>
          </w:p>
          <w:p w14:paraId="4B224D1A" w14:textId="77777777" w:rsidR="00CE0884" w:rsidRDefault="00A25B81">
            <w:r>
              <w:t>249</w:t>
            </w:r>
          </w:p>
          <w:p w14:paraId="7DF4B8E1" w14:textId="77777777" w:rsidR="00CE0884" w:rsidRDefault="00A25B81">
            <w:r>
              <w:t>250</w:t>
            </w:r>
          </w:p>
          <w:p w14:paraId="30659928" w14:textId="77777777" w:rsidR="00CE0884" w:rsidRDefault="00A25B81">
            <w:r>
              <w:t>251</w:t>
            </w:r>
          </w:p>
          <w:p w14:paraId="44B17277" w14:textId="77777777" w:rsidR="00CE0884" w:rsidRDefault="00CE0884"/>
          <w:p w14:paraId="66811E63" w14:textId="77777777" w:rsidR="00CE0884" w:rsidRDefault="00CE0884"/>
          <w:p w14:paraId="0277B008" w14:textId="77777777" w:rsidR="00CE0884" w:rsidRDefault="00A25B81">
            <w:r>
              <w:t>252</w:t>
            </w:r>
          </w:p>
          <w:p w14:paraId="44A8E43E" w14:textId="77777777" w:rsidR="00CE0884" w:rsidRDefault="00CE0884"/>
          <w:p w14:paraId="1E49075A" w14:textId="77777777" w:rsidR="00CE0884" w:rsidRDefault="00CE0884"/>
          <w:p w14:paraId="72ABD698" w14:textId="77777777" w:rsidR="00CE0884" w:rsidRDefault="00A25B81">
            <w:r>
              <w:t>253</w:t>
            </w:r>
          </w:p>
          <w:p w14:paraId="45546953" w14:textId="77777777" w:rsidR="00CE0884" w:rsidRDefault="00A25B81">
            <w:r>
              <w:t>254</w:t>
            </w:r>
          </w:p>
          <w:p w14:paraId="52596267" w14:textId="77777777" w:rsidR="00CE0884" w:rsidRDefault="00A25B81">
            <w:r>
              <w:t>255</w:t>
            </w:r>
          </w:p>
          <w:p w14:paraId="4A20EDAC" w14:textId="77777777" w:rsidR="00CE0884" w:rsidRDefault="00A25B81">
            <w:r>
              <w:t>256</w:t>
            </w:r>
          </w:p>
          <w:p w14:paraId="6C4ABAAB" w14:textId="77777777" w:rsidR="00CE0884" w:rsidRDefault="00A25B81">
            <w:r>
              <w:t>257</w:t>
            </w:r>
          </w:p>
          <w:p w14:paraId="09E83480" w14:textId="77777777" w:rsidR="00CE0884" w:rsidRDefault="00A25B81">
            <w:r>
              <w:t>258</w:t>
            </w:r>
          </w:p>
          <w:p w14:paraId="2C32C813" w14:textId="77777777" w:rsidR="00CE0884" w:rsidRDefault="00A25B81">
            <w:r>
              <w:t>259</w:t>
            </w:r>
          </w:p>
          <w:p w14:paraId="333255DF" w14:textId="77777777" w:rsidR="00CE0884" w:rsidRDefault="00A25B81">
            <w:r>
              <w:t>260</w:t>
            </w:r>
          </w:p>
          <w:p w14:paraId="2D15251A" w14:textId="77777777" w:rsidR="00CE0884" w:rsidRDefault="00A25B81">
            <w:r>
              <w:lastRenderedPageBreak/>
              <w:t>261</w:t>
            </w:r>
          </w:p>
          <w:p w14:paraId="1F3D2F2A" w14:textId="77777777" w:rsidR="00CE0884" w:rsidRDefault="00A25B81">
            <w:r>
              <w:t>262</w:t>
            </w:r>
          </w:p>
          <w:p w14:paraId="09471423" w14:textId="77777777" w:rsidR="00CE0884" w:rsidRDefault="00CE0884"/>
          <w:p w14:paraId="06DC26D6" w14:textId="77777777" w:rsidR="00CE0884" w:rsidRDefault="00CE0884"/>
          <w:p w14:paraId="46CA81FC" w14:textId="77777777" w:rsidR="00CE0884" w:rsidRDefault="00A25B81">
            <w:r>
              <w:t>263</w:t>
            </w:r>
          </w:p>
          <w:p w14:paraId="61E97AC2" w14:textId="77777777" w:rsidR="00CE0884" w:rsidRDefault="00CE0884"/>
          <w:p w14:paraId="551758FD" w14:textId="77777777" w:rsidR="00CE0884" w:rsidRDefault="00CE0884"/>
          <w:p w14:paraId="7BBDCD0E" w14:textId="77777777" w:rsidR="00CE0884" w:rsidRDefault="00A25B81">
            <w:r>
              <w:t>264</w:t>
            </w:r>
          </w:p>
          <w:p w14:paraId="3B70888C" w14:textId="77777777" w:rsidR="00CE0884" w:rsidRDefault="00A25B81">
            <w:r>
              <w:t>265</w:t>
            </w:r>
          </w:p>
          <w:p w14:paraId="67334371" w14:textId="77777777" w:rsidR="00CE0884" w:rsidRDefault="00A25B81">
            <w:r>
              <w:t>266</w:t>
            </w:r>
          </w:p>
          <w:p w14:paraId="34AF2510" w14:textId="77777777" w:rsidR="00CE0884" w:rsidRDefault="00CE0884"/>
          <w:p w14:paraId="3E2D9694" w14:textId="77777777" w:rsidR="00CE0884" w:rsidRDefault="00CE0884"/>
          <w:p w14:paraId="75F67558" w14:textId="77777777" w:rsidR="00CE0884" w:rsidRDefault="00A25B81">
            <w:r>
              <w:t>267</w:t>
            </w:r>
          </w:p>
          <w:p w14:paraId="0B00990C" w14:textId="77777777" w:rsidR="00CE0884" w:rsidRDefault="00A25B81">
            <w:r>
              <w:t>268</w:t>
            </w:r>
          </w:p>
          <w:p w14:paraId="30FC2060" w14:textId="77777777" w:rsidR="00CE0884" w:rsidRDefault="00A25B81">
            <w:r>
              <w:t>269</w:t>
            </w:r>
          </w:p>
          <w:p w14:paraId="5372D37F" w14:textId="77777777" w:rsidR="00CE0884" w:rsidRDefault="00CE0884"/>
          <w:p w14:paraId="77289A0E" w14:textId="77777777" w:rsidR="00CE0884" w:rsidRDefault="00CE0884"/>
          <w:p w14:paraId="6BAB1301" w14:textId="77777777" w:rsidR="00CE0884" w:rsidRDefault="00A25B81">
            <w:r>
              <w:t>270</w:t>
            </w:r>
          </w:p>
          <w:p w14:paraId="1D04FA63" w14:textId="77777777" w:rsidR="00CE0884" w:rsidRDefault="00A25B81">
            <w:r>
              <w:t>271</w:t>
            </w:r>
          </w:p>
          <w:p w14:paraId="63066687" w14:textId="77777777" w:rsidR="00CE0884" w:rsidRDefault="00CE0884"/>
          <w:p w14:paraId="07983C96" w14:textId="77777777" w:rsidR="00CE0884" w:rsidRDefault="00CE0884"/>
          <w:p w14:paraId="7658FD69" w14:textId="77777777" w:rsidR="00CE0884" w:rsidRDefault="00A25B81">
            <w:r>
              <w:t>272</w:t>
            </w:r>
          </w:p>
          <w:p w14:paraId="4EFEAAD1" w14:textId="77777777" w:rsidR="00CE0884" w:rsidRDefault="00CE0884"/>
          <w:p w14:paraId="1AEBEF91" w14:textId="77777777" w:rsidR="00CE0884" w:rsidRDefault="00CE0884"/>
          <w:p w14:paraId="685246C5" w14:textId="77777777" w:rsidR="00CE0884" w:rsidRDefault="00A25B81">
            <w:r>
              <w:t>273</w:t>
            </w:r>
          </w:p>
          <w:p w14:paraId="3771DD24" w14:textId="77777777" w:rsidR="00CE0884" w:rsidRDefault="00A25B81">
            <w:r>
              <w:t>274</w:t>
            </w:r>
          </w:p>
          <w:p w14:paraId="263D854C" w14:textId="77777777" w:rsidR="00CE0884" w:rsidRDefault="00A25B81">
            <w:r>
              <w:t>275</w:t>
            </w:r>
          </w:p>
          <w:p w14:paraId="212F7892" w14:textId="77777777" w:rsidR="00CE0884" w:rsidRDefault="00A25B81">
            <w:r>
              <w:t>276</w:t>
            </w:r>
          </w:p>
          <w:p w14:paraId="35314937" w14:textId="77777777" w:rsidR="00CE0884" w:rsidRDefault="00A25B81">
            <w:r>
              <w:t>277</w:t>
            </w:r>
          </w:p>
          <w:p w14:paraId="3ED28418" w14:textId="77777777" w:rsidR="00CE0884" w:rsidRDefault="00A25B81">
            <w:r>
              <w:t>278</w:t>
            </w:r>
          </w:p>
          <w:p w14:paraId="2D2260A4" w14:textId="77777777" w:rsidR="00CE0884" w:rsidRDefault="00A25B81">
            <w:r>
              <w:lastRenderedPageBreak/>
              <w:t>279</w:t>
            </w:r>
          </w:p>
          <w:p w14:paraId="1AE237D7" w14:textId="77777777" w:rsidR="00CE0884" w:rsidRDefault="00CE0884"/>
          <w:p w14:paraId="7384F8C9" w14:textId="77777777" w:rsidR="00CE0884" w:rsidRDefault="00CE0884"/>
          <w:p w14:paraId="4F493460" w14:textId="77777777" w:rsidR="00CE0884" w:rsidRDefault="00A25B81">
            <w:r>
              <w:t>280</w:t>
            </w:r>
          </w:p>
          <w:p w14:paraId="466B1C5E" w14:textId="77777777" w:rsidR="00CE0884" w:rsidRDefault="00CE0884"/>
          <w:p w14:paraId="162C25A8" w14:textId="77777777" w:rsidR="00CE0884" w:rsidRDefault="00CE0884"/>
          <w:p w14:paraId="36AD59E6" w14:textId="77777777" w:rsidR="00CE0884" w:rsidRDefault="00A25B81">
            <w:r>
              <w:t>281</w:t>
            </w:r>
          </w:p>
          <w:p w14:paraId="335EAB6A" w14:textId="77777777" w:rsidR="00CE0884" w:rsidRDefault="00A25B81">
            <w:r>
              <w:t>282</w:t>
            </w:r>
          </w:p>
          <w:p w14:paraId="51E2D9B3" w14:textId="77777777" w:rsidR="00CE0884" w:rsidRDefault="00A25B81">
            <w:r>
              <w:t>283</w:t>
            </w:r>
          </w:p>
          <w:p w14:paraId="06C679DA" w14:textId="77777777" w:rsidR="00CE0884" w:rsidRDefault="00A25B81">
            <w:r>
              <w:t>284</w:t>
            </w:r>
          </w:p>
          <w:p w14:paraId="073D6129" w14:textId="77777777" w:rsidR="00CE0884" w:rsidRDefault="00CE0884"/>
          <w:p w14:paraId="58C527E0" w14:textId="77777777" w:rsidR="00CE0884" w:rsidRDefault="00CE0884"/>
          <w:p w14:paraId="1E97AF3E" w14:textId="77777777" w:rsidR="00CE0884" w:rsidRDefault="00A25B81">
            <w:r>
              <w:t>285</w:t>
            </w:r>
          </w:p>
          <w:p w14:paraId="3C2AA275" w14:textId="77777777" w:rsidR="00CE0884" w:rsidRDefault="00CE0884"/>
          <w:p w14:paraId="4AA7408A" w14:textId="77777777" w:rsidR="00CE0884" w:rsidRDefault="00CE0884"/>
          <w:p w14:paraId="0D63C667" w14:textId="77777777" w:rsidR="00CE0884" w:rsidRDefault="00A25B81">
            <w:r>
              <w:t>286</w:t>
            </w:r>
          </w:p>
          <w:p w14:paraId="47BF0FD8" w14:textId="77777777" w:rsidR="00CE0884" w:rsidRDefault="00A25B81">
            <w:r>
              <w:t>287</w:t>
            </w:r>
          </w:p>
          <w:p w14:paraId="07CFB4AD" w14:textId="77777777" w:rsidR="00CE0884" w:rsidRDefault="00A25B81">
            <w:r>
              <w:t>288</w:t>
            </w:r>
          </w:p>
          <w:p w14:paraId="46531735" w14:textId="77777777" w:rsidR="00CE0884" w:rsidRDefault="00A25B81">
            <w:r>
              <w:t>289</w:t>
            </w:r>
          </w:p>
          <w:p w14:paraId="7CAE153B" w14:textId="77777777" w:rsidR="00CE0884" w:rsidRDefault="00A25B81">
            <w:r>
              <w:t>290</w:t>
            </w:r>
          </w:p>
          <w:p w14:paraId="3D71757D" w14:textId="77777777" w:rsidR="00CE0884" w:rsidRDefault="00A25B81">
            <w:r>
              <w:t>291</w:t>
            </w:r>
          </w:p>
          <w:p w14:paraId="44B51C65" w14:textId="77777777" w:rsidR="00CE0884" w:rsidRDefault="00A25B81">
            <w:r>
              <w:t>292</w:t>
            </w:r>
          </w:p>
          <w:p w14:paraId="730F1C50" w14:textId="77777777" w:rsidR="00CE0884" w:rsidRDefault="00A25B81">
            <w:r>
              <w:t>293</w:t>
            </w:r>
          </w:p>
          <w:p w14:paraId="25BE3029" w14:textId="77777777" w:rsidR="00CE0884" w:rsidRDefault="00A25B81">
            <w:r>
              <w:t>294</w:t>
            </w:r>
          </w:p>
          <w:p w14:paraId="0C4A5B8E" w14:textId="77777777" w:rsidR="00CE0884" w:rsidRDefault="00A25B81">
            <w:r>
              <w:t>295</w:t>
            </w:r>
          </w:p>
          <w:p w14:paraId="1BA71514" w14:textId="77777777" w:rsidR="00CE0884" w:rsidRDefault="00A25B81">
            <w:r>
              <w:t>296</w:t>
            </w:r>
          </w:p>
          <w:p w14:paraId="73E06678" w14:textId="77777777" w:rsidR="00CE0884" w:rsidRDefault="00A25B81">
            <w:r>
              <w:t>297</w:t>
            </w:r>
          </w:p>
          <w:p w14:paraId="02C8115E" w14:textId="77777777" w:rsidR="00CE0884" w:rsidRDefault="00A25B81">
            <w:r>
              <w:t>298</w:t>
            </w:r>
          </w:p>
          <w:p w14:paraId="504EFBB8" w14:textId="77777777" w:rsidR="00CE0884" w:rsidRDefault="00A25B81">
            <w:r>
              <w:t>299</w:t>
            </w:r>
          </w:p>
          <w:p w14:paraId="011BA102" w14:textId="77777777" w:rsidR="00CE0884" w:rsidRDefault="00A25B81">
            <w:r>
              <w:t>300</w:t>
            </w:r>
          </w:p>
          <w:p w14:paraId="1BFC8812" w14:textId="77777777" w:rsidR="00CE0884" w:rsidRDefault="00A25B81">
            <w:r>
              <w:lastRenderedPageBreak/>
              <w:t>301</w:t>
            </w:r>
          </w:p>
          <w:p w14:paraId="41FCD2D0" w14:textId="77777777" w:rsidR="00CE0884" w:rsidRDefault="00A25B81">
            <w:r>
              <w:t>302</w:t>
            </w:r>
          </w:p>
          <w:p w14:paraId="1B30445A" w14:textId="77777777" w:rsidR="00CE0884" w:rsidRDefault="00A25B81">
            <w:r>
              <w:t>303</w:t>
            </w:r>
          </w:p>
          <w:p w14:paraId="25BAF721" w14:textId="77777777" w:rsidR="00CE0884" w:rsidRDefault="00A25B81">
            <w:r>
              <w:t>304</w:t>
            </w:r>
          </w:p>
          <w:p w14:paraId="10A77CF1" w14:textId="77777777" w:rsidR="00CE0884" w:rsidRDefault="00A25B81">
            <w:r>
              <w:t>305</w:t>
            </w:r>
          </w:p>
          <w:p w14:paraId="0470D5C3" w14:textId="77777777" w:rsidR="00CE0884" w:rsidRDefault="00CE0884"/>
          <w:p w14:paraId="77C553C2" w14:textId="77777777" w:rsidR="00CE0884" w:rsidRDefault="00CE0884"/>
          <w:p w14:paraId="682B22F9" w14:textId="77777777" w:rsidR="00CE0884" w:rsidRDefault="00A25B81">
            <w:r>
              <w:t>306</w:t>
            </w:r>
          </w:p>
          <w:p w14:paraId="59E9A111" w14:textId="77777777" w:rsidR="00CE0884" w:rsidRDefault="00CE0884"/>
          <w:p w14:paraId="72D4F79E" w14:textId="77777777" w:rsidR="00CE0884" w:rsidRDefault="00CE0884"/>
          <w:p w14:paraId="6F2C5E8F" w14:textId="77777777" w:rsidR="00CE0884" w:rsidRDefault="00A25B81">
            <w:r>
              <w:t>307</w:t>
            </w:r>
          </w:p>
          <w:p w14:paraId="14347F06" w14:textId="77777777" w:rsidR="00CE0884" w:rsidRDefault="00A25B81">
            <w:r>
              <w:t>308</w:t>
            </w:r>
          </w:p>
          <w:p w14:paraId="3CF9D263" w14:textId="77777777" w:rsidR="00CE0884" w:rsidRDefault="00A25B81">
            <w:r>
              <w:t>309</w:t>
            </w:r>
          </w:p>
          <w:p w14:paraId="5708E533" w14:textId="77777777" w:rsidR="00CE0884" w:rsidRDefault="00A25B81">
            <w:r>
              <w:t>310</w:t>
            </w:r>
          </w:p>
          <w:p w14:paraId="0B4DA913" w14:textId="77777777" w:rsidR="00CE0884" w:rsidRDefault="00CE0884"/>
          <w:p w14:paraId="3D5C05AF" w14:textId="77777777" w:rsidR="00CE0884" w:rsidRDefault="00CE0884"/>
          <w:p w14:paraId="0E52E4DE" w14:textId="77777777" w:rsidR="00CE0884" w:rsidRDefault="00A25B81">
            <w:r>
              <w:t>311</w:t>
            </w:r>
          </w:p>
          <w:p w14:paraId="1D22C768" w14:textId="77777777" w:rsidR="00CE0884" w:rsidRDefault="00A25B81">
            <w:r>
              <w:t>312</w:t>
            </w:r>
          </w:p>
          <w:p w14:paraId="5A48A171" w14:textId="77777777" w:rsidR="00CE0884" w:rsidRDefault="00CE0884"/>
          <w:p w14:paraId="2F6662E3" w14:textId="77777777" w:rsidR="00CE0884" w:rsidRDefault="00CE0884"/>
          <w:p w14:paraId="05EC7B74" w14:textId="77777777" w:rsidR="00CE0884" w:rsidRDefault="00A25B81">
            <w:r>
              <w:t>313</w:t>
            </w:r>
          </w:p>
          <w:p w14:paraId="5C48D493" w14:textId="77777777" w:rsidR="00CE0884" w:rsidRDefault="00A25B81">
            <w:r>
              <w:t>314</w:t>
            </w:r>
          </w:p>
          <w:p w14:paraId="710FF785" w14:textId="77777777" w:rsidR="00CE0884" w:rsidRDefault="00CE0884"/>
          <w:p w14:paraId="0C97ADA5" w14:textId="77777777" w:rsidR="00CE0884" w:rsidRDefault="00CE0884"/>
          <w:p w14:paraId="31ED3E07" w14:textId="77777777" w:rsidR="00CE0884" w:rsidRDefault="00A25B81">
            <w:r>
              <w:t>315</w:t>
            </w:r>
          </w:p>
          <w:p w14:paraId="75715706" w14:textId="77777777" w:rsidR="00CE0884" w:rsidRDefault="00A25B81">
            <w:r>
              <w:t>316</w:t>
            </w:r>
          </w:p>
          <w:p w14:paraId="18248222" w14:textId="77777777" w:rsidR="00CE0884" w:rsidRDefault="00CE0884"/>
          <w:p w14:paraId="4BA11D0E" w14:textId="77777777" w:rsidR="00CE0884" w:rsidRDefault="00CE0884"/>
          <w:p w14:paraId="7EE47F98" w14:textId="77777777" w:rsidR="00CE0884" w:rsidRDefault="00A25B81">
            <w:r>
              <w:t>317</w:t>
            </w:r>
          </w:p>
          <w:p w14:paraId="1EFFDE6F" w14:textId="77777777" w:rsidR="00CE0884" w:rsidRDefault="00A25B81">
            <w:r>
              <w:t>318</w:t>
            </w:r>
          </w:p>
          <w:p w14:paraId="590517AC" w14:textId="77777777" w:rsidR="00CE0884" w:rsidRDefault="00A25B81">
            <w:r>
              <w:lastRenderedPageBreak/>
              <w:t>319</w:t>
            </w:r>
          </w:p>
          <w:p w14:paraId="336A0909" w14:textId="77777777" w:rsidR="00CE0884" w:rsidRDefault="00A25B81">
            <w:r>
              <w:t>320</w:t>
            </w:r>
          </w:p>
          <w:p w14:paraId="05E97929" w14:textId="77777777" w:rsidR="00CE0884" w:rsidRDefault="00A25B81">
            <w:r>
              <w:t>321</w:t>
            </w:r>
          </w:p>
          <w:p w14:paraId="68D9DA08" w14:textId="77777777" w:rsidR="00CE0884" w:rsidRDefault="00CE0884"/>
          <w:p w14:paraId="088E5155" w14:textId="77777777" w:rsidR="00CE0884" w:rsidRDefault="00CE0884"/>
          <w:p w14:paraId="56D2D6FC" w14:textId="77777777" w:rsidR="00CE0884" w:rsidRDefault="00A25B81">
            <w:r>
              <w:t>322</w:t>
            </w:r>
          </w:p>
          <w:p w14:paraId="718E68B8" w14:textId="77777777" w:rsidR="00CE0884" w:rsidRDefault="00A25B81">
            <w:r>
              <w:t>323</w:t>
            </w:r>
          </w:p>
          <w:p w14:paraId="7F545F9D" w14:textId="77777777" w:rsidR="00CE0884" w:rsidRDefault="00CE0884"/>
          <w:p w14:paraId="62E50524" w14:textId="77777777" w:rsidR="00CE0884" w:rsidRDefault="00CE0884"/>
          <w:p w14:paraId="070320B4" w14:textId="77777777" w:rsidR="00CE0884" w:rsidRDefault="00A25B81">
            <w:r>
              <w:t>324</w:t>
            </w:r>
          </w:p>
          <w:p w14:paraId="1E0A5F14" w14:textId="77777777" w:rsidR="00CE0884" w:rsidRDefault="00A25B81">
            <w:r>
              <w:t>325</w:t>
            </w:r>
          </w:p>
          <w:p w14:paraId="0EEE32E6" w14:textId="77777777" w:rsidR="00CE0884" w:rsidRDefault="00A25B81">
            <w:r>
              <w:t>326</w:t>
            </w:r>
          </w:p>
          <w:p w14:paraId="6323509C" w14:textId="77777777" w:rsidR="00CE0884" w:rsidRDefault="00A25B81">
            <w:r>
              <w:t>327</w:t>
            </w:r>
          </w:p>
          <w:p w14:paraId="5CD84D35" w14:textId="77777777" w:rsidR="00CE0884" w:rsidRDefault="00A25B81">
            <w:r>
              <w:t>328</w:t>
            </w:r>
          </w:p>
          <w:p w14:paraId="7116D09A" w14:textId="77777777" w:rsidR="00CE0884" w:rsidRDefault="00A25B81">
            <w:r>
              <w:t>329</w:t>
            </w:r>
          </w:p>
          <w:p w14:paraId="134DA8CC" w14:textId="77777777" w:rsidR="00CE0884" w:rsidRDefault="00CE0884"/>
          <w:p w14:paraId="25514F89" w14:textId="77777777" w:rsidR="00CE0884" w:rsidRDefault="00CE0884"/>
          <w:p w14:paraId="3B6501CD" w14:textId="77777777" w:rsidR="00CE0884" w:rsidRDefault="00A25B81">
            <w:r>
              <w:t>330</w:t>
            </w:r>
          </w:p>
          <w:p w14:paraId="2D02F6CE" w14:textId="77777777" w:rsidR="00CE0884" w:rsidRDefault="00A25B81">
            <w:r>
              <w:t>331</w:t>
            </w:r>
          </w:p>
          <w:p w14:paraId="65C314CD" w14:textId="77777777" w:rsidR="00CE0884" w:rsidRDefault="00CE0884"/>
          <w:p w14:paraId="0801DFC2" w14:textId="77777777" w:rsidR="00CE0884" w:rsidRDefault="00CE0884"/>
          <w:p w14:paraId="4AF1BC70" w14:textId="77777777" w:rsidR="00CE0884" w:rsidRDefault="00A25B81">
            <w:r>
              <w:t>332</w:t>
            </w:r>
          </w:p>
          <w:p w14:paraId="36D6FFE9" w14:textId="77777777" w:rsidR="00CE0884" w:rsidRDefault="00A25B81">
            <w:r>
              <w:t>333</w:t>
            </w:r>
          </w:p>
          <w:p w14:paraId="712464B5" w14:textId="77777777" w:rsidR="00CE0884" w:rsidRDefault="00A25B81">
            <w:r>
              <w:t>334</w:t>
            </w:r>
          </w:p>
          <w:p w14:paraId="1C387682" w14:textId="77777777" w:rsidR="00CE0884" w:rsidRDefault="00A25B81">
            <w:r>
              <w:t>335</w:t>
            </w:r>
          </w:p>
          <w:p w14:paraId="3D270B5B" w14:textId="77777777" w:rsidR="00CE0884" w:rsidRDefault="00A25B81">
            <w:r>
              <w:t>336</w:t>
            </w:r>
          </w:p>
          <w:p w14:paraId="1DEB6965" w14:textId="77777777" w:rsidR="00CE0884" w:rsidRDefault="00A25B81">
            <w:r>
              <w:t>337</w:t>
            </w:r>
          </w:p>
          <w:p w14:paraId="6B36F82B" w14:textId="77777777" w:rsidR="00CE0884" w:rsidRDefault="00A25B81">
            <w:r>
              <w:t>338</w:t>
            </w:r>
          </w:p>
          <w:p w14:paraId="36DB7778" w14:textId="77777777" w:rsidR="00CE0884" w:rsidRDefault="00A25B81">
            <w:r>
              <w:t>339</w:t>
            </w:r>
          </w:p>
          <w:p w14:paraId="1C82F529" w14:textId="77777777" w:rsidR="00CE0884" w:rsidRDefault="00A25B81">
            <w:r>
              <w:t>340</w:t>
            </w:r>
          </w:p>
          <w:p w14:paraId="6703F312" w14:textId="77777777" w:rsidR="00CE0884" w:rsidRDefault="00A25B81">
            <w:r>
              <w:lastRenderedPageBreak/>
              <w:t>341</w:t>
            </w:r>
          </w:p>
          <w:p w14:paraId="1D90D6D4" w14:textId="77777777" w:rsidR="00CE0884" w:rsidRDefault="00A25B81">
            <w:r>
              <w:t>342</w:t>
            </w:r>
          </w:p>
          <w:p w14:paraId="588E3BF6" w14:textId="77777777" w:rsidR="00CE0884" w:rsidRDefault="00A25B81">
            <w:r>
              <w:t>343</w:t>
            </w:r>
          </w:p>
          <w:p w14:paraId="639F2801" w14:textId="77777777" w:rsidR="00CE0884" w:rsidRDefault="00A25B81">
            <w:r>
              <w:t>344</w:t>
            </w:r>
          </w:p>
          <w:p w14:paraId="6BCE8DD2" w14:textId="77777777" w:rsidR="00CE0884" w:rsidRDefault="00A25B81">
            <w:r>
              <w:t>345</w:t>
            </w:r>
          </w:p>
          <w:p w14:paraId="6E239ADC" w14:textId="77777777" w:rsidR="00CE0884" w:rsidRDefault="00CE0884"/>
          <w:p w14:paraId="66F8E793" w14:textId="77777777" w:rsidR="00CE0884" w:rsidRDefault="00CE0884"/>
          <w:p w14:paraId="75D8E3C4" w14:textId="77777777" w:rsidR="00CE0884" w:rsidRDefault="00A25B81">
            <w:r>
              <w:t>346</w:t>
            </w:r>
          </w:p>
          <w:p w14:paraId="1CA6CF97" w14:textId="77777777" w:rsidR="00CE0884" w:rsidRDefault="00A25B81">
            <w:r>
              <w:t>347</w:t>
            </w:r>
          </w:p>
          <w:p w14:paraId="46769139" w14:textId="77777777" w:rsidR="00CE0884" w:rsidRDefault="00CE0884"/>
          <w:p w14:paraId="4DAE087B" w14:textId="77777777" w:rsidR="00CE0884" w:rsidRDefault="00CE0884"/>
          <w:p w14:paraId="2888292E" w14:textId="77777777" w:rsidR="00CE0884" w:rsidRDefault="00A25B81">
            <w:r>
              <w:t>348</w:t>
            </w:r>
          </w:p>
          <w:p w14:paraId="0AA0A307" w14:textId="77777777" w:rsidR="00CE0884" w:rsidRDefault="00A25B81">
            <w:r>
              <w:t>349</w:t>
            </w:r>
          </w:p>
          <w:p w14:paraId="4F9B0ACD" w14:textId="77777777" w:rsidR="00CE0884" w:rsidRDefault="00CE0884"/>
          <w:p w14:paraId="09FA2A5A" w14:textId="77777777" w:rsidR="00CE0884" w:rsidRDefault="00CE0884"/>
          <w:p w14:paraId="5D3763EF" w14:textId="77777777" w:rsidR="00CE0884" w:rsidRDefault="00A25B81">
            <w:r>
              <w:t>350</w:t>
            </w:r>
          </w:p>
          <w:p w14:paraId="3101AC3B" w14:textId="77777777" w:rsidR="00CE0884" w:rsidRDefault="00CE0884"/>
          <w:p w14:paraId="28391632" w14:textId="77777777" w:rsidR="00CE0884" w:rsidRDefault="00CE0884"/>
          <w:p w14:paraId="31154FEF" w14:textId="77777777" w:rsidR="00CE0884" w:rsidRDefault="00A25B81">
            <w:r>
              <w:t>351</w:t>
            </w:r>
          </w:p>
          <w:p w14:paraId="19A86083" w14:textId="77777777" w:rsidR="00CE0884" w:rsidRDefault="00A25B81">
            <w:r>
              <w:t>352</w:t>
            </w:r>
          </w:p>
          <w:p w14:paraId="6B8B4F83" w14:textId="77777777" w:rsidR="00CE0884" w:rsidRDefault="00A25B81">
            <w:r>
              <w:t>353</w:t>
            </w:r>
          </w:p>
          <w:p w14:paraId="5A765132" w14:textId="77777777" w:rsidR="00CE0884" w:rsidRDefault="00A25B81">
            <w:r>
              <w:t>354</w:t>
            </w:r>
          </w:p>
          <w:p w14:paraId="0815C7B4" w14:textId="77777777" w:rsidR="00CE0884" w:rsidRDefault="00A25B81">
            <w:r>
              <w:t>355</w:t>
            </w:r>
          </w:p>
          <w:p w14:paraId="469B0461" w14:textId="77777777" w:rsidR="00CE0884" w:rsidRDefault="00A25B81">
            <w:r>
              <w:t>356</w:t>
            </w:r>
          </w:p>
          <w:p w14:paraId="4403DBB9" w14:textId="77777777" w:rsidR="00CE0884" w:rsidRDefault="00A25B81">
            <w:r>
              <w:t>357</w:t>
            </w:r>
          </w:p>
          <w:p w14:paraId="631123EB" w14:textId="77777777" w:rsidR="00CE0884" w:rsidRDefault="00A25B81">
            <w:r>
              <w:t>358</w:t>
            </w:r>
          </w:p>
          <w:p w14:paraId="239BD4CD" w14:textId="77777777" w:rsidR="00CE0884" w:rsidRDefault="00A25B81">
            <w:r>
              <w:t>359</w:t>
            </w:r>
          </w:p>
          <w:p w14:paraId="2C3F7B90" w14:textId="77777777" w:rsidR="00CE0884" w:rsidRDefault="00A25B81">
            <w:r>
              <w:t>360</w:t>
            </w:r>
          </w:p>
          <w:p w14:paraId="1A741AE8" w14:textId="77777777" w:rsidR="00CE0884" w:rsidRDefault="00A25B81">
            <w:r>
              <w:t>361</w:t>
            </w:r>
          </w:p>
          <w:p w14:paraId="7338F6B7" w14:textId="77777777" w:rsidR="00CE0884" w:rsidRDefault="00A25B81">
            <w:r>
              <w:t>362</w:t>
            </w:r>
          </w:p>
          <w:p w14:paraId="6B5DD2C6" w14:textId="77777777" w:rsidR="00CE0884" w:rsidRDefault="00A25B81">
            <w:r>
              <w:lastRenderedPageBreak/>
              <w:t>363</w:t>
            </w:r>
          </w:p>
          <w:p w14:paraId="096BDF5C" w14:textId="77777777" w:rsidR="00CE0884" w:rsidRDefault="00CE0884"/>
          <w:p w14:paraId="0A646F6B" w14:textId="77777777" w:rsidR="00CE0884" w:rsidRDefault="00CE0884"/>
          <w:p w14:paraId="4A1308AE" w14:textId="77777777" w:rsidR="00CE0884" w:rsidRDefault="00A25B81">
            <w:r>
              <w:t>364</w:t>
            </w:r>
          </w:p>
          <w:p w14:paraId="5740C683" w14:textId="77777777" w:rsidR="00CE0884" w:rsidRDefault="00A25B81">
            <w:r>
              <w:t>365</w:t>
            </w:r>
          </w:p>
          <w:p w14:paraId="6B0C7E7B" w14:textId="77777777" w:rsidR="00CE0884" w:rsidRDefault="00A25B81">
            <w:r>
              <w:t>366</w:t>
            </w:r>
          </w:p>
          <w:p w14:paraId="595D2E4A" w14:textId="77777777" w:rsidR="00CE0884" w:rsidRDefault="00CE0884"/>
          <w:p w14:paraId="66C5C597" w14:textId="77777777" w:rsidR="00CE0884" w:rsidRDefault="00CE0884"/>
          <w:p w14:paraId="4C3A2399" w14:textId="77777777" w:rsidR="00CE0884" w:rsidRDefault="00A25B81">
            <w:r>
              <w:t>367</w:t>
            </w:r>
          </w:p>
          <w:p w14:paraId="6D747414" w14:textId="77777777" w:rsidR="00CE0884" w:rsidRDefault="00A25B81">
            <w:r>
              <w:t>368</w:t>
            </w:r>
          </w:p>
          <w:p w14:paraId="279618C1" w14:textId="77777777" w:rsidR="00CE0884" w:rsidRDefault="00A25B81">
            <w:r>
              <w:t>369</w:t>
            </w:r>
          </w:p>
          <w:p w14:paraId="444076C2" w14:textId="77777777" w:rsidR="00CE0884" w:rsidRDefault="00A25B81">
            <w:r>
              <w:t>370</w:t>
            </w:r>
          </w:p>
          <w:p w14:paraId="7818D7BA" w14:textId="77777777" w:rsidR="00CE0884" w:rsidRDefault="00A25B81">
            <w:r>
              <w:t>371</w:t>
            </w:r>
          </w:p>
          <w:p w14:paraId="6C18DFF2" w14:textId="77777777" w:rsidR="00CE0884" w:rsidRDefault="00A25B81">
            <w:r>
              <w:t>372</w:t>
            </w:r>
          </w:p>
          <w:p w14:paraId="11543DFA" w14:textId="77777777" w:rsidR="00CE0884" w:rsidRDefault="00A25B81">
            <w:r>
              <w:t>373</w:t>
            </w:r>
          </w:p>
          <w:p w14:paraId="67DA6B6C" w14:textId="77777777" w:rsidR="00CE0884" w:rsidRDefault="00A25B81">
            <w:r>
              <w:t>374</w:t>
            </w:r>
          </w:p>
          <w:p w14:paraId="4157F2A3" w14:textId="77777777" w:rsidR="00CE0884" w:rsidRDefault="00A25B81">
            <w:r>
              <w:t>375</w:t>
            </w:r>
          </w:p>
          <w:p w14:paraId="66044056" w14:textId="77777777" w:rsidR="00CE0884" w:rsidRDefault="00CE0884"/>
          <w:p w14:paraId="4C251D60" w14:textId="77777777" w:rsidR="00CE0884" w:rsidRDefault="00CE0884"/>
          <w:p w14:paraId="46E4C890" w14:textId="77777777" w:rsidR="00CE0884" w:rsidRDefault="00A25B81">
            <w:r>
              <w:t>376</w:t>
            </w:r>
          </w:p>
          <w:p w14:paraId="51EF0A3D" w14:textId="77777777" w:rsidR="00CE0884" w:rsidRDefault="00CE0884"/>
          <w:p w14:paraId="5A689C67" w14:textId="77777777" w:rsidR="00CE0884" w:rsidRDefault="00CE0884"/>
          <w:p w14:paraId="7A44F7E0" w14:textId="77777777" w:rsidR="00CE0884" w:rsidRDefault="00A25B81">
            <w:r>
              <w:t>377</w:t>
            </w:r>
          </w:p>
          <w:p w14:paraId="42E6521F" w14:textId="77777777" w:rsidR="00CE0884" w:rsidRDefault="00A25B81">
            <w:r>
              <w:t>378</w:t>
            </w:r>
          </w:p>
          <w:p w14:paraId="18E951F2" w14:textId="77777777" w:rsidR="00CE0884" w:rsidRDefault="00A25B81">
            <w:r>
              <w:t>379</w:t>
            </w:r>
          </w:p>
          <w:p w14:paraId="49F96CDB" w14:textId="77777777" w:rsidR="00CE0884" w:rsidRDefault="00CE0884"/>
          <w:p w14:paraId="00D1F364" w14:textId="77777777" w:rsidR="00CE0884" w:rsidRDefault="00CE0884"/>
          <w:p w14:paraId="1172F10A" w14:textId="77777777" w:rsidR="00CE0884" w:rsidRDefault="00A25B81">
            <w:r>
              <w:t>380</w:t>
            </w:r>
          </w:p>
          <w:p w14:paraId="0195B879" w14:textId="77777777" w:rsidR="00CE0884" w:rsidRDefault="00A25B81">
            <w:r>
              <w:t>381</w:t>
            </w:r>
          </w:p>
          <w:p w14:paraId="67D29C89" w14:textId="77777777" w:rsidR="00CE0884" w:rsidRDefault="00A25B81">
            <w:r>
              <w:t>382</w:t>
            </w:r>
          </w:p>
          <w:p w14:paraId="15CC1A2A" w14:textId="77777777" w:rsidR="00CE0884" w:rsidRDefault="00CE0884"/>
          <w:p w14:paraId="5214712F" w14:textId="77777777" w:rsidR="00CE0884" w:rsidRDefault="00CE0884"/>
          <w:p w14:paraId="7546ED31" w14:textId="77777777" w:rsidR="00CE0884" w:rsidRDefault="00A25B81">
            <w:r>
              <w:t>383</w:t>
            </w:r>
          </w:p>
          <w:p w14:paraId="3D0657D4" w14:textId="77777777" w:rsidR="00CE0884" w:rsidRDefault="00CE0884"/>
          <w:p w14:paraId="37643090" w14:textId="77777777" w:rsidR="00CE0884" w:rsidRDefault="00CE0884"/>
          <w:p w14:paraId="19A7E845" w14:textId="77777777" w:rsidR="00CE0884" w:rsidRDefault="00CE0884"/>
          <w:p w14:paraId="59865E61" w14:textId="77777777" w:rsidR="00CE0884" w:rsidRDefault="00A25B81">
            <w:r>
              <w:t>384</w:t>
            </w:r>
          </w:p>
          <w:p w14:paraId="12DF9BBD" w14:textId="77777777" w:rsidR="00CE0884" w:rsidRDefault="00A25B81">
            <w:r>
              <w:t>385</w:t>
            </w:r>
          </w:p>
          <w:p w14:paraId="276655BD" w14:textId="77777777" w:rsidR="00CE0884" w:rsidRDefault="00A25B81">
            <w:r>
              <w:t>386</w:t>
            </w:r>
          </w:p>
          <w:p w14:paraId="1BF3F05B" w14:textId="77777777" w:rsidR="00CE0884" w:rsidRDefault="00CE0884"/>
          <w:p w14:paraId="78588B7A" w14:textId="77777777" w:rsidR="00CE0884" w:rsidRDefault="00CE0884"/>
          <w:p w14:paraId="77EBBEE7" w14:textId="77777777" w:rsidR="00CE0884" w:rsidRDefault="00A25B81">
            <w:r>
              <w:t>387</w:t>
            </w:r>
          </w:p>
          <w:p w14:paraId="2A07A03A" w14:textId="77777777" w:rsidR="00CE0884" w:rsidRDefault="00A25B81">
            <w:r>
              <w:t>388</w:t>
            </w:r>
          </w:p>
          <w:p w14:paraId="019A91BD" w14:textId="77777777" w:rsidR="00CE0884" w:rsidRDefault="00A25B81">
            <w:r>
              <w:t>389</w:t>
            </w:r>
          </w:p>
          <w:p w14:paraId="21D5A9C6" w14:textId="77777777" w:rsidR="00CE0884" w:rsidRDefault="00A25B81">
            <w:r>
              <w:t>390</w:t>
            </w:r>
          </w:p>
          <w:p w14:paraId="1CDEC78E" w14:textId="77777777" w:rsidR="00CE0884" w:rsidRDefault="00A25B81">
            <w:r>
              <w:t>391</w:t>
            </w:r>
          </w:p>
          <w:p w14:paraId="299A6186" w14:textId="77777777" w:rsidR="00CE0884" w:rsidRDefault="00CE0884"/>
          <w:p w14:paraId="229C2617" w14:textId="77777777" w:rsidR="00CE0884" w:rsidRDefault="00CE0884"/>
          <w:p w14:paraId="5B6DF85D" w14:textId="77777777" w:rsidR="00CE0884" w:rsidRDefault="00A25B81">
            <w:r>
              <w:t>392</w:t>
            </w:r>
          </w:p>
          <w:p w14:paraId="24DDEC3B" w14:textId="77777777" w:rsidR="00CE0884" w:rsidRDefault="00A25B81">
            <w:r>
              <w:t>393</w:t>
            </w:r>
          </w:p>
          <w:p w14:paraId="70BC4688" w14:textId="77777777" w:rsidR="00CE0884" w:rsidRDefault="00A25B81">
            <w:r>
              <w:t>394</w:t>
            </w:r>
          </w:p>
          <w:p w14:paraId="01EACAF8" w14:textId="77777777" w:rsidR="00CE0884" w:rsidRDefault="00CE0884"/>
          <w:p w14:paraId="27792D70" w14:textId="77777777" w:rsidR="00CE0884" w:rsidRDefault="00CE0884"/>
          <w:p w14:paraId="6ED0F502" w14:textId="77777777" w:rsidR="00CE0884" w:rsidRDefault="00A25B81">
            <w:r>
              <w:t>395</w:t>
            </w:r>
          </w:p>
          <w:p w14:paraId="61543DF8" w14:textId="77777777" w:rsidR="00CE0884" w:rsidRDefault="00CE0884"/>
          <w:p w14:paraId="77DA30D3" w14:textId="77777777" w:rsidR="00CE0884" w:rsidRDefault="00CE0884"/>
          <w:p w14:paraId="089017C6" w14:textId="77777777" w:rsidR="00CE0884" w:rsidRDefault="00A25B81">
            <w:r>
              <w:t>396</w:t>
            </w:r>
          </w:p>
          <w:p w14:paraId="1AECC9FE" w14:textId="77777777" w:rsidR="00CE0884" w:rsidRDefault="00A25B81">
            <w:r>
              <w:t>397</w:t>
            </w:r>
          </w:p>
          <w:p w14:paraId="090DDE8F" w14:textId="77777777" w:rsidR="00CE0884" w:rsidRDefault="00A25B81">
            <w:r>
              <w:t>398</w:t>
            </w:r>
          </w:p>
          <w:p w14:paraId="741FB9C9" w14:textId="77777777" w:rsidR="00CE0884" w:rsidRDefault="00A25B81">
            <w:r>
              <w:t>399</w:t>
            </w:r>
          </w:p>
          <w:p w14:paraId="002749D0" w14:textId="77777777" w:rsidR="00CE0884" w:rsidRDefault="00CE0884"/>
          <w:p w14:paraId="7E47525A" w14:textId="77777777" w:rsidR="00CE0884" w:rsidRDefault="00CE0884"/>
          <w:p w14:paraId="112F43D5" w14:textId="77777777" w:rsidR="00CE0884" w:rsidRDefault="00CE0884"/>
          <w:p w14:paraId="5D49EAEA" w14:textId="77777777" w:rsidR="00CE0884" w:rsidRDefault="00A25B81">
            <w:r>
              <w:t>400</w:t>
            </w:r>
          </w:p>
          <w:p w14:paraId="77C5F71C" w14:textId="77777777" w:rsidR="00CE0884" w:rsidRDefault="00A25B81">
            <w:r>
              <w:t>401</w:t>
            </w:r>
          </w:p>
          <w:p w14:paraId="00A5E0CA" w14:textId="77777777" w:rsidR="00CE0884" w:rsidRDefault="00A25B81">
            <w:r>
              <w:t>402</w:t>
            </w:r>
          </w:p>
          <w:p w14:paraId="76AD6358" w14:textId="77777777" w:rsidR="00CE0884" w:rsidRDefault="00A25B81">
            <w:r>
              <w:t>403</w:t>
            </w:r>
          </w:p>
          <w:p w14:paraId="74C92F7D" w14:textId="77777777" w:rsidR="00CE0884" w:rsidRDefault="00CE0884"/>
          <w:p w14:paraId="652FB1D7" w14:textId="77777777" w:rsidR="00CE0884" w:rsidRDefault="00CE0884"/>
          <w:p w14:paraId="71C66071" w14:textId="77777777" w:rsidR="00CE0884" w:rsidRDefault="00A25B81">
            <w:r>
              <w:t>404</w:t>
            </w:r>
          </w:p>
          <w:p w14:paraId="626EB8FF" w14:textId="77777777" w:rsidR="00CE0884" w:rsidRDefault="00CE0884"/>
          <w:p w14:paraId="4CBC08D8" w14:textId="77777777" w:rsidR="00CE0884" w:rsidRDefault="00CE0884"/>
          <w:p w14:paraId="64AC2A1F" w14:textId="77777777" w:rsidR="00CE0884" w:rsidRDefault="00A25B81">
            <w:r>
              <w:t>405</w:t>
            </w:r>
          </w:p>
          <w:p w14:paraId="3BD8D76E" w14:textId="77777777" w:rsidR="00CE0884" w:rsidRDefault="00A25B81">
            <w:r>
              <w:t>406</w:t>
            </w:r>
          </w:p>
          <w:p w14:paraId="08CD6D95" w14:textId="77777777" w:rsidR="00CE0884" w:rsidRDefault="00A25B81">
            <w:r>
              <w:t>407</w:t>
            </w:r>
          </w:p>
          <w:p w14:paraId="4BF19FB5" w14:textId="77777777" w:rsidR="00CE0884" w:rsidRDefault="00A25B81">
            <w:r>
              <w:t>408</w:t>
            </w:r>
          </w:p>
          <w:p w14:paraId="0F88AD89" w14:textId="77777777" w:rsidR="00CE0884" w:rsidRDefault="00A25B81">
            <w:r>
              <w:t>409</w:t>
            </w:r>
          </w:p>
          <w:p w14:paraId="09761EE4" w14:textId="77777777" w:rsidR="00CE0884" w:rsidRDefault="00A25B81">
            <w:r>
              <w:t>410</w:t>
            </w:r>
          </w:p>
          <w:p w14:paraId="138BB433" w14:textId="77777777" w:rsidR="00CE0884" w:rsidRDefault="00A25B81">
            <w:r>
              <w:t>411</w:t>
            </w:r>
          </w:p>
          <w:p w14:paraId="718CB1CF" w14:textId="77777777" w:rsidR="00CE0884" w:rsidRDefault="00CE0884"/>
          <w:p w14:paraId="3D8E55A0" w14:textId="77777777" w:rsidR="00CE0884" w:rsidRDefault="00CE0884"/>
          <w:p w14:paraId="1877A5AE" w14:textId="77777777" w:rsidR="00CE0884" w:rsidRDefault="00A25B81">
            <w:r>
              <w:t>412</w:t>
            </w:r>
          </w:p>
          <w:p w14:paraId="411BD3C9" w14:textId="77777777" w:rsidR="00CE0884" w:rsidRDefault="00A25B81">
            <w:r>
              <w:t>413</w:t>
            </w:r>
          </w:p>
          <w:p w14:paraId="63989C1C" w14:textId="77777777" w:rsidR="00CE0884" w:rsidRDefault="00A25B81">
            <w:r>
              <w:t>414</w:t>
            </w:r>
          </w:p>
          <w:p w14:paraId="70A9D30F" w14:textId="77777777" w:rsidR="00CE0884" w:rsidRDefault="00A25B81">
            <w:r>
              <w:t>415</w:t>
            </w:r>
          </w:p>
          <w:p w14:paraId="3E12CE13" w14:textId="77777777" w:rsidR="00CE0884" w:rsidRDefault="00A25B81">
            <w:r>
              <w:t>416</w:t>
            </w:r>
          </w:p>
          <w:p w14:paraId="727890D5" w14:textId="77777777" w:rsidR="00CE0884" w:rsidRDefault="00CE0884"/>
          <w:p w14:paraId="165924BB" w14:textId="77777777" w:rsidR="00CE0884" w:rsidRDefault="00CE0884"/>
          <w:p w14:paraId="74E2DC64" w14:textId="77777777" w:rsidR="00CE0884" w:rsidRDefault="00A25B81">
            <w:r>
              <w:t>417</w:t>
            </w:r>
          </w:p>
          <w:p w14:paraId="3E2DECF4" w14:textId="77777777" w:rsidR="00CE0884" w:rsidRDefault="00CE0884"/>
          <w:p w14:paraId="02E8139A" w14:textId="77777777" w:rsidR="00CE0884" w:rsidRDefault="00CE0884"/>
          <w:p w14:paraId="1C44AEF3" w14:textId="77777777" w:rsidR="00CE0884" w:rsidRDefault="00A25B81">
            <w:r>
              <w:t>418</w:t>
            </w:r>
          </w:p>
          <w:p w14:paraId="11F85602" w14:textId="77777777" w:rsidR="00CE0884" w:rsidRDefault="00CE0884"/>
          <w:p w14:paraId="7F0837E8" w14:textId="77777777" w:rsidR="00CE0884" w:rsidRDefault="00CE0884"/>
          <w:p w14:paraId="7955AD6C" w14:textId="77777777" w:rsidR="00CE0884" w:rsidRDefault="00A25B81">
            <w:r>
              <w:t>419</w:t>
            </w:r>
          </w:p>
          <w:p w14:paraId="66EB0909" w14:textId="77777777" w:rsidR="00CE0884" w:rsidRDefault="00CE0884"/>
          <w:p w14:paraId="61C68166" w14:textId="77777777" w:rsidR="00CE0884" w:rsidRDefault="00CE0884"/>
          <w:p w14:paraId="175F0BCF" w14:textId="77777777" w:rsidR="00CE0884" w:rsidRDefault="00A25B81">
            <w:r>
              <w:t>420</w:t>
            </w:r>
          </w:p>
          <w:p w14:paraId="3454D14D" w14:textId="77777777" w:rsidR="00CE0884" w:rsidRDefault="00CE0884"/>
          <w:p w14:paraId="34EE4D4B" w14:textId="77777777" w:rsidR="00CE0884" w:rsidRDefault="00CE0884"/>
          <w:p w14:paraId="3517F350" w14:textId="77777777" w:rsidR="00CE0884" w:rsidRDefault="00A25B81">
            <w:r>
              <w:t>421</w:t>
            </w:r>
          </w:p>
          <w:p w14:paraId="72DE1F53" w14:textId="77777777" w:rsidR="00CE0884" w:rsidRDefault="00A25B81">
            <w:r>
              <w:t>422</w:t>
            </w:r>
          </w:p>
          <w:p w14:paraId="4E649622" w14:textId="77777777" w:rsidR="00CE0884" w:rsidRDefault="00A25B81">
            <w:r>
              <w:t>423</w:t>
            </w:r>
          </w:p>
          <w:p w14:paraId="03E06E3F" w14:textId="77777777" w:rsidR="00CE0884" w:rsidRDefault="00CE0884"/>
          <w:p w14:paraId="53F21CD6" w14:textId="77777777" w:rsidR="00CE0884" w:rsidRDefault="00CE0884"/>
          <w:p w14:paraId="0A490F31" w14:textId="77777777" w:rsidR="00CE0884" w:rsidRDefault="00A25B81">
            <w:r>
              <w:t>424</w:t>
            </w:r>
          </w:p>
          <w:p w14:paraId="2FD88F49" w14:textId="77777777" w:rsidR="00CE0884" w:rsidRDefault="00A25B81">
            <w:r>
              <w:t>425</w:t>
            </w:r>
          </w:p>
          <w:p w14:paraId="21FDBE1C" w14:textId="77777777" w:rsidR="00CE0884" w:rsidRDefault="00A25B81">
            <w:r>
              <w:t>426</w:t>
            </w:r>
          </w:p>
          <w:p w14:paraId="1E7302CE" w14:textId="77777777" w:rsidR="00CE0884" w:rsidRDefault="00A25B81">
            <w:r>
              <w:t>427</w:t>
            </w:r>
          </w:p>
          <w:p w14:paraId="3D3F4904" w14:textId="77777777" w:rsidR="00CE0884" w:rsidRDefault="00A25B81">
            <w:r>
              <w:t>428</w:t>
            </w:r>
          </w:p>
          <w:p w14:paraId="3FE0F06D" w14:textId="77777777" w:rsidR="00CE0884" w:rsidRDefault="00CE0884"/>
          <w:p w14:paraId="33745480" w14:textId="77777777" w:rsidR="00CE0884" w:rsidRDefault="00CE0884"/>
          <w:p w14:paraId="10DA703E" w14:textId="77777777" w:rsidR="00CE0884" w:rsidRDefault="00A25B81">
            <w:r>
              <w:t>429</w:t>
            </w:r>
          </w:p>
          <w:p w14:paraId="2710C7C7" w14:textId="77777777" w:rsidR="00CE0884" w:rsidRDefault="00A25B81">
            <w:r>
              <w:t>430</w:t>
            </w:r>
          </w:p>
          <w:p w14:paraId="49CCDB2F" w14:textId="77777777" w:rsidR="00CE0884" w:rsidRDefault="00A25B81">
            <w:r>
              <w:t>431</w:t>
            </w:r>
          </w:p>
          <w:p w14:paraId="53017543" w14:textId="77777777" w:rsidR="00CE0884" w:rsidRDefault="00A25B81">
            <w:r>
              <w:t>432</w:t>
            </w:r>
          </w:p>
          <w:p w14:paraId="79FC6759" w14:textId="77777777" w:rsidR="00CE0884" w:rsidRDefault="00A25B81">
            <w:r>
              <w:t>433</w:t>
            </w:r>
          </w:p>
          <w:p w14:paraId="6315C3A1" w14:textId="77777777" w:rsidR="00CE0884" w:rsidRDefault="00A25B81">
            <w:r>
              <w:t>434</w:t>
            </w:r>
          </w:p>
          <w:p w14:paraId="54FEF2E5" w14:textId="77777777" w:rsidR="00CE0884" w:rsidRDefault="00A25B81">
            <w:r>
              <w:t>435</w:t>
            </w:r>
          </w:p>
          <w:p w14:paraId="53B91B40" w14:textId="77777777" w:rsidR="00CE0884" w:rsidRDefault="00CE0884"/>
          <w:p w14:paraId="7F573AD7" w14:textId="77777777" w:rsidR="00CE0884" w:rsidRDefault="00CE0884"/>
          <w:p w14:paraId="50794D14" w14:textId="77777777" w:rsidR="00CE0884" w:rsidRDefault="00A25B81">
            <w:r>
              <w:t>436</w:t>
            </w:r>
          </w:p>
          <w:p w14:paraId="588EE596" w14:textId="77777777" w:rsidR="00CE0884" w:rsidRDefault="00A25B81">
            <w:r>
              <w:t>437</w:t>
            </w:r>
          </w:p>
          <w:p w14:paraId="7D0A85DA" w14:textId="77777777" w:rsidR="00CE0884" w:rsidRDefault="00A25B81">
            <w:r>
              <w:t>438</w:t>
            </w:r>
          </w:p>
          <w:p w14:paraId="17BDFEA6" w14:textId="77777777" w:rsidR="00CE0884" w:rsidRDefault="00A25B81">
            <w:r>
              <w:t>439</w:t>
            </w:r>
          </w:p>
          <w:p w14:paraId="6EDEE2EB" w14:textId="77777777" w:rsidR="00CE0884" w:rsidRDefault="00A25B81">
            <w:r>
              <w:t>440</w:t>
            </w:r>
          </w:p>
          <w:p w14:paraId="77B44F8C" w14:textId="77777777" w:rsidR="00CE0884" w:rsidRDefault="00A25B81">
            <w:r>
              <w:t>441</w:t>
            </w:r>
          </w:p>
          <w:p w14:paraId="5B5CA991" w14:textId="77777777" w:rsidR="00CE0884" w:rsidRDefault="00A25B81">
            <w:r>
              <w:t>442</w:t>
            </w:r>
          </w:p>
          <w:p w14:paraId="0CE1F552" w14:textId="77777777" w:rsidR="00CE0884" w:rsidRDefault="00A25B81">
            <w:r>
              <w:t>443</w:t>
            </w:r>
          </w:p>
          <w:p w14:paraId="538D15DE" w14:textId="77777777" w:rsidR="00CE0884" w:rsidRDefault="00A25B81">
            <w:r>
              <w:t>444</w:t>
            </w:r>
          </w:p>
          <w:p w14:paraId="668CBFA3" w14:textId="77777777" w:rsidR="00CE0884" w:rsidRDefault="00CE0884"/>
          <w:p w14:paraId="40A0AFD3" w14:textId="77777777" w:rsidR="00CE0884" w:rsidRDefault="00CE0884"/>
          <w:p w14:paraId="6F8602CC" w14:textId="77777777" w:rsidR="00CE0884" w:rsidRDefault="00A25B81">
            <w:r>
              <w:t>445</w:t>
            </w:r>
          </w:p>
          <w:p w14:paraId="03264173" w14:textId="77777777" w:rsidR="00CE0884" w:rsidRDefault="00A25B81">
            <w:r>
              <w:t>446</w:t>
            </w:r>
          </w:p>
          <w:p w14:paraId="6DA99DA2" w14:textId="77777777" w:rsidR="00CE0884" w:rsidRDefault="00A25B81">
            <w:r>
              <w:t>447</w:t>
            </w:r>
          </w:p>
          <w:p w14:paraId="1F114D49" w14:textId="77777777" w:rsidR="00CE0884" w:rsidRDefault="00A25B81">
            <w:r>
              <w:t>448</w:t>
            </w:r>
          </w:p>
          <w:p w14:paraId="75CEB69E" w14:textId="77777777" w:rsidR="00CE0884" w:rsidRDefault="00A25B81">
            <w:r>
              <w:t>449</w:t>
            </w:r>
          </w:p>
          <w:p w14:paraId="1640C815" w14:textId="77777777" w:rsidR="00CE0884" w:rsidRDefault="00A25B81">
            <w:r>
              <w:t>450</w:t>
            </w:r>
          </w:p>
          <w:p w14:paraId="4E488AB2" w14:textId="77777777" w:rsidR="00CE0884" w:rsidRDefault="00A25B81">
            <w:r>
              <w:t>451</w:t>
            </w:r>
          </w:p>
          <w:p w14:paraId="4FFDA9ED" w14:textId="77777777" w:rsidR="00CE0884" w:rsidRDefault="00A25B81">
            <w:r>
              <w:t>452</w:t>
            </w:r>
          </w:p>
          <w:p w14:paraId="516CCC14" w14:textId="77777777" w:rsidR="00CE0884" w:rsidRDefault="00A25B81">
            <w:r>
              <w:t>453</w:t>
            </w:r>
          </w:p>
          <w:p w14:paraId="55DDF315" w14:textId="77777777" w:rsidR="00CE0884" w:rsidRDefault="00CE0884"/>
          <w:p w14:paraId="3EC341F9" w14:textId="77777777" w:rsidR="00CE0884" w:rsidRDefault="00CE0884"/>
          <w:p w14:paraId="63C6C306" w14:textId="77777777" w:rsidR="00CE0884" w:rsidRDefault="00A25B81">
            <w:r>
              <w:t>454</w:t>
            </w:r>
          </w:p>
          <w:p w14:paraId="5B34A7A7" w14:textId="77777777" w:rsidR="00CE0884" w:rsidRDefault="00A25B81">
            <w:r>
              <w:t>455</w:t>
            </w:r>
          </w:p>
          <w:p w14:paraId="0E108FC8" w14:textId="77777777" w:rsidR="00CE0884" w:rsidRDefault="00CE0884"/>
          <w:p w14:paraId="2C68A487" w14:textId="77777777" w:rsidR="00CE0884" w:rsidRDefault="00CE0884"/>
          <w:p w14:paraId="457CA3B6" w14:textId="77777777" w:rsidR="00CE0884" w:rsidRDefault="00A25B81">
            <w:r>
              <w:t>456</w:t>
            </w:r>
          </w:p>
          <w:p w14:paraId="59A160B2" w14:textId="77777777" w:rsidR="00CE0884" w:rsidRDefault="00CE0884"/>
          <w:p w14:paraId="1F0775DE" w14:textId="77777777" w:rsidR="00CE0884" w:rsidRDefault="00CE0884"/>
          <w:p w14:paraId="7C417A05" w14:textId="77777777" w:rsidR="00CE0884" w:rsidRDefault="00CE0884"/>
          <w:p w14:paraId="76F310BE" w14:textId="77777777" w:rsidR="00CE0884" w:rsidRDefault="00A25B81">
            <w:r>
              <w:t>457</w:t>
            </w:r>
          </w:p>
          <w:p w14:paraId="65D63DD6" w14:textId="77777777" w:rsidR="00CE0884" w:rsidRDefault="00CE0884"/>
          <w:p w14:paraId="670F1B79" w14:textId="77777777" w:rsidR="00CE0884" w:rsidRDefault="00CE0884"/>
          <w:p w14:paraId="499DDDE7" w14:textId="77777777" w:rsidR="00CE0884" w:rsidRDefault="00A25B81">
            <w:r>
              <w:t>458</w:t>
            </w:r>
          </w:p>
          <w:p w14:paraId="4856C4CE" w14:textId="77777777" w:rsidR="00CE0884" w:rsidRDefault="00A25B81">
            <w:r>
              <w:t>459</w:t>
            </w:r>
          </w:p>
          <w:p w14:paraId="43C8DD2A" w14:textId="77777777" w:rsidR="00CE0884" w:rsidRDefault="00A25B81">
            <w:r>
              <w:t>460</w:t>
            </w:r>
          </w:p>
          <w:p w14:paraId="0BD9754B" w14:textId="77777777" w:rsidR="00CE0884" w:rsidRDefault="00A25B81">
            <w:r>
              <w:t>461</w:t>
            </w:r>
          </w:p>
          <w:p w14:paraId="30757A57" w14:textId="77777777" w:rsidR="00CE0884" w:rsidRDefault="00CE0884"/>
          <w:p w14:paraId="25E32902" w14:textId="77777777" w:rsidR="00CE0884" w:rsidRDefault="00CE0884"/>
          <w:p w14:paraId="16A8FD8F" w14:textId="77777777" w:rsidR="00CE0884" w:rsidRDefault="00A25B81">
            <w:r>
              <w:t>462</w:t>
            </w:r>
          </w:p>
          <w:p w14:paraId="6C140387" w14:textId="77777777" w:rsidR="00CE0884" w:rsidRDefault="00A25B81">
            <w:r>
              <w:t>463</w:t>
            </w:r>
          </w:p>
          <w:p w14:paraId="56D8552B" w14:textId="77777777" w:rsidR="00CE0884" w:rsidRDefault="00A25B81">
            <w:r>
              <w:t>464</w:t>
            </w:r>
          </w:p>
          <w:p w14:paraId="444827AA" w14:textId="77777777" w:rsidR="00CE0884" w:rsidRDefault="00CE0884"/>
          <w:p w14:paraId="1F2684D1" w14:textId="77777777" w:rsidR="00CE0884" w:rsidRDefault="00CE0884"/>
          <w:p w14:paraId="23C21A86" w14:textId="77777777" w:rsidR="00CE0884" w:rsidRDefault="00A25B81">
            <w:r>
              <w:t>465</w:t>
            </w:r>
          </w:p>
          <w:p w14:paraId="68803CED" w14:textId="77777777" w:rsidR="00CE0884" w:rsidRDefault="00CE0884"/>
          <w:p w14:paraId="1AAE3D6C" w14:textId="77777777" w:rsidR="00CE0884" w:rsidRDefault="00CE0884"/>
          <w:p w14:paraId="29770C3C" w14:textId="77777777" w:rsidR="00CE0884" w:rsidRDefault="00A25B81">
            <w:r>
              <w:t>466</w:t>
            </w:r>
          </w:p>
          <w:p w14:paraId="571D35E2" w14:textId="77777777" w:rsidR="00CE0884" w:rsidRDefault="00CE0884"/>
          <w:p w14:paraId="16A90202" w14:textId="77777777" w:rsidR="00CE0884" w:rsidRDefault="00CE0884"/>
          <w:p w14:paraId="6CBED792" w14:textId="77777777" w:rsidR="00CE0884" w:rsidRDefault="00CE0884"/>
          <w:p w14:paraId="7060FBDD" w14:textId="77777777" w:rsidR="00CE0884" w:rsidRDefault="00CE0884"/>
          <w:p w14:paraId="53AB48FE" w14:textId="77777777" w:rsidR="00CE0884" w:rsidRDefault="00CE0884"/>
        </w:tc>
        <w:tc>
          <w:tcPr>
            <w:tcW w:w="4350" w:type="dxa"/>
            <w:shd w:val="clear" w:color="auto" w:fill="auto"/>
            <w:tcMar>
              <w:top w:w="100" w:type="dxa"/>
              <w:left w:w="100" w:type="dxa"/>
              <w:bottom w:w="100" w:type="dxa"/>
              <w:right w:w="100" w:type="dxa"/>
            </w:tcMar>
          </w:tcPr>
          <w:p w14:paraId="6D1C0DEA" w14:textId="77777777" w:rsidR="00CE0884" w:rsidRDefault="00A25B81">
            <w:r>
              <w:lastRenderedPageBreak/>
              <w:t xml:space="preserve">Becky: </w:t>
            </w:r>
          </w:p>
          <w:p w14:paraId="684EBB72" w14:textId="77777777" w:rsidR="00CE0884" w:rsidRDefault="00A25B81">
            <w:r>
              <w:t>So just to start with, can you describe what a day in school is like for you?</w:t>
            </w:r>
          </w:p>
          <w:p w14:paraId="2F7A04EB" w14:textId="77777777" w:rsidR="00CE0884" w:rsidRDefault="00CE0884"/>
          <w:p w14:paraId="771B728D" w14:textId="77777777" w:rsidR="00CE0884" w:rsidRDefault="00A25B81">
            <w:r>
              <w:t xml:space="preserve">Tia: </w:t>
            </w:r>
          </w:p>
          <w:p w14:paraId="73067A7D" w14:textId="77777777" w:rsidR="00CE0884" w:rsidRDefault="00A25B81">
            <w:proofErr w:type="spellStart"/>
            <w:r>
              <w:t>Mmm</w:t>
            </w:r>
            <w:proofErr w:type="spellEnd"/>
            <w:r>
              <w:t xml:space="preserve">. I wake up in the morning, I go downstairs for my breakfast, and then I have my tablet. So obviously, keep me like not distracted all day. Like they keep me focused on my work. And then I’ll obviously get dressed and go to school. </w:t>
            </w:r>
            <w:r>
              <w:lastRenderedPageBreak/>
              <w:t>When I get to school, I mess about with my mates in the playground. And then, mmm, I’ll go to lesson, do some lessons. If I get distracted, like I have like (got fidget toys out of bag).</w:t>
            </w:r>
          </w:p>
          <w:p w14:paraId="5A960392" w14:textId="77777777" w:rsidR="00CE0884" w:rsidRDefault="00A25B81">
            <w:r>
              <w:t xml:space="preserve">I have different fidget toys. Like if I want to play with them, but I need to get Miss Parker to write me </w:t>
            </w:r>
            <w:proofErr w:type="spellStart"/>
            <w:r>
              <w:t>summat</w:t>
            </w:r>
            <w:proofErr w:type="spellEnd"/>
            <w:r>
              <w:t xml:space="preserve"> to let me, so my teachers don’t always let me play with them. Like I’ve got different toys and stuff that keep me focused. Like I’ll sit and (like) play with them but I’ll also do my work. And then obviously, when that lesson’s finished, I’ll go to my next one.</w:t>
            </w:r>
          </w:p>
          <w:p w14:paraId="4813E31D" w14:textId="77777777" w:rsidR="00CE0884" w:rsidRDefault="00CE0884"/>
          <w:p w14:paraId="3DFC98AA" w14:textId="77777777" w:rsidR="00CE0884" w:rsidRDefault="00A25B81">
            <w:r>
              <w:t xml:space="preserve">Becky: </w:t>
            </w:r>
          </w:p>
          <w:p w14:paraId="1E799664" w14:textId="77777777" w:rsidR="00CE0884" w:rsidRDefault="00A25B81">
            <w:r>
              <w:t xml:space="preserve">Shall we just talk about that bit more because you told me quite a lot there? </w:t>
            </w:r>
            <w:proofErr w:type="gramStart"/>
            <w:r>
              <w:t>So</w:t>
            </w:r>
            <w:proofErr w:type="gramEnd"/>
            <w:r>
              <w:t xml:space="preserve"> you say in the morning, you take some medication to help keep you focused. How do you feel about that? </w:t>
            </w:r>
          </w:p>
          <w:p w14:paraId="398B2BA2" w14:textId="77777777" w:rsidR="00CE0884" w:rsidRDefault="00CE0884"/>
          <w:p w14:paraId="2B15AD43" w14:textId="77777777" w:rsidR="00CE0884" w:rsidRDefault="00A25B81">
            <w:r>
              <w:t xml:space="preserve">Tia: </w:t>
            </w:r>
          </w:p>
          <w:p w14:paraId="79A49AC9" w14:textId="77777777" w:rsidR="00CE0884" w:rsidRDefault="00A25B81">
            <w:r>
              <w:t>I’m alright with it.</w:t>
            </w:r>
          </w:p>
          <w:p w14:paraId="3AD2FABE" w14:textId="77777777" w:rsidR="00CE0884" w:rsidRDefault="00CE0884"/>
          <w:p w14:paraId="4AEA3040" w14:textId="77777777" w:rsidR="00CE0884" w:rsidRDefault="00A25B81">
            <w:r>
              <w:t xml:space="preserve">Becky: </w:t>
            </w:r>
          </w:p>
          <w:p w14:paraId="1549F04D" w14:textId="77777777" w:rsidR="00CE0884" w:rsidRDefault="00A25B81">
            <w:r>
              <w:t>You’re alright. How do you think that affects you?</w:t>
            </w:r>
          </w:p>
          <w:p w14:paraId="509486C6" w14:textId="77777777" w:rsidR="00CE0884" w:rsidRDefault="00CE0884"/>
          <w:p w14:paraId="6D033ABC" w14:textId="77777777" w:rsidR="00CE0884" w:rsidRDefault="00A25B81">
            <w:r>
              <w:t xml:space="preserve">Tia: </w:t>
            </w:r>
          </w:p>
          <w:p w14:paraId="2FF13236" w14:textId="77777777" w:rsidR="00CE0884" w:rsidRDefault="00A25B81">
            <w:r>
              <w:lastRenderedPageBreak/>
              <w:t xml:space="preserve">It obviously keeps me calm. Like keeps me focused. And if I don't take </w:t>
            </w:r>
            <w:proofErr w:type="gramStart"/>
            <w:r>
              <w:t>it</w:t>
            </w:r>
            <w:proofErr w:type="gramEnd"/>
            <w:r>
              <w:t xml:space="preserve"> I kick off and stuff.</w:t>
            </w:r>
          </w:p>
          <w:p w14:paraId="53201B75" w14:textId="77777777" w:rsidR="00CE0884" w:rsidRDefault="00CE0884"/>
          <w:p w14:paraId="11CA292E" w14:textId="77777777" w:rsidR="00CE0884" w:rsidRDefault="00A25B81">
            <w:r>
              <w:t>Becky:</w:t>
            </w:r>
          </w:p>
          <w:p w14:paraId="139A7CBD" w14:textId="77777777" w:rsidR="00CE0884" w:rsidRDefault="00A25B81">
            <w:r>
              <w:t>Okay, what’s that like if you kick off? What happens?</w:t>
            </w:r>
          </w:p>
          <w:p w14:paraId="28B02CE3" w14:textId="77777777" w:rsidR="00CE0884" w:rsidRDefault="00CE0884"/>
          <w:p w14:paraId="09B6CC39" w14:textId="77777777" w:rsidR="00CE0884" w:rsidRDefault="00A25B81">
            <w:r>
              <w:t xml:space="preserve">Tia: </w:t>
            </w:r>
          </w:p>
          <w:p w14:paraId="44C54C52" w14:textId="77777777" w:rsidR="00CE0884" w:rsidRDefault="00A25B81">
            <w:r>
              <w:t xml:space="preserve">Like, I’ll scream, </w:t>
            </w:r>
            <w:proofErr w:type="gramStart"/>
            <w:r>
              <w:t>shout</w:t>
            </w:r>
            <w:proofErr w:type="gramEnd"/>
            <w:r>
              <w:t xml:space="preserve"> and get detentions at school and stuff. It just really like, kicks me off and I just go </w:t>
            </w:r>
            <w:proofErr w:type="gramStart"/>
            <w:r>
              <w:t>really mad</w:t>
            </w:r>
            <w:proofErr w:type="gramEnd"/>
            <w:r>
              <w:t>.</w:t>
            </w:r>
          </w:p>
          <w:p w14:paraId="600DC6AB" w14:textId="77777777" w:rsidR="00CE0884" w:rsidRDefault="00CE0884"/>
          <w:p w14:paraId="0B8B8902" w14:textId="77777777" w:rsidR="00CE0884" w:rsidRDefault="00A25B81">
            <w:r>
              <w:t xml:space="preserve">Becky: </w:t>
            </w:r>
          </w:p>
          <w:p w14:paraId="0313C103" w14:textId="77777777" w:rsidR="00CE0884" w:rsidRDefault="00A25B81">
            <w:proofErr w:type="gramStart"/>
            <w:r>
              <w:t>So</w:t>
            </w:r>
            <w:proofErr w:type="gramEnd"/>
            <w:r>
              <w:t xml:space="preserve"> do you think that's something that's quite important to you? Taking that medication? </w:t>
            </w:r>
          </w:p>
          <w:p w14:paraId="27E034CE" w14:textId="77777777" w:rsidR="00CE0884" w:rsidRDefault="00CE0884"/>
          <w:p w14:paraId="5F569CD3" w14:textId="77777777" w:rsidR="00CE0884" w:rsidRDefault="00A25B81">
            <w:r>
              <w:t xml:space="preserve">Tia: </w:t>
            </w:r>
          </w:p>
          <w:p w14:paraId="18CB4144" w14:textId="77777777" w:rsidR="00CE0884" w:rsidRDefault="00A25B81">
            <w:r>
              <w:t>Yeah.</w:t>
            </w:r>
          </w:p>
          <w:p w14:paraId="489395C9" w14:textId="77777777" w:rsidR="00CE0884" w:rsidRDefault="00CE0884"/>
          <w:p w14:paraId="60E60FD1" w14:textId="77777777" w:rsidR="00CE0884" w:rsidRDefault="00A25B81">
            <w:r>
              <w:t xml:space="preserve">Becky: </w:t>
            </w:r>
          </w:p>
          <w:p w14:paraId="74F9AFEC" w14:textId="77777777" w:rsidR="00CE0884" w:rsidRDefault="00A25B81">
            <w:r>
              <w:t>Yeah. Do you think? What does that change then in the day? How does that make things better?</w:t>
            </w:r>
          </w:p>
          <w:p w14:paraId="29DED943" w14:textId="77777777" w:rsidR="00CE0884" w:rsidRDefault="00CE0884"/>
          <w:p w14:paraId="6541A1CD" w14:textId="77777777" w:rsidR="00CE0884" w:rsidRDefault="00A25B81">
            <w:r>
              <w:t xml:space="preserve">Tia: </w:t>
            </w:r>
          </w:p>
          <w:p w14:paraId="21E913BC" w14:textId="77777777" w:rsidR="00CE0884" w:rsidRDefault="00A25B81">
            <w:r>
              <w:t xml:space="preserve">Well, sometimes it doesn't help. But sometimes it does. </w:t>
            </w:r>
          </w:p>
          <w:p w14:paraId="05A6DA1C" w14:textId="77777777" w:rsidR="00CE0884" w:rsidRDefault="00CE0884"/>
          <w:p w14:paraId="6D0A0A3C" w14:textId="77777777" w:rsidR="00CE0884" w:rsidRDefault="00A25B81">
            <w:r>
              <w:lastRenderedPageBreak/>
              <w:t xml:space="preserve">Becky: </w:t>
            </w:r>
          </w:p>
          <w:p w14:paraId="35378420" w14:textId="77777777" w:rsidR="00CE0884" w:rsidRDefault="00A25B81">
            <w:r>
              <w:t>Yeah</w:t>
            </w:r>
          </w:p>
          <w:p w14:paraId="2DD4A1DC" w14:textId="77777777" w:rsidR="00CE0884" w:rsidRDefault="00CE0884"/>
          <w:p w14:paraId="51522D6B" w14:textId="77777777" w:rsidR="00CE0884" w:rsidRDefault="00A25B81">
            <w:r>
              <w:t xml:space="preserve">Tia: </w:t>
            </w:r>
          </w:p>
          <w:p w14:paraId="58A53A0F" w14:textId="77777777" w:rsidR="00CE0884" w:rsidRDefault="00A25B81">
            <w:r>
              <w:t>It depends what kind of mood I’m in.</w:t>
            </w:r>
          </w:p>
          <w:p w14:paraId="55B149A2" w14:textId="77777777" w:rsidR="00CE0884" w:rsidRDefault="00CE0884"/>
          <w:p w14:paraId="0D62B32E" w14:textId="77777777" w:rsidR="00CE0884" w:rsidRDefault="00A25B81">
            <w:r>
              <w:t xml:space="preserve">Becky: </w:t>
            </w:r>
          </w:p>
          <w:p w14:paraId="1E80B1B2" w14:textId="77777777" w:rsidR="00CE0884" w:rsidRDefault="00A25B81">
            <w:r>
              <w:t xml:space="preserve">And then you said when you were at school, you mess around with your mates? </w:t>
            </w:r>
          </w:p>
          <w:p w14:paraId="4A2DC62A" w14:textId="77777777" w:rsidR="00CE0884" w:rsidRDefault="00CE0884"/>
          <w:p w14:paraId="5918248E" w14:textId="77777777" w:rsidR="00CE0884" w:rsidRDefault="00A25B81">
            <w:r>
              <w:t xml:space="preserve">Tia: </w:t>
            </w:r>
          </w:p>
          <w:p w14:paraId="0E3F39A0" w14:textId="77777777" w:rsidR="00CE0884" w:rsidRDefault="00A25B81">
            <w:r>
              <w:t>Yeah, sometimes. Yeah. I</w:t>
            </w:r>
          </w:p>
          <w:p w14:paraId="2A926107" w14:textId="77777777" w:rsidR="00CE0884" w:rsidRDefault="00CE0884"/>
          <w:p w14:paraId="4CA12255" w14:textId="77777777" w:rsidR="00CE0884" w:rsidRDefault="00A25B81">
            <w:r>
              <w:t xml:space="preserve">Becky: </w:t>
            </w:r>
          </w:p>
          <w:p w14:paraId="5CAEFA15" w14:textId="77777777" w:rsidR="00CE0884" w:rsidRDefault="00A25B81">
            <w:r>
              <w:t>What do you mean by that? Like, what do mean by that? What you do?</w:t>
            </w:r>
          </w:p>
          <w:p w14:paraId="3FBCE45A" w14:textId="77777777" w:rsidR="00CE0884" w:rsidRDefault="00CE0884"/>
          <w:p w14:paraId="4C9119AD" w14:textId="77777777" w:rsidR="00CE0884" w:rsidRDefault="00A25B81">
            <w:r>
              <w:t xml:space="preserve">Tia: </w:t>
            </w:r>
          </w:p>
          <w:p w14:paraId="7592D889" w14:textId="77777777" w:rsidR="00CE0884" w:rsidRDefault="00A25B81">
            <w:r>
              <w:t xml:space="preserve">Well like I run around in the playground, we’ll dance. And just like do some stuff. Like me, and my best mate are obviously </w:t>
            </w:r>
            <w:proofErr w:type="gramStart"/>
            <w:r>
              <w:t>really energetic</w:t>
            </w:r>
            <w:proofErr w:type="gramEnd"/>
            <w:r>
              <w:t>. And we just like the same energetic stuff. And we just get along so well.</w:t>
            </w:r>
          </w:p>
          <w:p w14:paraId="1D8A060B" w14:textId="77777777" w:rsidR="00CE0884" w:rsidRDefault="00CE0884"/>
          <w:p w14:paraId="53169AA7" w14:textId="77777777" w:rsidR="00CE0884" w:rsidRDefault="00A25B81">
            <w:r>
              <w:t xml:space="preserve">Becky: </w:t>
            </w:r>
          </w:p>
          <w:p w14:paraId="2537DD86" w14:textId="77777777" w:rsidR="00CE0884" w:rsidRDefault="00A25B81">
            <w:r>
              <w:t>Yeah. What's energetic? What do you do that’s energetic?</w:t>
            </w:r>
          </w:p>
          <w:p w14:paraId="6B3A23E3" w14:textId="77777777" w:rsidR="00CE0884" w:rsidRDefault="00CE0884"/>
          <w:p w14:paraId="307F9CDF" w14:textId="77777777" w:rsidR="00CE0884" w:rsidRDefault="00A25B81">
            <w:r>
              <w:lastRenderedPageBreak/>
              <w:t xml:space="preserve">Tia: </w:t>
            </w:r>
          </w:p>
          <w:p w14:paraId="2AB1F5F3" w14:textId="77777777" w:rsidR="00CE0884" w:rsidRDefault="00A25B81">
            <w:r>
              <w:t xml:space="preserve">Just like hypo all the time </w:t>
            </w:r>
          </w:p>
          <w:p w14:paraId="08352414" w14:textId="77777777" w:rsidR="00CE0884" w:rsidRDefault="00CE0884"/>
          <w:p w14:paraId="79B5BA9A" w14:textId="77777777" w:rsidR="00CE0884" w:rsidRDefault="00A25B81">
            <w:r>
              <w:t xml:space="preserve">Becky: </w:t>
            </w:r>
          </w:p>
          <w:p w14:paraId="4BC48DA5" w14:textId="77777777" w:rsidR="00CE0884" w:rsidRDefault="00A25B81">
            <w:r>
              <w:t>What do you do? Do you move around? Where are you?</w:t>
            </w:r>
          </w:p>
          <w:p w14:paraId="4E7ADBC4" w14:textId="77777777" w:rsidR="00CE0884" w:rsidRDefault="00CE0884"/>
          <w:p w14:paraId="5A4DCC76" w14:textId="77777777" w:rsidR="00CE0884" w:rsidRDefault="00A25B81">
            <w:r>
              <w:t xml:space="preserve">Tia: </w:t>
            </w:r>
          </w:p>
          <w:p w14:paraId="75A9B809" w14:textId="77777777" w:rsidR="00CE0884" w:rsidRDefault="00A25B81">
            <w:proofErr w:type="gramStart"/>
            <w:r>
              <w:t>So</w:t>
            </w:r>
            <w:proofErr w:type="gramEnd"/>
            <w:r>
              <w:t xml:space="preserve"> you know as you come out of here (</w:t>
            </w:r>
            <w:r>
              <w:rPr>
                <w:i/>
              </w:rPr>
              <w:t>points at door)</w:t>
            </w:r>
            <w:r>
              <w:t xml:space="preserve"> and then you walk down a bit and then there's a door to go outside.</w:t>
            </w:r>
          </w:p>
          <w:p w14:paraId="0B062410" w14:textId="77777777" w:rsidR="00CE0884" w:rsidRDefault="00CE0884"/>
          <w:p w14:paraId="05A237C8" w14:textId="77777777" w:rsidR="00CE0884" w:rsidRDefault="00A25B81">
            <w:r>
              <w:t xml:space="preserve">Becky. </w:t>
            </w:r>
          </w:p>
          <w:p w14:paraId="3B42AF73" w14:textId="77777777" w:rsidR="00CE0884" w:rsidRDefault="00A25B81">
            <w:r>
              <w:t>Aha.</w:t>
            </w:r>
          </w:p>
          <w:p w14:paraId="0851A6AC" w14:textId="77777777" w:rsidR="00CE0884" w:rsidRDefault="00CE0884"/>
          <w:p w14:paraId="3F73CA6F" w14:textId="77777777" w:rsidR="00CE0884" w:rsidRDefault="00A25B81">
            <w:r>
              <w:t xml:space="preserve">Tia: </w:t>
            </w:r>
          </w:p>
          <w:p w14:paraId="5829D5C5" w14:textId="77777777" w:rsidR="00CE0884" w:rsidRDefault="00A25B81">
            <w:r>
              <w:t>Yeah, we go out there to the quad. And there's the first bench and we sit on there with her boyfriend and some of his mates.</w:t>
            </w:r>
          </w:p>
          <w:p w14:paraId="57FAD16A" w14:textId="77777777" w:rsidR="00CE0884" w:rsidRDefault="00CE0884"/>
          <w:p w14:paraId="4C40AA18" w14:textId="77777777" w:rsidR="00CE0884" w:rsidRDefault="00A25B81">
            <w:r>
              <w:t xml:space="preserve">Becky: </w:t>
            </w:r>
          </w:p>
          <w:p w14:paraId="67CA4BB5" w14:textId="77777777" w:rsidR="00CE0884" w:rsidRDefault="00A25B81">
            <w:proofErr w:type="gramStart"/>
            <w:r>
              <w:t>So</w:t>
            </w:r>
            <w:proofErr w:type="gramEnd"/>
            <w:r>
              <w:t xml:space="preserve"> is that something that you like doing, being energetic? </w:t>
            </w:r>
          </w:p>
          <w:p w14:paraId="56C75BA9" w14:textId="77777777" w:rsidR="00CE0884" w:rsidRDefault="00CE0884"/>
          <w:p w14:paraId="3914345E" w14:textId="77777777" w:rsidR="00CE0884" w:rsidRDefault="00A25B81">
            <w:r>
              <w:t xml:space="preserve">Tia: </w:t>
            </w:r>
          </w:p>
          <w:p w14:paraId="5729C90C" w14:textId="77777777" w:rsidR="00CE0884" w:rsidRDefault="00A25B81">
            <w:r>
              <w:t>Yeah.</w:t>
            </w:r>
          </w:p>
          <w:p w14:paraId="7912B576" w14:textId="77777777" w:rsidR="00CE0884" w:rsidRDefault="00CE0884"/>
          <w:p w14:paraId="5DC8637B" w14:textId="77777777" w:rsidR="00CE0884" w:rsidRDefault="00A25B81">
            <w:r>
              <w:t xml:space="preserve">Becky: </w:t>
            </w:r>
          </w:p>
          <w:p w14:paraId="6B9D4A03" w14:textId="77777777" w:rsidR="00CE0884" w:rsidRDefault="00A25B81">
            <w:r>
              <w:t xml:space="preserve">Yeah, </w:t>
            </w:r>
            <w:proofErr w:type="gramStart"/>
            <w:r>
              <w:t>Are</w:t>
            </w:r>
            <w:proofErr w:type="gramEnd"/>
            <w:r>
              <w:t xml:space="preserve"> there any other things that you do at school that are energetic?</w:t>
            </w:r>
          </w:p>
          <w:p w14:paraId="0C2D3740" w14:textId="77777777" w:rsidR="00CE0884" w:rsidRDefault="00CE0884"/>
          <w:p w14:paraId="3DAD43EE" w14:textId="77777777" w:rsidR="00CE0884" w:rsidRDefault="00A25B81">
            <w:r>
              <w:t xml:space="preserve">Tia: </w:t>
            </w:r>
          </w:p>
          <w:p w14:paraId="3B13C559" w14:textId="77777777" w:rsidR="00CE0884" w:rsidRDefault="00A25B81">
            <w:r>
              <w:t xml:space="preserve">Don’t know. Be naughty. Be </w:t>
            </w:r>
            <w:proofErr w:type="gramStart"/>
            <w:r>
              <w:t>hypo</w:t>
            </w:r>
            <w:proofErr w:type="gramEnd"/>
          </w:p>
          <w:p w14:paraId="0086B08B" w14:textId="77777777" w:rsidR="00CE0884" w:rsidRDefault="00CE0884"/>
          <w:p w14:paraId="4A2F635E" w14:textId="77777777" w:rsidR="00CE0884" w:rsidRDefault="00A25B81">
            <w:r>
              <w:t xml:space="preserve">Becky: </w:t>
            </w:r>
          </w:p>
          <w:p w14:paraId="1703E0B3" w14:textId="77777777" w:rsidR="00CE0884" w:rsidRDefault="00A25B81">
            <w:r>
              <w:t>Be naughty. What's naughty mean?</w:t>
            </w:r>
          </w:p>
          <w:p w14:paraId="0ACFDFEA" w14:textId="77777777" w:rsidR="00CE0884" w:rsidRDefault="00CE0884"/>
          <w:p w14:paraId="63CDBFEA" w14:textId="77777777" w:rsidR="00CE0884" w:rsidRDefault="00A25B81">
            <w:r>
              <w:t xml:space="preserve">Tia: </w:t>
            </w:r>
          </w:p>
          <w:p w14:paraId="67485EC7" w14:textId="77777777" w:rsidR="00CE0884" w:rsidRDefault="00A25B81">
            <w:r>
              <w:t>You get detentions. Get on the conduct board. But I can be good. Like I can get on the TriStar board. I don't get ticks sometimes, like I get rewards and stuff.</w:t>
            </w:r>
          </w:p>
          <w:p w14:paraId="5E68F246" w14:textId="77777777" w:rsidR="00CE0884" w:rsidRDefault="00CE0884"/>
          <w:p w14:paraId="7B235C8A" w14:textId="77777777" w:rsidR="00CE0884" w:rsidRDefault="00A25B81">
            <w:r>
              <w:t>Becky:</w:t>
            </w:r>
          </w:p>
          <w:p w14:paraId="16A216AB" w14:textId="77777777" w:rsidR="00CE0884" w:rsidRDefault="00A25B81">
            <w:proofErr w:type="gramStart"/>
            <w:r>
              <w:t>So</w:t>
            </w:r>
            <w:proofErr w:type="gramEnd"/>
            <w:r>
              <w:t xml:space="preserve"> is that something that's quite important to you to be good? </w:t>
            </w:r>
          </w:p>
          <w:p w14:paraId="634C4D66" w14:textId="77777777" w:rsidR="00CE0884" w:rsidRDefault="00CE0884"/>
          <w:p w14:paraId="01423380" w14:textId="77777777" w:rsidR="00CE0884" w:rsidRDefault="00A25B81">
            <w:r>
              <w:t xml:space="preserve">Tia: </w:t>
            </w:r>
          </w:p>
          <w:p w14:paraId="63BE6920" w14:textId="77777777" w:rsidR="00CE0884" w:rsidRDefault="00A25B81">
            <w:r>
              <w:t>Yeah</w:t>
            </w:r>
            <w:r>
              <w:rPr>
                <w:b/>
              </w:rPr>
              <w:t xml:space="preserve">, </w:t>
            </w:r>
            <w:r>
              <w:t>I try and be as best as I can.</w:t>
            </w:r>
          </w:p>
          <w:p w14:paraId="1AD3D03D" w14:textId="77777777" w:rsidR="00CE0884" w:rsidRDefault="00CE0884"/>
          <w:p w14:paraId="4AE86A68" w14:textId="77777777" w:rsidR="00CE0884" w:rsidRDefault="00A25B81">
            <w:r>
              <w:t xml:space="preserve">Becky: </w:t>
            </w:r>
          </w:p>
          <w:p w14:paraId="5147051A" w14:textId="77777777" w:rsidR="00CE0884" w:rsidRDefault="00A25B81">
            <w:r>
              <w:t>Yeah. Okay. What do you think that means being good? Because you mentioned not being on the conduct board. But for you, what does that mean being like?</w:t>
            </w:r>
          </w:p>
          <w:p w14:paraId="2C9B90CF" w14:textId="77777777" w:rsidR="00CE0884" w:rsidRDefault="00CE0884"/>
          <w:p w14:paraId="670F3149" w14:textId="77777777" w:rsidR="00CE0884" w:rsidRDefault="00A25B81">
            <w:r>
              <w:t xml:space="preserve">Tia: </w:t>
            </w:r>
          </w:p>
          <w:p w14:paraId="4CE2A06D" w14:textId="77777777" w:rsidR="00CE0884" w:rsidRDefault="00A25B81">
            <w:r>
              <w:t>Being like focused and making sure I'm not messing around in class.</w:t>
            </w:r>
          </w:p>
          <w:p w14:paraId="2D314672" w14:textId="77777777" w:rsidR="00CE0884" w:rsidRDefault="00CE0884"/>
          <w:p w14:paraId="56685CE1" w14:textId="77777777" w:rsidR="00CE0884" w:rsidRDefault="00A25B81">
            <w:r>
              <w:t xml:space="preserve">Becky: </w:t>
            </w:r>
          </w:p>
          <w:p w14:paraId="7CBFF8EE" w14:textId="77777777" w:rsidR="00CE0884" w:rsidRDefault="00A25B81">
            <w:r>
              <w:t xml:space="preserve">How does it make you feel when you're doing that? </w:t>
            </w:r>
          </w:p>
          <w:p w14:paraId="6BBDB074" w14:textId="77777777" w:rsidR="00CE0884" w:rsidRDefault="00CE0884"/>
          <w:p w14:paraId="672744DB" w14:textId="77777777" w:rsidR="00CE0884" w:rsidRDefault="00A25B81">
            <w:r>
              <w:t>Tia:</w:t>
            </w:r>
          </w:p>
          <w:p w14:paraId="688962FE" w14:textId="77777777" w:rsidR="00CE0884" w:rsidRDefault="00A25B81">
            <w:r>
              <w:t>Happy.</w:t>
            </w:r>
          </w:p>
          <w:p w14:paraId="79A79784" w14:textId="77777777" w:rsidR="00CE0884" w:rsidRDefault="00CE0884"/>
          <w:p w14:paraId="2D6C9CB7" w14:textId="77777777" w:rsidR="00CE0884" w:rsidRDefault="00A25B81">
            <w:r>
              <w:t xml:space="preserve">Becky: </w:t>
            </w:r>
          </w:p>
          <w:p w14:paraId="3AC4D267" w14:textId="77777777" w:rsidR="00CE0884" w:rsidRDefault="00A25B81">
            <w:r>
              <w:t xml:space="preserve">Happy? Yeah. What do you think makes you feel happy about it? </w:t>
            </w:r>
          </w:p>
          <w:p w14:paraId="2BC87C8E" w14:textId="77777777" w:rsidR="00CE0884" w:rsidRDefault="00CE0884"/>
          <w:p w14:paraId="455F23D6" w14:textId="77777777" w:rsidR="00CE0884" w:rsidRDefault="00A25B81">
            <w:r>
              <w:t xml:space="preserve">Tia: </w:t>
            </w:r>
          </w:p>
          <w:p w14:paraId="6DEE90D2" w14:textId="77777777" w:rsidR="00CE0884" w:rsidRDefault="00A25B81">
            <w:proofErr w:type="spellStart"/>
            <w:r>
              <w:t>Mmm</w:t>
            </w:r>
            <w:proofErr w:type="spellEnd"/>
            <w:r>
              <w:t xml:space="preserve">. Just like I’m being good and I'm not getting in trouble. </w:t>
            </w:r>
          </w:p>
          <w:p w14:paraId="7436BE73" w14:textId="77777777" w:rsidR="00CE0884" w:rsidRDefault="00CE0884"/>
          <w:p w14:paraId="73352CD9" w14:textId="77777777" w:rsidR="00CE0884" w:rsidRDefault="00A25B81">
            <w:r>
              <w:t xml:space="preserve">Becky: </w:t>
            </w:r>
          </w:p>
          <w:p w14:paraId="5A067066" w14:textId="77777777" w:rsidR="00CE0884" w:rsidRDefault="00A25B81">
            <w:r>
              <w:t>What do you think other people think? Like your teachers?</w:t>
            </w:r>
          </w:p>
          <w:p w14:paraId="4412E4BA" w14:textId="77777777" w:rsidR="00CE0884" w:rsidRDefault="00CE0884"/>
          <w:p w14:paraId="23DD8E16" w14:textId="77777777" w:rsidR="00CE0884" w:rsidRDefault="00A25B81">
            <w:r>
              <w:t xml:space="preserve">Tia: </w:t>
            </w:r>
          </w:p>
          <w:p w14:paraId="05A0A5A8" w14:textId="77777777" w:rsidR="00CE0884" w:rsidRDefault="00A25B81">
            <w:r>
              <w:t>I think they're proud of me.</w:t>
            </w:r>
          </w:p>
          <w:p w14:paraId="7EFFD254" w14:textId="77777777" w:rsidR="00CE0884" w:rsidRDefault="00CE0884"/>
          <w:p w14:paraId="3734D87A" w14:textId="77777777" w:rsidR="00CE0884" w:rsidRDefault="00A25B81">
            <w:r>
              <w:t xml:space="preserve">Becky: </w:t>
            </w:r>
          </w:p>
          <w:p w14:paraId="016192D2" w14:textId="77777777" w:rsidR="00CE0884" w:rsidRDefault="00A25B81">
            <w:r>
              <w:t>What about other people in your class? Friends or other children?</w:t>
            </w:r>
          </w:p>
          <w:p w14:paraId="174A353E" w14:textId="77777777" w:rsidR="00CE0884" w:rsidRDefault="00A25B81">
            <w:r>
              <w:t xml:space="preserve"> </w:t>
            </w:r>
          </w:p>
          <w:p w14:paraId="14E952C9" w14:textId="77777777" w:rsidR="00CE0884" w:rsidRDefault="00A25B81">
            <w:r>
              <w:t xml:space="preserve">Tia: </w:t>
            </w:r>
          </w:p>
          <w:p w14:paraId="56199E08" w14:textId="77777777" w:rsidR="00CE0884" w:rsidRDefault="00A25B81">
            <w:r>
              <w:t xml:space="preserve">I don't really have a lot of friends in my class. </w:t>
            </w:r>
          </w:p>
          <w:p w14:paraId="2FD07329" w14:textId="77777777" w:rsidR="00CE0884" w:rsidRDefault="00CE0884"/>
          <w:p w14:paraId="6ADEAA62" w14:textId="77777777" w:rsidR="00CE0884" w:rsidRDefault="00A25B81">
            <w:r>
              <w:t xml:space="preserve">Becky: </w:t>
            </w:r>
          </w:p>
          <w:p w14:paraId="7B3B5E2B" w14:textId="77777777" w:rsidR="00CE0884" w:rsidRDefault="00A25B81">
            <w:proofErr w:type="gramStart"/>
            <w:r>
              <w:t>So</w:t>
            </w:r>
            <w:proofErr w:type="gramEnd"/>
            <w:r>
              <w:t xml:space="preserve"> what do you think they think when you’re being good as you've called it?</w:t>
            </w:r>
          </w:p>
          <w:p w14:paraId="2F989F78" w14:textId="77777777" w:rsidR="00CE0884" w:rsidRDefault="00CE0884"/>
          <w:p w14:paraId="0D2A7E36" w14:textId="77777777" w:rsidR="00CE0884" w:rsidRDefault="00A25B81">
            <w:r>
              <w:t xml:space="preserve">Tia: </w:t>
            </w:r>
          </w:p>
          <w:p w14:paraId="32389943" w14:textId="77777777" w:rsidR="00CE0884" w:rsidRDefault="00A25B81">
            <w:r>
              <w:t>They just class me as being normal, like hypo all the time, but they don't think I’m being naughty.</w:t>
            </w:r>
          </w:p>
          <w:p w14:paraId="405C694B" w14:textId="77777777" w:rsidR="00CE0884" w:rsidRDefault="00CE0884"/>
          <w:p w14:paraId="344046CD" w14:textId="77777777" w:rsidR="00CE0884" w:rsidRDefault="00A25B81">
            <w:r>
              <w:t xml:space="preserve">Becky: </w:t>
            </w:r>
          </w:p>
          <w:p w14:paraId="20E8F72C" w14:textId="77777777" w:rsidR="00CE0884" w:rsidRDefault="00A25B81">
            <w:r>
              <w:t xml:space="preserve">Yeah. Okay, so what you've told me a bit about break times haven’t you. Okay. </w:t>
            </w:r>
            <w:proofErr w:type="gramStart"/>
            <w:r>
              <w:t>So</w:t>
            </w:r>
            <w:proofErr w:type="gramEnd"/>
            <w:r>
              <w:t xml:space="preserve"> what do you like doing in school? </w:t>
            </w:r>
          </w:p>
          <w:p w14:paraId="245F1E84" w14:textId="77777777" w:rsidR="00CE0884" w:rsidRDefault="00CE0884"/>
          <w:p w14:paraId="70226506" w14:textId="77777777" w:rsidR="00CE0884" w:rsidRDefault="00A25B81">
            <w:r>
              <w:t xml:space="preserve">Tia: </w:t>
            </w:r>
          </w:p>
          <w:p w14:paraId="728A846C" w14:textId="77777777" w:rsidR="00CE0884" w:rsidRDefault="00A25B81">
            <w:r>
              <w:t>What, like lessons?</w:t>
            </w:r>
          </w:p>
          <w:p w14:paraId="47071D25" w14:textId="77777777" w:rsidR="00CE0884" w:rsidRDefault="00CE0884"/>
          <w:p w14:paraId="76F5DC4B" w14:textId="77777777" w:rsidR="00CE0884" w:rsidRDefault="00A25B81">
            <w:r>
              <w:t xml:space="preserve">Becky: </w:t>
            </w:r>
          </w:p>
          <w:p w14:paraId="511130DE" w14:textId="77777777" w:rsidR="00CE0884" w:rsidRDefault="00A25B81">
            <w:r>
              <w:t>Yeah, you could tell me what's your favourite, maybe?</w:t>
            </w:r>
          </w:p>
          <w:p w14:paraId="1B8C85CC" w14:textId="77777777" w:rsidR="00CE0884" w:rsidRDefault="00CE0884"/>
          <w:p w14:paraId="78F5B215" w14:textId="77777777" w:rsidR="00CE0884" w:rsidRDefault="00A25B81">
            <w:r>
              <w:t xml:space="preserve">Tia: </w:t>
            </w:r>
          </w:p>
          <w:p w14:paraId="04BDBAB5" w14:textId="77777777" w:rsidR="00CE0884" w:rsidRDefault="00A25B81">
            <w:r>
              <w:t xml:space="preserve">Some my favourite lessons are English. </w:t>
            </w:r>
            <w:proofErr w:type="spellStart"/>
            <w:r>
              <w:t>Mmm</w:t>
            </w:r>
            <w:proofErr w:type="spellEnd"/>
            <w:r>
              <w:t>, Computer Science, product design and food tech. And art. I really enjoy art and food tech the most and product design.</w:t>
            </w:r>
          </w:p>
          <w:p w14:paraId="7DB05498" w14:textId="77777777" w:rsidR="00CE0884" w:rsidRDefault="00CE0884"/>
          <w:p w14:paraId="70AA36D0" w14:textId="77777777" w:rsidR="00CE0884" w:rsidRDefault="00A25B81">
            <w:r>
              <w:t xml:space="preserve">Becky: </w:t>
            </w:r>
          </w:p>
          <w:p w14:paraId="4D05C378" w14:textId="77777777" w:rsidR="00CE0884" w:rsidRDefault="00A25B81">
            <w:r>
              <w:lastRenderedPageBreak/>
              <w:t>What do you like about being in food tech or art?</w:t>
            </w:r>
          </w:p>
          <w:p w14:paraId="7128C0D0" w14:textId="77777777" w:rsidR="00CE0884" w:rsidRDefault="00CE0884"/>
          <w:p w14:paraId="4379CCD2" w14:textId="77777777" w:rsidR="00CE0884" w:rsidRDefault="00A25B81">
            <w:r>
              <w:t xml:space="preserve">Tia: </w:t>
            </w:r>
          </w:p>
          <w:p w14:paraId="32B36570" w14:textId="77777777" w:rsidR="00CE0884" w:rsidRDefault="00A25B81">
            <w:r>
              <w:t>We either cook in food tech, or we learn about cooking and what goes on. Or in art we draw or we're learning what we’re drawing. Like we're drawing a face in art right now.</w:t>
            </w:r>
          </w:p>
          <w:p w14:paraId="274748AA" w14:textId="77777777" w:rsidR="00CE0884" w:rsidRDefault="00CE0884"/>
          <w:p w14:paraId="74BB6677" w14:textId="77777777" w:rsidR="00CE0884" w:rsidRDefault="00A25B81">
            <w:r>
              <w:t xml:space="preserve">Becky: </w:t>
            </w:r>
          </w:p>
          <w:p w14:paraId="5456D2B9" w14:textId="77777777" w:rsidR="00CE0884" w:rsidRDefault="00A25B81">
            <w:r>
              <w:t>Okay. Are there any things at school you don't really like?</w:t>
            </w:r>
          </w:p>
          <w:p w14:paraId="21DEE7D7" w14:textId="77777777" w:rsidR="00CE0884" w:rsidRDefault="00CE0884"/>
          <w:p w14:paraId="7F70D468" w14:textId="77777777" w:rsidR="00CE0884" w:rsidRDefault="00A25B81">
            <w:r>
              <w:t xml:space="preserve">Tia: </w:t>
            </w:r>
          </w:p>
          <w:p w14:paraId="2691878E" w14:textId="77777777" w:rsidR="00CE0884" w:rsidRDefault="00A25B81">
            <w:r>
              <w:t xml:space="preserve">Yeah, history, geography, </w:t>
            </w:r>
            <w:proofErr w:type="spellStart"/>
            <w:proofErr w:type="gramStart"/>
            <w:r>
              <w:t>maths,science</w:t>
            </w:r>
            <w:proofErr w:type="spellEnd"/>
            <w:proofErr w:type="gramEnd"/>
            <w:r>
              <w:t>. I just don't really like them.</w:t>
            </w:r>
          </w:p>
          <w:p w14:paraId="380A0A1C" w14:textId="77777777" w:rsidR="00CE0884" w:rsidRDefault="00CE0884"/>
          <w:p w14:paraId="74329E7F" w14:textId="77777777" w:rsidR="00CE0884" w:rsidRDefault="00A25B81">
            <w:r>
              <w:t xml:space="preserve">Becky: </w:t>
            </w:r>
          </w:p>
          <w:p w14:paraId="54F77588" w14:textId="77777777" w:rsidR="00CE0884" w:rsidRDefault="00A25B81">
            <w:r>
              <w:t>What is it that you don't like? Do you know?</w:t>
            </w:r>
          </w:p>
          <w:p w14:paraId="3464C4F0" w14:textId="77777777" w:rsidR="00CE0884" w:rsidRDefault="00CE0884"/>
          <w:p w14:paraId="18E3FF8F" w14:textId="77777777" w:rsidR="00CE0884" w:rsidRDefault="00A25B81">
            <w:r>
              <w:t xml:space="preserve">Tia: </w:t>
            </w:r>
          </w:p>
          <w:p w14:paraId="7DCFD8A7" w14:textId="77777777" w:rsidR="00CE0884" w:rsidRDefault="00A25B81">
            <w:r>
              <w:t>I don't like my geography teacher. I'm really like geography in year 7 but I don't like my teacher.</w:t>
            </w:r>
          </w:p>
          <w:p w14:paraId="29B7785A" w14:textId="77777777" w:rsidR="00CE0884" w:rsidRDefault="00CE0884"/>
          <w:p w14:paraId="7E90EDEE" w14:textId="77777777" w:rsidR="00CE0884" w:rsidRDefault="00A25B81">
            <w:r>
              <w:t xml:space="preserve">Becky: </w:t>
            </w:r>
          </w:p>
          <w:p w14:paraId="1904D07B" w14:textId="77777777" w:rsidR="00CE0884" w:rsidRDefault="00A25B81">
            <w:r>
              <w:t>Is there something that happens that you don't like?</w:t>
            </w:r>
          </w:p>
          <w:p w14:paraId="68BEAC76" w14:textId="77777777" w:rsidR="00CE0884" w:rsidRDefault="00CE0884"/>
          <w:p w14:paraId="75EB2A64" w14:textId="77777777" w:rsidR="00CE0884" w:rsidRDefault="00A25B81">
            <w:r>
              <w:t xml:space="preserve">Tia: </w:t>
            </w:r>
          </w:p>
          <w:p w14:paraId="59C64460" w14:textId="77777777" w:rsidR="00CE0884" w:rsidRDefault="00A25B81">
            <w:r>
              <w:t>No, I just genuinely don’t like him.</w:t>
            </w:r>
          </w:p>
          <w:p w14:paraId="2639EF11" w14:textId="77777777" w:rsidR="00CE0884" w:rsidRDefault="00CE0884"/>
          <w:p w14:paraId="17953100" w14:textId="77777777" w:rsidR="00CE0884" w:rsidRDefault="00A25B81">
            <w:r>
              <w:t xml:space="preserve">Becky: </w:t>
            </w:r>
          </w:p>
          <w:p w14:paraId="51858DF6" w14:textId="77777777" w:rsidR="00CE0884" w:rsidRDefault="00A25B81">
            <w:r>
              <w:t xml:space="preserve">What does he do that you don't like? </w:t>
            </w:r>
          </w:p>
          <w:p w14:paraId="0BA402B8" w14:textId="77777777" w:rsidR="00CE0884" w:rsidRDefault="00CE0884"/>
          <w:p w14:paraId="2E08F2FC" w14:textId="77777777" w:rsidR="00CE0884" w:rsidRDefault="00A25B81">
            <w:r>
              <w:t xml:space="preserve">Tia: </w:t>
            </w:r>
          </w:p>
          <w:p w14:paraId="285E727C" w14:textId="77777777" w:rsidR="00CE0884" w:rsidRDefault="00A25B81">
            <w:r>
              <w:t>He’s just boring.</w:t>
            </w:r>
          </w:p>
          <w:p w14:paraId="4A5AB6B8" w14:textId="77777777" w:rsidR="00CE0884" w:rsidRDefault="00CE0884"/>
          <w:p w14:paraId="1520891D" w14:textId="77777777" w:rsidR="00CE0884" w:rsidRDefault="00A25B81">
            <w:r>
              <w:t xml:space="preserve">Becky: </w:t>
            </w:r>
          </w:p>
          <w:p w14:paraId="1C38CFF7" w14:textId="77777777" w:rsidR="00CE0884" w:rsidRDefault="00A25B81">
            <w:r>
              <w:t>What makes him boring?</w:t>
            </w:r>
          </w:p>
          <w:p w14:paraId="4A8EF392" w14:textId="77777777" w:rsidR="00CE0884" w:rsidRDefault="00CE0884"/>
          <w:p w14:paraId="692314C2" w14:textId="77777777" w:rsidR="00CE0884" w:rsidRDefault="00A25B81">
            <w:r>
              <w:t xml:space="preserve">Tia: </w:t>
            </w:r>
          </w:p>
          <w:p w14:paraId="01E045D3" w14:textId="77777777" w:rsidR="00CE0884" w:rsidRDefault="00A25B81">
            <w:r>
              <w:t xml:space="preserve">Because, if, like, </w:t>
            </w:r>
            <w:proofErr w:type="gramStart"/>
            <w:r>
              <w:t>before  I</w:t>
            </w:r>
            <w:proofErr w:type="gramEnd"/>
            <w:r>
              <w:t xml:space="preserve"> would just sit at my desk, and he would come up behind me and make me jump and I don't like it. I don't like it when people scare me. It really annoys me. </w:t>
            </w:r>
            <w:proofErr w:type="gramStart"/>
            <w:r>
              <w:t>So</w:t>
            </w:r>
            <w:proofErr w:type="gramEnd"/>
            <w:r>
              <w:t xml:space="preserve"> then I kick off and then I get told off.</w:t>
            </w:r>
          </w:p>
          <w:p w14:paraId="13E35FFC" w14:textId="77777777" w:rsidR="00CE0884" w:rsidRDefault="00CE0884"/>
          <w:p w14:paraId="14E60019" w14:textId="77777777" w:rsidR="00CE0884" w:rsidRDefault="00A25B81">
            <w:r>
              <w:t>Becky:</w:t>
            </w:r>
          </w:p>
          <w:p w14:paraId="569E7661" w14:textId="77777777" w:rsidR="00CE0884" w:rsidRDefault="00A25B81">
            <w:proofErr w:type="gramStart"/>
            <w:r>
              <w:t>So</w:t>
            </w:r>
            <w:proofErr w:type="gramEnd"/>
            <w:r>
              <w:t xml:space="preserve"> he comes up behind your desk?</w:t>
            </w:r>
          </w:p>
          <w:p w14:paraId="18304307" w14:textId="77777777" w:rsidR="00CE0884" w:rsidRDefault="00CE0884"/>
          <w:p w14:paraId="0E882A94" w14:textId="77777777" w:rsidR="00CE0884" w:rsidRDefault="00A25B81">
            <w:r>
              <w:t xml:space="preserve">Tia: </w:t>
            </w:r>
          </w:p>
          <w:p w14:paraId="18D62ABD" w14:textId="77777777" w:rsidR="00CE0884" w:rsidRDefault="00A25B81">
            <w:r>
              <w:t>Sometimes, he does it sometimes. Like, he’ll come up behind me, if I'm like, because I daydream a lot and if he goes “</w:t>
            </w:r>
            <w:proofErr w:type="spellStart"/>
            <w:r>
              <w:t>raah</w:t>
            </w:r>
            <w:proofErr w:type="spellEnd"/>
            <w:r>
              <w:t xml:space="preserve">” and it makes me jump and I really don't like </w:t>
            </w:r>
            <w:proofErr w:type="gramStart"/>
            <w:r>
              <w:t>it</w:t>
            </w:r>
            <w:proofErr w:type="gramEnd"/>
            <w:r>
              <w:t xml:space="preserve"> but he doesn’t listen.</w:t>
            </w:r>
          </w:p>
          <w:p w14:paraId="6B324643" w14:textId="77777777" w:rsidR="00CE0884" w:rsidRDefault="00CE0884"/>
          <w:p w14:paraId="02BE5BA0" w14:textId="77777777" w:rsidR="00CE0884" w:rsidRDefault="00A25B81">
            <w:r>
              <w:t xml:space="preserve">Becky: </w:t>
            </w:r>
          </w:p>
          <w:p w14:paraId="5BCDB029" w14:textId="77777777" w:rsidR="00CE0884" w:rsidRDefault="00A25B81">
            <w:r>
              <w:t xml:space="preserve">Yeah. What's it like when you daydream? </w:t>
            </w:r>
          </w:p>
          <w:p w14:paraId="7CEC0716" w14:textId="77777777" w:rsidR="00CE0884" w:rsidRDefault="00CE0884"/>
          <w:p w14:paraId="05D8C0F2" w14:textId="77777777" w:rsidR="00CE0884" w:rsidRDefault="00A25B81">
            <w:r>
              <w:t>Tia:</w:t>
            </w:r>
          </w:p>
          <w:p w14:paraId="676EB165" w14:textId="77777777" w:rsidR="00CE0884" w:rsidRDefault="00A25B81">
            <w:r>
              <w:t xml:space="preserve"> I don’t know, I just stare into space.</w:t>
            </w:r>
          </w:p>
          <w:p w14:paraId="1C985359" w14:textId="77777777" w:rsidR="00CE0884" w:rsidRDefault="00CE0884"/>
          <w:p w14:paraId="1AC24724" w14:textId="77777777" w:rsidR="00CE0884" w:rsidRDefault="00A25B81">
            <w:r>
              <w:t>Becky:</w:t>
            </w:r>
          </w:p>
          <w:p w14:paraId="2A2FE055" w14:textId="77777777" w:rsidR="00CE0884" w:rsidRDefault="00A25B81">
            <w:r>
              <w:t>Does that happen in other lessons as well?  What happens in those lessons? Because this teacher makes you jump? What do other teachers do?</w:t>
            </w:r>
          </w:p>
          <w:p w14:paraId="09BDF5D3" w14:textId="77777777" w:rsidR="00CE0884" w:rsidRDefault="00CE0884"/>
          <w:p w14:paraId="578C4411" w14:textId="77777777" w:rsidR="00CE0884" w:rsidRDefault="00A25B81">
            <w:r>
              <w:t xml:space="preserve">Tia: </w:t>
            </w:r>
          </w:p>
          <w:p w14:paraId="3B1C24A8" w14:textId="77777777" w:rsidR="00CE0884" w:rsidRDefault="00A25B81">
            <w:r>
              <w:t>I think he just does it messing about though. But I don’t know if he means it or not.</w:t>
            </w:r>
          </w:p>
          <w:p w14:paraId="41B70AC3" w14:textId="77777777" w:rsidR="00CE0884" w:rsidRDefault="00CE0884"/>
          <w:p w14:paraId="2624AA7E" w14:textId="77777777" w:rsidR="00CE0884" w:rsidRDefault="00A25B81">
            <w:r>
              <w:t>Becky:</w:t>
            </w:r>
          </w:p>
          <w:p w14:paraId="67AD5A78" w14:textId="77777777" w:rsidR="00CE0884" w:rsidRDefault="00A25B81">
            <w:r>
              <w:t>Do you think he's maybe just trying to get you out of the daydream? But you don't like that?</w:t>
            </w:r>
          </w:p>
          <w:p w14:paraId="00749E5D" w14:textId="77777777" w:rsidR="00CE0884" w:rsidRDefault="00CE0884"/>
          <w:p w14:paraId="14EC176D" w14:textId="77777777" w:rsidR="00CE0884" w:rsidRDefault="00A25B81">
            <w:r>
              <w:t xml:space="preserve">Tia: </w:t>
            </w:r>
          </w:p>
          <w:p w14:paraId="404B6892" w14:textId="77777777" w:rsidR="00CE0884" w:rsidRDefault="00A25B81">
            <w:r>
              <w:t>Yeah.</w:t>
            </w:r>
          </w:p>
          <w:p w14:paraId="27F78251" w14:textId="77777777" w:rsidR="00CE0884" w:rsidRDefault="00CE0884"/>
          <w:p w14:paraId="5D4F3457" w14:textId="77777777" w:rsidR="00CE0884" w:rsidRDefault="00A25B81">
            <w:r>
              <w:t xml:space="preserve">Becky: </w:t>
            </w:r>
          </w:p>
          <w:p w14:paraId="4297E26B" w14:textId="77777777" w:rsidR="00CE0884" w:rsidRDefault="00A25B81">
            <w:proofErr w:type="gramStart"/>
            <w:r>
              <w:t>So</w:t>
            </w:r>
            <w:proofErr w:type="gramEnd"/>
            <w:r>
              <w:t xml:space="preserve"> what do you think happens in other lessons if you’re daydreaming?</w:t>
            </w:r>
          </w:p>
          <w:p w14:paraId="57D60387" w14:textId="77777777" w:rsidR="00CE0884" w:rsidRDefault="00CE0884"/>
          <w:p w14:paraId="48523805" w14:textId="77777777" w:rsidR="00CE0884" w:rsidRDefault="00A25B81">
            <w:r>
              <w:lastRenderedPageBreak/>
              <w:t xml:space="preserve">Tia: </w:t>
            </w:r>
          </w:p>
          <w:p w14:paraId="153BF9D3" w14:textId="77777777" w:rsidR="00CE0884" w:rsidRDefault="00A25B81">
            <w:r>
              <w:t>The teacher will just shout my name.</w:t>
            </w:r>
          </w:p>
          <w:p w14:paraId="38EBDD9B" w14:textId="77777777" w:rsidR="00CE0884" w:rsidRDefault="00CE0884"/>
          <w:p w14:paraId="4BA167DD" w14:textId="77777777" w:rsidR="00CE0884" w:rsidRDefault="00A25B81">
            <w:r>
              <w:t>Becky:</w:t>
            </w:r>
          </w:p>
          <w:p w14:paraId="0A1A59FD" w14:textId="77777777" w:rsidR="00CE0884" w:rsidRDefault="00A25B81">
            <w:r>
              <w:t xml:space="preserve"> And is that a better thing to do? Do you prefer that? Does that help?</w:t>
            </w:r>
          </w:p>
          <w:p w14:paraId="2FFAE413" w14:textId="77777777" w:rsidR="00CE0884" w:rsidRDefault="00CE0884"/>
          <w:p w14:paraId="470C8A56" w14:textId="77777777" w:rsidR="00CE0884" w:rsidRDefault="00A25B81">
            <w:r>
              <w:t xml:space="preserve">Tia: </w:t>
            </w:r>
          </w:p>
          <w:p w14:paraId="4723F27D" w14:textId="77777777" w:rsidR="00CE0884" w:rsidRDefault="00A25B81">
            <w:r>
              <w:t xml:space="preserve">Yeah. I just like stare into space sometimes if I get bored or </w:t>
            </w:r>
            <w:proofErr w:type="spellStart"/>
            <w:r>
              <w:t>summat</w:t>
            </w:r>
            <w:proofErr w:type="spellEnd"/>
            <w:r>
              <w:t>. I don't really do it in a lot of lessons. I did it in English just before Miss got me to come and see you. I was just like staring and she was like “Tia</w:t>
            </w:r>
            <w:proofErr w:type="gramStart"/>
            <w:r>
              <w:t>”</w:t>
            </w:r>
            <w:proofErr w:type="gramEnd"/>
            <w:r>
              <w:t xml:space="preserve"> and I was like woah what.</w:t>
            </w:r>
          </w:p>
          <w:p w14:paraId="491A78CE" w14:textId="77777777" w:rsidR="00CE0884" w:rsidRDefault="00CE0884"/>
          <w:p w14:paraId="1799570C" w14:textId="77777777" w:rsidR="00CE0884" w:rsidRDefault="00A25B81">
            <w:r>
              <w:t xml:space="preserve">Becky: </w:t>
            </w:r>
          </w:p>
          <w:p w14:paraId="70AD2386" w14:textId="77777777" w:rsidR="00CE0884" w:rsidRDefault="00A25B81">
            <w:r>
              <w:t xml:space="preserve">Yeah. Okay. So, you mentioned earlier, I know I'm going back, but you mentioned if you get distracted. </w:t>
            </w:r>
          </w:p>
          <w:p w14:paraId="3D38C66A" w14:textId="77777777" w:rsidR="00CE0884" w:rsidRDefault="00CE0884"/>
          <w:p w14:paraId="4620985D" w14:textId="77777777" w:rsidR="00CE0884" w:rsidRDefault="00A25B81">
            <w:r>
              <w:t xml:space="preserve">Tia: </w:t>
            </w:r>
          </w:p>
          <w:p w14:paraId="6B82090A" w14:textId="77777777" w:rsidR="00CE0884" w:rsidRDefault="00A25B81">
            <w:r>
              <w:t xml:space="preserve">Yeah. </w:t>
            </w:r>
          </w:p>
          <w:p w14:paraId="76A1BBFE" w14:textId="77777777" w:rsidR="00CE0884" w:rsidRDefault="00CE0884"/>
          <w:p w14:paraId="35B5E6C0" w14:textId="77777777" w:rsidR="00CE0884" w:rsidRDefault="00A25B81">
            <w:r>
              <w:t xml:space="preserve">Becky: </w:t>
            </w:r>
          </w:p>
          <w:p w14:paraId="1E6227BF" w14:textId="77777777" w:rsidR="00CE0884" w:rsidRDefault="00A25B81">
            <w:r>
              <w:t xml:space="preserve">And you showed me your fidget toys, which looked quite fun to fiddle with. Is that something that happens quite a lot? </w:t>
            </w:r>
          </w:p>
          <w:p w14:paraId="369B959E" w14:textId="77777777" w:rsidR="00CE0884" w:rsidRDefault="00CE0884"/>
          <w:p w14:paraId="09C78FF7" w14:textId="77777777" w:rsidR="00CE0884" w:rsidRDefault="00A25B81">
            <w:r>
              <w:t xml:space="preserve">Tia: </w:t>
            </w:r>
          </w:p>
          <w:p w14:paraId="47EAA7BC" w14:textId="77777777" w:rsidR="00CE0884" w:rsidRDefault="00A25B81">
            <w:r>
              <w:lastRenderedPageBreak/>
              <w:t>Yeah. Do you find it helpful having those fidget toys?</w:t>
            </w:r>
          </w:p>
          <w:p w14:paraId="1031A932" w14:textId="77777777" w:rsidR="00CE0884" w:rsidRDefault="00CE0884"/>
          <w:p w14:paraId="5C34AB18" w14:textId="77777777" w:rsidR="00CE0884" w:rsidRDefault="00A25B81">
            <w:r>
              <w:t xml:space="preserve">Becky: </w:t>
            </w:r>
          </w:p>
          <w:p w14:paraId="6B949FF1" w14:textId="77777777" w:rsidR="00CE0884" w:rsidRDefault="00A25B81">
            <w:r>
              <w:t xml:space="preserve">Yeah, but in some </w:t>
            </w:r>
            <w:proofErr w:type="gramStart"/>
            <w:r>
              <w:t>lessons</w:t>
            </w:r>
            <w:proofErr w:type="gramEnd"/>
            <w:r>
              <w:t xml:space="preserve"> I’m not allowed to play with them? And I get really annoyed when I'm not allowed to play with </w:t>
            </w:r>
            <w:proofErr w:type="gramStart"/>
            <w:r>
              <w:t>them</w:t>
            </w:r>
            <w:proofErr w:type="gramEnd"/>
            <w:r>
              <w:t xml:space="preserve"> and I need them. Like, Miss *, my science teacher, that's why I don’t like science. Because I'm just sat there fiddling with it. She’s like “Put it away. You’re in a lesson” but I'm like “Miss, I need it” and she’s like you “no you don’t” but I do need it.</w:t>
            </w:r>
          </w:p>
          <w:p w14:paraId="3FC8D3CA" w14:textId="77777777" w:rsidR="00CE0884" w:rsidRDefault="00CE0884"/>
          <w:p w14:paraId="1671D450" w14:textId="77777777" w:rsidR="00CE0884" w:rsidRDefault="00A25B81">
            <w:r>
              <w:t xml:space="preserve">Becky: </w:t>
            </w:r>
          </w:p>
          <w:p w14:paraId="27EAB211" w14:textId="77777777" w:rsidR="00CE0884" w:rsidRDefault="00A25B81">
            <w:r>
              <w:t xml:space="preserve">How does that feel when that teacher says that? </w:t>
            </w:r>
          </w:p>
          <w:p w14:paraId="71BE0812" w14:textId="77777777" w:rsidR="00CE0884" w:rsidRDefault="00CE0884"/>
          <w:p w14:paraId="224888D6" w14:textId="77777777" w:rsidR="00CE0884" w:rsidRDefault="00A25B81">
            <w:r>
              <w:t>Tia:</w:t>
            </w:r>
          </w:p>
          <w:p w14:paraId="53B63B9A" w14:textId="77777777" w:rsidR="00CE0884" w:rsidRDefault="00A25B81">
            <w:r>
              <w:t>Annoying.</w:t>
            </w:r>
          </w:p>
          <w:p w14:paraId="11197630" w14:textId="77777777" w:rsidR="00CE0884" w:rsidRDefault="00CE0884"/>
          <w:p w14:paraId="18D7D0DA" w14:textId="77777777" w:rsidR="00CE0884" w:rsidRDefault="00A25B81">
            <w:r>
              <w:t xml:space="preserve">Becky: </w:t>
            </w:r>
          </w:p>
          <w:p w14:paraId="2A7404A0" w14:textId="77777777" w:rsidR="00CE0884" w:rsidRDefault="00A25B81">
            <w:r>
              <w:t xml:space="preserve">Yeah. And how do you think that affects you? In that lesson? </w:t>
            </w:r>
          </w:p>
          <w:p w14:paraId="3FE24844" w14:textId="77777777" w:rsidR="00CE0884" w:rsidRDefault="00CE0884"/>
          <w:p w14:paraId="66FB1FE2" w14:textId="77777777" w:rsidR="00CE0884" w:rsidRDefault="00A25B81">
            <w:r>
              <w:t xml:space="preserve">Tia: </w:t>
            </w:r>
          </w:p>
          <w:p w14:paraId="4B03105F" w14:textId="77777777" w:rsidR="00CE0884" w:rsidRDefault="00A25B81">
            <w:r>
              <w:t>Makes me kick off.</w:t>
            </w:r>
          </w:p>
          <w:p w14:paraId="4F97DC3C" w14:textId="77777777" w:rsidR="00CE0884" w:rsidRDefault="00CE0884"/>
          <w:p w14:paraId="0FE8CDD4" w14:textId="77777777" w:rsidR="00CE0884" w:rsidRDefault="00A25B81">
            <w:r>
              <w:t xml:space="preserve">Becky: </w:t>
            </w:r>
          </w:p>
          <w:p w14:paraId="712D044C" w14:textId="77777777" w:rsidR="00CE0884" w:rsidRDefault="00A25B81">
            <w:r>
              <w:lastRenderedPageBreak/>
              <w:t>Yeah. And what do you do if you kick off then?</w:t>
            </w:r>
          </w:p>
          <w:p w14:paraId="670ABFFC" w14:textId="77777777" w:rsidR="00CE0884" w:rsidRDefault="00CE0884"/>
          <w:p w14:paraId="22740170" w14:textId="77777777" w:rsidR="00CE0884" w:rsidRDefault="00A25B81">
            <w:r>
              <w:t xml:space="preserve">Tia: </w:t>
            </w:r>
          </w:p>
          <w:p w14:paraId="5767E5D3" w14:textId="77777777" w:rsidR="00CE0884" w:rsidRDefault="00A25B81">
            <w:r>
              <w:t>I'll get on the conduct board and be naughty.</w:t>
            </w:r>
          </w:p>
          <w:p w14:paraId="47E8BC13" w14:textId="77777777" w:rsidR="00CE0884" w:rsidRDefault="00CE0884"/>
          <w:p w14:paraId="4683F85F" w14:textId="77777777" w:rsidR="00CE0884" w:rsidRDefault="00A25B81">
            <w:r>
              <w:t xml:space="preserve">Becky: </w:t>
            </w:r>
          </w:p>
          <w:p w14:paraId="4FDC3BB0" w14:textId="77777777" w:rsidR="00CE0884" w:rsidRDefault="00A25B81">
            <w:r>
              <w:t>What are you doing that’s naughty Tia?</w:t>
            </w:r>
          </w:p>
          <w:p w14:paraId="4EEAAD59" w14:textId="77777777" w:rsidR="00CE0884" w:rsidRDefault="00CE0884"/>
          <w:p w14:paraId="1C090414" w14:textId="77777777" w:rsidR="00CE0884" w:rsidRDefault="00A25B81">
            <w:r>
              <w:t xml:space="preserve">Tia: </w:t>
            </w:r>
          </w:p>
          <w:p w14:paraId="20EE3774" w14:textId="77777777" w:rsidR="00CE0884" w:rsidRDefault="00A25B81">
            <w:r>
              <w:t xml:space="preserve">Like I’ll shout out, I’ll like not </w:t>
            </w:r>
            <w:proofErr w:type="gramStart"/>
            <w:r>
              <w:t>listen</w:t>
            </w:r>
            <w:proofErr w:type="gramEnd"/>
            <w:r>
              <w:t xml:space="preserve"> to her, I won’t do my work.</w:t>
            </w:r>
          </w:p>
          <w:p w14:paraId="6DD21BDA" w14:textId="77777777" w:rsidR="00CE0884" w:rsidRDefault="00CE0884"/>
          <w:p w14:paraId="30837BAC" w14:textId="77777777" w:rsidR="00CE0884" w:rsidRDefault="00A25B81">
            <w:r>
              <w:t xml:space="preserve">Becky: </w:t>
            </w:r>
          </w:p>
          <w:p w14:paraId="3F2C4A87" w14:textId="77777777" w:rsidR="00CE0884" w:rsidRDefault="00A25B81">
            <w:r>
              <w:t xml:space="preserve">But do you think if you'd had had your fidget toy that maybe wouldn't have happened so much? </w:t>
            </w:r>
          </w:p>
          <w:p w14:paraId="2133FD1A" w14:textId="77777777" w:rsidR="00CE0884" w:rsidRDefault="00A25B81">
            <w:r>
              <w:t>Yeah</w:t>
            </w:r>
          </w:p>
          <w:p w14:paraId="6281A30A" w14:textId="77777777" w:rsidR="00CE0884" w:rsidRDefault="00CE0884"/>
          <w:p w14:paraId="2258933F" w14:textId="77777777" w:rsidR="00CE0884" w:rsidRDefault="00A25B81">
            <w:r>
              <w:t xml:space="preserve">Tia: </w:t>
            </w:r>
          </w:p>
          <w:p w14:paraId="3B159ED8" w14:textId="77777777" w:rsidR="00CE0884" w:rsidRDefault="00A25B81">
            <w:r>
              <w:t xml:space="preserve">Yeah. </w:t>
            </w:r>
          </w:p>
          <w:p w14:paraId="477B9ED5" w14:textId="77777777" w:rsidR="00CE0884" w:rsidRDefault="00CE0884"/>
          <w:p w14:paraId="6C892D77" w14:textId="77777777" w:rsidR="00CE0884" w:rsidRDefault="00A25B81">
            <w:r>
              <w:t xml:space="preserve">Becky: </w:t>
            </w:r>
          </w:p>
          <w:p w14:paraId="65A21122" w14:textId="77777777" w:rsidR="00CE0884" w:rsidRDefault="00A25B81">
            <w:r>
              <w:t xml:space="preserve">But sometimes I'm not like it with my fidget toys. Like I can always, if she says no, I'll put it away. And I’ll just do the lesson but sometimes it really annoys me. </w:t>
            </w:r>
          </w:p>
          <w:p w14:paraId="15783C91" w14:textId="77777777" w:rsidR="00CE0884" w:rsidRDefault="00CE0884"/>
          <w:p w14:paraId="40B839C7" w14:textId="77777777" w:rsidR="00CE0884" w:rsidRDefault="00A25B81">
            <w:r>
              <w:t xml:space="preserve">Tia: </w:t>
            </w:r>
          </w:p>
          <w:p w14:paraId="768D5C7C" w14:textId="77777777" w:rsidR="00CE0884" w:rsidRDefault="00A25B81">
            <w:proofErr w:type="spellStart"/>
            <w:r>
              <w:lastRenderedPageBreak/>
              <w:t>Mmm</w:t>
            </w:r>
            <w:proofErr w:type="spellEnd"/>
            <w:r>
              <w:t>, yeah.</w:t>
            </w:r>
          </w:p>
          <w:p w14:paraId="2821EF0B" w14:textId="77777777" w:rsidR="00CE0884" w:rsidRDefault="00A25B81">
            <w:r>
              <w:t xml:space="preserve">Because she thinks it’ll distract </w:t>
            </w:r>
            <w:proofErr w:type="gramStart"/>
            <w:r>
              <w:t>me</w:t>
            </w:r>
            <w:proofErr w:type="gramEnd"/>
            <w:r>
              <w:t xml:space="preserve"> but it doesn’t.</w:t>
            </w:r>
          </w:p>
          <w:p w14:paraId="38DC4559" w14:textId="77777777" w:rsidR="00CE0884" w:rsidRDefault="00CE0884"/>
          <w:p w14:paraId="755D44B1" w14:textId="77777777" w:rsidR="00CE0884" w:rsidRDefault="00A25B81">
            <w:r>
              <w:t xml:space="preserve">Becky: </w:t>
            </w:r>
          </w:p>
          <w:p w14:paraId="16212095" w14:textId="77777777" w:rsidR="00CE0884" w:rsidRDefault="00A25B81">
            <w:r>
              <w:t>So sometimes you manage to not kick off as you called it.</w:t>
            </w:r>
          </w:p>
          <w:p w14:paraId="0FEBA55C" w14:textId="77777777" w:rsidR="00CE0884" w:rsidRDefault="00CE0884"/>
          <w:p w14:paraId="5E337ADC" w14:textId="77777777" w:rsidR="00CE0884" w:rsidRDefault="00A25B81">
            <w:r>
              <w:t xml:space="preserve">Tia: </w:t>
            </w:r>
          </w:p>
          <w:p w14:paraId="77FD2BDA" w14:textId="77777777" w:rsidR="00CE0884" w:rsidRDefault="00A25B81">
            <w:proofErr w:type="gramStart"/>
            <w:r>
              <w:t>Yeah</w:t>
            </w:r>
            <w:proofErr w:type="gramEnd"/>
            <w:r>
              <w:t xml:space="preserve"> cos my best mate sat next to me. </w:t>
            </w:r>
          </w:p>
          <w:p w14:paraId="4688338B" w14:textId="77777777" w:rsidR="00CE0884" w:rsidRDefault="00CE0884"/>
          <w:p w14:paraId="722E4451" w14:textId="77777777" w:rsidR="00CE0884" w:rsidRDefault="00A25B81">
            <w:r>
              <w:t xml:space="preserve">Becky: </w:t>
            </w:r>
          </w:p>
          <w:p w14:paraId="73FFDC0C" w14:textId="77777777" w:rsidR="00CE0884" w:rsidRDefault="00A25B81">
            <w:r>
              <w:t xml:space="preserve">What do you do then? </w:t>
            </w:r>
          </w:p>
          <w:p w14:paraId="39A9A5AE" w14:textId="77777777" w:rsidR="00CE0884" w:rsidRDefault="00CE0884"/>
          <w:p w14:paraId="3C45DEA6" w14:textId="77777777" w:rsidR="00CE0884" w:rsidRDefault="00A25B81">
            <w:r>
              <w:t xml:space="preserve">Tia: </w:t>
            </w:r>
          </w:p>
          <w:p w14:paraId="5F7B695C" w14:textId="77777777" w:rsidR="00CE0884" w:rsidRDefault="00A25B81">
            <w:r>
              <w:t>Yeah, she helps me, like she tells me no Tia put them away. And you like, I don't know, she just says like get on with your work and then she lets me talk to her and stuff. Miss lets me talk to my best mate.</w:t>
            </w:r>
          </w:p>
          <w:p w14:paraId="1C85CD35" w14:textId="77777777" w:rsidR="00CE0884" w:rsidRDefault="00CE0884"/>
          <w:p w14:paraId="541E3B7A" w14:textId="77777777" w:rsidR="00CE0884" w:rsidRDefault="00A25B81">
            <w:r>
              <w:t xml:space="preserve">Becky: </w:t>
            </w:r>
          </w:p>
          <w:p w14:paraId="26DC8D44" w14:textId="77777777" w:rsidR="00CE0884" w:rsidRDefault="00A25B81">
            <w:r>
              <w:t>Yeah. Okay. So have you got a particular memory of something that's happened in school that’s very important to you.</w:t>
            </w:r>
          </w:p>
          <w:p w14:paraId="76242A4A" w14:textId="77777777" w:rsidR="00CE0884" w:rsidRDefault="00CE0884"/>
          <w:p w14:paraId="647748C0" w14:textId="77777777" w:rsidR="00CE0884" w:rsidRDefault="00A25B81">
            <w:r>
              <w:t xml:space="preserve">Tia: </w:t>
            </w:r>
          </w:p>
          <w:p w14:paraId="4F2ECEEE" w14:textId="77777777" w:rsidR="00CE0884" w:rsidRDefault="00A25B81">
            <w:r>
              <w:t>What? Like a bad thing or a good thing?</w:t>
            </w:r>
          </w:p>
          <w:p w14:paraId="51C570DA" w14:textId="77777777" w:rsidR="00CE0884" w:rsidRDefault="00CE0884"/>
          <w:p w14:paraId="1E8746B8" w14:textId="77777777" w:rsidR="00CE0884" w:rsidRDefault="00A25B81">
            <w:r>
              <w:t xml:space="preserve">Becky: </w:t>
            </w:r>
          </w:p>
          <w:p w14:paraId="46B0CD6C" w14:textId="77777777" w:rsidR="00CE0884" w:rsidRDefault="00A25B81">
            <w:r>
              <w:lastRenderedPageBreak/>
              <w:t>You could maybe tell me one of each if you’ve got one.</w:t>
            </w:r>
          </w:p>
          <w:p w14:paraId="07C57424" w14:textId="77777777" w:rsidR="00CE0884" w:rsidRDefault="00CE0884"/>
          <w:p w14:paraId="3D053CA1" w14:textId="77777777" w:rsidR="00CE0884" w:rsidRDefault="00A25B81">
            <w:r>
              <w:t xml:space="preserve">Tia: </w:t>
            </w:r>
          </w:p>
          <w:p w14:paraId="0CF3C522" w14:textId="77777777" w:rsidR="00CE0884" w:rsidRDefault="00A25B81">
            <w:proofErr w:type="gramStart"/>
            <w:r>
              <w:t>Well</w:t>
            </w:r>
            <w:proofErr w:type="gramEnd"/>
            <w:r>
              <w:t xml:space="preserve"> a bad thing is when I have drama with me, (3 other girls), and I had really bad drama with them and I used to get told off for it but it wasn't my fault. One used to drag me into it and then say I was telling another girl to kill herself when I wasn’t because I wouldn't do that. I'm a nice girl and all that lot. But Miss wouldn’t believe me because I was always naughty. No one ever believed me.</w:t>
            </w:r>
          </w:p>
          <w:p w14:paraId="7EDE5841" w14:textId="77777777" w:rsidR="00CE0884" w:rsidRDefault="00CE0884"/>
          <w:p w14:paraId="32ECAA94" w14:textId="77777777" w:rsidR="00CE0884" w:rsidRDefault="00A25B81">
            <w:r>
              <w:t xml:space="preserve">Becky: </w:t>
            </w:r>
          </w:p>
          <w:p w14:paraId="3C58B812" w14:textId="77777777" w:rsidR="00CE0884" w:rsidRDefault="00A25B81">
            <w:r>
              <w:t xml:space="preserve">Yeah, that doesn’t </w:t>
            </w:r>
            <w:proofErr w:type="gramStart"/>
            <w:r>
              <w:t>sound..</w:t>
            </w:r>
            <w:proofErr w:type="gramEnd"/>
          </w:p>
          <w:p w14:paraId="329A6F3E" w14:textId="77777777" w:rsidR="00CE0884" w:rsidRDefault="00CE0884"/>
          <w:p w14:paraId="69AA7C28" w14:textId="77777777" w:rsidR="00CE0884" w:rsidRDefault="00A25B81">
            <w:r>
              <w:t xml:space="preserve">Tia: </w:t>
            </w:r>
          </w:p>
          <w:p w14:paraId="4C69F42E" w14:textId="77777777" w:rsidR="00CE0884" w:rsidRDefault="00A25B81">
            <w:r>
              <w:t>But now I'm not like that with anybody. Like Miss P obviously believes me because I always go to her if I need her for something. Like me and my friend have sat in her office like three times last week, just sat there at breaktime, not at breaktime at tutor time, just talking to her because I didn't want to go to tutor because, my tutor, I don’t know, I just don’t like going to tutor.</w:t>
            </w:r>
          </w:p>
          <w:p w14:paraId="17C966E6" w14:textId="77777777" w:rsidR="00CE0884" w:rsidRDefault="00CE0884"/>
          <w:p w14:paraId="247D4565" w14:textId="77777777" w:rsidR="00CE0884" w:rsidRDefault="00A25B81">
            <w:r>
              <w:lastRenderedPageBreak/>
              <w:t xml:space="preserve">Becky: </w:t>
            </w:r>
          </w:p>
          <w:p w14:paraId="74DC043D" w14:textId="77777777" w:rsidR="00CE0884" w:rsidRDefault="00A25B81">
            <w:proofErr w:type="gramStart"/>
            <w:r>
              <w:t>So</w:t>
            </w:r>
            <w:proofErr w:type="gramEnd"/>
            <w:r>
              <w:t xml:space="preserve"> then what happened?</w:t>
            </w:r>
          </w:p>
          <w:p w14:paraId="379B7C1E" w14:textId="77777777" w:rsidR="00CE0884" w:rsidRDefault="00CE0884"/>
          <w:p w14:paraId="62F54A5C" w14:textId="77777777" w:rsidR="00CE0884" w:rsidRDefault="00A25B81">
            <w:r>
              <w:t xml:space="preserve">Tia: </w:t>
            </w:r>
          </w:p>
          <w:p w14:paraId="7732A5DA" w14:textId="77777777" w:rsidR="00CE0884" w:rsidRDefault="00A25B81">
            <w:r>
              <w:t>And then I got a detention for not going to tutor. But Miss said I could go sit in her office and talk to her.</w:t>
            </w:r>
          </w:p>
          <w:p w14:paraId="6D1194C1" w14:textId="77777777" w:rsidR="00CE0884" w:rsidRDefault="00CE0884"/>
          <w:p w14:paraId="568493FE" w14:textId="77777777" w:rsidR="00CE0884" w:rsidRDefault="00A25B81">
            <w:r>
              <w:t xml:space="preserve">Becky: </w:t>
            </w:r>
          </w:p>
          <w:p w14:paraId="372E560F" w14:textId="77777777" w:rsidR="00CE0884" w:rsidRDefault="00A25B81">
            <w:proofErr w:type="gramStart"/>
            <w:r>
              <w:t>So</w:t>
            </w:r>
            <w:proofErr w:type="gramEnd"/>
            <w:r>
              <w:t xml:space="preserve"> when you were doing that, how did it feel at the time when you were with that group.</w:t>
            </w:r>
          </w:p>
          <w:p w14:paraId="07A84EAD" w14:textId="77777777" w:rsidR="00CE0884" w:rsidRDefault="00CE0884"/>
          <w:p w14:paraId="5EDEF26D" w14:textId="77777777" w:rsidR="00CE0884" w:rsidRDefault="00A25B81">
            <w:r>
              <w:t xml:space="preserve">Tia: </w:t>
            </w:r>
          </w:p>
          <w:p w14:paraId="2A07268D" w14:textId="77777777" w:rsidR="00CE0884" w:rsidRDefault="00A25B81">
            <w:r>
              <w:t>I always felt sad, I always cried. I was always (like) annoyed and stuff.</w:t>
            </w:r>
          </w:p>
          <w:p w14:paraId="6F5EB8BA" w14:textId="77777777" w:rsidR="00CE0884" w:rsidRDefault="00CE0884"/>
          <w:p w14:paraId="1FE198AE" w14:textId="77777777" w:rsidR="00CE0884" w:rsidRDefault="00A25B81">
            <w:r>
              <w:t xml:space="preserve">Becky: </w:t>
            </w:r>
          </w:p>
          <w:p w14:paraId="2CAB0E46" w14:textId="77777777" w:rsidR="00CE0884" w:rsidRDefault="00A25B81">
            <w:proofErr w:type="spellStart"/>
            <w:r>
              <w:t>Mmm</w:t>
            </w:r>
            <w:proofErr w:type="spellEnd"/>
          </w:p>
          <w:p w14:paraId="394F5CB6" w14:textId="77777777" w:rsidR="00CE0884" w:rsidRDefault="00CE0884"/>
          <w:p w14:paraId="34A47E52" w14:textId="77777777" w:rsidR="00CE0884" w:rsidRDefault="00A25B81">
            <w:r>
              <w:t xml:space="preserve">Tia: </w:t>
            </w:r>
          </w:p>
          <w:p w14:paraId="258EDF37" w14:textId="77777777" w:rsidR="00CE0884" w:rsidRDefault="00A25B81">
            <w:r>
              <w:t>And I always had to do what they wanted to do and never what I wanted to do. Like now I’m best mates with *, like, and I’ve got some money and I get some sweets and we share them at school look (</w:t>
            </w:r>
            <w:r>
              <w:rPr>
                <w:i/>
              </w:rPr>
              <w:t>takes bag of sweets out of school bag and shows me</w:t>
            </w:r>
            <w:r>
              <w:t>).</w:t>
            </w:r>
          </w:p>
          <w:p w14:paraId="75160922" w14:textId="77777777" w:rsidR="00CE0884" w:rsidRDefault="00CE0884"/>
          <w:p w14:paraId="69695A7B" w14:textId="77777777" w:rsidR="00CE0884" w:rsidRDefault="00A25B81">
            <w:r>
              <w:t xml:space="preserve">Becky: </w:t>
            </w:r>
          </w:p>
          <w:p w14:paraId="09C107B7" w14:textId="77777777" w:rsidR="00CE0884" w:rsidRDefault="00A25B81">
            <w:r>
              <w:lastRenderedPageBreak/>
              <w:t>Oh yeah.</w:t>
            </w:r>
          </w:p>
          <w:p w14:paraId="4D51A197" w14:textId="77777777" w:rsidR="00CE0884" w:rsidRDefault="00CE0884"/>
          <w:p w14:paraId="4FB0FAD7" w14:textId="77777777" w:rsidR="00CE0884" w:rsidRDefault="00A25B81">
            <w:r>
              <w:t xml:space="preserve">Tia: </w:t>
            </w:r>
          </w:p>
          <w:p w14:paraId="5393F3E7" w14:textId="77777777" w:rsidR="00CE0884" w:rsidRDefault="00A25B81">
            <w:r>
              <w:t>And obviously I'll share them out at school with my mate and we're just like, we just buy each other stuff like presents and stuff.</w:t>
            </w:r>
          </w:p>
          <w:p w14:paraId="6E00D109" w14:textId="77777777" w:rsidR="00CE0884" w:rsidRDefault="00CE0884"/>
          <w:p w14:paraId="30604A98" w14:textId="77777777" w:rsidR="00CE0884" w:rsidRDefault="00A25B81">
            <w:r>
              <w:t xml:space="preserve">Becky: </w:t>
            </w:r>
          </w:p>
          <w:p w14:paraId="791A7AAA" w14:textId="77777777" w:rsidR="00CE0884" w:rsidRDefault="00A25B81">
            <w:r>
              <w:t>Yeah.</w:t>
            </w:r>
          </w:p>
          <w:p w14:paraId="07E0B69C" w14:textId="77777777" w:rsidR="00CE0884" w:rsidRDefault="00CE0884"/>
          <w:p w14:paraId="52CA330C" w14:textId="77777777" w:rsidR="00CE0884" w:rsidRDefault="00A25B81">
            <w:r>
              <w:t xml:space="preserve">Tia: </w:t>
            </w:r>
          </w:p>
          <w:p w14:paraId="32152BED" w14:textId="77777777" w:rsidR="00CE0884" w:rsidRDefault="00A25B81">
            <w:r>
              <w:t xml:space="preserve">Yeah, and I'm happy now because next year, one of the girls that, the girl that's always nasty to me. So </w:t>
            </w:r>
            <w:proofErr w:type="gramStart"/>
            <w:r>
              <w:t>basically</w:t>
            </w:r>
            <w:proofErr w:type="gramEnd"/>
            <w:r>
              <w:t xml:space="preserve"> yesterday my best mate wasn’t at school because she had an appointment or </w:t>
            </w:r>
            <w:proofErr w:type="spellStart"/>
            <w:r>
              <w:t>summat</w:t>
            </w:r>
            <w:proofErr w:type="spellEnd"/>
            <w:r>
              <w:t xml:space="preserve">, I can’t remember, mmm and this girl was slagging her off to me. I only did because I wanted to carry on and see what she would say. And I told my best mate because Miss told her, Miss told my best mate all the nasty stuff that I said about </w:t>
            </w:r>
            <w:proofErr w:type="gramStart"/>
            <w:r>
              <w:t>her</w:t>
            </w:r>
            <w:proofErr w:type="gramEnd"/>
            <w:r>
              <w:t xml:space="preserve"> and I said I was just carrying it on to see what she would say about her. And she </w:t>
            </w:r>
            <w:proofErr w:type="gramStart"/>
            <w:r>
              <w:t>said</w:t>
            </w:r>
            <w:proofErr w:type="gramEnd"/>
            <w:r>
              <w:t xml:space="preserve"> “no you wasn’t, no you wasn’t” and she started a big argument again and I just, </w:t>
            </w:r>
            <w:proofErr w:type="spellStart"/>
            <w:r>
              <w:t>awwh</w:t>
            </w:r>
            <w:proofErr w:type="spellEnd"/>
            <w:r>
              <w:t xml:space="preserve">, it just really annoyed me. Because it makes me kick </w:t>
            </w:r>
            <w:proofErr w:type="gramStart"/>
            <w:r>
              <w:lastRenderedPageBreak/>
              <w:t>off  when</w:t>
            </w:r>
            <w:proofErr w:type="gramEnd"/>
            <w:r>
              <w:t xml:space="preserve"> everyone starts. Cos everyone blames me for everything.</w:t>
            </w:r>
          </w:p>
          <w:p w14:paraId="7142F165" w14:textId="77777777" w:rsidR="00CE0884" w:rsidRDefault="00CE0884"/>
          <w:p w14:paraId="3033A8C7" w14:textId="77777777" w:rsidR="00CE0884" w:rsidRDefault="00A25B81">
            <w:r>
              <w:t xml:space="preserve">Becky: </w:t>
            </w:r>
          </w:p>
          <w:p w14:paraId="48DEA226" w14:textId="77777777" w:rsidR="00CE0884" w:rsidRDefault="00A25B81">
            <w:proofErr w:type="gramStart"/>
            <w:r>
              <w:t>So</w:t>
            </w:r>
            <w:proofErr w:type="gramEnd"/>
            <w:r>
              <w:t xml:space="preserve"> this is when you're not in a lesson?</w:t>
            </w:r>
          </w:p>
          <w:p w14:paraId="1FFF6D10" w14:textId="77777777" w:rsidR="00CE0884" w:rsidRDefault="00CE0884"/>
          <w:p w14:paraId="2507CFD0" w14:textId="77777777" w:rsidR="00CE0884" w:rsidRDefault="00A25B81">
            <w:r>
              <w:t xml:space="preserve">Tia: </w:t>
            </w:r>
          </w:p>
          <w:p w14:paraId="37BC1F9A" w14:textId="77777777" w:rsidR="00CE0884" w:rsidRDefault="00A25B81">
            <w:r>
              <w:t xml:space="preserve">Yeah, it was this morning when we come through the gates. All she said was, Tia was slagging you off yesterday </w:t>
            </w:r>
            <w:proofErr w:type="spellStart"/>
            <w:r>
              <w:t>ner</w:t>
            </w:r>
            <w:proofErr w:type="spellEnd"/>
            <w:r>
              <w:t xml:space="preserve"> </w:t>
            </w:r>
            <w:proofErr w:type="spellStart"/>
            <w:r>
              <w:t>ner</w:t>
            </w:r>
            <w:proofErr w:type="spellEnd"/>
            <w:r>
              <w:t xml:space="preserve"> </w:t>
            </w:r>
            <w:proofErr w:type="spellStart"/>
            <w:r>
              <w:t>ner</w:t>
            </w:r>
            <w:proofErr w:type="spellEnd"/>
            <w:r>
              <w:t xml:space="preserve"> </w:t>
            </w:r>
            <w:proofErr w:type="spellStart"/>
            <w:r>
              <w:t>ner</w:t>
            </w:r>
            <w:proofErr w:type="spellEnd"/>
            <w:r>
              <w:t xml:space="preserve"> </w:t>
            </w:r>
            <w:proofErr w:type="spellStart"/>
            <w:r>
              <w:t>ner</w:t>
            </w:r>
            <w:proofErr w:type="spellEnd"/>
            <w:r>
              <w:t>.</w:t>
            </w:r>
          </w:p>
          <w:p w14:paraId="471523E6" w14:textId="77777777" w:rsidR="00CE0884" w:rsidRDefault="00CE0884"/>
          <w:p w14:paraId="110EF6F0" w14:textId="77777777" w:rsidR="00CE0884" w:rsidRDefault="00A25B81">
            <w:r>
              <w:t xml:space="preserve">Becky: </w:t>
            </w:r>
          </w:p>
          <w:p w14:paraId="06241A80" w14:textId="77777777" w:rsidR="00CE0884" w:rsidRDefault="00A25B81">
            <w:proofErr w:type="gramStart"/>
            <w:r>
              <w:t>So</w:t>
            </w:r>
            <w:proofErr w:type="gramEnd"/>
            <w:r>
              <w:t xml:space="preserve"> what do you do then when that happens?</w:t>
            </w:r>
          </w:p>
          <w:p w14:paraId="321954A7" w14:textId="77777777" w:rsidR="00CE0884" w:rsidRDefault="00CE0884"/>
          <w:p w14:paraId="10D14E55" w14:textId="77777777" w:rsidR="00CE0884" w:rsidRDefault="00A25B81">
            <w:r>
              <w:t xml:space="preserve">Tia: </w:t>
            </w:r>
          </w:p>
          <w:p w14:paraId="48B6C72E" w14:textId="77777777" w:rsidR="00CE0884" w:rsidRDefault="00A25B81">
            <w:r>
              <w:t xml:space="preserve">I just tell her to go away or shut up or </w:t>
            </w:r>
            <w:proofErr w:type="spellStart"/>
            <w:r>
              <w:t>summat</w:t>
            </w:r>
            <w:proofErr w:type="spellEnd"/>
            <w:r>
              <w:t>. But then she’ll go tell Miss.</w:t>
            </w:r>
          </w:p>
          <w:p w14:paraId="2704014F" w14:textId="77777777" w:rsidR="00CE0884" w:rsidRDefault="00CE0884"/>
          <w:p w14:paraId="5FB3061E" w14:textId="77777777" w:rsidR="00CE0884" w:rsidRDefault="00A25B81">
            <w:r>
              <w:t xml:space="preserve">Becky: </w:t>
            </w:r>
          </w:p>
          <w:p w14:paraId="71FEA59B" w14:textId="77777777" w:rsidR="00CE0884" w:rsidRDefault="00A25B81">
            <w:r>
              <w:t>And then what effect does that have on you?</w:t>
            </w:r>
          </w:p>
          <w:p w14:paraId="51241D0D" w14:textId="77777777" w:rsidR="00CE0884" w:rsidRDefault="00CE0884"/>
          <w:p w14:paraId="717B4B5E" w14:textId="77777777" w:rsidR="00CE0884" w:rsidRDefault="00A25B81">
            <w:r>
              <w:t xml:space="preserve">Tia: </w:t>
            </w:r>
          </w:p>
          <w:p w14:paraId="22075893" w14:textId="77777777" w:rsidR="00CE0884" w:rsidRDefault="00A25B81">
            <w:r>
              <w:t>And then Miss is like, what’s going on, and I’ll just be like, “</w:t>
            </w:r>
            <w:proofErr w:type="spellStart"/>
            <w:r>
              <w:t>uurgh</w:t>
            </w:r>
            <w:proofErr w:type="spellEnd"/>
            <w:r>
              <w:t xml:space="preserve"> it’s just drama Miss”. And Miss is like </w:t>
            </w:r>
            <w:proofErr w:type="gramStart"/>
            <w:r>
              <w:t>“ I</w:t>
            </w:r>
            <w:proofErr w:type="gramEnd"/>
            <w:r>
              <w:t xml:space="preserve"> can’t be dealing with it, don’t bring anything to me”. Because Miss has had enough of all the drama.</w:t>
            </w:r>
          </w:p>
          <w:p w14:paraId="0EDDC9F6" w14:textId="77777777" w:rsidR="00CE0884" w:rsidRDefault="00CE0884"/>
          <w:p w14:paraId="6D998B93" w14:textId="77777777" w:rsidR="00CE0884" w:rsidRDefault="00A25B81">
            <w:r>
              <w:t xml:space="preserve">Becky: </w:t>
            </w:r>
          </w:p>
          <w:p w14:paraId="368C82DC" w14:textId="77777777" w:rsidR="00CE0884" w:rsidRDefault="00A25B81">
            <w:r>
              <w:t>Is that something you find difficult if that happens with your friends?</w:t>
            </w:r>
          </w:p>
          <w:p w14:paraId="47850086" w14:textId="77777777" w:rsidR="00CE0884" w:rsidRDefault="00CE0884"/>
          <w:p w14:paraId="5471DCE9" w14:textId="77777777" w:rsidR="00CE0884" w:rsidRDefault="00A25B81">
            <w:r>
              <w:t xml:space="preserve">Tia: </w:t>
            </w:r>
          </w:p>
          <w:p w14:paraId="2F34B462" w14:textId="77777777" w:rsidR="00CE0884" w:rsidRDefault="00A25B81">
            <w:r>
              <w:t xml:space="preserve">What arguing? Yeah? I find that really difficult cos I </w:t>
            </w:r>
            <w:proofErr w:type="spellStart"/>
            <w:r>
              <w:t>wanna</w:t>
            </w:r>
            <w:proofErr w:type="spellEnd"/>
            <w:r>
              <w:t xml:space="preserve"> stick up with my best </w:t>
            </w:r>
            <w:proofErr w:type="gramStart"/>
            <w:r>
              <w:t>mate</w:t>
            </w:r>
            <w:proofErr w:type="gramEnd"/>
            <w:r>
              <w:t xml:space="preserve"> but I don’t </w:t>
            </w:r>
            <w:proofErr w:type="spellStart"/>
            <w:r>
              <w:t>wanna</w:t>
            </w:r>
            <w:proofErr w:type="spellEnd"/>
            <w:r>
              <w:t xml:space="preserve"> get involved. But I get involved anyway because I stick up for my best mate because I’m not nasty like that, I’ll obviously stick up for her.</w:t>
            </w:r>
          </w:p>
          <w:p w14:paraId="13F8CFFF" w14:textId="77777777" w:rsidR="00CE0884" w:rsidRDefault="00CE0884"/>
          <w:p w14:paraId="4B502C8C" w14:textId="77777777" w:rsidR="00CE0884" w:rsidRDefault="00A25B81">
            <w:r>
              <w:t xml:space="preserve">Becky: </w:t>
            </w:r>
          </w:p>
          <w:p w14:paraId="5DC9D890" w14:textId="77777777" w:rsidR="00CE0884" w:rsidRDefault="00A25B81">
            <w:r>
              <w:t xml:space="preserve">Yeah. Ok. </w:t>
            </w:r>
            <w:proofErr w:type="gramStart"/>
            <w:r>
              <w:t>So</w:t>
            </w:r>
            <w:proofErr w:type="gramEnd"/>
            <w:r>
              <w:t xml:space="preserve"> have you got a best day at school ever that you can think of?</w:t>
            </w:r>
          </w:p>
          <w:p w14:paraId="2386071F" w14:textId="77777777" w:rsidR="00CE0884" w:rsidRDefault="00CE0884"/>
          <w:p w14:paraId="67CBFEEF" w14:textId="77777777" w:rsidR="00CE0884" w:rsidRDefault="00A25B81">
            <w:r>
              <w:t xml:space="preserve">Tia: </w:t>
            </w:r>
          </w:p>
          <w:p w14:paraId="18000C64" w14:textId="77777777" w:rsidR="00CE0884" w:rsidRDefault="00A25B81">
            <w:proofErr w:type="spellStart"/>
            <w:r>
              <w:t>Mmm</w:t>
            </w:r>
            <w:proofErr w:type="spellEnd"/>
            <w:r>
              <w:t xml:space="preserve">. Yeah. When, the first day that I met E, this girl in my tutor. She's </w:t>
            </w:r>
            <w:proofErr w:type="gramStart"/>
            <w:r>
              <w:t>really nice</w:t>
            </w:r>
            <w:proofErr w:type="gramEnd"/>
            <w:r>
              <w:t xml:space="preserve"> and she always asked me to talk to her and stuff. And </w:t>
            </w:r>
            <w:proofErr w:type="gramStart"/>
            <w:r>
              <w:t>No</w:t>
            </w:r>
            <w:proofErr w:type="gramEnd"/>
            <w:r>
              <w:t xml:space="preserve">, probably not that time. That's one of my favourite memories. But </w:t>
            </w:r>
            <w:proofErr w:type="gramStart"/>
            <w:r>
              <w:t>yeah</w:t>
            </w:r>
            <w:proofErr w:type="gramEnd"/>
            <w:r>
              <w:t xml:space="preserve"> probably when me and F became best mates in school cos that’s the only reason I came in year 7.  Because I was mates with this girl E in my tutor. (Yawns). Oh my god, I’m tired.  And then… </w:t>
            </w:r>
            <w:proofErr w:type="gramStart"/>
            <w:r>
              <w:t>mmm..</w:t>
            </w:r>
            <w:proofErr w:type="gramEnd"/>
            <w:r>
              <w:t xml:space="preserve"> I was mates with E and then E become mates with F and then I just became really </w:t>
            </w:r>
            <w:r>
              <w:lastRenderedPageBreak/>
              <w:t>close to F and like, E doesn’t like F and F doesn’t like E and F is mine.</w:t>
            </w:r>
          </w:p>
          <w:p w14:paraId="54E80B94" w14:textId="77777777" w:rsidR="00CE0884" w:rsidRDefault="00CE0884"/>
          <w:p w14:paraId="65110FE5" w14:textId="77777777" w:rsidR="00CE0884" w:rsidRDefault="00A25B81">
            <w:r>
              <w:t xml:space="preserve">Becky: </w:t>
            </w:r>
          </w:p>
          <w:p w14:paraId="5A9BA9F1" w14:textId="77777777" w:rsidR="00CE0884" w:rsidRDefault="00A25B81">
            <w:r>
              <w:t>Is that something that's important then, to you, you having friends?</w:t>
            </w:r>
          </w:p>
          <w:p w14:paraId="20D37604" w14:textId="77777777" w:rsidR="00CE0884" w:rsidRDefault="00CE0884"/>
          <w:p w14:paraId="6B634DC5" w14:textId="77777777" w:rsidR="00CE0884" w:rsidRDefault="00A25B81">
            <w:r>
              <w:t xml:space="preserve">Tia: </w:t>
            </w:r>
          </w:p>
          <w:p w14:paraId="5BAB61FF" w14:textId="77777777" w:rsidR="00CE0884" w:rsidRDefault="00A25B81">
            <w:r>
              <w:t>Yeah, having my best friend with me all the time.</w:t>
            </w:r>
          </w:p>
          <w:p w14:paraId="58DB4EF9" w14:textId="77777777" w:rsidR="00CE0884" w:rsidRDefault="00CE0884"/>
          <w:p w14:paraId="70719067" w14:textId="77777777" w:rsidR="00CE0884" w:rsidRDefault="00A25B81">
            <w:r>
              <w:t xml:space="preserve">Becky: </w:t>
            </w:r>
          </w:p>
          <w:p w14:paraId="4FBDB97A" w14:textId="77777777" w:rsidR="00CE0884" w:rsidRDefault="00A25B81">
            <w:r>
              <w:t>Yeah.</w:t>
            </w:r>
          </w:p>
          <w:p w14:paraId="3C81531D" w14:textId="77777777" w:rsidR="00CE0884" w:rsidRDefault="00CE0884"/>
          <w:p w14:paraId="485E588D" w14:textId="77777777" w:rsidR="00CE0884" w:rsidRDefault="00A25B81">
            <w:r>
              <w:t xml:space="preserve">Tia: </w:t>
            </w:r>
          </w:p>
          <w:p w14:paraId="6677EAF8" w14:textId="77777777" w:rsidR="00CE0884" w:rsidRDefault="00A25B81">
            <w:r>
              <w:t xml:space="preserve">Yeah, but the one thing that annoyed me when I became mates with her, I was like with this boy for a while. I was with him for like six to eight months. And after I broke up with him this girl got with him. And after her, I was back with him. And then she got with him, like he got with her. And that really annoyed me because me and him was really close, me and her was really close, but she didn't tell me because she thought I was </w:t>
            </w:r>
            <w:proofErr w:type="spellStart"/>
            <w:r>
              <w:t>gonna</w:t>
            </w:r>
            <w:proofErr w:type="spellEnd"/>
            <w:r>
              <w:t xml:space="preserve"> go mad at </w:t>
            </w:r>
            <w:proofErr w:type="gramStart"/>
            <w:r>
              <w:t>her</w:t>
            </w:r>
            <w:proofErr w:type="gramEnd"/>
            <w:r>
              <w:t xml:space="preserve"> but I wasn’t mad. But I was mad after that because she didn’t tell me.</w:t>
            </w:r>
          </w:p>
          <w:p w14:paraId="217E0C74" w14:textId="77777777" w:rsidR="00CE0884" w:rsidRDefault="00CE0884"/>
          <w:p w14:paraId="7BB0883E" w14:textId="77777777" w:rsidR="00CE0884" w:rsidRDefault="00A25B81">
            <w:r>
              <w:t xml:space="preserve">Becky: </w:t>
            </w:r>
          </w:p>
          <w:p w14:paraId="3E67A504" w14:textId="77777777" w:rsidR="00CE0884" w:rsidRDefault="00A25B81">
            <w:r>
              <w:lastRenderedPageBreak/>
              <w:t xml:space="preserve">Yeah, yeah. </w:t>
            </w:r>
            <w:proofErr w:type="gramStart"/>
            <w:r>
              <w:t>So</w:t>
            </w:r>
            <w:proofErr w:type="gramEnd"/>
            <w:r>
              <w:t xml:space="preserve"> what do you think your friends would say about you? How would they describe </w:t>
            </w:r>
            <w:proofErr w:type="gramStart"/>
            <w:r>
              <w:t>you,</w:t>
            </w:r>
            <w:proofErr w:type="gramEnd"/>
            <w:r>
              <w:t xml:space="preserve"> do you think at school?</w:t>
            </w:r>
          </w:p>
          <w:p w14:paraId="293252E9" w14:textId="77777777" w:rsidR="00CE0884" w:rsidRDefault="00CE0884"/>
          <w:p w14:paraId="0AA380ED" w14:textId="77777777" w:rsidR="00CE0884" w:rsidRDefault="00A25B81">
            <w:r>
              <w:t xml:space="preserve">Tia: </w:t>
            </w:r>
          </w:p>
          <w:p w14:paraId="3D95B421" w14:textId="77777777" w:rsidR="00CE0884" w:rsidRDefault="00A25B81">
            <w:r>
              <w:t>You would probably have to ask F about that. But some of them say I'm nasty. Not my friends but some people say I'm nasty. Some people say I'm violent when I’m not. I've never hit someone, I’m not like that. I can, I'll get angry. And I'll have a go at them. But I don't get vicious. Right, I will break down into tears after I’ve had an argument. I do it with everyone.</w:t>
            </w:r>
          </w:p>
          <w:p w14:paraId="332C1A06" w14:textId="77777777" w:rsidR="00CE0884" w:rsidRDefault="00CE0884"/>
          <w:p w14:paraId="3DEF2F52" w14:textId="77777777" w:rsidR="00CE0884" w:rsidRDefault="00A25B81">
            <w:r>
              <w:t xml:space="preserve">Becky: </w:t>
            </w:r>
          </w:p>
          <w:p w14:paraId="1BF74026" w14:textId="77777777" w:rsidR="00CE0884" w:rsidRDefault="00A25B81">
            <w:r>
              <w:t>Yeah.</w:t>
            </w:r>
          </w:p>
          <w:p w14:paraId="77649FBC" w14:textId="77777777" w:rsidR="00CE0884" w:rsidRDefault="00CE0884"/>
          <w:p w14:paraId="6A50D665" w14:textId="77777777" w:rsidR="00CE0884" w:rsidRDefault="00A25B81">
            <w:r>
              <w:t xml:space="preserve">Tia: </w:t>
            </w:r>
          </w:p>
          <w:p w14:paraId="3A3DDE7F" w14:textId="77777777" w:rsidR="00CE0884" w:rsidRDefault="00A25B81">
            <w:r>
              <w:t>I do it with my mum and I do it with my dad and I’ll just usually apologise after I’ve had a go at them.</w:t>
            </w:r>
          </w:p>
          <w:p w14:paraId="728D8700" w14:textId="77777777" w:rsidR="00CE0884" w:rsidRDefault="00CE0884"/>
          <w:p w14:paraId="3A80F52D" w14:textId="77777777" w:rsidR="00CE0884" w:rsidRDefault="00A25B81">
            <w:r>
              <w:t xml:space="preserve">Becky: </w:t>
            </w:r>
          </w:p>
          <w:p w14:paraId="004A81AA" w14:textId="77777777" w:rsidR="00CE0884" w:rsidRDefault="00A25B81">
            <w:r>
              <w:t>So how do you think you're feeling when that happens? What effect is it having on you?</w:t>
            </w:r>
          </w:p>
          <w:p w14:paraId="455D00B8" w14:textId="77777777" w:rsidR="00CE0884" w:rsidRDefault="00CE0884"/>
          <w:p w14:paraId="1BF161E6" w14:textId="77777777" w:rsidR="00CE0884" w:rsidRDefault="00A25B81">
            <w:r>
              <w:t xml:space="preserve">Tia: </w:t>
            </w:r>
          </w:p>
          <w:p w14:paraId="16456842" w14:textId="77777777" w:rsidR="00CE0884" w:rsidRDefault="00A25B81">
            <w:r>
              <w:t>Just making me cry and feel sad.</w:t>
            </w:r>
          </w:p>
          <w:p w14:paraId="7FBD6C30" w14:textId="77777777" w:rsidR="00CE0884" w:rsidRDefault="00CE0884"/>
          <w:p w14:paraId="20EC60D4" w14:textId="77777777" w:rsidR="00CE0884" w:rsidRDefault="00CE0884"/>
          <w:p w14:paraId="274B745E" w14:textId="77777777" w:rsidR="00CE0884" w:rsidRDefault="00A25B81">
            <w:r>
              <w:t xml:space="preserve">Becky: </w:t>
            </w:r>
          </w:p>
          <w:p w14:paraId="14BBFB57" w14:textId="77777777" w:rsidR="00CE0884" w:rsidRDefault="00A25B81">
            <w:proofErr w:type="spellStart"/>
            <w:r>
              <w:t>Mmm</w:t>
            </w:r>
            <w:proofErr w:type="spellEnd"/>
            <w:r>
              <w:t xml:space="preserve">, yeah. </w:t>
            </w:r>
            <w:proofErr w:type="gramStart"/>
            <w:r>
              <w:t>So</w:t>
            </w:r>
            <w:proofErr w:type="gramEnd"/>
            <w:r>
              <w:t xml:space="preserve"> is that because something's happened that you've felt bad about? Or?</w:t>
            </w:r>
          </w:p>
          <w:p w14:paraId="0AA5ED22" w14:textId="77777777" w:rsidR="00CE0884" w:rsidRDefault="00CE0884"/>
          <w:p w14:paraId="1A86F17E" w14:textId="77777777" w:rsidR="00CE0884" w:rsidRDefault="00A25B81">
            <w:r>
              <w:t xml:space="preserve">Tia: </w:t>
            </w:r>
          </w:p>
          <w:p w14:paraId="45EB34D5" w14:textId="77777777" w:rsidR="00CE0884" w:rsidRDefault="00A25B81">
            <w:r>
              <w:t xml:space="preserve">Yeah. like I feel bad about what I've said because I’ll say something </w:t>
            </w:r>
            <w:proofErr w:type="gramStart"/>
            <w:r>
              <w:t>really nasty</w:t>
            </w:r>
            <w:proofErr w:type="gramEnd"/>
            <w:r>
              <w:t xml:space="preserve">. Like, </w:t>
            </w:r>
            <w:proofErr w:type="spellStart"/>
            <w:r>
              <w:t>I’lI</w:t>
            </w:r>
            <w:proofErr w:type="spellEnd"/>
            <w:r>
              <w:t xml:space="preserve"> say to my mum I don't want to live with you anymore and I’ll move to my dad's or </w:t>
            </w:r>
            <w:proofErr w:type="spellStart"/>
            <w:r>
              <w:t>summat</w:t>
            </w:r>
            <w:proofErr w:type="spellEnd"/>
            <w:r>
              <w:t xml:space="preserve">. </w:t>
            </w:r>
          </w:p>
          <w:p w14:paraId="6B56A2D9" w14:textId="77777777" w:rsidR="00CE0884" w:rsidRDefault="00CE0884"/>
          <w:p w14:paraId="75B24601" w14:textId="77777777" w:rsidR="00CE0884" w:rsidRDefault="00A25B81">
            <w:r>
              <w:t xml:space="preserve">Becky: </w:t>
            </w:r>
          </w:p>
          <w:p w14:paraId="53349936" w14:textId="77777777" w:rsidR="00CE0884" w:rsidRDefault="00A25B81">
            <w:r>
              <w:t xml:space="preserve">Do you think similar things like that happen to all the people your age? Do you think they do things the same? </w:t>
            </w:r>
          </w:p>
          <w:p w14:paraId="23E68868" w14:textId="77777777" w:rsidR="00CE0884" w:rsidRDefault="00CE0884"/>
          <w:p w14:paraId="5E0BC4D0" w14:textId="77777777" w:rsidR="00CE0884" w:rsidRDefault="00A25B81">
            <w:r>
              <w:t xml:space="preserve">Tia: </w:t>
            </w:r>
          </w:p>
          <w:p w14:paraId="048A40E6" w14:textId="77777777" w:rsidR="00CE0884" w:rsidRDefault="00A25B81">
            <w:r>
              <w:t xml:space="preserve">Probably. </w:t>
            </w:r>
          </w:p>
          <w:p w14:paraId="46E86928" w14:textId="77777777" w:rsidR="00CE0884" w:rsidRDefault="00CE0884"/>
          <w:p w14:paraId="5D1706CF" w14:textId="77777777" w:rsidR="00CE0884" w:rsidRDefault="00A25B81">
            <w:r>
              <w:t xml:space="preserve">Becky: </w:t>
            </w:r>
          </w:p>
          <w:p w14:paraId="576D26E3" w14:textId="77777777" w:rsidR="00CE0884" w:rsidRDefault="00A25B81">
            <w:r>
              <w:t>Yeah. How do you make sense of saying something like that? And then thinking oh, yeah, I didn't mean it. Can you make sense of that yourself?</w:t>
            </w:r>
          </w:p>
          <w:p w14:paraId="1179BDB1" w14:textId="77777777" w:rsidR="00CE0884" w:rsidRDefault="00CE0884"/>
          <w:p w14:paraId="066EE002" w14:textId="77777777" w:rsidR="00CE0884" w:rsidRDefault="00A25B81">
            <w:r>
              <w:t>Tia:</w:t>
            </w:r>
          </w:p>
          <w:p w14:paraId="669462BF" w14:textId="77777777" w:rsidR="00CE0884" w:rsidRDefault="00A25B81">
            <w:r>
              <w:lastRenderedPageBreak/>
              <w:t xml:space="preserve">Like, I'll have five minutes to calm myself down and everything and then I’ll go and </w:t>
            </w:r>
            <w:proofErr w:type="gramStart"/>
            <w:r>
              <w:t>apologise</w:t>
            </w:r>
            <w:proofErr w:type="gramEnd"/>
            <w:r>
              <w:t xml:space="preserve"> and I always say I didn’t mean it. (Yawn). </w:t>
            </w:r>
          </w:p>
          <w:p w14:paraId="659D382A" w14:textId="77777777" w:rsidR="00CE0884" w:rsidRDefault="00CE0884"/>
          <w:p w14:paraId="5B8089FC" w14:textId="77777777" w:rsidR="00CE0884" w:rsidRDefault="00A25B81">
            <w:r>
              <w:t xml:space="preserve">Becky: </w:t>
            </w:r>
          </w:p>
          <w:p w14:paraId="6D3A6382" w14:textId="77777777" w:rsidR="00CE0884" w:rsidRDefault="00A25B81">
            <w:r>
              <w:t>Yeah</w:t>
            </w:r>
          </w:p>
          <w:p w14:paraId="74085FB2" w14:textId="77777777" w:rsidR="00CE0884" w:rsidRDefault="00CE0884"/>
          <w:p w14:paraId="004C180B" w14:textId="77777777" w:rsidR="00CE0884" w:rsidRDefault="00A25B81">
            <w:r>
              <w:t xml:space="preserve">Tia: </w:t>
            </w:r>
          </w:p>
          <w:p w14:paraId="02431286" w14:textId="77777777" w:rsidR="00CE0884" w:rsidRDefault="00A25B81">
            <w:r>
              <w:t xml:space="preserve">I will always say it to my mum and my mum will be like, </w:t>
            </w:r>
            <w:proofErr w:type="spellStart"/>
            <w:r>
              <w:t>awh</w:t>
            </w:r>
            <w:proofErr w:type="spellEnd"/>
            <w:r>
              <w:t xml:space="preserve"> yeah, it's fine and stuff. But like at school, it's different. Like if I say sorry, more people forgive me and everything, but not the other girls will just say something mean back to me, but I'm like, I'm trying to apologise to </w:t>
            </w:r>
            <w:proofErr w:type="spellStart"/>
            <w:r>
              <w:t>yer</w:t>
            </w:r>
            <w:proofErr w:type="spellEnd"/>
            <w:r>
              <w:t>.</w:t>
            </w:r>
          </w:p>
          <w:p w14:paraId="622A5ED1" w14:textId="77777777" w:rsidR="00CE0884" w:rsidRDefault="00CE0884"/>
          <w:p w14:paraId="0E8472BA" w14:textId="77777777" w:rsidR="00CE0884" w:rsidRDefault="00A25B81">
            <w:r>
              <w:t xml:space="preserve">Becky: </w:t>
            </w:r>
          </w:p>
          <w:p w14:paraId="0A31F1F6" w14:textId="77777777" w:rsidR="00CE0884" w:rsidRDefault="00A25B81">
            <w:r>
              <w:t xml:space="preserve">Yeah, okay. </w:t>
            </w:r>
            <w:proofErr w:type="gramStart"/>
            <w:r>
              <w:t>So</w:t>
            </w:r>
            <w:proofErr w:type="gramEnd"/>
            <w:r>
              <w:t xml:space="preserve"> we're quite near the end. So, are you still okay talking to me? So, what if anything, would you like people to know about what it's like for you at school?</w:t>
            </w:r>
          </w:p>
          <w:p w14:paraId="391C1A2C" w14:textId="77777777" w:rsidR="00CE0884" w:rsidRDefault="00CE0884"/>
          <w:p w14:paraId="0624DF7B" w14:textId="77777777" w:rsidR="00CE0884" w:rsidRDefault="00A25B81">
            <w:r>
              <w:t xml:space="preserve">Tia: </w:t>
            </w:r>
          </w:p>
          <w:p w14:paraId="4F9E2ED3" w14:textId="77777777" w:rsidR="00CE0884" w:rsidRDefault="00A25B81">
            <w:proofErr w:type="spellStart"/>
            <w:r>
              <w:t>Mmm</w:t>
            </w:r>
            <w:proofErr w:type="spellEnd"/>
            <w:r>
              <w:t>.. it's stressful.</w:t>
            </w:r>
          </w:p>
          <w:p w14:paraId="027736E3" w14:textId="77777777" w:rsidR="00CE0884" w:rsidRDefault="00CE0884"/>
          <w:p w14:paraId="32815AF6" w14:textId="77777777" w:rsidR="00CE0884" w:rsidRDefault="00A25B81">
            <w:r>
              <w:t xml:space="preserve">Becky: </w:t>
            </w:r>
          </w:p>
          <w:p w14:paraId="278B6790" w14:textId="77777777" w:rsidR="00CE0884" w:rsidRDefault="00A25B81">
            <w:r>
              <w:t>What makes it stressful?</w:t>
            </w:r>
          </w:p>
          <w:p w14:paraId="2A10C1C7" w14:textId="77777777" w:rsidR="00CE0884" w:rsidRDefault="00CE0884"/>
          <w:p w14:paraId="5FE6A730" w14:textId="77777777" w:rsidR="00CE0884" w:rsidRDefault="00A25B81">
            <w:r>
              <w:lastRenderedPageBreak/>
              <w:t>Tia:</w:t>
            </w:r>
          </w:p>
          <w:p w14:paraId="2EA8C99C" w14:textId="77777777" w:rsidR="00CE0884" w:rsidRDefault="00A25B81">
            <w:r>
              <w:t xml:space="preserve">Drama, arguing. People being nasty. </w:t>
            </w:r>
          </w:p>
          <w:p w14:paraId="1C4B321A" w14:textId="77777777" w:rsidR="00CE0884" w:rsidRDefault="00CE0884"/>
          <w:p w14:paraId="0BCDCD6A" w14:textId="77777777" w:rsidR="00CE0884" w:rsidRDefault="00A25B81">
            <w:r>
              <w:t xml:space="preserve">Becky: </w:t>
            </w:r>
          </w:p>
          <w:p w14:paraId="714E174C" w14:textId="77777777" w:rsidR="00CE0884" w:rsidRDefault="00A25B81">
            <w:r>
              <w:t>Yeah.</w:t>
            </w:r>
          </w:p>
          <w:p w14:paraId="5BE0BCDD" w14:textId="77777777" w:rsidR="00CE0884" w:rsidRDefault="00CE0884"/>
          <w:p w14:paraId="57BA46AC" w14:textId="77777777" w:rsidR="00CE0884" w:rsidRDefault="00A25B81">
            <w:r>
              <w:t xml:space="preserve">Tia: </w:t>
            </w:r>
          </w:p>
          <w:p w14:paraId="20360CE7" w14:textId="77777777" w:rsidR="00CE0884" w:rsidRDefault="00A25B81">
            <w:r>
              <w:t>Teachers being annoying. Like teachers have got to understand that I need stuff to help me.</w:t>
            </w:r>
          </w:p>
          <w:p w14:paraId="5499BA48" w14:textId="77777777" w:rsidR="00CE0884" w:rsidRDefault="00CE0884"/>
          <w:p w14:paraId="288C371F" w14:textId="77777777" w:rsidR="00CE0884" w:rsidRDefault="00A25B81">
            <w:r>
              <w:t xml:space="preserve">Becky: </w:t>
            </w:r>
          </w:p>
          <w:p w14:paraId="262B675F" w14:textId="77777777" w:rsidR="00CE0884" w:rsidRDefault="00A25B81">
            <w:r>
              <w:t>And I don't want to put words in your mouth, but you say you need stuff to help you. And you did mention earlier about your fidget toys. Do you think that's related to ADHD?</w:t>
            </w:r>
          </w:p>
          <w:p w14:paraId="6A296972" w14:textId="77777777" w:rsidR="00CE0884" w:rsidRDefault="00CE0884"/>
          <w:p w14:paraId="51BF349F" w14:textId="77777777" w:rsidR="00CE0884" w:rsidRDefault="00A25B81">
            <w:r>
              <w:t xml:space="preserve">Tia: </w:t>
            </w:r>
          </w:p>
          <w:p w14:paraId="2F529B6B" w14:textId="77777777" w:rsidR="00CE0884" w:rsidRDefault="00A25B81">
            <w:r>
              <w:t>Uh huh. Yeah. I want, I think I need a timeout card. Like, I get angry very easily and I think I need that to go, like five minutes, just to go stand outside and calm myself down. But my key worker needs to go and ask Miss P, I think, if I can have one because I think I need one.</w:t>
            </w:r>
          </w:p>
          <w:p w14:paraId="0F2121AE" w14:textId="77777777" w:rsidR="00CE0884" w:rsidRDefault="00CE0884"/>
          <w:p w14:paraId="0515C078" w14:textId="77777777" w:rsidR="00CE0884" w:rsidRDefault="00A25B81">
            <w:r>
              <w:t xml:space="preserve">Becky: </w:t>
            </w:r>
          </w:p>
          <w:p w14:paraId="2E856E2C" w14:textId="77777777" w:rsidR="00CE0884" w:rsidRDefault="00A25B81">
            <w:r>
              <w:t xml:space="preserve">Right. Yeah. Okay. </w:t>
            </w:r>
            <w:proofErr w:type="gramStart"/>
            <w:r>
              <w:t>So</w:t>
            </w:r>
            <w:proofErr w:type="gramEnd"/>
            <w:r>
              <w:t xml:space="preserve"> if ADHD is something then that you think about when </w:t>
            </w:r>
            <w:r>
              <w:lastRenderedPageBreak/>
              <w:t>you're thinking about what it's like for you at school, which you've just mentioned, what would you like other people to know about what it's like for you being at school having a diagnosis of ADHD? Because you said what might help. What does it feel like for you?</w:t>
            </w:r>
          </w:p>
          <w:p w14:paraId="4FE058C3" w14:textId="77777777" w:rsidR="00CE0884" w:rsidRDefault="00CE0884"/>
          <w:p w14:paraId="6CBA1551" w14:textId="77777777" w:rsidR="00CE0884" w:rsidRDefault="00A25B81">
            <w:r>
              <w:t xml:space="preserve">Tia: </w:t>
            </w:r>
          </w:p>
          <w:p w14:paraId="39D0B485" w14:textId="77777777" w:rsidR="00CE0884" w:rsidRDefault="00A25B81">
            <w:r>
              <w:t xml:space="preserve">It just feels like, it feels like if you're getting ready, </w:t>
            </w:r>
            <w:proofErr w:type="spellStart"/>
            <w:r>
              <w:t>cuz</w:t>
            </w:r>
            <w:proofErr w:type="spellEnd"/>
            <w:r>
              <w:t xml:space="preserve"> I think, like I think I have anxiety as well. Like, I can get </w:t>
            </w:r>
            <w:proofErr w:type="gramStart"/>
            <w:r>
              <w:t>really anxious</w:t>
            </w:r>
            <w:proofErr w:type="gramEnd"/>
            <w:r>
              <w:t>, and then I break down in tears. And then everyone's like “what’s up with you?” And I’m just like “I don't know. I don't know”. And then everyone's like, “Oh, you're just being dramatic and everything”. But I'm not. (Yawns).</w:t>
            </w:r>
          </w:p>
          <w:p w14:paraId="16AA21F8" w14:textId="77777777" w:rsidR="00CE0884" w:rsidRDefault="00CE0884"/>
          <w:p w14:paraId="17E5DDCB" w14:textId="77777777" w:rsidR="00CE0884" w:rsidRDefault="00A25B81">
            <w:r>
              <w:t xml:space="preserve">Becky: </w:t>
            </w:r>
          </w:p>
          <w:p w14:paraId="687A7F26" w14:textId="77777777" w:rsidR="00CE0884" w:rsidRDefault="00A25B81">
            <w:r>
              <w:t>Do you think that anxiety relates to being at school?</w:t>
            </w:r>
          </w:p>
          <w:p w14:paraId="3E6CBCCE" w14:textId="77777777" w:rsidR="00CE0884" w:rsidRDefault="00CE0884"/>
          <w:p w14:paraId="6C94092B" w14:textId="77777777" w:rsidR="00CE0884" w:rsidRDefault="00A25B81">
            <w:r>
              <w:t xml:space="preserve">Tia: </w:t>
            </w:r>
          </w:p>
          <w:p w14:paraId="0630AAC4" w14:textId="77777777" w:rsidR="00CE0884" w:rsidRDefault="00A25B81">
            <w:r>
              <w:t>Yeah, I think so when everyone's overwhelming me.</w:t>
            </w:r>
          </w:p>
          <w:p w14:paraId="1413C34C" w14:textId="77777777" w:rsidR="00CE0884" w:rsidRDefault="00CE0884"/>
          <w:p w14:paraId="553806E3" w14:textId="77777777" w:rsidR="00CE0884" w:rsidRDefault="00A25B81">
            <w:r>
              <w:t xml:space="preserve">Becky: </w:t>
            </w:r>
          </w:p>
          <w:p w14:paraId="616D08DB" w14:textId="77777777" w:rsidR="00CE0884" w:rsidRDefault="00A25B81">
            <w:r>
              <w:t>What's overwhelming do you think?</w:t>
            </w:r>
          </w:p>
          <w:p w14:paraId="2EF9A3F5" w14:textId="77777777" w:rsidR="00CE0884" w:rsidRDefault="00CE0884"/>
          <w:p w14:paraId="3A13C525" w14:textId="77777777" w:rsidR="00CE0884" w:rsidRDefault="00A25B81">
            <w:r>
              <w:lastRenderedPageBreak/>
              <w:t xml:space="preserve">Tia: </w:t>
            </w:r>
          </w:p>
          <w:p w14:paraId="237EFFCC" w14:textId="77777777" w:rsidR="00CE0884" w:rsidRDefault="00A25B81">
            <w:r>
              <w:t>Like people just like talking to me too much. Like I'm a loud person and everything but I don't like being like being like shouted at and stuff like, it scares me.</w:t>
            </w:r>
          </w:p>
          <w:p w14:paraId="5A280967" w14:textId="77777777" w:rsidR="00CE0884" w:rsidRDefault="00CE0884"/>
          <w:p w14:paraId="4CFD9B85" w14:textId="77777777" w:rsidR="00CE0884" w:rsidRDefault="00A25B81">
            <w:r>
              <w:t xml:space="preserve">Becky: </w:t>
            </w:r>
          </w:p>
          <w:p w14:paraId="384414C2" w14:textId="77777777" w:rsidR="00CE0884" w:rsidRDefault="00A25B81">
            <w:proofErr w:type="spellStart"/>
            <w:r>
              <w:t>Mmm</w:t>
            </w:r>
            <w:proofErr w:type="spellEnd"/>
            <w:r>
              <w:t xml:space="preserve">. Yeah, okay. Is there anything else that you'd like to share with me or tell me about? </w:t>
            </w:r>
          </w:p>
          <w:p w14:paraId="26DD2F58" w14:textId="77777777" w:rsidR="00CE0884" w:rsidRDefault="00CE0884"/>
          <w:p w14:paraId="0E6E06C8" w14:textId="77777777" w:rsidR="00CE0884" w:rsidRDefault="00A25B81">
            <w:r>
              <w:t xml:space="preserve">Tia: </w:t>
            </w:r>
          </w:p>
          <w:p w14:paraId="2E06E8E5" w14:textId="77777777" w:rsidR="00CE0884" w:rsidRDefault="00A25B81">
            <w:proofErr w:type="gramStart"/>
            <w:r>
              <w:t>No</w:t>
            </w:r>
            <w:proofErr w:type="gramEnd"/>
            <w:r>
              <w:t xml:space="preserve"> I don’t think so.</w:t>
            </w:r>
          </w:p>
          <w:p w14:paraId="5A21628C" w14:textId="77777777" w:rsidR="00CE0884" w:rsidRDefault="00CE0884"/>
          <w:p w14:paraId="4DCE6807" w14:textId="77777777" w:rsidR="00CE0884" w:rsidRDefault="00A25B81">
            <w:r>
              <w:t xml:space="preserve">Becky: </w:t>
            </w:r>
          </w:p>
          <w:p w14:paraId="0279C637" w14:textId="77777777" w:rsidR="00CE0884" w:rsidRDefault="00A25B81">
            <w:r>
              <w:t>Well, you've told me lots there. Thank you.</w:t>
            </w:r>
          </w:p>
        </w:tc>
        <w:tc>
          <w:tcPr>
            <w:tcW w:w="6450" w:type="dxa"/>
            <w:shd w:val="clear" w:color="auto" w:fill="auto"/>
            <w:tcMar>
              <w:top w:w="100" w:type="dxa"/>
              <w:left w:w="100" w:type="dxa"/>
              <w:bottom w:w="100" w:type="dxa"/>
              <w:right w:w="100" w:type="dxa"/>
            </w:tcMar>
          </w:tcPr>
          <w:p w14:paraId="14B5CE27" w14:textId="77777777" w:rsidR="00CE0884" w:rsidRDefault="00CE0884">
            <w:pPr>
              <w:widowControl w:val="0"/>
              <w:pBdr>
                <w:top w:val="nil"/>
                <w:left w:val="nil"/>
                <w:bottom w:val="nil"/>
                <w:right w:val="nil"/>
                <w:between w:val="nil"/>
              </w:pBdr>
              <w:spacing w:line="240" w:lineRule="auto"/>
            </w:pPr>
          </w:p>
          <w:p w14:paraId="1DB25B0E" w14:textId="77777777" w:rsidR="00CE0884" w:rsidRDefault="00CE0884">
            <w:pPr>
              <w:widowControl w:val="0"/>
              <w:pBdr>
                <w:top w:val="nil"/>
                <w:left w:val="nil"/>
                <w:bottom w:val="nil"/>
                <w:right w:val="nil"/>
                <w:between w:val="nil"/>
              </w:pBdr>
              <w:spacing w:line="240" w:lineRule="auto"/>
            </w:pPr>
          </w:p>
          <w:p w14:paraId="5E5BEAFF" w14:textId="77777777" w:rsidR="00CE0884" w:rsidRDefault="00CE0884">
            <w:pPr>
              <w:widowControl w:val="0"/>
              <w:pBdr>
                <w:top w:val="nil"/>
                <w:left w:val="nil"/>
                <w:bottom w:val="nil"/>
                <w:right w:val="nil"/>
                <w:between w:val="nil"/>
              </w:pBdr>
              <w:spacing w:line="240" w:lineRule="auto"/>
            </w:pPr>
          </w:p>
          <w:p w14:paraId="07531A59" w14:textId="77777777" w:rsidR="00CE0884" w:rsidRDefault="00CE0884">
            <w:pPr>
              <w:widowControl w:val="0"/>
              <w:pBdr>
                <w:top w:val="nil"/>
                <w:left w:val="nil"/>
                <w:bottom w:val="nil"/>
                <w:right w:val="nil"/>
                <w:between w:val="nil"/>
              </w:pBdr>
              <w:spacing w:line="240" w:lineRule="auto"/>
            </w:pPr>
          </w:p>
          <w:p w14:paraId="1A26766A" w14:textId="77777777" w:rsidR="00CE0884" w:rsidRDefault="00CE0884">
            <w:pPr>
              <w:widowControl w:val="0"/>
              <w:pBdr>
                <w:top w:val="nil"/>
                <w:left w:val="nil"/>
                <w:bottom w:val="nil"/>
                <w:right w:val="nil"/>
                <w:between w:val="nil"/>
              </w:pBdr>
              <w:spacing w:line="240" w:lineRule="auto"/>
            </w:pPr>
          </w:p>
          <w:p w14:paraId="50998F2F" w14:textId="77777777" w:rsidR="00CE0884" w:rsidRDefault="00CE0884">
            <w:pPr>
              <w:widowControl w:val="0"/>
              <w:pBdr>
                <w:top w:val="nil"/>
                <w:left w:val="nil"/>
                <w:bottom w:val="nil"/>
                <w:right w:val="nil"/>
                <w:between w:val="nil"/>
              </w:pBdr>
              <w:spacing w:line="240" w:lineRule="auto"/>
            </w:pPr>
          </w:p>
          <w:p w14:paraId="2E16CD46" w14:textId="77777777" w:rsidR="00CE0884" w:rsidRDefault="00A25B81">
            <w:pPr>
              <w:widowControl w:val="0"/>
              <w:pBdr>
                <w:top w:val="nil"/>
                <w:left w:val="nil"/>
                <w:bottom w:val="nil"/>
                <w:right w:val="nil"/>
                <w:between w:val="nil"/>
              </w:pBdr>
              <w:spacing w:line="240" w:lineRule="auto"/>
            </w:pPr>
            <w:r>
              <w:rPr>
                <w:highlight w:val="green"/>
              </w:rPr>
              <w:t>Has a tablet - to keep focused on work and not distracted.</w:t>
            </w:r>
            <w:r>
              <w:t xml:space="preserve"> </w:t>
            </w:r>
          </w:p>
          <w:p w14:paraId="3BCDD00B" w14:textId="77777777" w:rsidR="00CE0884" w:rsidRDefault="00A25B81">
            <w:pPr>
              <w:widowControl w:val="0"/>
              <w:pBdr>
                <w:top w:val="nil"/>
                <w:left w:val="nil"/>
                <w:bottom w:val="nil"/>
                <w:right w:val="nil"/>
                <w:between w:val="nil"/>
              </w:pBdr>
              <w:spacing w:line="240" w:lineRule="auto"/>
              <w:rPr>
                <w:highlight w:val="cyan"/>
              </w:rPr>
            </w:pPr>
            <w:r>
              <w:rPr>
                <w:highlight w:val="cyan"/>
              </w:rPr>
              <w:t xml:space="preserve">Interesting choice of the word </w:t>
            </w:r>
            <w:r>
              <w:rPr>
                <w:i/>
                <w:highlight w:val="cyan"/>
              </w:rPr>
              <w:t xml:space="preserve">obviously </w:t>
            </w:r>
            <w:r>
              <w:rPr>
                <w:highlight w:val="cyan"/>
              </w:rPr>
              <w:t xml:space="preserve">- I wonder what makes it obvious to Tia that medication will keep her “not distracted” and what has led to this belief? It feels like an assumption. She uses the word “obviously again about going to school as things are just </w:t>
            </w:r>
            <w:proofErr w:type="spellStart"/>
            <w:proofErr w:type="gramStart"/>
            <w:r>
              <w:rPr>
                <w:highlight w:val="cyan"/>
              </w:rPr>
              <w:t>accepted.Need</w:t>
            </w:r>
            <w:proofErr w:type="spellEnd"/>
            <w:proofErr w:type="gramEnd"/>
            <w:r>
              <w:rPr>
                <w:highlight w:val="cyan"/>
              </w:rPr>
              <w:t xml:space="preserve"> / desire to conform to school’s </w:t>
            </w:r>
            <w:r>
              <w:rPr>
                <w:highlight w:val="cyan"/>
              </w:rPr>
              <w:lastRenderedPageBreak/>
              <w:t>expectations.</w:t>
            </w:r>
          </w:p>
          <w:p w14:paraId="61B31920" w14:textId="77777777" w:rsidR="00CE0884" w:rsidRDefault="00A25B81">
            <w:pPr>
              <w:widowControl w:val="0"/>
              <w:pBdr>
                <w:top w:val="nil"/>
                <w:left w:val="nil"/>
                <w:bottom w:val="nil"/>
                <w:right w:val="nil"/>
                <w:between w:val="nil"/>
              </w:pBdr>
              <w:spacing w:line="240" w:lineRule="auto"/>
              <w:rPr>
                <w:highlight w:val="magenta"/>
              </w:rPr>
            </w:pPr>
            <w:r>
              <w:rPr>
                <w:highlight w:val="magenta"/>
              </w:rPr>
              <w:t>Could it be about a pressure to conform to the school rules / societal norms about school behaviour?</w:t>
            </w:r>
          </w:p>
          <w:p w14:paraId="2ED7C661" w14:textId="77777777" w:rsidR="00CE0884" w:rsidRDefault="00A25B81">
            <w:pPr>
              <w:widowControl w:val="0"/>
              <w:pBdr>
                <w:top w:val="nil"/>
                <w:left w:val="nil"/>
                <w:bottom w:val="nil"/>
                <w:right w:val="nil"/>
                <w:between w:val="nil"/>
              </w:pBdr>
              <w:spacing w:line="240" w:lineRule="auto"/>
            </w:pPr>
            <w:r>
              <w:rPr>
                <w:highlight w:val="green"/>
              </w:rPr>
              <w:t xml:space="preserve">Tia messes about with mates in the playground and then goes to </w:t>
            </w:r>
            <w:proofErr w:type="spellStart"/>
            <w:proofErr w:type="gramStart"/>
            <w:r>
              <w:rPr>
                <w:highlight w:val="green"/>
              </w:rPr>
              <w:t>lessons.Has</w:t>
            </w:r>
            <w:proofErr w:type="spellEnd"/>
            <w:proofErr w:type="gramEnd"/>
            <w:r>
              <w:rPr>
                <w:highlight w:val="green"/>
              </w:rPr>
              <w:t xml:space="preserve"> different fidget toys in her bag if she gets distracted.  </w:t>
            </w:r>
            <w:r>
              <w:rPr>
                <w:highlight w:val="cyan"/>
              </w:rPr>
              <w:t xml:space="preserve">Suggests Tia expects she might get distracted and considers herself self-aware enough to know when she might need to use her fidget toys to help herself. Suggests there is a need to not be </w:t>
            </w:r>
            <w:proofErr w:type="gramStart"/>
            <w:r>
              <w:rPr>
                <w:highlight w:val="cyan"/>
              </w:rPr>
              <w:t>distracted.(</w:t>
            </w:r>
            <w:proofErr w:type="gramEnd"/>
            <w:r>
              <w:rPr>
                <w:highlight w:val="cyan"/>
              </w:rPr>
              <w:t>Tia doesn’t have much agency in helping herself at school and adult gatekeepers hold the power)</w:t>
            </w:r>
          </w:p>
          <w:p w14:paraId="26E24457" w14:textId="77777777" w:rsidR="00CE0884" w:rsidRDefault="00A25B81">
            <w:pPr>
              <w:widowControl w:val="0"/>
              <w:spacing w:line="240" w:lineRule="auto"/>
            </w:pPr>
            <w:r>
              <w:rPr>
                <w:highlight w:val="green"/>
              </w:rPr>
              <w:t>Not all teachers let Tia play with her fidget toys whilst doing her work in lessons</w:t>
            </w:r>
            <w:r>
              <w:t>.</w:t>
            </w:r>
          </w:p>
          <w:p w14:paraId="516493EC" w14:textId="77777777" w:rsidR="00CE0884" w:rsidRDefault="00A25B81">
            <w:pPr>
              <w:widowControl w:val="0"/>
              <w:spacing w:line="240" w:lineRule="auto"/>
              <w:rPr>
                <w:highlight w:val="cyan"/>
              </w:rPr>
            </w:pPr>
            <w:r>
              <w:rPr>
                <w:highlight w:val="green"/>
              </w:rPr>
              <w:t xml:space="preserve">Tia needs all teachers to allow her to play with fidget toys if she needs to help her keep her focused on work; she ponders asking one teacher to write her a note so all teachers will allow her </w:t>
            </w:r>
            <w:proofErr w:type="spellStart"/>
            <w:proofErr w:type="gramStart"/>
            <w:r>
              <w:rPr>
                <w:highlight w:val="green"/>
              </w:rPr>
              <w:t>to</w:t>
            </w:r>
            <w:r>
              <w:t>.</w:t>
            </w:r>
            <w:r>
              <w:rPr>
                <w:highlight w:val="cyan"/>
              </w:rPr>
              <w:t>I</w:t>
            </w:r>
            <w:proofErr w:type="spellEnd"/>
            <w:proofErr w:type="gramEnd"/>
            <w:r>
              <w:rPr>
                <w:highlight w:val="cyan"/>
              </w:rPr>
              <w:t xml:space="preserve"> wonder if all teachers are aware of her diagnosis. Tia’s voice does not feel heard in a plan throughout school.</w:t>
            </w:r>
          </w:p>
          <w:p w14:paraId="1A8BA82B" w14:textId="77777777" w:rsidR="00CE0884" w:rsidRDefault="00A25B81">
            <w:pPr>
              <w:widowControl w:val="0"/>
              <w:spacing w:line="240" w:lineRule="auto"/>
            </w:pPr>
            <w:r>
              <w:rPr>
                <w:highlight w:val="cyan"/>
              </w:rPr>
              <w:t>This suggests Tia does not feel she has agency in managing things that help with her learning and staying focused and she is reliant on an adult to give permission for this.</w:t>
            </w:r>
            <w:r>
              <w:t xml:space="preserve"> </w:t>
            </w:r>
            <w:r>
              <w:rPr>
                <w:highlight w:val="magenta"/>
              </w:rPr>
              <w:t>Might this link to power in her school setting and not feel empowered to make decisions as a child.</w:t>
            </w:r>
          </w:p>
          <w:p w14:paraId="7ABF2E84" w14:textId="77777777" w:rsidR="00CE0884" w:rsidRDefault="00A25B81">
            <w:pPr>
              <w:widowControl w:val="0"/>
              <w:pBdr>
                <w:top w:val="nil"/>
                <w:left w:val="nil"/>
                <w:bottom w:val="nil"/>
                <w:right w:val="nil"/>
                <w:between w:val="nil"/>
              </w:pBdr>
              <w:spacing w:line="240" w:lineRule="auto"/>
              <w:rPr>
                <w:highlight w:val="cyan"/>
              </w:rPr>
            </w:pPr>
            <w:r>
              <w:rPr>
                <w:highlight w:val="cyan"/>
              </w:rPr>
              <w:t>I wonder why I chose to focus on asking Tia about her medication keeping her focused. I think it was the incongruence in some ways between her initial comments that “obviously” medication would keep her focused and then sharing that she plays with fidget toys to keep her focused. This suggests the medication does not keep her focused and fidget toys help.</w:t>
            </w:r>
          </w:p>
          <w:p w14:paraId="1368874D" w14:textId="77777777" w:rsidR="00CE0884" w:rsidRDefault="00A25B81">
            <w:pPr>
              <w:widowControl w:val="0"/>
              <w:spacing w:line="240" w:lineRule="auto"/>
              <w:rPr>
                <w:highlight w:val="cyan"/>
              </w:rPr>
            </w:pPr>
            <w:r>
              <w:rPr>
                <w:highlight w:val="green"/>
              </w:rPr>
              <w:t>Tia is alright with taking medication.</w:t>
            </w:r>
          </w:p>
          <w:p w14:paraId="2C1B4680" w14:textId="77777777" w:rsidR="00CE0884" w:rsidRDefault="00A25B81">
            <w:pPr>
              <w:widowControl w:val="0"/>
              <w:pBdr>
                <w:top w:val="nil"/>
                <w:left w:val="nil"/>
                <w:bottom w:val="nil"/>
                <w:right w:val="nil"/>
                <w:between w:val="nil"/>
              </w:pBdr>
              <w:spacing w:line="240" w:lineRule="auto"/>
              <w:rPr>
                <w:highlight w:val="magenta"/>
              </w:rPr>
            </w:pPr>
            <w:r>
              <w:rPr>
                <w:highlight w:val="cyan"/>
              </w:rPr>
              <w:t xml:space="preserve">Whilst wanting to take an epistemological approach that did not constrain Tia talking about </w:t>
            </w:r>
            <w:proofErr w:type="gramStart"/>
            <w:r>
              <w:rPr>
                <w:highlight w:val="cyan"/>
              </w:rPr>
              <w:t>ADHD</w:t>
            </w:r>
            <w:proofErr w:type="gramEnd"/>
            <w:r>
              <w:rPr>
                <w:highlight w:val="cyan"/>
              </w:rPr>
              <w:t xml:space="preserve"> I was interested in the power relations that seemed to be playing out in what she was sharing with me.</w:t>
            </w:r>
            <w:r>
              <w:rPr>
                <w:highlight w:val="magenta"/>
              </w:rPr>
              <w:t xml:space="preserve"> It feels like there is an assumption that ADHD behaviour needs to be minimised (by Tia and adults) and the </w:t>
            </w:r>
            <w:r>
              <w:rPr>
                <w:highlight w:val="magenta"/>
              </w:rPr>
              <w:lastRenderedPageBreak/>
              <w:t>adults are the ones with the power to choose how this happens - firstly through medication and then through gatekeeping when and how Tia accesses environmental adaptations like fidget toys.</w:t>
            </w:r>
          </w:p>
          <w:p w14:paraId="2D6C78D0" w14:textId="77777777" w:rsidR="00CE0884" w:rsidRDefault="00A25B81">
            <w:pPr>
              <w:widowControl w:val="0"/>
              <w:pBdr>
                <w:top w:val="nil"/>
                <w:left w:val="nil"/>
                <w:bottom w:val="nil"/>
                <w:right w:val="nil"/>
                <w:between w:val="nil"/>
              </w:pBdr>
              <w:spacing w:line="240" w:lineRule="auto"/>
              <w:rPr>
                <w:highlight w:val="green"/>
              </w:rPr>
            </w:pPr>
            <w:proofErr w:type="gramStart"/>
            <w:r>
              <w:rPr>
                <w:highlight w:val="green"/>
              </w:rPr>
              <w:t>Again</w:t>
            </w:r>
            <w:proofErr w:type="gramEnd"/>
            <w:r>
              <w:rPr>
                <w:highlight w:val="green"/>
              </w:rPr>
              <w:t xml:space="preserve"> Tia uses the word obviously when talking about medication keeping her calm. Medication keeps her focused. Tia kicks off if she doesn’t take medication.</w:t>
            </w:r>
          </w:p>
          <w:p w14:paraId="35639503" w14:textId="77777777" w:rsidR="00CE0884" w:rsidRDefault="00CE0884">
            <w:pPr>
              <w:widowControl w:val="0"/>
              <w:pBdr>
                <w:top w:val="nil"/>
                <w:left w:val="nil"/>
                <w:bottom w:val="nil"/>
                <w:right w:val="nil"/>
                <w:between w:val="nil"/>
              </w:pBdr>
              <w:spacing w:line="240" w:lineRule="auto"/>
              <w:rPr>
                <w:highlight w:val="green"/>
              </w:rPr>
            </w:pPr>
          </w:p>
          <w:p w14:paraId="48585893" w14:textId="77777777" w:rsidR="00CE0884" w:rsidRDefault="00CE0884">
            <w:pPr>
              <w:widowControl w:val="0"/>
              <w:pBdr>
                <w:top w:val="nil"/>
                <w:left w:val="nil"/>
                <w:bottom w:val="nil"/>
                <w:right w:val="nil"/>
                <w:between w:val="nil"/>
              </w:pBdr>
              <w:spacing w:line="240" w:lineRule="auto"/>
            </w:pPr>
          </w:p>
          <w:p w14:paraId="004AD9FF" w14:textId="77777777" w:rsidR="00CE0884" w:rsidRDefault="00CE0884">
            <w:pPr>
              <w:widowControl w:val="0"/>
              <w:pBdr>
                <w:top w:val="nil"/>
                <w:left w:val="nil"/>
                <w:bottom w:val="nil"/>
                <w:right w:val="nil"/>
                <w:between w:val="nil"/>
              </w:pBdr>
              <w:spacing w:line="240" w:lineRule="auto"/>
            </w:pPr>
          </w:p>
          <w:p w14:paraId="5299AFE7" w14:textId="77777777" w:rsidR="00CE0884" w:rsidRDefault="00CE0884">
            <w:pPr>
              <w:widowControl w:val="0"/>
              <w:pBdr>
                <w:top w:val="nil"/>
                <w:left w:val="nil"/>
                <w:bottom w:val="nil"/>
                <w:right w:val="nil"/>
                <w:between w:val="nil"/>
              </w:pBdr>
              <w:spacing w:line="240" w:lineRule="auto"/>
            </w:pPr>
          </w:p>
          <w:p w14:paraId="6CFE0776" w14:textId="77777777" w:rsidR="00CE0884" w:rsidRDefault="00CE0884">
            <w:pPr>
              <w:widowControl w:val="0"/>
              <w:pBdr>
                <w:top w:val="nil"/>
                <w:left w:val="nil"/>
                <w:bottom w:val="nil"/>
                <w:right w:val="nil"/>
                <w:between w:val="nil"/>
              </w:pBdr>
              <w:spacing w:line="240" w:lineRule="auto"/>
            </w:pPr>
          </w:p>
          <w:p w14:paraId="68711A39" w14:textId="77777777" w:rsidR="00CE0884" w:rsidRDefault="00A25B81">
            <w:pPr>
              <w:widowControl w:val="0"/>
              <w:pBdr>
                <w:top w:val="nil"/>
                <w:left w:val="nil"/>
                <w:bottom w:val="nil"/>
                <w:right w:val="nil"/>
                <w:between w:val="nil"/>
              </w:pBdr>
              <w:spacing w:line="240" w:lineRule="auto"/>
              <w:rPr>
                <w:highlight w:val="green"/>
              </w:rPr>
            </w:pPr>
            <w:r>
              <w:rPr>
                <w:highlight w:val="green"/>
              </w:rPr>
              <w:t xml:space="preserve">When Tia kicks </w:t>
            </w:r>
            <w:proofErr w:type="gramStart"/>
            <w:r>
              <w:rPr>
                <w:highlight w:val="green"/>
              </w:rPr>
              <w:t>off</w:t>
            </w:r>
            <w:proofErr w:type="gramEnd"/>
            <w:r>
              <w:rPr>
                <w:highlight w:val="green"/>
              </w:rPr>
              <w:t xml:space="preserve"> she screams, shouts, gets detentions and goes really mad.</w:t>
            </w:r>
          </w:p>
          <w:p w14:paraId="5607ED53" w14:textId="77777777" w:rsidR="00CE0884" w:rsidRDefault="00CE0884">
            <w:pPr>
              <w:widowControl w:val="0"/>
              <w:pBdr>
                <w:top w:val="nil"/>
                <w:left w:val="nil"/>
                <w:bottom w:val="nil"/>
                <w:right w:val="nil"/>
                <w:between w:val="nil"/>
              </w:pBdr>
              <w:spacing w:line="240" w:lineRule="auto"/>
            </w:pPr>
          </w:p>
          <w:p w14:paraId="09286338" w14:textId="77777777" w:rsidR="00CE0884" w:rsidRDefault="00CE0884">
            <w:pPr>
              <w:widowControl w:val="0"/>
              <w:pBdr>
                <w:top w:val="nil"/>
                <w:left w:val="nil"/>
                <w:bottom w:val="nil"/>
                <w:right w:val="nil"/>
                <w:between w:val="nil"/>
              </w:pBdr>
              <w:spacing w:line="240" w:lineRule="auto"/>
            </w:pPr>
          </w:p>
          <w:p w14:paraId="6D731B8E" w14:textId="77777777" w:rsidR="00CE0884" w:rsidRDefault="00CE0884">
            <w:pPr>
              <w:widowControl w:val="0"/>
              <w:pBdr>
                <w:top w:val="nil"/>
                <w:left w:val="nil"/>
                <w:bottom w:val="nil"/>
                <w:right w:val="nil"/>
                <w:between w:val="nil"/>
              </w:pBdr>
              <w:spacing w:line="240" w:lineRule="auto"/>
            </w:pPr>
          </w:p>
          <w:p w14:paraId="73F509F9" w14:textId="77777777" w:rsidR="00CE0884" w:rsidRDefault="00CE0884">
            <w:pPr>
              <w:widowControl w:val="0"/>
              <w:pBdr>
                <w:top w:val="nil"/>
                <w:left w:val="nil"/>
                <w:bottom w:val="nil"/>
                <w:right w:val="nil"/>
                <w:between w:val="nil"/>
              </w:pBdr>
              <w:spacing w:line="240" w:lineRule="auto"/>
            </w:pPr>
          </w:p>
          <w:p w14:paraId="1A8C8B2C" w14:textId="77777777" w:rsidR="00CE0884" w:rsidRDefault="00CE0884">
            <w:pPr>
              <w:widowControl w:val="0"/>
              <w:pBdr>
                <w:top w:val="nil"/>
                <w:left w:val="nil"/>
                <w:bottom w:val="nil"/>
                <w:right w:val="nil"/>
                <w:between w:val="nil"/>
              </w:pBdr>
              <w:spacing w:line="240" w:lineRule="auto"/>
            </w:pPr>
          </w:p>
          <w:p w14:paraId="1CC3D840" w14:textId="77777777" w:rsidR="00CE0884" w:rsidRDefault="00CE0884">
            <w:pPr>
              <w:widowControl w:val="0"/>
              <w:pBdr>
                <w:top w:val="nil"/>
                <w:left w:val="nil"/>
                <w:bottom w:val="nil"/>
                <w:right w:val="nil"/>
                <w:between w:val="nil"/>
              </w:pBdr>
              <w:spacing w:line="240" w:lineRule="auto"/>
            </w:pPr>
          </w:p>
          <w:p w14:paraId="204BCABF" w14:textId="77777777" w:rsidR="00CE0884" w:rsidRDefault="00CE0884">
            <w:pPr>
              <w:widowControl w:val="0"/>
              <w:pBdr>
                <w:top w:val="nil"/>
                <w:left w:val="nil"/>
                <w:bottom w:val="nil"/>
                <w:right w:val="nil"/>
                <w:between w:val="nil"/>
              </w:pBdr>
              <w:spacing w:line="240" w:lineRule="auto"/>
            </w:pPr>
          </w:p>
          <w:p w14:paraId="16ADBD68" w14:textId="77777777" w:rsidR="00CE0884" w:rsidRDefault="00CE0884">
            <w:pPr>
              <w:widowControl w:val="0"/>
              <w:pBdr>
                <w:top w:val="nil"/>
                <w:left w:val="nil"/>
                <w:bottom w:val="nil"/>
                <w:right w:val="nil"/>
                <w:between w:val="nil"/>
              </w:pBdr>
              <w:spacing w:line="240" w:lineRule="auto"/>
            </w:pPr>
          </w:p>
          <w:p w14:paraId="22480537" w14:textId="77777777" w:rsidR="00CE0884" w:rsidRDefault="00CE0884">
            <w:pPr>
              <w:widowControl w:val="0"/>
              <w:pBdr>
                <w:top w:val="nil"/>
                <w:left w:val="nil"/>
                <w:bottom w:val="nil"/>
                <w:right w:val="nil"/>
                <w:between w:val="nil"/>
              </w:pBdr>
              <w:spacing w:line="240" w:lineRule="auto"/>
            </w:pPr>
          </w:p>
          <w:p w14:paraId="3FFCDEEE" w14:textId="77777777" w:rsidR="00CE0884" w:rsidRDefault="00CE0884">
            <w:pPr>
              <w:widowControl w:val="0"/>
              <w:pBdr>
                <w:top w:val="nil"/>
                <w:left w:val="nil"/>
                <w:bottom w:val="nil"/>
                <w:right w:val="nil"/>
                <w:between w:val="nil"/>
              </w:pBdr>
              <w:spacing w:line="240" w:lineRule="auto"/>
            </w:pPr>
          </w:p>
          <w:p w14:paraId="63012308" w14:textId="77777777" w:rsidR="00CE0884" w:rsidRDefault="00CE0884">
            <w:pPr>
              <w:widowControl w:val="0"/>
              <w:pBdr>
                <w:top w:val="nil"/>
                <w:left w:val="nil"/>
                <w:bottom w:val="nil"/>
                <w:right w:val="nil"/>
                <w:between w:val="nil"/>
              </w:pBdr>
              <w:spacing w:line="240" w:lineRule="auto"/>
            </w:pPr>
          </w:p>
          <w:p w14:paraId="3DA9CA31" w14:textId="77777777" w:rsidR="00CE0884" w:rsidRDefault="00CE0884">
            <w:pPr>
              <w:widowControl w:val="0"/>
              <w:pBdr>
                <w:top w:val="nil"/>
                <w:left w:val="nil"/>
                <w:bottom w:val="nil"/>
                <w:right w:val="nil"/>
                <w:between w:val="nil"/>
              </w:pBdr>
              <w:spacing w:line="240" w:lineRule="auto"/>
            </w:pPr>
          </w:p>
          <w:p w14:paraId="35BE7CF0" w14:textId="77777777" w:rsidR="00CE0884" w:rsidRDefault="00CE0884">
            <w:pPr>
              <w:widowControl w:val="0"/>
              <w:pBdr>
                <w:top w:val="nil"/>
                <w:left w:val="nil"/>
                <w:bottom w:val="nil"/>
                <w:right w:val="nil"/>
                <w:between w:val="nil"/>
              </w:pBdr>
              <w:spacing w:line="240" w:lineRule="auto"/>
            </w:pPr>
          </w:p>
          <w:p w14:paraId="67CBD36F" w14:textId="77777777" w:rsidR="00CE0884" w:rsidRDefault="00CE0884">
            <w:pPr>
              <w:widowControl w:val="0"/>
              <w:pBdr>
                <w:top w:val="nil"/>
                <w:left w:val="nil"/>
                <w:bottom w:val="nil"/>
                <w:right w:val="nil"/>
                <w:between w:val="nil"/>
              </w:pBdr>
              <w:spacing w:line="240" w:lineRule="auto"/>
            </w:pPr>
          </w:p>
          <w:p w14:paraId="117B37C6" w14:textId="77777777" w:rsidR="00CE0884" w:rsidRDefault="00CE0884">
            <w:pPr>
              <w:widowControl w:val="0"/>
              <w:pBdr>
                <w:top w:val="nil"/>
                <w:left w:val="nil"/>
                <w:bottom w:val="nil"/>
                <w:right w:val="nil"/>
                <w:between w:val="nil"/>
              </w:pBdr>
              <w:spacing w:line="240" w:lineRule="auto"/>
            </w:pPr>
          </w:p>
          <w:p w14:paraId="3F17505E" w14:textId="77777777" w:rsidR="00CE0884" w:rsidRDefault="00CE0884">
            <w:pPr>
              <w:widowControl w:val="0"/>
              <w:pBdr>
                <w:top w:val="nil"/>
                <w:left w:val="nil"/>
                <w:bottom w:val="nil"/>
                <w:right w:val="nil"/>
                <w:between w:val="nil"/>
              </w:pBdr>
              <w:spacing w:line="240" w:lineRule="auto"/>
            </w:pPr>
          </w:p>
          <w:p w14:paraId="7C72EAC8" w14:textId="77777777" w:rsidR="00CE0884" w:rsidRDefault="00CE0884">
            <w:pPr>
              <w:widowControl w:val="0"/>
              <w:pBdr>
                <w:top w:val="nil"/>
                <w:left w:val="nil"/>
                <w:bottom w:val="nil"/>
                <w:right w:val="nil"/>
                <w:between w:val="nil"/>
              </w:pBdr>
              <w:spacing w:line="240" w:lineRule="auto"/>
            </w:pPr>
          </w:p>
          <w:p w14:paraId="5FA5E32E" w14:textId="77777777" w:rsidR="00CE0884" w:rsidRDefault="00A25B81">
            <w:pPr>
              <w:widowControl w:val="0"/>
              <w:pBdr>
                <w:top w:val="nil"/>
                <w:left w:val="nil"/>
                <w:bottom w:val="nil"/>
                <w:right w:val="nil"/>
                <w:between w:val="nil"/>
              </w:pBdr>
              <w:spacing w:line="240" w:lineRule="auto"/>
              <w:rPr>
                <w:highlight w:val="green"/>
              </w:rPr>
            </w:pPr>
            <w:r>
              <w:rPr>
                <w:highlight w:val="green"/>
              </w:rPr>
              <w:t>Medication sometimes helps but sometimes doesn’t.</w:t>
            </w:r>
          </w:p>
          <w:p w14:paraId="7A094488" w14:textId="77777777" w:rsidR="00CE0884" w:rsidRDefault="00A25B81">
            <w:pPr>
              <w:widowControl w:val="0"/>
              <w:pBdr>
                <w:top w:val="nil"/>
                <w:left w:val="nil"/>
                <w:bottom w:val="nil"/>
                <w:right w:val="nil"/>
                <w:between w:val="nil"/>
              </w:pBdr>
              <w:spacing w:line="240" w:lineRule="auto"/>
              <w:rPr>
                <w:highlight w:val="cyan"/>
              </w:rPr>
            </w:pPr>
            <w:r>
              <w:rPr>
                <w:highlight w:val="cyan"/>
              </w:rPr>
              <w:t xml:space="preserve">Is it the medication that is really making the difference? Is this an assumption? What other factors are important in Tia ‘kicking </w:t>
            </w:r>
            <w:r>
              <w:rPr>
                <w:highlight w:val="cyan"/>
              </w:rPr>
              <w:lastRenderedPageBreak/>
              <w:t>off’ or not?</w:t>
            </w:r>
          </w:p>
          <w:p w14:paraId="50971A07" w14:textId="77777777" w:rsidR="00CE0884" w:rsidRDefault="00A25B81">
            <w:pPr>
              <w:widowControl w:val="0"/>
              <w:spacing w:line="240" w:lineRule="auto"/>
            </w:pPr>
            <w:r>
              <w:rPr>
                <w:highlight w:val="cyan"/>
              </w:rPr>
              <w:t>Lack of non-pharmaceutical interventions</w:t>
            </w:r>
          </w:p>
          <w:p w14:paraId="4FCE6BDD" w14:textId="77777777" w:rsidR="00CE0884" w:rsidRDefault="00CE0884">
            <w:pPr>
              <w:widowControl w:val="0"/>
              <w:pBdr>
                <w:top w:val="nil"/>
                <w:left w:val="nil"/>
                <w:bottom w:val="nil"/>
                <w:right w:val="nil"/>
                <w:between w:val="nil"/>
              </w:pBdr>
              <w:spacing w:line="240" w:lineRule="auto"/>
            </w:pPr>
          </w:p>
          <w:p w14:paraId="3D0CD7A6" w14:textId="77777777" w:rsidR="00CE0884" w:rsidRDefault="00CE0884">
            <w:pPr>
              <w:widowControl w:val="0"/>
              <w:pBdr>
                <w:top w:val="nil"/>
                <w:left w:val="nil"/>
                <w:bottom w:val="nil"/>
                <w:right w:val="nil"/>
                <w:between w:val="nil"/>
              </w:pBdr>
              <w:spacing w:line="240" w:lineRule="auto"/>
            </w:pPr>
          </w:p>
          <w:p w14:paraId="30B9D765" w14:textId="77777777" w:rsidR="00CE0884" w:rsidRDefault="00CE0884">
            <w:pPr>
              <w:widowControl w:val="0"/>
              <w:pBdr>
                <w:top w:val="nil"/>
                <w:left w:val="nil"/>
                <w:bottom w:val="nil"/>
                <w:right w:val="nil"/>
                <w:between w:val="nil"/>
              </w:pBdr>
              <w:spacing w:line="240" w:lineRule="auto"/>
            </w:pPr>
          </w:p>
          <w:p w14:paraId="6488FA3B" w14:textId="77777777" w:rsidR="00CE0884" w:rsidRDefault="00A25B81">
            <w:pPr>
              <w:widowControl w:val="0"/>
              <w:pBdr>
                <w:top w:val="nil"/>
                <w:left w:val="nil"/>
                <w:bottom w:val="nil"/>
                <w:right w:val="nil"/>
                <w:between w:val="nil"/>
              </w:pBdr>
              <w:spacing w:line="240" w:lineRule="auto"/>
              <w:rPr>
                <w:highlight w:val="green"/>
              </w:rPr>
            </w:pPr>
            <w:r>
              <w:rPr>
                <w:highlight w:val="green"/>
              </w:rPr>
              <w:t>Mood can also affect Tia.</w:t>
            </w:r>
          </w:p>
          <w:p w14:paraId="75F4A0A4" w14:textId="77777777" w:rsidR="00CE0884" w:rsidRDefault="00A25B81">
            <w:pPr>
              <w:widowControl w:val="0"/>
              <w:pBdr>
                <w:top w:val="nil"/>
                <w:left w:val="nil"/>
                <w:bottom w:val="nil"/>
                <w:right w:val="nil"/>
                <w:between w:val="nil"/>
              </w:pBdr>
              <w:spacing w:line="240" w:lineRule="auto"/>
            </w:pPr>
            <w:r>
              <w:rPr>
                <w:highlight w:val="cyan"/>
              </w:rPr>
              <w:t xml:space="preserve">Tia </w:t>
            </w:r>
            <w:proofErr w:type="gramStart"/>
            <w:r>
              <w:rPr>
                <w:highlight w:val="cyan"/>
              </w:rPr>
              <w:t>is able to</w:t>
            </w:r>
            <w:proofErr w:type="gramEnd"/>
            <w:r>
              <w:rPr>
                <w:highlight w:val="cyan"/>
              </w:rPr>
              <w:t xml:space="preserve"> reflect and consider her own emotional </w:t>
            </w:r>
            <w:proofErr w:type="spellStart"/>
            <w:r>
              <w:rPr>
                <w:highlight w:val="cyan"/>
              </w:rPr>
              <w:t>dyregulation</w:t>
            </w:r>
            <w:proofErr w:type="spellEnd"/>
            <w:r>
              <w:rPr>
                <w:highlight w:val="cyan"/>
              </w:rPr>
              <w:t xml:space="preserve">. She assumes that medication helps but suggests herself that it depends on her “mood”. I wonder whether help to regulate her emotions more would be more effective / as effective than medication and whether this has been attempted? </w:t>
            </w:r>
            <w:r>
              <w:rPr>
                <w:highlight w:val="magenta"/>
              </w:rPr>
              <w:t xml:space="preserve">Guidance is that non-pharmaceutical interventions should be explored before medication. Does this happen? </w:t>
            </w:r>
          </w:p>
          <w:p w14:paraId="44C3B368" w14:textId="77777777" w:rsidR="00CE0884" w:rsidRDefault="00CE0884">
            <w:pPr>
              <w:widowControl w:val="0"/>
              <w:pBdr>
                <w:top w:val="nil"/>
                <w:left w:val="nil"/>
                <w:bottom w:val="nil"/>
                <w:right w:val="nil"/>
                <w:between w:val="nil"/>
              </w:pBdr>
              <w:spacing w:line="240" w:lineRule="auto"/>
            </w:pPr>
          </w:p>
          <w:p w14:paraId="22C67220" w14:textId="77777777" w:rsidR="00CE0884" w:rsidRDefault="00CE0884">
            <w:pPr>
              <w:widowControl w:val="0"/>
              <w:pBdr>
                <w:top w:val="nil"/>
                <w:left w:val="nil"/>
                <w:bottom w:val="nil"/>
                <w:right w:val="nil"/>
                <w:between w:val="nil"/>
              </w:pBdr>
              <w:spacing w:line="240" w:lineRule="auto"/>
            </w:pPr>
          </w:p>
          <w:p w14:paraId="32150B32" w14:textId="77777777" w:rsidR="00CE0884" w:rsidRDefault="00CE0884">
            <w:pPr>
              <w:widowControl w:val="0"/>
              <w:pBdr>
                <w:top w:val="nil"/>
                <w:left w:val="nil"/>
                <w:bottom w:val="nil"/>
                <w:right w:val="nil"/>
                <w:between w:val="nil"/>
              </w:pBdr>
              <w:spacing w:line="240" w:lineRule="auto"/>
              <w:rPr>
                <w:highlight w:val="green"/>
              </w:rPr>
            </w:pPr>
          </w:p>
          <w:p w14:paraId="6C5B4146" w14:textId="77777777" w:rsidR="00CE0884" w:rsidRDefault="00A25B81">
            <w:pPr>
              <w:widowControl w:val="0"/>
              <w:pBdr>
                <w:top w:val="nil"/>
                <w:left w:val="nil"/>
                <w:bottom w:val="nil"/>
                <w:right w:val="nil"/>
                <w:between w:val="nil"/>
              </w:pBdr>
              <w:spacing w:line="240" w:lineRule="auto"/>
              <w:rPr>
                <w:highlight w:val="green"/>
              </w:rPr>
            </w:pPr>
            <w:r>
              <w:rPr>
                <w:highlight w:val="green"/>
              </w:rPr>
              <w:t>Tia ‘messes around’ with her friends by being energetic with them - running, dancing.</w:t>
            </w:r>
          </w:p>
          <w:p w14:paraId="03E3F88B" w14:textId="77777777" w:rsidR="00CE0884" w:rsidRDefault="00CE0884">
            <w:pPr>
              <w:widowControl w:val="0"/>
              <w:pBdr>
                <w:top w:val="nil"/>
                <w:left w:val="nil"/>
                <w:bottom w:val="nil"/>
                <w:right w:val="nil"/>
                <w:between w:val="nil"/>
              </w:pBdr>
              <w:spacing w:line="240" w:lineRule="auto"/>
              <w:rPr>
                <w:highlight w:val="green"/>
              </w:rPr>
            </w:pPr>
          </w:p>
          <w:p w14:paraId="5BC2A55E" w14:textId="77777777" w:rsidR="00CE0884" w:rsidRDefault="00A25B81">
            <w:pPr>
              <w:widowControl w:val="0"/>
              <w:pBdr>
                <w:top w:val="nil"/>
                <w:left w:val="nil"/>
                <w:bottom w:val="nil"/>
                <w:right w:val="nil"/>
                <w:between w:val="nil"/>
              </w:pBdr>
              <w:spacing w:line="240" w:lineRule="auto"/>
              <w:rPr>
                <w:highlight w:val="green"/>
              </w:rPr>
            </w:pPr>
            <w:r>
              <w:rPr>
                <w:highlight w:val="green"/>
              </w:rPr>
              <w:t>Similarity with best mate - both energetic, like energetic stuff and get along so well.</w:t>
            </w:r>
          </w:p>
          <w:p w14:paraId="554EDBD1" w14:textId="77777777" w:rsidR="00CE0884" w:rsidRDefault="00A25B81">
            <w:pPr>
              <w:widowControl w:val="0"/>
              <w:pBdr>
                <w:top w:val="nil"/>
                <w:left w:val="nil"/>
                <w:bottom w:val="nil"/>
                <w:right w:val="nil"/>
                <w:between w:val="nil"/>
              </w:pBdr>
              <w:spacing w:line="240" w:lineRule="auto"/>
            </w:pPr>
            <w:r>
              <w:rPr>
                <w:highlight w:val="cyan"/>
              </w:rPr>
              <w:t xml:space="preserve">I wonder about Tia’s choice of the word obviously again here. Is </w:t>
            </w:r>
            <w:proofErr w:type="spellStart"/>
            <w:proofErr w:type="gramStart"/>
            <w:r>
              <w:rPr>
                <w:highlight w:val="cyan"/>
              </w:rPr>
              <w:t>is</w:t>
            </w:r>
            <w:proofErr w:type="spellEnd"/>
            <w:proofErr w:type="gramEnd"/>
            <w:r>
              <w:rPr>
                <w:highlight w:val="cyan"/>
              </w:rPr>
              <w:t xml:space="preserve"> obvious that Tia and her friend are energetic? Is this something that Tia has worked out for herself or is it a label that has been given to her?</w:t>
            </w:r>
          </w:p>
          <w:p w14:paraId="4D53C481" w14:textId="77777777" w:rsidR="00CE0884" w:rsidRDefault="00CE0884">
            <w:pPr>
              <w:widowControl w:val="0"/>
              <w:pBdr>
                <w:top w:val="nil"/>
                <w:left w:val="nil"/>
                <w:bottom w:val="nil"/>
                <w:right w:val="nil"/>
                <w:between w:val="nil"/>
              </w:pBdr>
              <w:spacing w:line="240" w:lineRule="auto"/>
            </w:pPr>
          </w:p>
          <w:p w14:paraId="21A67211" w14:textId="77777777" w:rsidR="00CE0884" w:rsidRDefault="00CE0884">
            <w:pPr>
              <w:widowControl w:val="0"/>
              <w:pBdr>
                <w:top w:val="nil"/>
                <w:left w:val="nil"/>
                <w:bottom w:val="nil"/>
                <w:right w:val="nil"/>
                <w:between w:val="nil"/>
              </w:pBdr>
              <w:spacing w:line="240" w:lineRule="auto"/>
            </w:pPr>
          </w:p>
          <w:p w14:paraId="0972AA8E" w14:textId="77777777" w:rsidR="00CE0884" w:rsidRDefault="00A25B81">
            <w:pPr>
              <w:widowControl w:val="0"/>
              <w:pBdr>
                <w:top w:val="nil"/>
                <w:left w:val="nil"/>
                <w:bottom w:val="nil"/>
                <w:right w:val="nil"/>
                <w:between w:val="nil"/>
              </w:pBdr>
              <w:spacing w:line="240" w:lineRule="auto"/>
              <w:rPr>
                <w:highlight w:val="green"/>
              </w:rPr>
            </w:pPr>
            <w:r>
              <w:rPr>
                <w:highlight w:val="green"/>
              </w:rPr>
              <w:t>Tia and her mate are “hypo all the time”. Hypo = energetic</w:t>
            </w:r>
          </w:p>
          <w:p w14:paraId="0F05BBCB" w14:textId="77777777" w:rsidR="00CE0884" w:rsidRDefault="00A25B81">
            <w:pPr>
              <w:widowControl w:val="0"/>
              <w:pBdr>
                <w:top w:val="nil"/>
                <w:left w:val="nil"/>
                <w:bottom w:val="nil"/>
                <w:right w:val="nil"/>
                <w:between w:val="nil"/>
              </w:pBdr>
              <w:spacing w:line="240" w:lineRule="auto"/>
              <w:rPr>
                <w:highlight w:val="cyan"/>
              </w:rPr>
            </w:pPr>
            <w:r>
              <w:rPr>
                <w:highlight w:val="cyan"/>
              </w:rPr>
              <w:t xml:space="preserve">Reflecting on Tia’s choice of the word hypo. Perhaps hypo is a commonly used word for being </w:t>
            </w:r>
            <w:proofErr w:type="gramStart"/>
            <w:r>
              <w:rPr>
                <w:highlight w:val="cyan"/>
              </w:rPr>
              <w:t>energetic</w:t>
            </w:r>
            <w:proofErr w:type="gramEnd"/>
            <w:r>
              <w:rPr>
                <w:highlight w:val="cyan"/>
              </w:rPr>
              <w:t xml:space="preserve"> but it is also part of her diagnosis of ADHD and I wonder whether Tia considers this. Has Tia embedded elements of her diagnosis as part of her identity?</w:t>
            </w:r>
          </w:p>
          <w:p w14:paraId="6A0202AE" w14:textId="77777777" w:rsidR="00CE0884" w:rsidRDefault="00CE0884">
            <w:pPr>
              <w:widowControl w:val="0"/>
              <w:pBdr>
                <w:top w:val="nil"/>
                <w:left w:val="nil"/>
                <w:bottom w:val="nil"/>
                <w:right w:val="nil"/>
                <w:between w:val="nil"/>
              </w:pBdr>
              <w:spacing w:line="240" w:lineRule="auto"/>
              <w:rPr>
                <w:highlight w:val="cyan"/>
              </w:rPr>
            </w:pPr>
          </w:p>
          <w:p w14:paraId="6A2DC64B" w14:textId="77777777" w:rsidR="00CE0884" w:rsidRDefault="00CE0884">
            <w:pPr>
              <w:widowControl w:val="0"/>
              <w:pBdr>
                <w:top w:val="nil"/>
                <w:left w:val="nil"/>
                <w:bottom w:val="nil"/>
                <w:right w:val="nil"/>
                <w:between w:val="nil"/>
              </w:pBdr>
              <w:spacing w:line="240" w:lineRule="auto"/>
            </w:pPr>
          </w:p>
          <w:p w14:paraId="791D1976" w14:textId="77777777" w:rsidR="00CE0884" w:rsidRDefault="00CE0884">
            <w:pPr>
              <w:widowControl w:val="0"/>
              <w:pBdr>
                <w:top w:val="nil"/>
                <w:left w:val="nil"/>
                <w:bottom w:val="nil"/>
                <w:right w:val="nil"/>
                <w:between w:val="nil"/>
              </w:pBdr>
              <w:spacing w:line="240" w:lineRule="auto"/>
            </w:pPr>
          </w:p>
          <w:p w14:paraId="6C66CB7C" w14:textId="77777777" w:rsidR="00CE0884" w:rsidRDefault="00CE0884">
            <w:pPr>
              <w:widowControl w:val="0"/>
              <w:pBdr>
                <w:top w:val="nil"/>
                <w:left w:val="nil"/>
                <w:bottom w:val="nil"/>
                <w:right w:val="nil"/>
                <w:between w:val="nil"/>
              </w:pBdr>
              <w:spacing w:line="240" w:lineRule="auto"/>
            </w:pPr>
          </w:p>
          <w:p w14:paraId="3E994B8F" w14:textId="77777777" w:rsidR="00CE0884" w:rsidRDefault="00CE0884">
            <w:pPr>
              <w:widowControl w:val="0"/>
              <w:pBdr>
                <w:top w:val="nil"/>
                <w:left w:val="nil"/>
                <w:bottom w:val="nil"/>
                <w:right w:val="nil"/>
                <w:between w:val="nil"/>
              </w:pBdr>
              <w:spacing w:line="240" w:lineRule="auto"/>
            </w:pPr>
          </w:p>
          <w:p w14:paraId="19F47C00" w14:textId="77777777" w:rsidR="00CE0884" w:rsidRDefault="00CE0884">
            <w:pPr>
              <w:widowControl w:val="0"/>
              <w:pBdr>
                <w:top w:val="nil"/>
                <w:left w:val="nil"/>
                <w:bottom w:val="nil"/>
                <w:right w:val="nil"/>
                <w:between w:val="nil"/>
              </w:pBdr>
              <w:spacing w:line="240" w:lineRule="auto"/>
            </w:pPr>
          </w:p>
          <w:p w14:paraId="5345D7AD" w14:textId="77777777" w:rsidR="00CE0884" w:rsidRDefault="00CE0884">
            <w:pPr>
              <w:widowControl w:val="0"/>
              <w:pBdr>
                <w:top w:val="nil"/>
                <w:left w:val="nil"/>
                <w:bottom w:val="nil"/>
                <w:right w:val="nil"/>
                <w:between w:val="nil"/>
              </w:pBdr>
              <w:spacing w:line="240" w:lineRule="auto"/>
            </w:pPr>
          </w:p>
          <w:p w14:paraId="396FF338" w14:textId="77777777" w:rsidR="00CE0884" w:rsidRDefault="00CE0884">
            <w:pPr>
              <w:widowControl w:val="0"/>
              <w:pBdr>
                <w:top w:val="nil"/>
                <w:left w:val="nil"/>
                <w:bottom w:val="nil"/>
                <w:right w:val="nil"/>
                <w:between w:val="nil"/>
              </w:pBdr>
              <w:spacing w:line="240" w:lineRule="auto"/>
            </w:pPr>
          </w:p>
          <w:p w14:paraId="16D2905A" w14:textId="77777777" w:rsidR="00CE0884" w:rsidRDefault="00CE0884">
            <w:pPr>
              <w:widowControl w:val="0"/>
              <w:pBdr>
                <w:top w:val="nil"/>
                <w:left w:val="nil"/>
                <w:bottom w:val="nil"/>
                <w:right w:val="nil"/>
                <w:between w:val="nil"/>
              </w:pBdr>
              <w:spacing w:line="240" w:lineRule="auto"/>
            </w:pPr>
          </w:p>
          <w:p w14:paraId="26F87A7A" w14:textId="77777777" w:rsidR="00CE0884" w:rsidRDefault="00CE0884">
            <w:pPr>
              <w:widowControl w:val="0"/>
              <w:pBdr>
                <w:top w:val="nil"/>
                <w:left w:val="nil"/>
                <w:bottom w:val="nil"/>
                <w:right w:val="nil"/>
                <w:between w:val="nil"/>
              </w:pBdr>
              <w:spacing w:line="240" w:lineRule="auto"/>
            </w:pPr>
          </w:p>
          <w:p w14:paraId="257F737D" w14:textId="77777777" w:rsidR="00CE0884" w:rsidRDefault="00CE0884">
            <w:pPr>
              <w:widowControl w:val="0"/>
              <w:pBdr>
                <w:top w:val="nil"/>
                <w:left w:val="nil"/>
                <w:bottom w:val="nil"/>
                <w:right w:val="nil"/>
                <w:between w:val="nil"/>
              </w:pBdr>
              <w:spacing w:line="240" w:lineRule="auto"/>
            </w:pPr>
          </w:p>
          <w:p w14:paraId="257E3BBB" w14:textId="77777777" w:rsidR="00CE0884" w:rsidRDefault="00CE0884">
            <w:pPr>
              <w:widowControl w:val="0"/>
              <w:pBdr>
                <w:top w:val="nil"/>
                <w:left w:val="nil"/>
                <w:bottom w:val="nil"/>
                <w:right w:val="nil"/>
                <w:between w:val="nil"/>
              </w:pBdr>
              <w:spacing w:line="240" w:lineRule="auto"/>
            </w:pPr>
          </w:p>
          <w:p w14:paraId="76C64D0C" w14:textId="77777777" w:rsidR="00CE0884" w:rsidRDefault="00CE0884">
            <w:pPr>
              <w:widowControl w:val="0"/>
              <w:pBdr>
                <w:top w:val="nil"/>
                <w:left w:val="nil"/>
                <w:bottom w:val="nil"/>
                <w:right w:val="nil"/>
                <w:between w:val="nil"/>
              </w:pBdr>
              <w:spacing w:line="240" w:lineRule="auto"/>
            </w:pPr>
          </w:p>
          <w:p w14:paraId="3086B694" w14:textId="77777777" w:rsidR="00CE0884" w:rsidRDefault="00CE0884">
            <w:pPr>
              <w:widowControl w:val="0"/>
              <w:pBdr>
                <w:top w:val="nil"/>
                <w:left w:val="nil"/>
                <w:bottom w:val="nil"/>
                <w:right w:val="nil"/>
                <w:between w:val="nil"/>
              </w:pBdr>
              <w:spacing w:line="240" w:lineRule="auto"/>
            </w:pPr>
          </w:p>
          <w:p w14:paraId="3B1710ED" w14:textId="77777777" w:rsidR="00CE0884" w:rsidRDefault="00CE0884">
            <w:pPr>
              <w:widowControl w:val="0"/>
              <w:pBdr>
                <w:top w:val="nil"/>
                <w:left w:val="nil"/>
                <w:bottom w:val="nil"/>
                <w:right w:val="nil"/>
                <w:between w:val="nil"/>
              </w:pBdr>
              <w:spacing w:line="240" w:lineRule="auto"/>
            </w:pPr>
          </w:p>
          <w:p w14:paraId="7EF120AC" w14:textId="77777777" w:rsidR="00CE0884" w:rsidRDefault="00CE0884">
            <w:pPr>
              <w:widowControl w:val="0"/>
              <w:pBdr>
                <w:top w:val="nil"/>
                <w:left w:val="nil"/>
                <w:bottom w:val="nil"/>
                <w:right w:val="nil"/>
                <w:between w:val="nil"/>
              </w:pBdr>
              <w:spacing w:line="240" w:lineRule="auto"/>
            </w:pPr>
          </w:p>
          <w:p w14:paraId="037F58C1" w14:textId="77777777" w:rsidR="00CE0884" w:rsidRDefault="00CE0884">
            <w:pPr>
              <w:widowControl w:val="0"/>
              <w:pBdr>
                <w:top w:val="nil"/>
                <w:left w:val="nil"/>
                <w:bottom w:val="nil"/>
                <w:right w:val="nil"/>
                <w:between w:val="nil"/>
              </w:pBdr>
              <w:spacing w:line="240" w:lineRule="auto"/>
            </w:pPr>
          </w:p>
          <w:p w14:paraId="477C97BD" w14:textId="77777777" w:rsidR="00CE0884" w:rsidRDefault="00CE0884">
            <w:pPr>
              <w:widowControl w:val="0"/>
              <w:pBdr>
                <w:top w:val="nil"/>
                <w:left w:val="nil"/>
                <w:bottom w:val="nil"/>
                <w:right w:val="nil"/>
                <w:between w:val="nil"/>
              </w:pBdr>
              <w:spacing w:line="240" w:lineRule="auto"/>
            </w:pPr>
          </w:p>
          <w:p w14:paraId="11D60D46" w14:textId="77777777" w:rsidR="00CE0884" w:rsidRDefault="00CE0884">
            <w:pPr>
              <w:widowControl w:val="0"/>
              <w:pBdr>
                <w:top w:val="nil"/>
                <w:left w:val="nil"/>
                <w:bottom w:val="nil"/>
                <w:right w:val="nil"/>
                <w:between w:val="nil"/>
              </w:pBdr>
              <w:spacing w:line="240" w:lineRule="auto"/>
            </w:pPr>
          </w:p>
          <w:p w14:paraId="5BC7E136" w14:textId="77777777" w:rsidR="00CE0884" w:rsidRDefault="00CE0884">
            <w:pPr>
              <w:widowControl w:val="0"/>
              <w:pBdr>
                <w:top w:val="nil"/>
                <w:left w:val="nil"/>
                <w:bottom w:val="nil"/>
                <w:right w:val="nil"/>
                <w:between w:val="nil"/>
              </w:pBdr>
              <w:spacing w:line="240" w:lineRule="auto"/>
            </w:pPr>
          </w:p>
          <w:p w14:paraId="1E17C9F5" w14:textId="77777777" w:rsidR="00CE0884" w:rsidRDefault="00CE0884">
            <w:pPr>
              <w:widowControl w:val="0"/>
              <w:pBdr>
                <w:top w:val="nil"/>
                <w:left w:val="nil"/>
                <w:bottom w:val="nil"/>
                <w:right w:val="nil"/>
                <w:between w:val="nil"/>
              </w:pBdr>
              <w:spacing w:line="240" w:lineRule="auto"/>
            </w:pPr>
          </w:p>
          <w:p w14:paraId="11AB80B7" w14:textId="77777777" w:rsidR="00CE0884" w:rsidRDefault="00CE0884">
            <w:pPr>
              <w:widowControl w:val="0"/>
              <w:pBdr>
                <w:top w:val="nil"/>
                <w:left w:val="nil"/>
                <w:bottom w:val="nil"/>
                <w:right w:val="nil"/>
                <w:between w:val="nil"/>
              </w:pBdr>
              <w:spacing w:line="240" w:lineRule="auto"/>
            </w:pPr>
          </w:p>
          <w:p w14:paraId="7B75B59B" w14:textId="77777777" w:rsidR="00CE0884" w:rsidRDefault="00CE0884">
            <w:pPr>
              <w:widowControl w:val="0"/>
              <w:pBdr>
                <w:top w:val="nil"/>
                <w:left w:val="nil"/>
                <w:bottom w:val="nil"/>
                <w:right w:val="nil"/>
                <w:between w:val="nil"/>
              </w:pBdr>
              <w:spacing w:line="240" w:lineRule="auto"/>
            </w:pPr>
          </w:p>
          <w:p w14:paraId="6DC5064C" w14:textId="77777777" w:rsidR="00CE0884" w:rsidRDefault="00CE0884">
            <w:pPr>
              <w:widowControl w:val="0"/>
              <w:pBdr>
                <w:top w:val="nil"/>
                <w:left w:val="nil"/>
                <w:bottom w:val="nil"/>
                <w:right w:val="nil"/>
                <w:between w:val="nil"/>
              </w:pBdr>
              <w:spacing w:line="240" w:lineRule="auto"/>
            </w:pPr>
          </w:p>
          <w:p w14:paraId="3A8F8FB7" w14:textId="77777777" w:rsidR="00CE0884" w:rsidRDefault="00CE0884">
            <w:pPr>
              <w:widowControl w:val="0"/>
              <w:pBdr>
                <w:top w:val="nil"/>
                <w:left w:val="nil"/>
                <w:bottom w:val="nil"/>
                <w:right w:val="nil"/>
                <w:between w:val="nil"/>
              </w:pBdr>
              <w:spacing w:line="240" w:lineRule="auto"/>
            </w:pPr>
          </w:p>
          <w:p w14:paraId="30892DEF" w14:textId="77777777" w:rsidR="00CE0884" w:rsidRDefault="00CE0884">
            <w:pPr>
              <w:widowControl w:val="0"/>
              <w:pBdr>
                <w:top w:val="nil"/>
                <w:left w:val="nil"/>
                <w:bottom w:val="nil"/>
                <w:right w:val="nil"/>
                <w:between w:val="nil"/>
              </w:pBdr>
              <w:spacing w:line="240" w:lineRule="auto"/>
            </w:pPr>
          </w:p>
          <w:p w14:paraId="19B3E41F" w14:textId="77777777" w:rsidR="00CE0884" w:rsidRDefault="00CE0884">
            <w:pPr>
              <w:widowControl w:val="0"/>
              <w:pBdr>
                <w:top w:val="nil"/>
                <w:left w:val="nil"/>
                <w:bottom w:val="nil"/>
                <w:right w:val="nil"/>
                <w:between w:val="nil"/>
              </w:pBdr>
              <w:spacing w:line="240" w:lineRule="auto"/>
              <w:rPr>
                <w:highlight w:val="green"/>
              </w:rPr>
            </w:pPr>
          </w:p>
          <w:p w14:paraId="254338E1" w14:textId="77777777" w:rsidR="00CE0884" w:rsidRDefault="00CE0884">
            <w:pPr>
              <w:widowControl w:val="0"/>
              <w:pBdr>
                <w:top w:val="nil"/>
                <w:left w:val="nil"/>
                <w:bottom w:val="nil"/>
                <w:right w:val="nil"/>
                <w:between w:val="nil"/>
              </w:pBdr>
              <w:spacing w:line="240" w:lineRule="auto"/>
              <w:rPr>
                <w:highlight w:val="green"/>
              </w:rPr>
            </w:pPr>
          </w:p>
          <w:p w14:paraId="1EE9CB62" w14:textId="77777777" w:rsidR="00CE0884" w:rsidRDefault="00A25B81">
            <w:pPr>
              <w:widowControl w:val="0"/>
              <w:pBdr>
                <w:top w:val="nil"/>
                <w:left w:val="nil"/>
                <w:bottom w:val="nil"/>
                <w:right w:val="nil"/>
                <w:between w:val="nil"/>
              </w:pBdr>
              <w:spacing w:line="240" w:lineRule="auto"/>
              <w:rPr>
                <w:highlight w:val="green"/>
              </w:rPr>
            </w:pPr>
            <w:r>
              <w:rPr>
                <w:highlight w:val="green"/>
              </w:rPr>
              <w:t xml:space="preserve">Tia likes being </w:t>
            </w:r>
            <w:proofErr w:type="gramStart"/>
            <w:r>
              <w:rPr>
                <w:highlight w:val="green"/>
              </w:rPr>
              <w:t>energetic</w:t>
            </w:r>
            <w:proofErr w:type="gramEnd"/>
          </w:p>
          <w:p w14:paraId="0A2C388F" w14:textId="77777777" w:rsidR="00CE0884" w:rsidRDefault="00CE0884">
            <w:pPr>
              <w:widowControl w:val="0"/>
              <w:pBdr>
                <w:top w:val="nil"/>
                <w:left w:val="nil"/>
                <w:bottom w:val="nil"/>
                <w:right w:val="nil"/>
                <w:between w:val="nil"/>
              </w:pBdr>
              <w:spacing w:line="240" w:lineRule="auto"/>
            </w:pPr>
          </w:p>
          <w:p w14:paraId="5D828423" w14:textId="77777777" w:rsidR="00CE0884" w:rsidRDefault="00CE0884">
            <w:pPr>
              <w:widowControl w:val="0"/>
              <w:pBdr>
                <w:top w:val="nil"/>
                <w:left w:val="nil"/>
                <w:bottom w:val="nil"/>
                <w:right w:val="nil"/>
                <w:between w:val="nil"/>
              </w:pBdr>
              <w:spacing w:line="240" w:lineRule="auto"/>
            </w:pPr>
          </w:p>
          <w:p w14:paraId="731429C6" w14:textId="77777777" w:rsidR="00CE0884" w:rsidRDefault="00CE0884">
            <w:pPr>
              <w:widowControl w:val="0"/>
              <w:pBdr>
                <w:top w:val="nil"/>
                <w:left w:val="nil"/>
                <w:bottom w:val="nil"/>
                <w:right w:val="nil"/>
                <w:between w:val="nil"/>
              </w:pBdr>
              <w:spacing w:line="240" w:lineRule="auto"/>
            </w:pPr>
          </w:p>
          <w:p w14:paraId="679382D2" w14:textId="77777777" w:rsidR="00CE0884" w:rsidRDefault="00CE0884">
            <w:pPr>
              <w:widowControl w:val="0"/>
              <w:pBdr>
                <w:top w:val="nil"/>
                <w:left w:val="nil"/>
                <w:bottom w:val="nil"/>
                <w:right w:val="nil"/>
                <w:between w:val="nil"/>
              </w:pBdr>
              <w:spacing w:line="240" w:lineRule="auto"/>
            </w:pPr>
          </w:p>
          <w:p w14:paraId="210E8FBA" w14:textId="77777777" w:rsidR="00CE0884" w:rsidRDefault="00CE0884">
            <w:pPr>
              <w:widowControl w:val="0"/>
              <w:pBdr>
                <w:top w:val="nil"/>
                <w:left w:val="nil"/>
                <w:bottom w:val="nil"/>
                <w:right w:val="nil"/>
                <w:between w:val="nil"/>
              </w:pBdr>
              <w:spacing w:line="240" w:lineRule="auto"/>
            </w:pPr>
          </w:p>
          <w:p w14:paraId="46AC9974" w14:textId="77777777" w:rsidR="00CE0884" w:rsidRDefault="00CE0884">
            <w:pPr>
              <w:widowControl w:val="0"/>
              <w:pBdr>
                <w:top w:val="nil"/>
                <w:left w:val="nil"/>
                <w:bottom w:val="nil"/>
                <w:right w:val="nil"/>
                <w:between w:val="nil"/>
              </w:pBdr>
              <w:spacing w:line="240" w:lineRule="auto"/>
            </w:pPr>
          </w:p>
          <w:p w14:paraId="6687CA89" w14:textId="77777777" w:rsidR="00CE0884" w:rsidRDefault="00CE0884">
            <w:pPr>
              <w:widowControl w:val="0"/>
              <w:pBdr>
                <w:top w:val="nil"/>
                <w:left w:val="nil"/>
                <w:bottom w:val="nil"/>
                <w:right w:val="nil"/>
                <w:between w:val="nil"/>
              </w:pBdr>
              <w:spacing w:line="240" w:lineRule="auto"/>
            </w:pPr>
          </w:p>
          <w:p w14:paraId="0271C9FB" w14:textId="77777777" w:rsidR="00CE0884" w:rsidRDefault="00CE0884">
            <w:pPr>
              <w:widowControl w:val="0"/>
              <w:pBdr>
                <w:top w:val="nil"/>
                <w:left w:val="nil"/>
                <w:bottom w:val="nil"/>
                <w:right w:val="nil"/>
                <w:between w:val="nil"/>
              </w:pBdr>
              <w:spacing w:line="240" w:lineRule="auto"/>
            </w:pPr>
          </w:p>
          <w:p w14:paraId="625E5E59" w14:textId="77777777" w:rsidR="00CE0884" w:rsidRDefault="00A25B81">
            <w:pPr>
              <w:widowControl w:val="0"/>
              <w:pBdr>
                <w:top w:val="nil"/>
                <w:left w:val="nil"/>
                <w:bottom w:val="nil"/>
                <w:right w:val="nil"/>
                <w:between w:val="nil"/>
              </w:pBdr>
              <w:spacing w:line="240" w:lineRule="auto"/>
              <w:rPr>
                <w:highlight w:val="green"/>
              </w:rPr>
            </w:pPr>
            <w:r>
              <w:rPr>
                <w:highlight w:val="green"/>
              </w:rPr>
              <w:t>Energetic = being naughty and being hypo</w:t>
            </w:r>
          </w:p>
          <w:p w14:paraId="59567711" w14:textId="77777777" w:rsidR="00CE0884" w:rsidRDefault="00A25B81">
            <w:pPr>
              <w:widowControl w:val="0"/>
              <w:pBdr>
                <w:top w:val="nil"/>
                <w:left w:val="nil"/>
                <w:bottom w:val="nil"/>
                <w:right w:val="nil"/>
                <w:between w:val="nil"/>
              </w:pBdr>
              <w:spacing w:line="240" w:lineRule="auto"/>
              <w:rPr>
                <w:highlight w:val="magenta"/>
              </w:rPr>
            </w:pPr>
            <w:r>
              <w:rPr>
                <w:highlight w:val="green"/>
              </w:rPr>
              <w:t>Hypo=</w:t>
            </w:r>
            <w:proofErr w:type="spellStart"/>
            <w:r>
              <w:rPr>
                <w:highlight w:val="green"/>
              </w:rPr>
              <w:t>naughty</w:t>
            </w:r>
            <w:r>
              <w:rPr>
                <w:highlight w:val="cyan"/>
              </w:rPr>
              <w:t>ADHD</w:t>
            </w:r>
            <w:proofErr w:type="spellEnd"/>
            <w:r>
              <w:rPr>
                <w:highlight w:val="cyan"/>
              </w:rPr>
              <w:t xml:space="preserve"> behaviour is bad and does not fit with school expectations. It feels like as Tia considers more what being energetic means to her it becomes a value laden term associated with being naughty. </w:t>
            </w:r>
            <w:r>
              <w:rPr>
                <w:highlight w:val="magenta"/>
              </w:rPr>
              <w:t>This makes me think about how hyperactivity is part of a diagnosis of ADHD as a way of controlling children’s behaviour that does not conform to school requirements.</w:t>
            </w:r>
          </w:p>
          <w:p w14:paraId="6522A5E2" w14:textId="77777777" w:rsidR="00CE0884" w:rsidRDefault="00A25B81">
            <w:pPr>
              <w:widowControl w:val="0"/>
              <w:pBdr>
                <w:top w:val="nil"/>
                <w:left w:val="nil"/>
                <w:bottom w:val="nil"/>
                <w:right w:val="nil"/>
                <w:between w:val="nil"/>
              </w:pBdr>
              <w:spacing w:line="240" w:lineRule="auto"/>
              <w:rPr>
                <w:highlight w:val="green"/>
              </w:rPr>
            </w:pPr>
            <w:r>
              <w:rPr>
                <w:highlight w:val="green"/>
              </w:rPr>
              <w:t xml:space="preserve">Tia gets detentions and gets on the conduct </w:t>
            </w:r>
            <w:proofErr w:type="gramStart"/>
            <w:r>
              <w:rPr>
                <w:highlight w:val="green"/>
              </w:rPr>
              <w:t>board</w:t>
            </w:r>
            <w:proofErr w:type="gramEnd"/>
            <w:r>
              <w:rPr>
                <w:highlight w:val="green"/>
              </w:rPr>
              <w:t xml:space="preserve"> but she can be good and get on the TriStar board, not get on the conduct board and get rewards.</w:t>
            </w:r>
          </w:p>
          <w:p w14:paraId="7D42BFB7" w14:textId="77777777" w:rsidR="00CE0884" w:rsidRDefault="00A25B81">
            <w:pPr>
              <w:widowControl w:val="0"/>
              <w:pBdr>
                <w:top w:val="nil"/>
                <w:left w:val="nil"/>
                <w:bottom w:val="nil"/>
                <w:right w:val="nil"/>
                <w:between w:val="nil"/>
              </w:pBdr>
              <w:spacing w:line="240" w:lineRule="auto"/>
              <w:rPr>
                <w:highlight w:val="green"/>
              </w:rPr>
            </w:pPr>
            <w:r>
              <w:rPr>
                <w:highlight w:val="green"/>
              </w:rPr>
              <w:t>Tia thinks she can be good.</w:t>
            </w:r>
          </w:p>
          <w:p w14:paraId="04C1CFE9" w14:textId="77777777" w:rsidR="00CE0884" w:rsidRDefault="00A25B81">
            <w:pPr>
              <w:widowControl w:val="0"/>
              <w:pBdr>
                <w:top w:val="nil"/>
                <w:left w:val="nil"/>
                <w:bottom w:val="nil"/>
                <w:right w:val="nil"/>
                <w:between w:val="nil"/>
              </w:pBdr>
              <w:spacing w:line="240" w:lineRule="auto"/>
              <w:rPr>
                <w:highlight w:val="cyan"/>
              </w:rPr>
            </w:pPr>
            <w:r>
              <w:rPr>
                <w:highlight w:val="cyan"/>
              </w:rPr>
              <w:t>The school behaviour policy is used to manage Tia’s behaviour.</w:t>
            </w:r>
          </w:p>
          <w:p w14:paraId="1A51DE03" w14:textId="77777777" w:rsidR="00CE0884" w:rsidRDefault="00CE0884">
            <w:pPr>
              <w:widowControl w:val="0"/>
              <w:pBdr>
                <w:top w:val="nil"/>
                <w:left w:val="nil"/>
                <w:bottom w:val="nil"/>
                <w:right w:val="nil"/>
                <w:between w:val="nil"/>
              </w:pBdr>
              <w:spacing w:line="240" w:lineRule="auto"/>
            </w:pPr>
          </w:p>
          <w:p w14:paraId="51BECDB0" w14:textId="77777777" w:rsidR="00CE0884" w:rsidRDefault="00CE0884">
            <w:pPr>
              <w:widowControl w:val="0"/>
              <w:pBdr>
                <w:top w:val="nil"/>
                <w:left w:val="nil"/>
                <w:bottom w:val="nil"/>
                <w:right w:val="nil"/>
                <w:between w:val="nil"/>
              </w:pBdr>
              <w:spacing w:line="240" w:lineRule="auto"/>
            </w:pPr>
          </w:p>
          <w:p w14:paraId="1FE5C669" w14:textId="77777777" w:rsidR="00CE0884" w:rsidRDefault="00CE0884">
            <w:pPr>
              <w:widowControl w:val="0"/>
              <w:pBdr>
                <w:top w:val="nil"/>
                <w:left w:val="nil"/>
                <w:bottom w:val="nil"/>
                <w:right w:val="nil"/>
                <w:between w:val="nil"/>
              </w:pBdr>
              <w:spacing w:line="240" w:lineRule="auto"/>
            </w:pPr>
          </w:p>
          <w:p w14:paraId="4CF96C15" w14:textId="77777777" w:rsidR="00CE0884" w:rsidRDefault="00CE0884">
            <w:pPr>
              <w:widowControl w:val="0"/>
              <w:pBdr>
                <w:top w:val="nil"/>
                <w:left w:val="nil"/>
                <w:bottom w:val="nil"/>
                <w:right w:val="nil"/>
                <w:between w:val="nil"/>
              </w:pBdr>
              <w:spacing w:line="240" w:lineRule="auto"/>
            </w:pPr>
          </w:p>
          <w:p w14:paraId="17B4357A" w14:textId="77777777" w:rsidR="00CE0884" w:rsidRDefault="00CE0884">
            <w:pPr>
              <w:widowControl w:val="0"/>
              <w:pBdr>
                <w:top w:val="nil"/>
                <w:left w:val="nil"/>
                <w:bottom w:val="nil"/>
                <w:right w:val="nil"/>
                <w:between w:val="nil"/>
              </w:pBdr>
              <w:spacing w:line="240" w:lineRule="auto"/>
            </w:pPr>
          </w:p>
          <w:p w14:paraId="7774469C" w14:textId="77777777" w:rsidR="00CE0884" w:rsidRDefault="00CE0884">
            <w:pPr>
              <w:widowControl w:val="0"/>
              <w:pBdr>
                <w:top w:val="nil"/>
                <w:left w:val="nil"/>
                <w:bottom w:val="nil"/>
                <w:right w:val="nil"/>
                <w:between w:val="nil"/>
              </w:pBdr>
              <w:spacing w:line="240" w:lineRule="auto"/>
            </w:pPr>
          </w:p>
          <w:p w14:paraId="42C5BED7" w14:textId="77777777" w:rsidR="00CE0884" w:rsidRDefault="00A25B81">
            <w:pPr>
              <w:widowControl w:val="0"/>
              <w:pBdr>
                <w:top w:val="nil"/>
                <w:left w:val="nil"/>
                <w:bottom w:val="nil"/>
                <w:right w:val="nil"/>
                <w:between w:val="nil"/>
              </w:pBdr>
              <w:spacing w:line="240" w:lineRule="auto"/>
            </w:pPr>
            <w:r>
              <w:rPr>
                <w:highlight w:val="green"/>
              </w:rPr>
              <w:t xml:space="preserve">It is important to Tia to be </w:t>
            </w:r>
            <w:proofErr w:type="gramStart"/>
            <w:r>
              <w:rPr>
                <w:highlight w:val="green"/>
              </w:rPr>
              <w:t>good</w:t>
            </w:r>
            <w:proofErr w:type="gramEnd"/>
            <w:r>
              <w:rPr>
                <w:highlight w:val="green"/>
              </w:rPr>
              <w:t xml:space="preserve"> and she tries </w:t>
            </w:r>
            <w:proofErr w:type="spellStart"/>
            <w:r>
              <w:rPr>
                <w:highlight w:val="green"/>
              </w:rPr>
              <w:t>too</w:t>
            </w:r>
            <w:proofErr w:type="spellEnd"/>
            <w:r>
              <w:rPr>
                <w:highlight w:val="green"/>
              </w:rPr>
              <w:t xml:space="preserve"> be as best as she can.</w:t>
            </w:r>
          </w:p>
          <w:p w14:paraId="373714CC" w14:textId="77777777" w:rsidR="00CE0884" w:rsidRDefault="00A25B81">
            <w:pPr>
              <w:widowControl w:val="0"/>
              <w:pBdr>
                <w:top w:val="nil"/>
                <w:left w:val="nil"/>
                <w:bottom w:val="nil"/>
                <w:right w:val="nil"/>
                <w:between w:val="nil"/>
              </w:pBdr>
              <w:spacing w:line="240" w:lineRule="auto"/>
              <w:rPr>
                <w:highlight w:val="cyan"/>
              </w:rPr>
            </w:pPr>
            <w:r>
              <w:rPr>
                <w:highlight w:val="cyan"/>
              </w:rPr>
              <w:t>I wonder why sometimes Tia gets detentions and is ‘naughty’ when she tries to be as best as she can. This suggests that Tia does not feel able to avoid ‘kicking off’ completely.</w:t>
            </w:r>
          </w:p>
          <w:p w14:paraId="5725B604" w14:textId="77777777" w:rsidR="00CE0884" w:rsidRDefault="00CE0884">
            <w:pPr>
              <w:widowControl w:val="0"/>
              <w:pBdr>
                <w:top w:val="nil"/>
                <w:left w:val="nil"/>
                <w:bottom w:val="nil"/>
                <w:right w:val="nil"/>
                <w:between w:val="nil"/>
              </w:pBdr>
              <w:spacing w:line="240" w:lineRule="auto"/>
            </w:pPr>
          </w:p>
          <w:p w14:paraId="5CC4A479" w14:textId="77777777" w:rsidR="00CE0884" w:rsidRDefault="00CE0884">
            <w:pPr>
              <w:widowControl w:val="0"/>
              <w:pBdr>
                <w:top w:val="nil"/>
                <w:left w:val="nil"/>
                <w:bottom w:val="nil"/>
                <w:right w:val="nil"/>
                <w:between w:val="nil"/>
              </w:pBdr>
              <w:spacing w:line="240" w:lineRule="auto"/>
            </w:pPr>
          </w:p>
          <w:p w14:paraId="7EE69ACF" w14:textId="77777777" w:rsidR="00CE0884" w:rsidRDefault="00CE0884">
            <w:pPr>
              <w:widowControl w:val="0"/>
              <w:pBdr>
                <w:top w:val="nil"/>
                <w:left w:val="nil"/>
                <w:bottom w:val="nil"/>
                <w:right w:val="nil"/>
                <w:between w:val="nil"/>
              </w:pBdr>
              <w:spacing w:line="240" w:lineRule="auto"/>
            </w:pPr>
          </w:p>
          <w:p w14:paraId="6FCDE3C5" w14:textId="77777777" w:rsidR="00CE0884" w:rsidRDefault="00CE0884">
            <w:pPr>
              <w:widowControl w:val="0"/>
              <w:pBdr>
                <w:top w:val="nil"/>
                <w:left w:val="nil"/>
                <w:bottom w:val="nil"/>
                <w:right w:val="nil"/>
                <w:between w:val="nil"/>
              </w:pBdr>
              <w:spacing w:line="240" w:lineRule="auto"/>
            </w:pPr>
          </w:p>
          <w:p w14:paraId="48A7DE0C" w14:textId="77777777" w:rsidR="00CE0884" w:rsidRDefault="00A25B81">
            <w:pPr>
              <w:widowControl w:val="0"/>
              <w:spacing w:line="240" w:lineRule="auto"/>
              <w:rPr>
                <w:highlight w:val="green"/>
              </w:rPr>
            </w:pPr>
            <w:r>
              <w:rPr>
                <w:highlight w:val="green"/>
              </w:rPr>
              <w:t xml:space="preserve">Tia tries to be </w:t>
            </w:r>
            <w:proofErr w:type="gramStart"/>
            <w:r>
              <w:rPr>
                <w:highlight w:val="green"/>
              </w:rPr>
              <w:t>good</w:t>
            </w:r>
            <w:proofErr w:type="gramEnd"/>
            <w:r>
              <w:rPr>
                <w:highlight w:val="green"/>
              </w:rPr>
              <w:t xml:space="preserve"> and this is conceptualised as being focused and not messing about</w:t>
            </w:r>
          </w:p>
          <w:p w14:paraId="6AFE5856" w14:textId="77777777" w:rsidR="00CE0884" w:rsidRDefault="00A25B81">
            <w:pPr>
              <w:widowControl w:val="0"/>
              <w:pBdr>
                <w:top w:val="nil"/>
                <w:left w:val="nil"/>
                <w:bottom w:val="nil"/>
                <w:right w:val="nil"/>
                <w:between w:val="nil"/>
              </w:pBdr>
              <w:spacing w:line="240" w:lineRule="auto"/>
              <w:rPr>
                <w:highlight w:val="cyan"/>
              </w:rPr>
            </w:pPr>
            <w:r>
              <w:rPr>
                <w:highlight w:val="cyan"/>
              </w:rPr>
              <w:t xml:space="preserve">Tia’s view of being good is the behaviour is the opposite of ADHD behaviour of being </w:t>
            </w:r>
            <w:proofErr w:type="spellStart"/>
            <w:proofErr w:type="gramStart"/>
            <w:r>
              <w:rPr>
                <w:highlight w:val="cyan"/>
              </w:rPr>
              <w:t>inattentive.ADHD</w:t>
            </w:r>
            <w:proofErr w:type="spellEnd"/>
            <w:proofErr w:type="gramEnd"/>
            <w:r>
              <w:rPr>
                <w:highlight w:val="cyan"/>
              </w:rPr>
              <w:t xml:space="preserve"> behaviour is judged </w:t>
            </w:r>
            <w:r>
              <w:rPr>
                <w:highlight w:val="cyan"/>
              </w:rPr>
              <w:lastRenderedPageBreak/>
              <w:t>as bad and does not fit with school expectations.</w:t>
            </w:r>
            <w:r>
              <w:t xml:space="preserve"> </w:t>
            </w:r>
          </w:p>
          <w:p w14:paraId="3A8FBD40" w14:textId="77777777" w:rsidR="00CE0884" w:rsidRDefault="00A25B81">
            <w:pPr>
              <w:widowControl w:val="0"/>
              <w:pBdr>
                <w:top w:val="nil"/>
                <w:left w:val="nil"/>
                <w:bottom w:val="nil"/>
                <w:right w:val="nil"/>
                <w:between w:val="nil"/>
              </w:pBdr>
              <w:spacing w:line="240" w:lineRule="auto"/>
            </w:pPr>
            <w:r>
              <w:rPr>
                <w:highlight w:val="magenta"/>
              </w:rPr>
              <w:t>Is Tia’s ADHD diagnosis acting as a form of control with doctors and school in a powerful position of exerting authority over Tia and her behaviour? ADHD as a form of school control and oppression. I wonder how perceptions of being naughty Vs being good might impact Tia and affect her self-concept of herself as a young person with an ADHD diagnosis?</w:t>
            </w:r>
          </w:p>
          <w:p w14:paraId="375C0A35" w14:textId="77777777" w:rsidR="00CE0884" w:rsidRDefault="00CE0884">
            <w:pPr>
              <w:widowControl w:val="0"/>
              <w:pBdr>
                <w:top w:val="nil"/>
                <w:left w:val="nil"/>
                <w:bottom w:val="nil"/>
                <w:right w:val="nil"/>
                <w:between w:val="nil"/>
              </w:pBdr>
              <w:spacing w:line="240" w:lineRule="auto"/>
            </w:pPr>
          </w:p>
          <w:p w14:paraId="61005171" w14:textId="77777777" w:rsidR="00CE0884" w:rsidRDefault="00A25B81">
            <w:pPr>
              <w:widowControl w:val="0"/>
              <w:pBdr>
                <w:top w:val="nil"/>
                <w:left w:val="nil"/>
                <w:bottom w:val="nil"/>
                <w:right w:val="nil"/>
                <w:between w:val="nil"/>
              </w:pBdr>
              <w:spacing w:line="240" w:lineRule="auto"/>
              <w:rPr>
                <w:highlight w:val="green"/>
              </w:rPr>
            </w:pPr>
            <w:r>
              <w:rPr>
                <w:highlight w:val="green"/>
              </w:rPr>
              <w:t>Tia feels happy when she is being good and not getting into trouble.</w:t>
            </w:r>
          </w:p>
          <w:p w14:paraId="6441531C" w14:textId="77777777" w:rsidR="00CE0884" w:rsidRDefault="00CE0884">
            <w:pPr>
              <w:widowControl w:val="0"/>
              <w:pBdr>
                <w:top w:val="nil"/>
                <w:left w:val="nil"/>
                <w:bottom w:val="nil"/>
                <w:right w:val="nil"/>
                <w:between w:val="nil"/>
              </w:pBdr>
              <w:spacing w:line="240" w:lineRule="auto"/>
            </w:pPr>
          </w:p>
          <w:p w14:paraId="391E4B10" w14:textId="77777777" w:rsidR="00CE0884" w:rsidRDefault="00CE0884">
            <w:pPr>
              <w:widowControl w:val="0"/>
              <w:pBdr>
                <w:top w:val="nil"/>
                <w:left w:val="nil"/>
                <w:bottom w:val="nil"/>
                <w:right w:val="nil"/>
                <w:between w:val="nil"/>
              </w:pBdr>
              <w:spacing w:line="240" w:lineRule="auto"/>
            </w:pPr>
          </w:p>
          <w:p w14:paraId="5A32823F" w14:textId="77777777" w:rsidR="00CE0884" w:rsidRDefault="00CE0884">
            <w:pPr>
              <w:widowControl w:val="0"/>
              <w:pBdr>
                <w:top w:val="nil"/>
                <w:left w:val="nil"/>
                <w:bottom w:val="nil"/>
                <w:right w:val="nil"/>
                <w:between w:val="nil"/>
              </w:pBdr>
              <w:spacing w:line="240" w:lineRule="auto"/>
            </w:pPr>
          </w:p>
          <w:p w14:paraId="5EBB9821" w14:textId="77777777" w:rsidR="00CE0884" w:rsidRDefault="00CE0884">
            <w:pPr>
              <w:widowControl w:val="0"/>
              <w:pBdr>
                <w:top w:val="nil"/>
                <w:left w:val="nil"/>
                <w:bottom w:val="nil"/>
                <w:right w:val="nil"/>
                <w:between w:val="nil"/>
              </w:pBdr>
              <w:spacing w:line="240" w:lineRule="auto"/>
            </w:pPr>
          </w:p>
          <w:p w14:paraId="5DC823BF" w14:textId="77777777" w:rsidR="00CE0884" w:rsidRDefault="00CE0884">
            <w:pPr>
              <w:widowControl w:val="0"/>
              <w:pBdr>
                <w:top w:val="nil"/>
                <w:left w:val="nil"/>
                <w:bottom w:val="nil"/>
                <w:right w:val="nil"/>
                <w:between w:val="nil"/>
              </w:pBdr>
              <w:spacing w:line="240" w:lineRule="auto"/>
            </w:pPr>
          </w:p>
          <w:p w14:paraId="62103698" w14:textId="77777777" w:rsidR="00CE0884" w:rsidRDefault="00CE0884">
            <w:pPr>
              <w:widowControl w:val="0"/>
              <w:pBdr>
                <w:top w:val="nil"/>
                <w:left w:val="nil"/>
                <w:bottom w:val="nil"/>
                <w:right w:val="nil"/>
                <w:between w:val="nil"/>
              </w:pBdr>
              <w:spacing w:line="240" w:lineRule="auto"/>
            </w:pPr>
          </w:p>
          <w:p w14:paraId="230B47C0" w14:textId="77777777" w:rsidR="00CE0884" w:rsidRDefault="00CE0884">
            <w:pPr>
              <w:widowControl w:val="0"/>
              <w:pBdr>
                <w:top w:val="nil"/>
                <w:left w:val="nil"/>
                <w:bottom w:val="nil"/>
                <w:right w:val="nil"/>
                <w:between w:val="nil"/>
              </w:pBdr>
              <w:spacing w:line="240" w:lineRule="auto"/>
            </w:pPr>
          </w:p>
          <w:p w14:paraId="02CC6520" w14:textId="77777777" w:rsidR="00CE0884" w:rsidRDefault="00CE0884">
            <w:pPr>
              <w:widowControl w:val="0"/>
              <w:pBdr>
                <w:top w:val="nil"/>
                <w:left w:val="nil"/>
                <w:bottom w:val="nil"/>
                <w:right w:val="nil"/>
                <w:between w:val="nil"/>
              </w:pBdr>
              <w:spacing w:line="240" w:lineRule="auto"/>
            </w:pPr>
          </w:p>
          <w:p w14:paraId="76501DF7" w14:textId="77777777" w:rsidR="00CE0884" w:rsidRDefault="00A25B81">
            <w:pPr>
              <w:widowControl w:val="0"/>
              <w:pBdr>
                <w:top w:val="nil"/>
                <w:left w:val="nil"/>
                <w:bottom w:val="nil"/>
                <w:right w:val="nil"/>
                <w:between w:val="nil"/>
              </w:pBdr>
              <w:spacing w:line="240" w:lineRule="auto"/>
            </w:pPr>
            <w:r>
              <w:rPr>
                <w:highlight w:val="green"/>
              </w:rPr>
              <w:t>Tia thinks being good makes her teacher proud of her.</w:t>
            </w:r>
          </w:p>
          <w:p w14:paraId="7A9A866A" w14:textId="77777777" w:rsidR="00CE0884" w:rsidRDefault="00A25B81">
            <w:pPr>
              <w:widowControl w:val="0"/>
              <w:spacing w:line="240" w:lineRule="auto"/>
              <w:rPr>
                <w:highlight w:val="cyan"/>
              </w:rPr>
            </w:pPr>
            <w:r>
              <w:rPr>
                <w:highlight w:val="cyan"/>
              </w:rPr>
              <w:t>I wonder why Tia chooses the word proud. What does this imply about what they think of Tia when she isn’t being ‘good’? Is being focused the only way to make teachers proud? It feels like Tia might not be accepted for who she naturally is (“energetic”). It seems that there is pressure upon Tia to change to conform to the school requirements which is not only evident in use of the school behaviour policy but also deeper in how Tia perceives teachers’ responses around what they value and what will make them proud.</w:t>
            </w:r>
          </w:p>
          <w:p w14:paraId="152380D4" w14:textId="77777777" w:rsidR="00CE0884" w:rsidRDefault="00A25B81">
            <w:pPr>
              <w:widowControl w:val="0"/>
              <w:spacing w:line="240" w:lineRule="auto"/>
            </w:pPr>
            <w:r>
              <w:rPr>
                <w:highlight w:val="magenta"/>
              </w:rPr>
              <w:t xml:space="preserve">This makes me think about critical disability studies and how school is constructed in a way that channels children into a certain way of being </w:t>
            </w:r>
            <w:proofErr w:type="gramStart"/>
            <w:r>
              <w:rPr>
                <w:highlight w:val="magenta"/>
              </w:rPr>
              <w:t>that fits</w:t>
            </w:r>
            <w:proofErr w:type="gramEnd"/>
            <w:r>
              <w:rPr>
                <w:highlight w:val="magenta"/>
              </w:rPr>
              <w:t xml:space="preserve"> within the margins of the school behaviour expectations. Is there room for children who are different (with hyperactive type of behaviours) to be celebrated and welcomed within this system or it the whole purpose of their </w:t>
            </w:r>
            <w:r>
              <w:rPr>
                <w:highlight w:val="magenta"/>
              </w:rPr>
              <w:lastRenderedPageBreak/>
              <w:t>diagnosis about changing them to fit the system?</w:t>
            </w:r>
          </w:p>
          <w:p w14:paraId="0E120349" w14:textId="77777777" w:rsidR="00CE0884" w:rsidRDefault="00CE0884">
            <w:pPr>
              <w:widowControl w:val="0"/>
              <w:pBdr>
                <w:top w:val="nil"/>
                <w:left w:val="nil"/>
                <w:bottom w:val="nil"/>
                <w:right w:val="nil"/>
                <w:between w:val="nil"/>
              </w:pBdr>
              <w:spacing w:line="240" w:lineRule="auto"/>
            </w:pPr>
          </w:p>
          <w:p w14:paraId="6414B8D2" w14:textId="77777777" w:rsidR="00CE0884" w:rsidRDefault="00CE0884">
            <w:pPr>
              <w:widowControl w:val="0"/>
              <w:pBdr>
                <w:top w:val="nil"/>
                <w:left w:val="nil"/>
                <w:bottom w:val="nil"/>
                <w:right w:val="nil"/>
                <w:between w:val="nil"/>
              </w:pBdr>
              <w:spacing w:line="240" w:lineRule="auto"/>
            </w:pPr>
          </w:p>
          <w:p w14:paraId="0A033E10" w14:textId="77777777" w:rsidR="00CE0884" w:rsidRDefault="00A25B81">
            <w:pPr>
              <w:widowControl w:val="0"/>
              <w:pBdr>
                <w:top w:val="nil"/>
                <w:left w:val="nil"/>
                <w:bottom w:val="nil"/>
                <w:right w:val="nil"/>
                <w:between w:val="nil"/>
              </w:pBdr>
              <w:spacing w:line="240" w:lineRule="auto"/>
              <w:rPr>
                <w:highlight w:val="green"/>
              </w:rPr>
            </w:pPr>
            <w:r>
              <w:rPr>
                <w:highlight w:val="green"/>
              </w:rPr>
              <w:t>Tia doesn’t have a lot of friends in her class.</w:t>
            </w:r>
          </w:p>
          <w:p w14:paraId="3970A343" w14:textId="77777777" w:rsidR="00CE0884" w:rsidRDefault="00CE0884">
            <w:pPr>
              <w:widowControl w:val="0"/>
              <w:pBdr>
                <w:top w:val="nil"/>
                <w:left w:val="nil"/>
                <w:bottom w:val="nil"/>
                <w:right w:val="nil"/>
                <w:between w:val="nil"/>
              </w:pBdr>
              <w:spacing w:line="240" w:lineRule="auto"/>
            </w:pPr>
          </w:p>
          <w:p w14:paraId="313404B4" w14:textId="77777777" w:rsidR="00CE0884" w:rsidRDefault="00CE0884">
            <w:pPr>
              <w:widowControl w:val="0"/>
              <w:pBdr>
                <w:top w:val="nil"/>
                <w:left w:val="nil"/>
                <w:bottom w:val="nil"/>
                <w:right w:val="nil"/>
                <w:between w:val="nil"/>
              </w:pBdr>
              <w:spacing w:line="240" w:lineRule="auto"/>
            </w:pPr>
          </w:p>
          <w:p w14:paraId="33A52C2E" w14:textId="77777777" w:rsidR="00CE0884" w:rsidRDefault="00CE0884">
            <w:pPr>
              <w:widowControl w:val="0"/>
              <w:pBdr>
                <w:top w:val="nil"/>
                <w:left w:val="nil"/>
                <w:bottom w:val="nil"/>
                <w:right w:val="nil"/>
                <w:between w:val="nil"/>
              </w:pBdr>
              <w:spacing w:line="240" w:lineRule="auto"/>
            </w:pPr>
          </w:p>
          <w:p w14:paraId="629CC2CA" w14:textId="77777777" w:rsidR="00CE0884" w:rsidRDefault="00CE0884">
            <w:pPr>
              <w:widowControl w:val="0"/>
              <w:pBdr>
                <w:top w:val="nil"/>
                <w:left w:val="nil"/>
                <w:bottom w:val="nil"/>
                <w:right w:val="nil"/>
                <w:between w:val="nil"/>
              </w:pBdr>
              <w:spacing w:line="240" w:lineRule="auto"/>
            </w:pPr>
          </w:p>
          <w:p w14:paraId="32E9B6AB" w14:textId="77777777" w:rsidR="00CE0884" w:rsidRDefault="00CE0884">
            <w:pPr>
              <w:widowControl w:val="0"/>
              <w:pBdr>
                <w:top w:val="nil"/>
                <w:left w:val="nil"/>
                <w:bottom w:val="nil"/>
                <w:right w:val="nil"/>
                <w:between w:val="nil"/>
              </w:pBdr>
              <w:spacing w:line="240" w:lineRule="auto"/>
            </w:pPr>
          </w:p>
          <w:p w14:paraId="4B119E8E" w14:textId="77777777" w:rsidR="00CE0884" w:rsidRDefault="00CE0884">
            <w:pPr>
              <w:widowControl w:val="0"/>
              <w:pBdr>
                <w:top w:val="nil"/>
                <w:left w:val="nil"/>
                <w:bottom w:val="nil"/>
                <w:right w:val="nil"/>
                <w:between w:val="nil"/>
              </w:pBdr>
              <w:spacing w:line="240" w:lineRule="auto"/>
            </w:pPr>
          </w:p>
          <w:p w14:paraId="7DFC7EA8" w14:textId="77777777" w:rsidR="00CE0884" w:rsidRDefault="00CE0884">
            <w:pPr>
              <w:widowControl w:val="0"/>
              <w:pBdr>
                <w:top w:val="nil"/>
                <w:left w:val="nil"/>
                <w:bottom w:val="nil"/>
                <w:right w:val="nil"/>
                <w:between w:val="nil"/>
              </w:pBdr>
              <w:spacing w:line="240" w:lineRule="auto"/>
            </w:pPr>
          </w:p>
          <w:p w14:paraId="5A93E166" w14:textId="77777777" w:rsidR="00CE0884" w:rsidRDefault="00CE0884">
            <w:pPr>
              <w:widowControl w:val="0"/>
              <w:spacing w:line="240" w:lineRule="auto"/>
              <w:rPr>
                <w:highlight w:val="green"/>
              </w:rPr>
            </w:pPr>
          </w:p>
          <w:p w14:paraId="763AF552" w14:textId="77777777" w:rsidR="00CE0884" w:rsidRDefault="00A25B81">
            <w:pPr>
              <w:widowControl w:val="0"/>
              <w:spacing w:line="240" w:lineRule="auto"/>
              <w:rPr>
                <w:highlight w:val="green"/>
              </w:rPr>
            </w:pPr>
            <w:r>
              <w:rPr>
                <w:highlight w:val="green"/>
              </w:rPr>
              <w:t xml:space="preserve">Being hypo all the time but not always </w:t>
            </w:r>
            <w:proofErr w:type="gramStart"/>
            <w:r>
              <w:rPr>
                <w:highlight w:val="green"/>
              </w:rPr>
              <w:t>naughty</w:t>
            </w:r>
            <w:proofErr w:type="gramEnd"/>
          </w:p>
          <w:p w14:paraId="4EE240E0" w14:textId="77777777" w:rsidR="00CE0884" w:rsidRDefault="00CE0884">
            <w:pPr>
              <w:widowControl w:val="0"/>
              <w:pBdr>
                <w:top w:val="nil"/>
                <w:left w:val="nil"/>
                <w:bottom w:val="nil"/>
                <w:right w:val="nil"/>
                <w:between w:val="nil"/>
              </w:pBdr>
              <w:spacing w:line="240" w:lineRule="auto"/>
            </w:pPr>
          </w:p>
          <w:p w14:paraId="58DFB567" w14:textId="77777777" w:rsidR="00CE0884" w:rsidRDefault="00CE0884">
            <w:pPr>
              <w:widowControl w:val="0"/>
              <w:pBdr>
                <w:top w:val="nil"/>
                <w:left w:val="nil"/>
                <w:bottom w:val="nil"/>
                <w:right w:val="nil"/>
                <w:between w:val="nil"/>
              </w:pBdr>
              <w:spacing w:line="240" w:lineRule="auto"/>
            </w:pPr>
          </w:p>
          <w:p w14:paraId="193F1D11" w14:textId="77777777" w:rsidR="00CE0884" w:rsidRDefault="00CE0884">
            <w:pPr>
              <w:widowControl w:val="0"/>
              <w:pBdr>
                <w:top w:val="nil"/>
                <w:left w:val="nil"/>
                <w:bottom w:val="nil"/>
                <w:right w:val="nil"/>
                <w:between w:val="nil"/>
              </w:pBdr>
              <w:spacing w:line="240" w:lineRule="auto"/>
            </w:pPr>
          </w:p>
          <w:p w14:paraId="254AD731" w14:textId="77777777" w:rsidR="00CE0884" w:rsidRDefault="00CE0884">
            <w:pPr>
              <w:widowControl w:val="0"/>
              <w:pBdr>
                <w:top w:val="nil"/>
                <w:left w:val="nil"/>
                <w:bottom w:val="nil"/>
                <w:right w:val="nil"/>
                <w:between w:val="nil"/>
              </w:pBdr>
              <w:spacing w:line="240" w:lineRule="auto"/>
            </w:pPr>
          </w:p>
          <w:p w14:paraId="432E2740" w14:textId="77777777" w:rsidR="00CE0884" w:rsidRDefault="00CE0884">
            <w:pPr>
              <w:widowControl w:val="0"/>
              <w:pBdr>
                <w:top w:val="nil"/>
                <w:left w:val="nil"/>
                <w:bottom w:val="nil"/>
                <w:right w:val="nil"/>
                <w:between w:val="nil"/>
              </w:pBdr>
              <w:spacing w:line="240" w:lineRule="auto"/>
            </w:pPr>
          </w:p>
          <w:p w14:paraId="5CA4A1C8" w14:textId="77777777" w:rsidR="00CE0884" w:rsidRDefault="00CE0884">
            <w:pPr>
              <w:widowControl w:val="0"/>
              <w:pBdr>
                <w:top w:val="nil"/>
                <w:left w:val="nil"/>
                <w:bottom w:val="nil"/>
                <w:right w:val="nil"/>
                <w:between w:val="nil"/>
              </w:pBdr>
              <w:spacing w:line="240" w:lineRule="auto"/>
            </w:pPr>
          </w:p>
          <w:p w14:paraId="32DF6633" w14:textId="77777777" w:rsidR="00CE0884" w:rsidRDefault="00CE0884">
            <w:pPr>
              <w:widowControl w:val="0"/>
              <w:pBdr>
                <w:top w:val="nil"/>
                <w:left w:val="nil"/>
                <w:bottom w:val="nil"/>
                <w:right w:val="nil"/>
                <w:between w:val="nil"/>
              </w:pBdr>
              <w:spacing w:line="240" w:lineRule="auto"/>
            </w:pPr>
          </w:p>
          <w:p w14:paraId="3F6085A0" w14:textId="77777777" w:rsidR="00CE0884" w:rsidRDefault="00CE0884">
            <w:pPr>
              <w:widowControl w:val="0"/>
              <w:pBdr>
                <w:top w:val="nil"/>
                <w:left w:val="nil"/>
                <w:bottom w:val="nil"/>
                <w:right w:val="nil"/>
                <w:between w:val="nil"/>
              </w:pBdr>
              <w:spacing w:line="240" w:lineRule="auto"/>
            </w:pPr>
          </w:p>
          <w:p w14:paraId="74F30F75" w14:textId="77777777" w:rsidR="00CE0884" w:rsidRDefault="00CE0884">
            <w:pPr>
              <w:widowControl w:val="0"/>
              <w:pBdr>
                <w:top w:val="nil"/>
                <w:left w:val="nil"/>
                <w:bottom w:val="nil"/>
                <w:right w:val="nil"/>
                <w:between w:val="nil"/>
              </w:pBdr>
              <w:spacing w:line="240" w:lineRule="auto"/>
            </w:pPr>
          </w:p>
          <w:p w14:paraId="2BA4EE85" w14:textId="77777777" w:rsidR="00CE0884" w:rsidRDefault="00CE0884">
            <w:pPr>
              <w:widowControl w:val="0"/>
              <w:pBdr>
                <w:top w:val="nil"/>
                <w:left w:val="nil"/>
                <w:bottom w:val="nil"/>
                <w:right w:val="nil"/>
                <w:between w:val="nil"/>
              </w:pBdr>
              <w:spacing w:line="240" w:lineRule="auto"/>
            </w:pPr>
          </w:p>
          <w:p w14:paraId="715F3742" w14:textId="77777777" w:rsidR="00CE0884" w:rsidRDefault="00CE0884">
            <w:pPr>
              <w:widowControl w:val="0"/>
              <w:pBdr>
                <w:top w:val="nil"/>
                <w:left w:val="nil"/>
                <w:bottom w:val="nil"/>
                <w:right w:val="nil"/>
                <w:between w:val="nil"/>
              </w:pBdr>
              <w:spacing w:line="240" w:lineRule="auto"/>
            </w:pPr>
          </w:p>
          <w:p w14:paraId="6CD7E219" w14:textId="77777777" w:rsidR="00CE0884" w:rsidRDefault="00CE0884">
            <w:pPr>
              <w:widowControl w:val="0"/>
              <w:pBdr>
                <w:top w:val="nil"/>
                <w:left w:val="nil"/>
                <w:bottom w:val="nil"/>
                <w:right w:val="nil"/>
                <w:between w:val="nil"/>
              </w:pBdr>
              <w:spacing w:line="240" w:lineRule="auto"/>
            </w:pPr>
          </w:p>
          <w:p w14:paraId="3109D47D" w14:textId="77777777" w:rsidR="00CE0884" w:rsidRDefault="00CE0884">
            <w:pPr>
              <w:widowControl w:val="0"/>
              <w:pBdr>
                <w:top w:val="nil"/>
                <w:left w:val="nil"/>
                <w:bottom w:val="nil"/>
                <w:right w:val="nil"/>
                <w:between w:val="nil"/>
              </w:pBdr>
              <w:spacing w:line="240" w:lineRule="auto"/>
            </w:pPr>
          </w:p>
          <w:p w14:paraId="61299F8B" w14:textId="77777777" w:rsidR="00CE0884" w:rsidRDefault="00CE0884">
            <w:pPr>
              <w:widowControl w:val="0"/>
              <w:pBdr>
                <w:top w:val="nil"/>
                <w:left w:val="nil"/>
                <w:bottom w:val="nil"/>
                <w:right w:val="nil"/>
                <w:between w:val="nil"/>
              </w:pBdr>
              <w:spacing w:line="240" w:lineRule="auto"/>
            </w:pPr>
          </w:p>
          <w:p w14:paraId="14DA7310" w14:textId="77777777" w:rsidR="00CE0884" w:rsidRDefault="00A25B81">
            <w:pPr>
              <w:widowControl w:val="0"/>
              <w:pBdr>
                <w:top w:val="nil"/>
                <w:left w:val="nil"/>
                <w:bottom w:val="nil"/>
                <w:right w:val="nil"/>
                <w:between w:val="nil"/>
              </w:pBdr>
              <w:spacing w:line="240" w:lineRule="auto"/>
              <w:rPr>
                <w:highlight w:val="green"/>
              </w:rPr>
            </w:pPr>
            <w:r>
              <w:rPr>
                <w:highlight w:val="green"/>
              </w:rPr>
              <w:t xml:space="preserve">Tia likes food tech, </w:t>
            </w:r>
            <w:proofErr w:type="gramStart"/>
            <w:r>
              <w:rPr>
                <w:highlight w:val="green"/>
              </w:rPr>
              <w:t>art</w:t>
            </w:r>
            <w:proofErr w:type="gramEnd"/>
            <w:r>
              <w:rPr>
                <w:highlight w:val="green"/>
              </w:rPr>
              <w:t xml:space="preserve"> and product design most at school. She also likes English and Computer Science.</w:t>
            </w:r>
          </w:p>
          <w:p w14:paraId="1B7CDEF1" w14:textId="77777777" w:rsidR="00CE0884" w:rsidRDefault="00CE0884">
            <w:pPr>
              <w:widowControl w:val="0"/>
              <w:pBdr>
                <w:top w:val="nil"/>
                <w:left w:val="nil"/>
                <w:bottom w:val="nil"/>
                <w:right w:val="nil"/>
                <w:between w:val="nil"/>
              </w:pBdr>
              <w:spacing w:line="240" w:lineRule="auto"/>
            </w:pPr>
          </w:p>
          <w:p w14:paraId="20818AE2" w14:textId="77777777" w:rsidR="00CE0884" w:rsidRDefault="00CE0884">
            <w:pPr>
              <w:widowControl w:val="0"/>
              <w:pBdr>
                <w:top w:val="nil"/>
                <w:left w:val="nil"/>
                <w:bottom w:val="nil"/>
                <w:right w:val="nil"/>
                <w:between w:val="nil"/>
              </w:pBdr>
              <w:spacing w:line="240" w:lineRule="auto"/>
            </w:pPr>
          </w:p>
          <w:p w14:paraId="24B9D6F2" w14:textId="77777777" w:rsidR="00CE0884" w:rsidRDefault="00CE0884">
            <w:pPr>
              <w:widowControl w:val="0"/>
              <w:pBdr>
                <w:top w:val="nil"/>
                <w:left w:val="nil"/>
                <w:bottom w:val="nil"/>
                <w:right w:val="nil"/>
                <w:between w:val="nil"/>
              </w:pBdr>
              <w:spacing w:line="240" w:lineRule="auto"/>
            </w:pPr>
          </w:p>
          <w:p w14:paraId="0877C966" w14:textId="77777777" w:rsidR="00CE0884" w:rsidRDefault="00CE0884">
            <w:pPr>
              <w:widowControl w:val="0"/>
              <w:pBdr>
                <w:top w:val="nil"/>
                <w:left w:val="nil"/>
                <w:bottom w:val="nil"/>
                <w:right w:val="nil"/>
                <w:between w:val="nil"/>
              </w:pBdr>
              <w:spacing w:line="240" w:lineRule="auto"/>
            </w:pPr>
          </w:p>
          <w:p w14:paraId="76760C78" w14:textId="77777777" w:rsidR="00CE0884" w:rsidRDefault="00CE0884">
            <w:pPr>
              <w:widowControl w:val="0"/>
              <w:pBdr>
                <w:top w:val="nil"/>
                <w:left w:val="nil"/>
                <w:bottom w:val="nil"/>
                <w:right w:val="nil"/>
                <w:between w:val="nil"/>
              </w:pBdr>
              <w:spacing w:line="240" w:lineRule="auto"/>
            </w:pPr>
          </w:p>
          <w:p w14:paraId="29C93D33" w14:textId="77777777" w:rsidR="00CE0884" w:rsidRDefault="00CE0884">
            <w:pPr>
              <w:widowControl w:val="0"/>
              <w:pBdr>
                <w:top w:val="nil"/>
                <w:left w:val="nil"/>
                <w:bottom w:val="nil"/>
                <w:right w:val="nil"/>
                <w:between w:val="nil"/>
              </w:pBdr>
              <w:spacing w:line="240" w:lineRule="auto"/>
            </w:pPr>
          </w:p>
          <w:p w14:paraId="283D8CB2" w14:textId="77777777" w:rsidR="00CE0884" w:rsidRDefault="00CE0884">
            <w:pPr>
              <w:widowControl w:val="0"/>
              <w:pBdr>
                <w:top w:val="nil"/>
                <w:left w:val="nil"/>
                <w:bottom w:val="nil"/>
                <w:right w:val="nil"/>
                <w:between w:val="nil"/>
              </w:pBdr>
              <w:spacing w:line="240" w:lineRule="auto"/>
            </w:pPr>
          </w:p>
          <w:p w14:paraId="5C4B40DC" w14:textId="77777777" w:rsidR="00CE0884" w:rsidRDefault="00CE0884">
            <w:pPr>
              <w:widowControl w:val="0"/>
              <w:pBdr>
                <w:top w:val="nil"/>
                <w:left w:val="nil"/>
                <w:bottom w:val="nil"/>
                <w:right w:val="nil"/>
                <w:between w:val="nil"/>
              </w:pBdr>
              <w:spacing w:line="240" w:lineRule="auto"/>
            </w:pPr>
          </w:p>
          <w:p w14:paraId="4E041A9A" w14:textId="77777777" w:rsidR="00CE0884" w:rsidRDefault="00CE0884">
            <w:pPr>
              <w:widowControl w:val="0"/>
              <w:pBdr>
                <w:top w:val="nil"/>
                <w:left w:val="nil"/>
                <w:bottom w:val="nil"/>
                <w:right w:val="nil"/>
                <w:between w:val="nil"/>
              </w:pBdr>
              <w:spacing w:line="240" w:lineRule="auto"/>
            </w:pPr>
          </w:p>
          <w:p w14:paraId="0E7D6841" w14:textId="77777777" w:rsidR="00CE0884" w:rsidRDefault="00CE0884">
            <w:pPr>
              <w:widowControl w:val="0"/>
              <w:pBdr>
                <w:top w:val="nil"/>
                <w:left w:val="nil"/>
                <w:bottom w:val="nil"/>
                <w:right w:val="nil"/>
                <w:between w:val="nil"/>
              </w:pBdr>
              <w:spacing w:line="240" w:lineRule="auto"/>
            </w:pPr>
          </w:p>
          <w:p w14:paraId="7C154513" w14:textId="77777777" w:rsidR="00CE0884" w:rsidRDefault="00CE0884">
            <w:pPr>
              <w:widowControl w:val="0"/>
              <w:pBdr>
                <w:top w:val="nil"/>
                <w:left w:val="nil"/>
                <w:bottom w:val="nil"/>
                <w:right w:val="nil"/>
                <w:between w:val="nil"/>
              </w:pBdr>
              <w:spacing w:line="240" w:lineRule="auto"/>
            </w:pPr>
          </w:p>
          <w:p w14:paraId="5707E456" w14:textId="77777777" w:rsidR="00CE0884" w:rsidRDefault="00CE0884">
            <w:pPr>
              <w:widowControl w:val="0"/>
              <w:pBdr>
                <w:top w:val="nil"/>
                <w:left w:val="nil"/>
                <w:bottom w:val="nil"/>
                <w:right w:val="nil"/>
                <w:between w:val="nil"/>
              </w:pBdr>
              <w:spacing w:line="240" w:lineRule="auto"/>
            </w:pPr>
          </w:p>
          <w:p w14:paraId="64CF8996" w14:textId="77777777" w:rsidR="00CE0884" w:rsidRDefault="00A25B81">
            <w:pPr>
              <w:widowControl w:val="0"/>
              <w:pBdr>
                <w:top w:val="nil"/>
                <w:left w:val="nil"/>
                <w:bottom w:val="nil"/>
                <w:right w:val="nil"/>
                <w:between w:val="nil"/>
              </w:pBdr>
              <w:spacing w:line="240" w:lineRule="auto"/>
              <w:rPr>
                <w:highlight w:val="green"/>
              </w:rPr>
            </w:pPr>
            <w:r>
              <w:rPr>
                <w:highlight w:val="green"/>
              </w:rPr>
              <w:t>In food tech Tia cooks as well as learning about cooking. In art she draws.</w:t>
            </w:r>
          </w:p>
          <w:p w14:paraId="08DE313D" w14:textId="77777777" w:rsidR="00CE0884" w:rsidRDefault="00A25B81">
            <w:pPr>
              <w:widowControl w:val="0"/>
              <w:pBdr>
                <w:top w:val="nil"/>
                <w:left w:val="nil"/>
                <w:bottom w:val="nil"/>
                <w:right w:val="nil"/>
                <w:between w:val="nil"/>
              </w:pBdr>
              <w:spacing w:line="240" w:lineRule="auto"/>
              <w:rPr>
                <w:highlight w:val="cyan"/>
              </w:rPr>
            </w:pPr>
            <w:r>
              <w:rPr>
                <w:highlight w:val="cyan"/>
              </w:rPr>
              <w:t xml:space="preserve">This might suggest Tia enjoys practical activities, particularly </w:t>
            </w:r>
            <w:proofErr w:type="gramStart"/>
            <w:r>
              <w:rPr>
                <w:highlight w:val="cyan"/>
              </w:rPr>
              <w:t>in light of</w:t>
            </w:r>
            <w:proofErr w:type="gramEnd"/>
            <w:r>
              <w:rPr>
                <w:highlight w:val="cyan"/>
              </w:rPr>
              <w:t xml:space="preserve"> her describing herself as energetic.</w:t>
            </w:r>
          </w:p>
          <w:p w14:paraId="4F139A4C" w14:textId="77777777" w:rsidR="00CE0884" w:rsidRDefault="00A25B81">
            <w:pPr>
              <w:widowControl w:val="0"/>
              <w:pBdr>
                <w:top w:val="nil"/>
                <w:left w:val="nil"/>
                <w:bottom w:val="nil"/>
                <w:right w:val="nil"/>
                <w:between w:val="nil"/>
              </w:pBdr>
              <w:spacing w:line="240" w:lineRule="auto"/>
              <w:rPr>
                <w:highlight w:val="magenta"/>
              </w:rPr>
            </w:pPr>
            <w:r>
              <w:rPr>
                <w:highlight w:val="magenta"/>
              </w:rPr>
              <w:t>This makes me think about the national curriculum and the way it channels children down one route and limits their agency in their educational experience.</w:t>
            </w:r>
          </w:p>
          <w:p w14:paraId="3E1324BC" w14:textId="77777777" w:rsidR="00CE0884" w:rsidRDefault="00CE0884">
            <w:pPr>
              <w:widowControl w:val="0"/>
              <w:pBdr>
                <w:top w:val="nil"/>
                <w:left w:val="nil"/>
                <w:bottom w:val="nil"/>
                <w:right w:val="nil"/>
                <w:between w:val="nil"/>
              </w:pBdr>
              <w:spacing w:line="240" w:lineRule="auto"/>
            </w:pPr>
          </w:p>
          <w:p w14:paraId="7F7512F0" w14:textId="77777777" w:rsidR="00CE0884" w:rsidRDefault="00CE0884">
            <w:pPr>
              <w:widowControl w:val="0"/>
              <w:pBdr>
                <w:top w:val="nil"/>
                <w:left w:val="nil"/>
                <w:bottom w:val="nil"/>
                <w:right w:val="nil"/>
                <w:between w:val="nil"/>
              </w:pBdr>
              <w:spacing w:line="240" w:lineRule="auto"/>
            </w:pPr>
          </w:p>
          <w:p w14:paraId="49648ECD" w14:textId="77777777" w:rsidR="00CE0884" w:rsidRDefault="00CE0884">
            <w:pPr>
              <w:widowControl w:val="0"/>
              <w:pBdr>
                <w:top w:val="nil"/>
                <w:left w:val="nil"/>
                <w:bottom w:val="nil"/>
                <w:right w:val="nil"/>
                <w:between w:val="nil"/>
              </w:pBdr>
              <w:spacing w:line="240" w:lineRule="auto"/>
            </w:pPr>
          </w:p>
          <w:p w14:paraId="31C73400" w14:textId="77777777" w:rsidR="00CE0884" w:rsidRDefault="00CE0884">
            <w:pPr>
              <w:widowControl w:val="0"/>
              <w:pBdr>
                <w:top w:val="nil"/>
                <w:left w:val="nil"/>
                <w:bottom w:val="nil"/>
                <w:right w:val="nil"/>
                <w:between w:val="nil"/>
              </w:pBdr>
              <w:spacing w:line="240" w:lineRule="auto"/>
            </w:pPr>
          </w:p>
          <w:p w14:paraId="4222C28F" w14:textId="77777777" w:rsidR="00CE0884" w:rsidRDefault="00CE0884">
            <w:pPr>
              <w:widowControl w:val="0"/>
              <w:pBdr>
                <w:top w:val="nil"/>
                <w:left w:val="nil"/>
                <w:bottom w:val="nil"/>
                <w:right w:val="nil"/>
                <w:between w:val="nil"/>
              </w:pBdr>
              <w:spacing w:line="240" w:lineRule="auto"/>
            </w:pPr>
          </w:p>
          <w:p w14:paraId="4A8ECAA1" w14:textId="77777777" w:rsidR="00CE0884" w:rsidRDefault="00A25B81">
            <w:pPr>
              <w:widowControl w:val="0"/>
              <w:pBdr>
                <w:top w:val="nil"/>
                <w:left w:val="nil"/>
                <w:bottom w:val="nil"/>
                <w:right w:val="nil"/>
                <w:between w:val="nil"/>
              </w:pBdr>
              <w:spacing w:line="240" w:lineRule="auto"/>
              <w:rPr>
                <w:highlight w:val="green"/>
              </w:rPr>
            </w:pPr>
            <w:r>
              <w:rPr>
                <w:highlight w:val="green"/>
              </w:rPr>
              <w:t xml:space="preserve">Tia doesn’t really like history, geography, </w:t>
            </w:r>
            <w:proofErr w:type="gramStart"/>
            <w:r>
              <w:rPr>
                <w:highlight w:val="green"/>
              </w:rPr>
              <w:t>maths</w:t>
            </w:r>
            <w:proofErr w:type="gramEnd"/>
            <w:r>
              <w:rPr>
                <w:highlight w:val="green"/>
              </w:rPr>
              <w:t xml:space="preserve"> and science.</w:t>
            </w:r>
          </w:p>
          <w:p w14:paraId="630064CB" w14:textId="77777777" w:rsidR="00CE0884" w:rsidRDefault="00CE0884">
            <w:pPr>
              <w:widowControl w:val="0"/>
              <w:pBdr>
                <w:top w:val="nil"/>
                <w:left w:val="nil"/>
                <w:bottom w:val="nil"/>
                <w:right w:val="nil"/>
                <w:between w:val="nil"/>
              </w:pBdr>
              <w:spacing w:line="240" w:lineRule="auto"/>
            </w:pPr>
          </w:p>
          <w:p w14:paraId="2127A593" w14:textId="77777777" w:rsidR="00CE0884" w:rsidRDefault="00CE0884">
            <w:pPr>
              <w:widowControl w:val="0"/>
              <w:pBdr>
                <w:top w:val="nil"/>
                <w:left w:val="nil"/>
                <w:bottom w:val="nil"/>
                <w:right w:val="nil"/>
                <w:between w:val="nil"/>
              </w:pBdr>
              <w:spacing w:line="240" w:lineRule="auto"/>
            </w:pPr>
          </w:p>
          <w:p w14:paraId="0907CC7A" w14:textId="77777777" w:rsidR="00CE0884" w:rsidRDefault="00CE0884">
            <w:pPr>
              <w:widowControl w:val="0"/>
              <w:pBdr>
                <w:top w:val="nil"/>
                <w:left w:val="nil"/>
                <w:bottom w:val="nil"/>
                <w:right w:val="nil"/>
                <w:between w:val="nil"/>
              </w:pBdr>
              <w:spacing w:line="240" w:lineRule="auto"/>
            </w:pPr>
          </w:p>
          <w:p w14:paraId="0B3C1028" w14:textId="77777777" w:rsidR="00CE0884" w:rsidRDefault="00CE0884">
            <w:pPr>
              <w:widowControl w:val="0"/>
              <w:pBdr>
                <w:top w:val="nil"/>
                <w:left w:val="nil"/>
                <w:bottom w:val="nil"/>
                <w:right w:val="nil"/>
                <w:between w:val="nil"/>
              </w:pBdr>
              <w:spacing w:line="240" w:lineRule="auto"/>
            </w:pPr>
          </w:p>
          <w:p w14:paraId="1A448BFA" w14:textId="77777777" w:rsidR="00CE0884" w:rsidRDefault="00CE0884">
            <w:pPr>
              <w:widowControl w:val="0"/>
              <w:pBdr>
                <w:top w:val="nil"/>
                <w:left w:val="nil"/>
                <w:bottom w:val="nil"/>
                <w:right w:val="nil"/>
                <w:between w:val="nil"/>
              </w:pBdr>
              <w:spacing w:line="240" w:lineRule="auto"/>
            </w:pPr>
          </w:p>
          <w:p w14:paraId="52BAA732" w14:textId="77777777" w:rsidR="00CE0884" w:rsidRDefault="00CE0884">
            <w:pPr>
              <w:widowControl w:val="0"/>
              <w:pBdr>
                <w:top w:val="nil"/>
                <w:left w:val="nil"/>
                <w:bottom w:val="nil"/>
                <w:right w:val="nil"/>
                <w:between w:val="nil"/>
              </w:pBdr>
              <w:spacing w:line="240" w:lineRule="auto"/>
            </w:pPr>
          </w:p>
          <w:p w14:paraId="5DAD1DE7" w14:textId="77777777" w:rsidR="00CE0884" w:rsidRDefault="00CE0884">
            <w:pPr>
              <w:widowControl w:val="0"/>
              <w:pBdr>
                <w:top w:val="nil"/>
                <w:left w:val="nil"/>
                <w:bottom w:val="nil"/>
                <w:right w:val="nil"/>
                <w:between w:val="nil"/>
              </w:pBdr>
              <w:spacing w:line="240" w:lineRule="auto"/>
            </w:pPr>
          </w:p>
          <w:p w14:paraId="5561009B" w14:textId="77777777" w:rsidR="00CE0884" w:rsidRDefault="00CE0884">
            <w:pPr>
              <w:widowControl w:val="0"/>
              <w:pBdr>
                <w:top w:val="nil"/>
                <w:left w:val="nil"/>
                <w:bottom w:val="nil"/>
                <w:right w:val="nil"/>
                <w:between w:val="nil"/>
              </w:pBdr>
              <w:spacing w:line="240" w:lineRule="auto"/>
            </w:pPr>
          </w:p>
          <w:p w14:paraId="05612469" w14:textId="77777777" w:rsidR="00CE0884" w:rsidRDefault="00A25B81">
            <w:pPr>
              <w:widowControl w:val="0"/>
              <w:pBdr>
                <w:top w:val="nil"/>
                <w:left w:val="nil"/>
                <w:bottom w:val="nil"/>
                <w:right w:val="nil"/>
                <w:between w:val="nil"/>
              </w:pBdr>
              <w:spacing w:line="240" w:lineRule="auto"/>
              <w:rPr>
                <w:highlight w:val="green"/>
              </w:rPr>
            </w:pPr>
            <w:r>
              <w:rPr>
                <w:highlight w:val="green"/>
              </w:rPr>
              <w:t>Tia doesn’t like her geography teacher.</w:t>
            </w:r>
          </w:p>
          <w:p w14:paraId="7ABE8B69" w14:textId="77777777" w:rsidR="00CE0884" w:rsidRDefault="00A25B81">
            <w:pPr>
              <w:widowControl w:val="0"/>
              <w:spacing w:line="240" w:lineRule="auto"/>
              <w:rPr>
                <w:highlight w:val="cyan"/>
              </w:rPr>
            </w:pPr>
            <w:r>
              <w:rPr>
                <w:highlight w:val="cyan"/>
              </w:rPr>
              <w:t>I wonder if sometimes the teacher can affect Tia’s enjoyment of a lesson.</w:t>
            </w:r>
          </w:p>
          <w:p w14:paraId="7AF72EFB" w14:textId="77777777" w:rsidR="00CE0884" w:rsidRDefault="00CE0884">
            <w:pPr>
              <w:widowControl w:val="0"/>
              <w:spacing w:line="240" w:lineRule="auto"/>
            </w:pPr>
          </w:p>
          <w:p w14:paraId="77D24C7D" w14:textId="77777777" w:rsidR="00CE0884" w:rsidRDefault="00CE0884">
            <w:pPr>
              <w:widowControl w:val="0"/>
              <w:spacing w:line="240" w:lineRule="auto"/>
            </w:pPr>
          </w:p>
          <w:p w14:paraId="59CD5A9C" w14:textId="77777777" w:rsidR="00CE0884" w:rsidRDefault="00CE0884">
            <w:pPr>
              <w:widowControl w:val="0"/>
              <w:spacing w:line="240" w:lineRule="auto"/>
            </w:pPr>
          </w:p>
          <w:p w14:paraId="3619EE9C" w14:textId="77777777" w:rsidR="00CE0884" w:rsidRDefault="00CE0884">
            <w:pPr>
              <w:widowControl w:val="0"/>
              <w:spacing w:line="240" w:lineRule="auto"/>
            </w:pPr>
          </w:p>
          <w:p w14:paraId="1BE3ABA5" w14:textId="77777777" w:rsidR="00CE0884" w:rsidRDefault="00CE0884">
            <w:pPr>
              <w:widowControl w:val="0"/>
              <w:spacing w:line="240" w:lineRule="auto"/>
            </w:pPr>
          </w:p>
          <w:p w14:paraId="083C8BAC" w14:textId="77777777" w:rsidR="00CE0884" w:rsidRDefault="00CE0884">
            <w:pPr>
              <w:widowControl w:val="0"/>
              <w:spacing w:line="240" w:lineRule="auto"/>
            </w:pPr>
          </w:p>
          <w:p w14:paraId="15C6F7D7" w14:textId="77777777" w:rsidR="00CE0884" w:rsidRDefault="00CE0884">
            <w:pPr>
              <w:widowControl w:val="0"/>
              <w:spacing w:line="240" w:lineRule="auto"/>
            </w:pPr>
          </w:p>
          <w:p w14:paraId="0D1EA8FB" w14:textId="77777777" w:rsidR="00CE0884" w:rsidRDefault="00CE0884">
            <w:pPr>
              <w:widowControl w:val="0"/>
              <w:spacing w:line="240" w:lineRule="auto"/>
            </w:pPr>
          </w:p>
          <w:p w14:paraId="6C456FA9" w14:textId="77777777" w:rsidR="00CE0884" w:rsidRDefault="00CE0884">
            <w:pPr>
              <w:widowControl w:val="0"/>
              <w:spacing w:line="240" w:lineRule="auto"/>
            </w:pPr>
          </w:p>
          <w:p w14:paraId="3ED9955D" w14:textId="77777777" w:rsidR="00CE0884" w:rsidRDefault="00CE0884">
            <w:pPr>
              <w:widowControl w:val="0"/>
              <w:spacing w:line="240" w:lineRule="auto"/>
            </w:pPr>
          </w:p>
          <w:p w14:paraId="3C43EB13" w14:textId="77777777" w:rsidR="00CE0884" w:rsidRDefault="00CE0884">
            <w:pPr>
              <w:widowControl w:val="0"/>
              <w:spacing w:line="240" w:lineRule="auto"/>
            </w:pPr>
          </w:p>
          <w:p w14:paraId="149E0D06" w14:textId="77777777" w:rsidR="00CE0884" w:rsidRDefault="00CE0884">
            <w:pPr>
              <w:widowControl w:val="0"/>
              <w:spacing w:line="240" w:lineRule="auto"/>
            </w:pPr>
          </w:p>
          <w:p w14:paraId="0E665FD9" w14:textId="77777777" w:rsidR="00CE0884" w:rsidRDefault="00CE0884">
            <w:pPr>
              <w:widowControl w:val="0"/>
              <w:spacing w:line="240" w:lineRule="auto"/>
            </w:pPr>
          </w:p>
          <w:p w14:paraId="0877B1F2" w14:textId="77777777" w:rsidR="00CE0884" w:rsidRDefault="00CE0884">
            <w:pPr>
              <w:widowControl w:val="0"/>
              <w:spacing w:line="240" w:lineRule="auto"/>
            </w:pPr>
          </w:p>
          <w:p w14:paraId="72F24789" w14:textId="77777777" w:rsidR="00CE0884" w:rsidRDefault="00CE0884">
            <w:pPr>
              <w:widowControl w:val="0"/>
              <w:spacing w:line="240" w:lineRule="auto"/>
            </w:pPr>
          </w:p>
          <w:p w14:paraId="53AF3C91" w14:textId="77777777" w:rsidR="00CE0884" w:rsidRDefault="00CE0884">
            <w:pPr>
              <w:widowControl w:val="0"/>
              <w:spacing w:line="240" w:lineRule="auto"/>
            </w:pPr>
          </w:p>
          <w:p w14:paraId="04B372CD" w14:textId="77777777" w:rsidR="00CE0884" w:rsidRDefault="00CE0884">
            <w:pPr>
              <w:widowControl w:val="0"/>
              <w:spacing w:line="240" w:lineRule="auto"/>
            </w:pPr>
          </w:p>
          <w:p w14:paraId="7347DA11" w14:textId="77777777" w:rsidR="00CE0884" w:rsidRDefault="00CE0884">
            <w:pPr>
              <w:widowControl w:val="0"/>
              <w:spacing w:line="240" w:lineRule="auto"/>
            </w:pPr>
          </w:p>
          <w:p w14:paraId="2685B5D7" w14:textId="77777777" w:rsidR="00CE0884" w:rsidRDefault="00CE0884">
            <w:pPr>
              <w:widowControl w:val="0"/>
              <w:spacing w:line="240" w:lineRule="auto"/>
            </w:pPr>
          </w:p>
          <w:p w14:paraId="729DAFBA" w14:textId="77777777" w:rsidR="00CE0884" w:rsidRDefault="00CE0884">
            <w:pPr>
              <w:widowControl w:val="0"/>
              <w:spacing w:line="240" w:lineRule="auto"/>
            </w:pPr>
          </w:p>
          <w:p w14:paraId="266B5C5F" w14:textId="77777777" w:rsidR="00CE0884" w:rsidRDefault="00CE0884">
            <w:pPr>
              <w:widowControl w:val="0"/>
              <w:spacing w:line="240" w:lineRule="auto"/>
            </w:pPr>
          </w:p>
          <w:p w14:paraId="7FC36E44" w14:textId="77777777" w:rsidR="00CE0884" w:rsidRDefault="00CE0884">
            <w:pPr>
              <w:widowControl w:val="0"/>
              <w:spacing w:line="240" w:lineRule="auto"/>
            </w:pPr>
          </w:p>
          <w:p w14:paraId="076A2B08" w14:textId="77777777" w:rsidR="00CE0884" w:rsidRDefault="00CE0884">
            <w:pPr>
              <w:widowControl w:val="0"/>
              <w:spacing w:line="240" w:lineRule="auto"/>
            </w:pPr>
          </w:p>
          <w:p w14:paraId="0F017CFE" w14:textId="77777777" w:rsidR="00CE0884" w:rsidRDefault="00A25B81">
            <w:pPr>
              <w:widowControl w:val="0"/>
              <w:spacing w:line="240" w:lineRule="auto"/>
              <w:rPr>
                <w:highlight w:val="green"/>
              </w:rPr>
            </w:pPr>
            <w:r>
              <w:rPr>
                <w:highlight w:val="green"/>
              </w:rPr>
              <w:t xml:space="preserve">Tia dislikes her geography teacher because he is boring. Sometimes she is sat at her </w:t>
            </w:r>
            <w:proofErr w:type="gramStart"/>
            <w:r>
              <w:rPr>
                <w:highlight w:val="green"/>
              </w:rPr>
              <w:t>desk</w:t>
            </w:r>
            <w:proofErr w:type="gramEnd"/>
            <w:r>
              <w:rPr>
                <w:highlight w:val="green"/>
              </w:rPr>
              <w:t xml:space="preserve"> and he comes up behind her and makes her jump which she doesn’t like. </w:t>
            </w:r>
            <w:proofErr w:type="gramStart"/>
            <w:r>
              <w:rPr>
                <w:highlight w:val="green"/>
              </w:rPr>
              <w:t>So</w:t>
            </w:r>
            <w:proofErr w:type="gramEnd"/>
            <w:r>
              <w:rPr>
                <w:highlight w:val="green"/>
              </w:rPr>
              <w:t xml:space="preserve"> then she gets scared, gets annoyed, kicks off and gets told off.</w:t>
            </w:r>
          </w:p>
          <w:p w14:paraId="4724E0C2" w14:textId="77777777" w:rsidR="00CE0884" w:rsidRDefault="00CE0884">
            <w:pPr>
              <w:widowControl w:val="0"/>
              <w:pBdr>
                <w:top w:val="nil"/>
                <w:left w:val="nil"/>
                <w:bottom w:val="nil"/>
                <w:right w:val="nil"/>
                <w:between w:val="nil"/>
              </w:pBdr>
              <w:spacing w:line="240" w:lineRule="auto"/>
            </w:pPr>
          </w:p>
          <w:p w14:paraId="6CCF4D10" w14:textId="77777777" w:rsidR="00CE0884" w:rsidRDefault="00CE0884">
            <w:pPr>
              <w:widowControl w:val="0"/>
              <w:pBdr>
                <w:top w:val="nil"/>
                <w:left w:val="nil"/>
                <w:bottom w:val="nil"/>
                <w:right w:val="nil"/>
                <w:between w:val="nil"/>
              </w:pBdr>
              <w:spacing w:line="240" w:lineRule="auto"/>
            </w:pPr>
          </w:p>
          <w:p w14:paraId="67CC4FCD" w14:textId="77777777" w:rsidR="00CE0884" w:rsidRDefault="00CE0884">
            <w:pPr>
              <w:widowControl w:val="0"/>
              <w:pBdr>
                <w:top w:val="nil"/>
                <w:left w:val="nil"/>
                <w:bottom w:val="nil"/>
                <w:right w:val="nil"/>
                <w:between w:val="nil"/>
              </w:pBdr>
              <w:spacing w:line="240" w:lineRule="auto"/>
            </w:pPr>
          </w:p>
          <w:p w14:paraId="241E6861" w14:textId="77777777" w:rsidR="00CE0884" w:rsidRDefault="00CE0884">
            <w:pPr>
              <w:widowControl w:val="0"/>
              <w:pBdr>
                <w:top w:val="nil"/>
                <w:left w:val="nil"/>
                <w:bottom w:val="nil"/>
                <w:right w:val="nil"/>
                <w:between w:val="nil"/>
              </w:pBdr>
              <w:spacing w:line="240" w:lineRule="auto"/>
            </w:pPr>
          </w:p>
          <w:p w14:paraId="3D972336" w14:textId="77777777" w:rsidR="00CE0884" w:rsidRDefault="00CE0884">
            <w:pPr>
              <w:widowControl w:val="0"/>
              <w:pBdr>
                <w:top w:val="nil"/>
                <w:left w:val="nil"/>
                <w:bottom w:val="nil"/>
                <w:right w:val="nil"/>
                <w:between w:val="nil"/>
              </w:pBdr>
              <w:spacing w:line="240" w:lineRule="auto"/>
            </w:pPr>
          </w:p>
          <w:p w14:paraId="6A2E9D84" w14:textId="77777777" w:rsidR="00CE0884" w:rsidRDefault="00CE0884">
            <w:pPr>
              <w:widowControl w:val="0"/>
              <w:pBdr>
                <w:top w:val="nil"/>
                <w:left w:val="nil"/>
                <w:bottom w:val="nil"/>
                <w:right w:val="nil"/>
                <w:between w:val="nil"/>
              </w:pBdr>
              <w:spacing w:line="240" w:lineRule="auto"/>
            </w:pPr>
          </w:p>
          <w:p w14:paraId="195DB50F" w14:textId="77777777" w:rsidR="00CE0884" w:rsidRDefault="00CE0884">
            <w:pPr>
              <w:widowControl w:val="0"/>
              <w:pBdr>
                <w:top w:val="nil"/>
                <w:left w:val="nil"/>
                <w:bottom w:val="nil"/>
                <w:right w:val="nil"/>
                <w:between w:val="nil"/>
              </w:pBdr>
              <w:spacing w:line="240" w:lineRule="auto"/>
            </w:pPr>
          </w:p>
          <w:p w14:paraId="3AF7CDB3" w14:textId="77777777" w:rsidR="00CE0884" w:rsidRDefault="00CE0884">
            <w:pPr>
              <w:widowControl w:val="0"/>
              <w:pBdr>
                <w:top w:val="nil"/>
                <w:left w:val="nil"/>
                <w:bottom w:val="nil"/>
                <w:right w:val="nil"/>
                <w:between w:val="nil"/>
              </w:pBdr>
              <w:spacing w:line="240" w:lineRule="auto"/>
            </w:pPr>
          </w:p>
          <w:p w14:paraId="4F9B3048" w14:textId="77777777" w:rsidR="00CE0884" w:rsidRDefault="00CE0884">
            <w:pPr>
              <w:widowControl w:val="0"/>
              <w:pBdr>
                <w:top w:val="nil"/>
                <w:left w:val="nil"/>
                <w:bottom w:val="nil"/>
                <w:right w:val="nil"/>
                <w:between w:val="nil"/>
              </w:pBdr>
              <w:spacing w:line="240" w:lineRule="auto"/>
            </w:pPr>
          </w:p>
          <w:p w14:paraId="0F981559" w14:textId="77777777" w:rsidR="00CE0884" w:rsidRDefault="00A25B81">
            <w:pPr>
              <w:widowControl w:val="0"/>
              <w:pBdr>
                <w:top w:val="nil"/>
                <w:left w:val="nil"/>
                <w:bottom w:val="nil"/>
                <w:right w:val="nil"/>
                <w:between w:val="nil"/>
              </w:pBdr>
              <w:spacing w:line="240" w:lineRule="auto"/>
              <w:rPr>
                <w:highlight w:val="green"/>
              </w:rPr>
            </w:pPr>
            <w:r>
              <w:rPr>
                <w:highlight w:val="green"/>
              </w:rPr>
              <w:t>Tia daydreams a lot.</w:t>
            </w:r>
          </w:p>
          <w:p w14:paraId="5877ACFB" w14:textId="77777777" w:rsidR="00CE0884" w:rsidRDefault="00A25B81">
            <w:pPr>
              <w:widowControl w:val="0"/>
              <w:pBdr>
                <w:top w:val="nil"/>
                <w:left w:val="nil"/>
                <w:bottom w:val="nil"/>
                <w:right w:val="nil"/>
                <w:between w:val="nil"/>
              </w:pBdr>
              <w:spacing w:line="240" w:lineRule="auto"/>
              <w:rPr>
                <w:highlight w:val="green"/>
              </w:rPr>
            </w:pPr>
            <w:r>
              <w:rPr>
                <w:highlight w:val="green"/>
              </w:rPr>
              <w:lastRenderedPageBreak/>
              <w:t>She doesn’t like being made to jump but the teacher doesn’t listen to her.</w:t>
            </w:r>
          </w:p>
          <w:p w14:paraId="0233F520" w14:textId="77777777" w:rsidR="00CE0884" w:rsidRDefault="00CE0884">
            <w:pPr>
              <w:widowControl w:val="0"/>
              <w:pBdr>
                <w:top w:val="nil"/>
                <w:left w:val="nil"/>
                <w:bottom w:val="nil"/>
                <w:right w:val="nil"/>
                <w:between w:val="nil"/>
              </w:pBdr>
              <w:spacing w:line="240" w:lineRule="auto"/>
            </w:pPr>
          </w:p>
          <w:p w14:paraId="1E4F7B3C" w14:textId="77777777" w:rsidR="00CE0884" w:rsidRDefault="00CE0884">
            <w:pPr>
              <w:widowControl w:val="0"/>
              <w:pBdr>
                <w:top w:val="nil"/>
                <w:left w:val="nil"/>
                <w:bottom w:val="nil"/>
                <w:right w:val="nil"/>
                <w:between w:val="nil"/>
              </w:pBdr>
              <w:spacing w:line="240" w:lineRule="auto"/>
            </w:pPr>
          </w:p>
          <w:p w14:paraId="6A375F86" w14:textId="77777777" w:rsidR="00CE0884" w:rsidRDefault="00CE0884">
            <w:pPr>
              <w:widowControl w:val="0"/>
              <w:pBdr>
                <w:top w:val="nil"/>
                <w:left w:val="nil"/>
                <w:bottom w:val="nil"/>
                <w:right w:val="nil"/>
                <w:between w:val="nil"/>
              </w:pBdr>
              <w:spacing w:line="240" w:lineRule="auto"/>
            </w:pPr>
          </w:p>
          <w:p w14:paraId="69588765" w14:textId="77777777" w:rsidR="00CE0884" w:rsidRDefault="00CE0884">
            <w:pPr>
              <w:widowControl w:val="0"/>
              <w:pBdr>
                <w:top w:val="nil"/>
                <w:left w:val="nil"/>
                <w:bottom w:val="nil"/>
                <w:right w:val="nil"/>
                <w:between w:val="nil"/>
              </w:pBdr>
              <w:spacing w:line="240" w:lineRule="auto"/>
            </w:pPr>
          </w:p>
          <w:p w14:paraId="044F273B" w14:textId="77777777" w:rsidR="00CE0884" w:rsidRDefault="00CE0884">
            <w:pPr>
              <w:widowControl w:val="0"/>
              <w:pBdr>
                <w:top w:val="nil"/>
                <w:left w:val="nil"/>
                <w:bottom w:val="nil"/>
                <w:right w:val="nil"/>
                <w:between w:val="nil"/>
              </w:pBdr>
              <w:spacing w:line="240" w:lineRule="auto"/>
            </w:pPr>
          </w:p>
          <w:p w14:paraId="6BA0A75F" w14:textId="77777777" w:rsidR="00CE0884" w:rsidRDefault="00CE0884">
            <w:pPr>
              <w:widowControl w:val="0"/>
              <w:pBdr>
                <w:top w:val="nil"/>
                <w:left w:val="nil"/>
                <w:bottom w:val="nil"/>
                <w:right w:val="nil"/>
                <w:between w:val="nil"/>
              </w:pBdr>
              <w:spacing w:line="240" w:lineRule="auto"/>
            </w:pPr>
          </w:p>
          <w:p w14:paraId="0D41D669" w14:textId="77777777" w:rsidR="00CE0884" w:rsidRDefault="00CE0884">
            <w:pPr>
              <w:widowControl w:val="0"/>
              <w:pBdr>
                <w:top w:val="nil"/>
                <w:left w:val="nil"/>
                <w:bottom w:val="nil"/>
                <w:right w:val="nil"/>
                <w:between w:val="nil"/>
              </w:pBdr>
              <w:spacing w:line="240" w:lineRule="auto"/>
            </w:pPr>
          </w:p>
          <w:p w14:paraId="31CB2707" w14:textId="77777777" w:rsidR="00CE0884" w:rsidRDefault="00A25B81">
            <w:pPr>
              <w:widowControl w:val="0"/>
              <w:pBdr>
                <w:top w:val="nil"/>
                <w:left w:val="nil"/>
                <w:bottom w:val="nil"/>
                <w:right w:val="nil"/>
                <w:between w:val="nil"/>
              </w:pBdr>
              <w:spacing w:line="240" w:lineRule="auto"/>
              <w:rPr>
                <w:highlight w:val="green"/>
              </w:rPr>
            </w:pPr>
            <w:r>
              <w:rPr>
                <w:highlight w:val="green"/>
              </w:rPr>
              <w:t>When Tia daydreams she stares into space.</w:t>
            </w:r>
          </w:p>
          <w:p w14:paraId="59A509D0" w14:textId="77777777" w:rsidR="00CE0884" w:rsidRDefault="00CE0884">
            <w:pPr>
              <w:widowControl w:val="0"/>
              <w:pBdr>
                <w:top w:val="nil"/>
                <w:left w:val="nil"/>
                <w:bottom w:val="nil"/>
                <w:right w:val="nil"/>
                <w:between w:val="nil"/>
              </w:pBdr>
              <w:spacing w:line="240" w:lineRule="auto"/>
            </w:pPr>
          </w:p>
          <w:p w14:paraId="2B765B56" w14:textId="77777777" w:rsidR="00CE0884" w:rsidRDefault="00CE0884">
            <w:pPr>
              <w:widowControl w:val="0"/>
              <w:pBdr>
                <w:top w:val="nil"/>
                <w:left w:val="nil"/>
                <w:bottom w:val="nil"/>
                <w:right w:val="nil"/>
                <w:between w:val="nil"/>
              </w:pBdr>
              <w:spacing w:line="240" w:lineRule="auto"/>
            </w:pPr>
          </w:p>
          <w:p w14:paraId="769AC5DC" w14:textId="77777777" w:rsidR="00CE0884" w:rsidRDefault="00CE0884">
            <w:pPr>
              <w:widowControl w:val="0"/>
              <w:pBdr>
                <w:top w:val="nil"/>
                <w:left w:val="nil"/>
                <w:bottom w:val="nil"/>
                <w:right w:val="nil"/>
                <w:between w:val="nil"/>
              </w:pBdr>
              <w:spacing w:line="240" w:lineRule="auto"/>
            </w:pPr>
          </w:p>
          <w:p w14:paraId="2AA57E09" w14:textId="77777777" w:rsidR="00CE0884" w:rsidRDefault="00CE0884">
            <w:pPr>
              <w:widowControl w:val="0"/>
              <w:pBdr>
                <w:top w:val="nil"/>
                <w:left w:val="nil"/>
                <w:bottom w:val="nil"/>
                <w:right w:val="nil"/>
                <w:between w:val="nil"/>
              </w:pBdr>
              <w:spacing w:line="240" w:lineRule="auto"/>
            </w:pPr>
          </w:p>
          <w:p w14:paraId="29E0F583" w14:textId="77777777" w:rsidR="00CE0884" w:rsidRDefault="00CE0884">
            <w:pPr>
              <w:widowControl w:val="0"/>
              <w:pBdr>
                <w:top w:val="nil"/>
                <w:left w:val="nil"/>
                <w:bottom w:val="nil"/>
                <w:right w:val="nil"/>
                <w:between w:val="nil"/>
              </w:pBdr>
              <w:spacing w:line="240" w:lineRule="auto"/>
            </w:pPr>
          </w:p>
          <w:p w14:paraId="36377F0D" w14:textId="77777777" w:rsidR="00CE0884" w:rsidRDefault="00CE0884">
            <w:pPr>
              <w:widowControl w:val="0"/>
              <w:pBdr>
                <w:top w:val="nil"/>
                <w:left w:val="nil"/>
                <w:bottom w:val="nil"/>
                <w:right w:val="nil"/>
                <w:between w:val="nil"/>
              </w:pBdr>
              <w:spacing w:line="240" w:lineRule="auto"/>
            </w:pPr>
          </w:p>
          <w:p w14:paraId="0A11F51C" w14:textId="77777777" w:rsidR="00CE0884" w:rsidRDefault="00CE0884">
            <w:pPr>
              <w:widowControl w:val="0"/>
              <w:pBdr>
                <w:top w:val="nil"/>
                <w:left w:val="nil"/>
                <w:bottom w:val="nil"/>
                <w:right w:val="nil"/>
                <w:between w:val="nil"/>
              </w:pBdr>
              <w:spacing w:line="240" w:lineRule="auto"/>
            </w:pPr>
          </w:p>
          <w:p w14:paraId="6DF4EF69" w14:textId="77777777" w:rsidR="00CE0884" w:rsidRDefault="00CE0884">
            <w:pPr>
              <w:widowControl w:val="0"/>
              <w:pBdr>
                <w:top w:val="nil"/>
                <w:left w:val="nil"/>
                <w:bottom w:val="nil"/>
                <w:right w:val="nil"/>
                <w:between w:val="nil"/>
              </w:pBdr>
              <w:spacing w:line="240" w:lineRule="auto"/>
            </w:pPr>
          </w:p>
          <w:p w14:paraId="689190D8" w14:textId="77777777" w:rsidR="00CE0884" w:rsidRDefault="00CE0884">
            <w:pPr>
              <w:widowControl w:val="0"/>
              <w:pBdr>
                <w:top w:val="nil"/>
                <w:left w:val="nil"/>
                <w:bottom w:val="nil"/>
                <w:right w:val="nil"/>
                <w:between w:val="nil"/>
              </w:pBdr>
              <w:spacing w:line="240" w:lineRule="auto"/>
            </w:pPr>
          </w:p>
          <w:p w14:paraId="336E987E" w14:textId="77777777" w:rsidR="00CE0884" w:rsidRDefault="00CE0884">
            <w:pPr>
              <w:widowControl w:val="0"/>
              <w:pBdr>
                <w:top w:val="nil"/>
                <w:left w:val="nil"/>
                <w:bottom w:val="nil"/>
                <w:right w:val="nil"/>
                <w:between w:val="nil"/>
              </w:pBdr>
              <w:spacing w:line="240" w:lineRule="auto"/>
            </w:pPr>
          </w:p>
          <w:p w14:paraId="34DCF470" w14:textId="77777777" w:rsidR="00CE0884" w:rsidRDefault="00CE0884">
            <w:pPr>
              <w:widowControl w:val="0"/>
              <w:pBdr>
                <w:top w:val="nil"/>
                <w:left w:val="nil"/>
                <w:bottom w:val="nil"/>
                <w:right w:val="nil"/>
                <w:between w:val="nil"/>
              </w:pBdr>
              <w:spacing w:line="240" w:lineRule="auto"/>
            </w:pPr>
          </w:p>
          <w:p w14:paraId="1B9A3E49" w14:textId="77777777" w:rsidR="00CE0884" w:rsidRDefault="00A25B81">
            <w:pPr>
              <w:widowControl w:val="0"/>
              <w:pBdr>
                <w:top w:val="nil"/>
                <w:left w:val="nil"/>
                <w:bottom w:val="nil"/>
                <w:right w:val="nil"/>
                <w:between w:val="nil"/>
              </w:pBdr>
              <w:spacing w:line="240" w:lineRule="auto"/>
              <w:rPr>
                <w:highlight w:val="green"/>
              </w:rPr>
            </w:pPr>
            <w:r>
              <w:rPr>
                <w:highlight w:val="green"/>
              </w:rPr>
              <w:t>Tia is uncertain about the motives of the teacher.</w:t>
            </w:r>
          </w:p>
          <w:p w14:paraId="075448F2" w14:textId="77777777" w:rsidR="00CE0884" w:rsidRDefault="00CE0884">
            <w:pPr>
              <w:widowControl w:val="0"/>
              <w:pBdr>
                <w:top w:val="nil"/>
                <w:left w:val="nil"/>
                <w:bottom w:val="nil"/>
                <w:right w:val="nil"/>
                <w:between w:val="nil"/>
              </w:pBdr>
              <w:spacing w:line="240" w:lineRule="auto"/>
            </w:pPr>
          </w:p>
          <w:p w14:paraId="477F17E6" w14:textId="77777777" w:rsidR="00CE0884" w:rsidRDefault="00CE0884">
            <w:pPr>
              <w:widowControl w:val="0"/>
              <w:pBdr>
                <w:top w:val="nil"/>
                <w:left w:val="nil"/>
                <w:bottom w:val="nil"/>
                <w:right w:val="nil"/>
                <w:between w:val="nil"/>
              </w:pBdr>
              <w:spacing w:line="240" w:lineRule="auto"/>
            </w:pPr>
          </w:p>
          <w:p w14:paraId="71C49DEE" w14:textId="77777777" w:rsidR="00CE0884" w:rsidRDefault="00CE0884">
            <w:pPr>
              <w:widowControl w:val="0"/>
              <w:pBdr>
                <w:top w:val="nil"/>
                <w:left w:val="nil"/>
                <w:bottom w:val="nil"/>
                <w:right w:val="nil"/>
                <w:between w:val="nil"/>
              </w:pBdr>
              <w:spacing w:line="240" w:lineRule="auto"/>
            </w:pPr>
          </w:p>
          <w:p w14:paraId="1EEBA953" w14:textId="77777777" w:rsidR="00CE0884" w:rsidRDefault="00CE0884">
            <w:pPr>
              <w:widowControl w:val="0"/>
              <w:pBdr>
                <w:top w:val="nil"/>
                <w:left w:val="nil"/>
                <w:bottom w:val="nil"/>
                <w:right w:val="nil"/>
                <w:between w:val="nil"/>
              </w:pBdr>
              <w:spacing w:line="240" w:lineRule="auto"/>
            </w:pPr>
          </w:p>
          <w:p w14:paraId="51CBA45A" w14:textId="77777777" w:rsidR="00CE0884" w:rsidRDefault="00CE0884">
            <w:pPr>
              <w:widowControl w:val="0"/>
              <w:pBdr>
                <w:top w:val="nil"/>
                <w:left w:val="nil"/>
                <w:bottom w:val="nil"/>
                <w:right w:val="nil"/>
                <w:between w:val="nil"/>
              </w:pBdr>
              <w:spacing w:line="240" w:lineRule="auto"/>
            </w:pPr>
          </w:p>
          <w:p w14:paraId="0C6CEA50" w14:textId="77777777" w:rsidR="00CE0884" w:rsidRDefault="00CE0884">
            <w:pPr>
              <w:widowControl w:val="0"/>
              <w:pBdr>
                <w:top w:val="nil"/>
                <w:left w:val="nil"/>
                <w:bottom w:val="nil"/>
                <w:right w:val="nil"/>
                <w:between w:val="nil"/>
              </w:pBdr>
              <w:spacing w:line="240" w:lineRule="auto"/>
            </w:pPr>
          </w:p>
          <w:p w14:paraId="4965BBD4" w14:textId="77777777" w:rsidR="00CE0884" w:rsidRDefault="00CE0884">
            <w:pPr>
              <w:widowControl w:val="0"/>
              <w:pBdr>
                <w:top w:val="nil"/>
                <w:left w:val="nil"/>
                <w:bottom w:val="nil"/>
                <w:right w:val="nil"/>
                <w:between w:val="nil"/>
              </w:pBdr>
              <w:spacing w:line="240" w:lineRule="auto"/>
            </w:pPr>
          </w:p>
          <w:p w14:paraId="5EE399C4" w14:textId="77777777" w:rsidR="00CE0884" w:rsidRDefault="00A25B81">
            <w:pPr>
              <w:widowControl w:val="0"/>
              <w:pBdr>
                <w:top w:val="nil"/>
                <w:left w:val="nil"/>
                <w:bottom w:val="nil"/>
                <w:right w:val="nil"/>
                <w:between w:val="nil"/>
              </w:pBdr>
              <w:spacing w:line="240" w:lineRule="auto"/>
              <w:rPr>
                <w:highlight w:val="green"/>
              </w:rPr>
            </w:pPr>
            <w:r>
              <w:rPr>
                <w:highlight w:val="green"/>
              </w:rPr>
              <w:t xml:space="preserve">Tia thinks that the geography teacher is just trying to get her out of her </w:t>
            </w:r>
            <w:proofErr w:type="gramStart"/>
            <w:r>
              <w:rPr>
                <w:highlight w:val="green"/>
              </w:rPr>
              <w:t>daydream</w:t>
            </w:r>
            <w:proofErr w:type="gramEnd"/>
            <w:r>
              <w:rPr>
                <w:highlight w:val="green"/>
              </w:rPr>
              <w:t xml:space="preserve"> but she doesn’t like being made to jump.</w:t>
            </w:r>
          </w:p>
          <w:p w14:paraId="5C8EE7AB" w14:textId="77777777" w:rsidR="00CE0884" w:rsidRDefault="00CE0884">
            <w:pPr>
              <w:widowControl w:val="0"/>
              <w:pBdr>
                <w:top w:val="nil"/>
                <w:left w:val="nil"/>
                <w:bottom w:val="nil"/>
                <w:right w:val="nil"/>
                <w:between w:val="nil"/>
              </w:pBdr>
              <w:spacing w:line="240" w:lineRule="auto"/>
            </w:pPr>
          </w:p>
          <w:p w14:paraId="715A6170" w14:textId="77777777" w:rsidR="00CE0884" w:rsidRDefault="00CE0884">
            <w:pPr>
              <w:widowControl w:val="0"/>
              <w:pBdr>
                <w:top w:val="nil"/>
                <w:left w:val="nil"/>
                <w:bottom w:val="nil"/>
                <w:right w:val="nil"/>
                <w:between w:val="nil"/>
              </w:pBdr>
              <w:spacing w:line="240" w:lineRule="auto"/>
            </w:pPr>
          </w:p>
          <w:p w14:paraId="3358E91E" w14:textId="77777777" w:rsidR="00CE0884" w:rsidRDefault="00CE0884">
            <w:pPr>
              <w:widowControl w:val="0"/>
              <w:pBdr>
                <w:top w:val="nil"/>
                <w:left w:val="nil"/>
                <w:bottom w:val="nil"/>
                <w:right w:val="nil"/>
                <w:between w:val="nil"/>
              </w:pBdr>
              <w:spacing w:line="240" w:lineRule="auto"/>
            </w:pPr>
          </w:p>
          <w:p w14:paraId="74F3FF3C" w14:textId="77777777" w:rsidR="00CE0884" w:rsidRDefault="00CE0884">
            <w:pPr>
              <w:widowControl w:val="0"/>
              <w:pBdr>
                <w:top w:val="nil"/>
                <w:left w:val="nil"/>
                <w:bottom w:val="nil"/>
                <w:right w:val="nil"/>
                <w:between w:val="nil"/>
              </w:pBdr>
              <w:spacing w:line="240" w:lineRule="auto"/>
            </w:pPr>
          </w:p>
          <w:p w14:paraId="4F938ABF" w14:textId="77777777" w:rsidR="00CE0884" w:rsidRDefault="00CE0884">
            <w:pPr>
              <w:widowControl w:val="0"/>
              <w:pBdr>
                <w:top w:val="nil"/>
                <w:left w:val="nil"/>
                <w:bottom w:val="nil"/>
                <w:right w:val="nil"/>
                <w:between w:val="nil"/>
              </w:pBdr>
              <w:spacing w:line="240" w:lineRule="auto"/>
            </w:pPr>
          </w:p>
          <w:p w14:paraId="6A3E953B" w14:textId="77777777" w:rsidR="00CE0884" w:rsidRDefault="00CE0884">
            <w:pPr>
              <w:widowControl w:val="0"/>
              <w:pBdr>
                <w:top w:val="nil"/>
                <w:left w:val="nil"/>
                <w:bottom w:val="nil"/>
                <w:right w:val="nil"/>
                <w:between w:val="nil"/>
              </w:pBdr>
              <w:spacing w:line="240" w:lineRule="auto"/>
            </w:pPr>
          </w:p>
          <w:p w14:paraId="7DEFDC16" w14:textId="77777777" w:rsidR="00CE0884" w:rsidRDefault="00CE0884">
            <w:pPr>
              <w:widowControl w:val="0"/>
              <w:pBdr>
                <w:top w:val="nil"/>
                <w:left w:val="nil"/>
                <w:bottom w:val="nil"/>
                <w:right w:val="nil"/>
                <w:between w:val="nil"/>
              </w:pBdr>
              <w:spacing w:line="240" w:lineRule="auto"/>
            </w:pPr>
          </w:p>
          <w:p w14:paraId="75DB2828" w14:textId="77777777" w:rsidR="00CE0884" w:rsidRDefault="00A25B81">
            <w:pPr>
              <w:widowControl w:val="0"/>
              <w:spacing w:line="240" w:lineRule="auto"/>
              <w:rPr>
                <w:highlight w:val="green"/>
              </w:rPr>
            </w:pPr>
            <w:r>
              <w:rPr>
                <w:highlight w:val="green"/>
              </w:rPr>
              <w:t>In some lessons the teacher shouts her name when Tia is daydreaming. Tia prefers a teacher shouting her name rather than making her jump.</w:t>
            </w:r>
          </w:p>
          <w:p w14:paraId="73A08395" w14:textId="77777777" w:rsidR="00CE0884" w:rsidRDefault="00CE0884">
            <w:pPr>
              <w:widowControl w:val="0"/>
              <w:spacing w:line="240" w:lineRule="auto"/>
              <w:rPr>
                <w:highlight w:val="green"/>
              </w:rPr>
            </w:pPr>
          </w:p>
          <w:p w14:paraId="6FE4F179" w14:textId="77777777" w:rsidR="00CE0884" w:rsidRDefault="00CE0884">
            <w:pPr>
              <w:widowControl w:val="0"/>
              <w:spacing w:line="240" w:lineRule="auto"/>
              <w:rPr>
                <w:highlight w:val="green"/>
              </w:rPr>
            </w:pPr>
          </w:p>
          <w:p w14:paraId="3D10A305" w14:textId="77777777" w:rsidR="00CE0884" w:rsidRDefault="00CE0884">
            <w:pPr>
              <w:widowControl w:val="0"/>
              <w:spacing w:line="240" w:lineRule="auto"/>
              <w:rPr>
                <w:highlight w:val="green"/>
              </w:rPr>
            </w:pPr>
          </w:p>
          <w:p w14:paraId="424ADE98" w14:textId="77777777" w:rsidR="00CE0884" w:rsidRDefault="00CE0884">
            <w:pPr>
              <w:widowControl w:val="0"/>
              <w:spacing w:line="240" w:lineRule="auto"/>
              <w:rPr>
                <w:highlight w:val="green"/>
              </w:rPr>
            </w:pPr>
          </w:p>
          <w:p w14:paraId="4D4A36A6" w14:textId="77777777" w:rsidR="00CE0884" w:rsidRDefault="00CE0884">
            <w:pPr>
              <w:widowControl w:val="0"/>
              <w:spacing w:line="240" w:lineRule="auto"/>
              <w:rPr>
                <w:highlight w:val="green"/>
              </w:rPr>
            </w:pPr>
          </w:p>
          <w:p w14:paraId="331F5872" w14:textId="77777777" w:rsidR="00CE0884" w:rsidRDefault="00CE0884">
            <w:pPr>
              <w:widowControl w:val="0"/>
              <w:spacing w:line="240" w:lineRule="auto"/>
              <w:rPr>
                <w:highlight w:val="green"/>
              </w:rPr>
            </w:pPr>
          </w:p>
          <w:p w14:paraId="5490D498" w14:textId="77777777" w:rsidR="00CE0884" w:rsidRDefault="00A25B81">
            <w:pPr>
              <w:widowControl w:val="0"/>
              <w:spacing w:line="240" w:lineRule="auto"/>
              <w:rPr>
                <w:highlight w:val="green"/>
              </w:rPr>
            </w:pPr>
            <w:r>
              <w:rPr>
                <w:highlight w:val="green"/>
              </w:rPr>
              <w:t>Tia stares into space when she is bored. She doesn’t do it that much. In English when Tia was staring into space the teacher called her name to get her attention.</w:t>
            </w:r>
          </w:p>
          <w:p w14:paraId="5338BA7D" w14:textId="77777777" w:rsidR="00CE0884" w:rsidRDefault="00CE0884">
            <w:pPr>
              <w:widowControl w:val="0"/>
              <w:pBdr>
                <w:top w:val="nil"/>
                <w:left w:val="nil"/>
                <w:bottom w:val="nil"/>
                <w:right w:val="nil"/>
                <w:between w:val="nil"/>
              </w:pBdr>
              <w:spacing w:line="240" w:lineRule="auto"/>
            </w:pPr>
          </w:p>
          <w:p w14:paraId="42571D22" w14:textId="77777777" w:rsidR="00CE0884" w:rsidRDefault="00CE0884">
            <w:pPr>
              <w:widowControl w:val="0"/>
              <w:pBdr>
                <w:top w:val="nil"/>
                <w:left w:val="nil"/>
                <w:bottom w:val="nil"/>
                <w:right w:val="nil"/>
                <w:between w:val="nil"/>
              </w:pBdr>
              <w:spacing w:line="240" w:lineRule="auto"/>
            </w:pPr>
          </w:p>
          <w:p w14:paraId="23058562" w14:textId="77777777" w:rsidR="00CE0884" w:rsidRDefault="00CE0884">
            <w:pPr>
              <w:widowControl w:val="0"/>
              <w:pBdr>
                <w:top w:val="nil"/>
                <w:left w:val="nil"/>
                <w:bottom w:val="nil"/>
                <w:right w:val="nil"/>
                <w:between w:val="nil"/>
              </w:pBdr>
              <w:spacing w:line="240" w:lineRule="auto"/>
            </w:pPr>
          </w:p>
          <w:p w14:paraId="25DAC6E3" w14:textId="77777777" w:rsidR="00CE0884" w:rsidRDefault="00CE0884">
            <w:pPr>
              <w:widowControl w:val="0"/>
              <w:pBdr>
                <w:top w:val="nil"/>
                <w:left w:val="nil"/>
                <w:bottom w:val="nil"/>
                <w:right w:val="nil"/>
                <w:between w:val="nil"/>
              </w:pBdr>
              <w:spacing w:line="240" w:lineRule="auto"/>
            </w:pPr>
          </w:p>
          <w:p w14:paraId="550CB47A" w14:textId="77777777" w:rsidR="00CE0884" w:rsidRDefault="00CE0884">
            <w:pPr>
              <w:widowControl w:val="0"/>
              <w:pBdr>
                <w:top w:val="nil"/>
                <w:left w:val="nil"/>
                <w:bottom w:val="nil"/>
                <w:right w:val="nil"/>
                <w:between w:val="nil"/>
              </w:pBdr>
              <w:spacing w:line="240" w:lineRule="auto"/>
            </w:pPr>
          </w:p>
          <w:p w14:paraId="63748722" w14:textId="77777777" w:rsidR="00CE0884" w:rsidRDefault="00CE0884">
            <w:pPr>
              <w:widowControl w:val="0"/>
              <w:pBdr>
                <w:top w:val="nil"/>
                <w:left w:val="nil"/>
                <w:bottom w:val="nil"/>
                <w:right w:val="nil"/>
                <w:between w:val="nil"/>
              </w:pBdr>
              <w:spacing w:line="240" w:lineRule="auto"/>
            </w:pPr>
          </w:p>
          <w:p w14:paraId="087102E4" w14:textId="77777777" w:rsidR="00CE0884" w:rsidRDefault="00CE0884">
            <w:pPr>
              <w:widowControl w:val="0"/>
              <w:pBdr>
                <w:top w:val="nil"/>
                <w:left w:val="nil"/>
                <w:bottom w:val="nil"/>
                <w:right w:val="nil"/>
                <w:between w:val="nil"/>
              </w:pBdr>
              <w:spacing w:line="240" w:lineRule="auto"/>
            </w:pPr>
          </w:p>
          <w:p w14:paraId="728888A4" w14:textId="77777777" w:rsidR="00CE0884" w:rsidRDefault="00CE0884">
            <w:pPr>
              <w:widowControl w:val="0"/>
              <w:pBdr>
                <w:top w:val="nil"/>
                <w:left w:val="nil"/>
                <w:bottom w:val="nil"/>
                <w:right w:val="nil"/>
                <w:between w:val="nil"/>
              </w:pBdr>
              <w:spacing w:line="240" w:lineRule="auto"/>
            </w:pPr>
          </w:p>
          <w:p w14:paraId="7AEEF509" w14:textId="77777777" w:rsidR="00CE0884" w:rsidRDefault="00CE0884">
            <w:pPr>
              <w:widowControl w:val="0"/>
              <w:pBdr>
                <w:top w:val="nil"/>
                <w:left w:val="nil"/>
                <w:bottom w:val="nil"/>
                <w:right w:val="nil"/>
                <w:between w:val="nil"/>
              </w:pBdr>
              <w:spacing w:line="240" w:lineRule="auto"/>
            </w:pPr>
          </w:p>
          <w:p w14:paraId="3C3B450B" w14:textId="77777777" w:rsidR="00CE0884" w:rsidRDefault="00CE0884">
            <w:pPr>
              <w:widowControl w:val="0"/>
              <w:pBdr>
                <w:top w:val="nil"/>
                <w:left w:val="nil"/>
                <w:bottom w:val="nil"/>
                <w:right w:val="nil"/>
                <w:between w:val="nil"/>
              </w:pBdr>
              <w:spacing w:line="240" w:lineRule="auto"/>
            </w:pPr>
          </w:p>
          <w:p w14:paraId="48D48AB1" w14:textId="77777777" w:rsidR="00CE0884" w:rsidRDefault="00CE0884">
            <w:pPr>
              <w:widowControl w:val="0"/>
              <w:pBdr>
                <w:top w:val="nil"/>
                <w:left w:val="nil"/>
                <w:bottom w:val="nil"/>
                <w:right w:val="nil"/>
                <w:between w:val="nil"/>
              </w:pBdr>
              <w:spacing w:line="240" w:lineRule="auto"/>
            </w:pPr>
          </w:p>
          <w:p w14:paraId="1CD97E05" w14:textId="77777777" w:rsidR="00CE0884" w:rsidRDefault="00CE0884">
            <w:pPr>
              <w:widowControl w:val="0"/>
              <w:pBdr>
                <w:top w:val="nil"/>
                <w:left w:val="nil"/>
                <w:bottom w:val="nil"/>
                <w:right w:val="nil"/>
                <w:between w:val="nil"/>
              </w:pBdr>
              <w:spacing w:line="240" w:lineRule="auto"/>
            </w:pPr>
          </w:p>
          <w:p w14:paraId="5EC457DD" w14:textId="77777777" w:rsidR="00CE0884" w:rsidRDefault="00CE0884">
            <w:pPr>
              <w:widowControl w:val="0"/>
              <w:pBdr>
                <w:top w:val="nil"/>
                <w:left w:val="nil"/>
                <w:bottom w:val="nil"/>
                <w:right w:val="nil"/>
                <w:between w:val="nil"/>
              </w:pBdr>
              <w:spacing w:line="240" w:lineRule="auto"/>
            </w:pPr>
          </w:p>
          <w:p w14:paraId="2D6B8F28" w14:textId="77777777" w:rsidR="00CE0884" w:rsidRDefault="00CE0884">
            <w:pPr>
              <w:widowControl w:val="0"/>
              <w:pBdr>
                <w:top w:val="nil"/>
                <w:left w:val="nil"/>
                <w:bottom w:val="nil"/>
                <w:right w:val="nil"/>
                <w:between w:val="nil"/>
              </w:pBdr>
              <w:spacing w:line="240" w:lineRule="auto"/>
            </w:pPr>
          </w:p>
          <w:p w14:paraId="125FAB27" w14:textId="77777777" w:rsidR="00CE0884" w:rsidRDefault="00CE0884">
            <w:pPr>
              <w:widowControl w:val="0"/>
              <w:pBdr>
                <w:top w:val="nil"/>
                <w:left w:val="nil"/>
                <w:bottom w:val="nil"/>
                <w:right w:val="nil"/>
                <w:between w:val="nil"/>
              </w:pBdr>
              <w:spacing w:line="240" w:lineRule="auto"/>
            </w:pPr>
          </w:p>
          <w:p w14:paraId="7B35C4CA" w14:textId="77777777" w:rsidR="00CE0884" w:rsidRDefault="00CE0884">
            <w:pPr>
              <w:widowControl w:val="0"/>
              <w:pBdr>
                <w:top w:val="nil"/>
                <w:left w:val="nil"/>
                <w:bottom w:val="nil"/>
                <w:right w:val="nil"/>
                <w:between w:val="nil"/>
              </w:pBdr>
              <w:spacing w:line="240" w:lineRule="auto"/>
            </w:pPr>
          </w:p>
          <w:p w14:paraId="58CB807A" w14:textId="77777777" w:rsidR="00CE0884" w:rsidRDefault="00CE0884">
            <w:pPr>
              <w:widowControl w:val="0"/>
              <w:pBdr>
                <w:top w:val="nil"/>
                <w:left w:val="nil"/>
                <w:bottom w:val="nil"/>
                <w:right w:val="nil"/>
                <w:between w:val="nil"/>
              </w:pBdr>
              <w:spacing w:line="240" w:lineRule="auto"/>
            </w:pPr>
          </w:p>
          <w:p w14:paraId="120CB558" w14:textId="77777777" w:rsidR="00CE0884" w:rsidRDefault="00CE0884">
            <w:pPr>
              <w:widowControl w:val="0"/>
              <w:pBdr>
                <w:top w:val="nil"/>
                <w:left w:val="nil"/>
                <w:bottom w:val="nil"/>
                <w:right w:val="nil"/>
                <w:between w:val="nil"/>
              </w:pBdr>
              <w:spacing w:line="240" w:lineRule="auto"/>
            </w:pPr>
          </w:p>
          <w:p w14:paraId="0C95AF76" w14:textId="77777777" w:rsidR="00CE0884" w:rsidRDefault="00CE0884">
            <w:pPr>
              <w:widowControl w:val="0"/>
              <w:pBdr>
                <w:top w:val="nil"/>
                <w:left w:val="nil"/>
                <w:bottom w:val="nil"/>
                <w:right w:val="nil"/>
                <w:between w:val="nil"/>
              </w:pBdr>
              <w:spacing w:line="240" w:lineRule="auto"/>
            </w:pPr>
          </w:p>
          <w:p w14:paraId="65790813" w14:textId="77777777" w:rsidR="00CE0884" w:rsidRDefault="00CE0884">
            <w:pPr>
              <w:widowControl w:val="0"/>
              <w:pBdr>
                <w:top w:val="nil"/>
                <w:left w:val="nil"/>
                <w:bottom w:val="nil"/>
                <w:right w:val="nil"/>
                <w:between w:val="nil"/>
              </w:pBdr>
              <w:spacing w:line="240" w:lineRule="auto"/>
            </w:pPr>
          </w:p>
          <w:p w14:paraId="6F37A24E" w14:textId="77777777" w:rsidR="00CE0884" w:rsidRDefault="00CE0884">
            <w:pPr>
              <w:widowControl w:val="0"/>
              <w:pBdr>
                <w:top w:val="nil"/>
                <w:left w:val="nil"/>
                <w:bottom w:val="nil"/>
                <w:right w:val="nil"/>
                <w:between w:val="nil"/>
              </w:pBdr>
              <w:spacing w:line="240" w:lineRule="auto"/>
            </w:pPr>
          </w:p>
          <w:p w14:paraId="445A8FA2" w14:textId="77777777" w:rsidR="00CE0884" w:rsidRDefault="00CE0884">
            <w:pPr>
              <w:widowControl w:val="0"/>
              <w:pBdr>
                <w:top w:val="nil"/>
                <w:left w:val="nil"/>
                <w:bottom w:val="nil"/>
                <w:right w:val="nil"/>
                <w:between w:val="nil"/>
              </w:pBdr>
              <w:spacing w:line="240" w:lineRule="auto"/>
            </w:pPr>
          </w:p>
          <w:p w14:paraId="61451915" w14:textId="77777777" w:rsidR="00CE0884" w:rsidRDefault="00CE0884">
            <w:pPr>
              <w:widowControl w:val="0"/>
              <w:pBdr>
                <w:top w:val="nil"/>
                <w:left w:val="nil"/>
                <w:bottom w:val="nil"/>
                <w:right w:val="nil"/>
                <w:between w:val="nil"/>
              </w:pBdr>
              <w:spacing w:line="240" w:lineRule="auto"/>
            </w:pPr>
          </w:p>
          <w:p w14:paraId="32E035AA" w14:textId="77777777" w:rsidR="00CE0884" w:rsidRDefault="00CE0884">
            <w:pPr>
              <w:widowControl w:val="0"/>
              <w:pBdr>
                <w:top w:val="nil"/>
                <w:left w:val="nil"/>
                <w:bottom w:val="nil"/>
                <w:right w:val="nil"/>
                <w:between w:val="nil"/>
              </w:pBdr>
              <w:spacing w:line="240" w:lineRule="auto"/>
            </w:pPr>
          </w:p>
          <w:p w14:paraId="5E7777F9" w14:textId="77777777" w:rsidR="00CE0884" w:rsidRDefault="00CE0884">
            <w:pPr>
              <w:widowControl w:val="0"/>
              <w:pBdr>
                <w:top w:val="nil"/>
                <w:left w:val="nil"/>
                <w:bottom w:val="nil"/>
                <w:right w:val="nil"/>
                <w:between w:val="nil"/>
              </w:pBdr>
              <w:spacing w:line="240" w:lineRule="auto"/>
            </w:pPr>
          </w:p>
          <w:p w14:paraId="284274A8" w14:textId="77777777" w:rsidR="00CE0884" w:rsidRDefault="00CE0884">
            <w:pPr>
              <w:widowControl w:val="0"/>
              <w:pBdr>
                <w:top w:val="nil"/>
                <w:left w:val="nil"/>
                <w:bottom w:val="nil"/>
                <w:right w:val="nil"/>
                <w:between w:val="nil"/>
              </w:pBdr>
              <w:spacing w:line="240" w:lineRule="auto"/>
            </w:pPr>
          </w:p>
          <w:p w14:paraId="18822BC6" w14:textId="77777777" w:rsidR="00CE0884" w:rsidRDefault="00A25B81">
            <w:pPr>
              <w:widowControl w:val="0"/>
              <w:pBdr>
                <w:top w:val="nil"/>
                <w:left w:val="nil"/>
                <w:bottom w:val="nil"/>
                <w:right w:val="nil"/>
                <w:between w:val="nil"/>
              </w:pBdr>
              <w:spacing w:line="240" w:lineRule="auto"/>
              <w:rPr>
                <w:highlight w:val="green"/>
              </w:rPr>
            </w:pPr>
            <w:r>
              <w:rPr>
                <w:highlight w:val="green"/>
              </w:rPr>
              <w:t>Tia gets really annoyed when some teachers don’t allow her to play with fidget toys in some lessons when she needs them.</w:t>
            </w:r>
          </w:p>
          <w:p w14:paraId="54D5FD21" w14:textId="77777777" w:rsidR="00CE0884" w:rsidRDefault="00A25B81">
            <w:pPr>
              <w:widowControl w:val="0"/>
              <w:pBdr>
                <w:top w:val="nil"/>
                <w:left w:val="nil"/>
                <w:bottom w:val="nil"/>
                <w:right w:val="nil"/>
                <w:between w:val="nil"/>
              </w:pBdr>
              <w:spacing w:line="240" w:lineRule="auto"/>
              <w:rPr>
                <w:highlight w:val="green"/>
              </w:rPr>
            </w:pPr>
            <w:r>
              <w:rPr>
                <w:highlight w:val="green"/>
              </w:rPr>
              <w:t>Miss says “you’re in a lesson, you don’t need it” but I do need it.</w:t>
            </w:r>
          </w:p>
          <w:p w14:paraId="305CCFA7" w14:textId="77777777" w:rsidR="00CE0884" w:rsidRDefault="00A25B81">
            <w:pPr>
              <w:widowControl w:val="0"/>
              <w:pBdr>
                <w:top w:val="nil"/>
                <w:left w:val="nil"/>
                <w:bottom w:val="nil"/>
                <w:right w:val="nil"/>
                <w:between w:val="nil"/>
              </w:pBdr>
              <w:spacing w:line="240" w:lineRule="auto"/>
              <w:rPr>
                <w:highlight w:val="cyan"/>
              </w:rPr>
            </w:pPr>
            <w:r>
              <w:rPr>
                <w:highlight w:val="cyan"/>
              </w:rPr>
              <w:t>It appears Tia feels she has an awareness of what would help her in a lesson. She thinks she needs fiddle toys and knows when to use them. I wonder if staff have really listened to Tia’s views about what can help her learning.</w:t>
            </w:r>
          </w:p>
          <w:p w14:paraId="73970C63" w14:textId="77777777" w:rsidR="00CE0884" w:rsidRDefault="00A25B81">
            <w:pPr>
              <w:widowControl w:val="0"/>
              <w:pBdr>
                <w:top w:val="nil"/>
                <w:left w:val="nil"/>
                <w:bottom w:val="nil"/>
                <w:right w:val="nil"/>
                <w:between w:val="nil"/>
              </w:pBdr>
              <w:spacing w:line="240" w:lineRule="auto"/>
              <w:rPr>
                <w:highlight w:val="magenta"/>
              </w:rPr>
            </w:pPr>
            <w:r>
              <w:rPr>
                <w:highlight w:val="magenta"/>
              </w:rPr>
              <w:t xml:space="preserve">I wonder whether this </w:t>
            </w:r>
            <w:proofErr w:type="gramStart"/>
            <w:r>
              <w:rPr>
                <w:highlight w:val="magenta"/>
              </w:rPr>
              <w:t>particular teacher</w:t>
            </w:r>
            <w:proofErr w:type="gramEnd"/>
            <w:r>
              <w:rPr>
                <w:highlight w:val="magenta"/>
              </w:rPr>
              <w:t xml:space="preserve"> is aware of Tia’s diagnosis of ADHD. I wonder whether Tia has fiddle toys as part of her SEN plan and if this has been communicated to all staff. </w:t>
            </w:r>
          </w:p>
          <w:p w14:paraId="04C32030" w14:textId="77777777" w:rsidR="00CE0884" w:rsidRDefault="00CE0884">
            <w:pPr>
              <w:widowControl w:val="0"/>
              <w:pBdr>
                <w:top w:val="nil"/>
                <w:left w:val="nil"/>
                <w:bottom w:val="nil"/>
                <w:right w:val="nil"/>
                <w:between w:val="nil"/>
              </w:pBdr>
              <w:spacing w:line="240" w:lineRule="auto"/>
              <w:rPr>
                <w:highlight w:val="magenta"/>
              </w:rPr>
            </w:pPr>
          </w:p>
          <w:p w14:paraId="4CB68C68" w14:textId="77777777" w:rsidR="00CE0884" w:rsidRDefault="00CE0884">
            <w:pPr>
              <w:widowControl w:val="0"/>
              <w:pBdr>
                <w:top w:val="nil"/>
                <w:left w:val="nil"/>
                <w:bottom w:val="nil"/>
                <w:right w:val="nil"/>
                <w:between w:val="nil"/>
              </w:pBdr>
              <w:spacing w:line="240" w:lineRule="auto"/>
            </w:pPr>
          </w:p>
          <w:p w14:paraId="123549C0" w14:textId="77777777" w:rsidR="00CE0884" w:rsidRDefault="00CE0884">
            <w:pPr>
              <w:widowControl w:val="0"/>
              <w:pBdr>
                <w:top w:val="nil"/>
                <w:left w:val="nil"/>
                <w:bottom w:val="nil"/>
                <w:right w:val="nil"/>
                <w:between w:val="nil"/>
              </w:pBdr>
              <w:spacing w:line="240" w:lineRule="auto"/>
            </w:pPr>
          </w:p>
          <w:p w14:paraId="215B07AB" w14:textId="77777777" w:rsidR="00CE0884" w:rsidRDefault="00CE0884">
            <w:pPr>
              <w:widowControl w:val="0"/>
              <w:pBdr>
                <w:top w:val="nil"/>
                <w:left w:val="nil"/>
                <w:bottom w:val="nil"/>
                <w:right w:val="nil"/>
                <w:between w:val="nil"/>
              </w:pBdr>
              <w:spacing w:line="240" w:lineRule="auto"/>
            </w:pPr>
          </w:p>
          <w:p w14:paraId="3C41F873" w14:textId="77777777" w:rsidR="00CE0884" w:rsidRDefault="00CE0884">
            <w:pPr>
              <w:widowControl w:val="0"/>
              <w:pBdr>
                <w:top w:val="nil"/>
                <w:left w:val="nil"/>
                <w:bottom w:val="nil"/>
                <w:right w:val="nil"/>
                <w:between w:val="nil"/>
              </w:pBdr>
              <w:spacing w:line="240" w:lineRule="auto"/>
            </w:pPr>
          </w:p>
          <w:p w14:paraId="49E518A3" w14:textId="77777777" w:rsidR="00CE0884" w:rsidRDefault="00CE0884">
            <w:pPr>
              <w:widowControl w:val="0"/>
              <w:pBdr>
                <w:top w:val="nil"/>
                <w:left w:val="nil"/>
                <w:bottom w:val="nil"/>
                <w:right w:val="nil"/>
                <w:between w:val="nil"/>
              </w:pBdr>
              <w:spacing w:line="240" w:lineRule="auto"/>
            </w:pPr>
          </w:p>
          <w:p w14:paraId="74EEFC47" w14:textId="77777777" w:rsidR="00CE0884" w:rsidRDefault="00CE0884">
            <w:pPr>
              <w:widowControl w:val="0"/>
              <w:pBdr>
                <w:top w:val="nil"/>
                <w:left w:val="nil"/>
                <w:bottom w:val="nil"/>
                <w:right w:val="nil"/>
                <w:between w:val="nil"/>
              </w:pBdr>
              <w:spacing w:line="240" w:lineRule="auto"/>
            </w:pPr>
          </w:p>
          <w:p w14:paraId="0F51328C" w14:textId="77777777" w:rsidR="00CE0884" w:rsidRDefault="00CE0884">
            <w:pPr>
              <w:widowControl w:val="0"/>
              <w:pBdr>
                <w:top w:val="nil"/>
                <w:left w:val="nil"/>
                <w:bottom w:val="nil"/>
                <w:right w:val="nil"/>
                <w:between w:val="nil"/>
              </w:pBdr>
              <w:spacing w:line="240" w:lineRule="auto"/>
            </w:pPr>
          </w:p>
          <w:p w14:paraId="390CD6FD" w14:textId="77777777" w:rsidR="00CE0884" w:rsidRDefault="00CE0884">
            <w:pPr>
              <w:widowControl w:val="0"/>
              <w:pBdr>
                <w:top w:val="nil"/>
                <w:left w:val="nil"/>
                <w:bottom w:val="nil"/>
                <w:right w:val="nil"/>
                <w:between w:val="nil"/>
              </w:pBdr>
              <w:spacing w:line="240" w:lineRule="auto"/>
            </w:pPr>
          </w:p>
          <w:p w14:paraId="3CA06F3E" w14:textId="77777777" w:rsidR="00CE0884" w:rsidRDefault="00CE0884">
            <w:pPr>
              <w:widowControl w:val="0"/>
              <w:pBdr>
                <w:top w:val="nil"/>
                <w:left w:val="nil"/>
                <w:bottom w:val="nil"/>
                <w:right w:val="nil"/>
                <w:between w:val="nil"/>
              </w:pBdr>
              <w:spacing w:line="240" w:lineRule="auto"/>
            </w:pPr>
          </w:p>
          <w:p w14:paraId="71D8745D" w14:textId="77777777" w:rsidR="00CE0884" w:rsidRDefault="00CE0884">
            <w:pPr>
              <w:widowControl w:val="0"/>
              <w:pBdr>
                <w:top w:val="nil"/>
                <w:left w:val="nil"/>
                <w:bottom w:val="nil"/>
                <w:right w:val="nil"/>
                <w:between w:val="nil"/>
              </w:pBdr>
              <w:spacing w:line="240" w:lineRule="auto"/>
            </w:pPr>
          </w:p>
          <w:p w14:paraId="17F501A2" w14:textId="77777777" w:rsidR="00CE0884" w:rsidRDefault="00CE0884">
            <w:pPr>
              <w:widowControl w:val="0"/>
              <w:pBdr>
                <w:top w:val="nil"/>
                <w:left w:val="nil"/>
                <w:bottom w:val="nil"/>
                <w:right w:val="nil"/>
                <w:between w:val="nil"/>
              </w:pBdr>
              <w:spacing w:line="240" w:lineRule="auto"/>
            </w:pPr>
          </w:p>
          <w:p w14:paraId="2D4C626B" w14:textId="77777777" w:rsidR="00CE0884" w:rsidRDefault="00CE0884">
            <w:pPr>
              <w:widowControl w:val="0"/>
              <w:pBdr>
                <w:top w:val="nil"/>
                <w:left w:val="nil"/>
                <w:bottom w:val="nil"/>
                <w:right w:val="nil"/>
                <w:between w:val="nil"/>
              </w:pBdr>
              <w:spacing w:line="240" w:lineRule="auto"/>
            </w:pPr>
          </w:p>
          <w:p w14:paraId="6668700C" w14:textId="77777777" w:rsidR="00CE0884" w:rsidRDefault="00CE0884">
            <w:pPr>
              <w:widowControl w:val="0"/>
              <w:pBdr>
                <w:top w:val="nil"/>
                <w:left w:val="nil"/>
                <w:bottom w:val="nil"/>
                <w:right w:val="nil"/>
                <w:between w:val="nil"/>
              </w:pBdr>
              <w:spacing w:line="240" w:lineRule="auto"/>
            </w:pPr>
          </w:p>
          <w:p w14:paraId="4F9F59A5" w14:textId="77777777" w:rsidR="00CE0884" w:rsidRDefault="00CE0884">
            <w:pPr>
              <w:widowControl w:val="0"/>
              <w:pBdr>
                <w:top w:val="nil"/>
                <w:left w:val="nil"/>
                <w:bottom w:val="nil"/>
                <w:right w:val="nil"/>
                <w:between w:val="nil"/>
              </w:pBdr>
              <w:spacing w:line="240" w:lineRule="auto"/>
            </w:pPr>
          </w:p>
          <w:p w14:paraId="2F3EEE40" w14:textId="77777777" w:rsidR="00CE0884" w:rsidRDefault="00CE0884">
            <w:pPr>
              <w:widowControl w:val="0"/>
              <w:pBdr>
                <w:top w:val="nil"/>
                <w:left w:val="nil"/>
                <w:bottom w:val="nil"/>
                <w:right w:val="nil"/>
                <w:between w:val="nil"/>
              </w:pBdr>
              <w:spacing w:line="240" w:lineRule="auto"/>
            </w:pPr>
          </w:p>
          <w:p w14:paraId="1C46E8E4" w14:textId="77777777" w:rsidR="00CE0884" w:rsidRDefault="00CE0884">
            <w:pPr>
              <w:widowControl w:val="0"/>
              <w:pBdr>
                <w:top w:val="nil"/>
                <w:left w:val="nil"/>
                <w:bottom w:val="nil"/>
                <w:right w:val="nil"/>
                <w:between w:val="nil"/>
              </w:pBdr>
              <w:spacing w:line="240" w:lineRule="auto"/>
            </w:pPr>
          </w:p>
          <w:p w14:paraId="67612BEC" w14:textId="77777777" w:rsidR="00CE0884" w:rsidRDefault="00CE0884">
            <w:pPr>
              <w:widowControl w:val="0"/>
              <w:pBdr>
                <w:top w:val="nil"/>
                <w:left w:val="nil"/>
                <w:bottom w:val="nil"/>
                <w:right w:val="nil"/>
                <w:between w:val="nil"/>
              </w:pBdr>
              <w:spacing w:line="240" w:lineRule="auto"/>
            </w:pPr>
          </w:p>
          <w:p w14:paraId="15DEE650" w14:textId="77777777" w:rsidR="00CE0884" w:rsidRDefault="00CE0884">
            <w:pPr>
              <w:widowControl w:val="0"/>
              <w:pBdr>
                <w:top w:val="nil"/>
                <w:left w:val="nil"/>
                <w:bottom w:val="nil"/>
                <w:right w:val="nil"/>
                <w:between w:val="nil"/>
              </w:pBdr>
              <w:spacing w:line="240" w:lineRule="auto"/>
            </w:pPr>
          </w:p>
          <w:p w14:paraId="23363BEB" w14:textId="77777777" w:rsidR="00CE0884" w:rsidRDefault="00CE0884">
            <w:pPr>
              <w:widowControl w:val="0"/>
              <w:pBdr>
                <w:top w:val="nil"/>
                <w:left w:val="nil"/>
                <w:bottom w:val="nil"/>
                <w:right w:val="nil"/>
                <w:between w:val="nil"/>
              </w:pBdr>
              <w:spacing w:line="240" w:lineRule="auto"/>
            </w:pPr>
          </w:p>
          <w:p w14:paraId="72A56A54" w14:textId="77777777" w:rsidR="00CE0884" w:rsidRDefault="00CE0884">
            <w:pPr>
              <w:widowControl w:val="0"/>
              <w:pBdr>
                <w:top w:val="nil"/>
                <w:left w:val="nil"/>
                <w:bottom w:val="nil"/>
                <w:right w:val="nil"/>
                <w:between w:val="nil"/>
              </w:pBdr>
              <w:spacing w:line="240" w:lineRule="auto"/>
            </w:pPr>
          </w:p>
          <w:p w14:paraId="4EED0F0D" w14:textId="77777777" w:rsidR="00CE0884" w:rsidRDefault="00A25B81">
            <w:pPr>
              <w:widowControl w:val="0"/>
              <w:pBdr>
                <w:top w:val="nil"/>
                <w:left w:val="nil"/>
                <w:bottom w:val="nil"/>
                <w:right w:val="nil"/>
                <w:between w:val="nil"/>
              </w:pBdr>
              <w:spacing w:line="240" w:lineRule="auto"/>
              <w:rPr>
                <w:highlight w:val="green"/>
              </w:rPr>
            </w:pPr>
            <w:r>
              <w:rPr>
                <w:highlight w:val="green"/>
              </w:rPr>
              <w:t>When Tia gets annoyed because she is told she can’t play with her fiddle toys she kicks off - get on the conduct board and be naughty.</w:t>
            </w:r>
          </w:p>
          <w:p w14:paraId="77674D58" w14:textId="77777777" w:rsidR="00CE0884" w:rsidRDefault="00CE0884">
            <w:pPr>
              <w:widowControl w:val="0"/>
              <w:pBdr>
                <w:top w:val="nil"/>
                <w:left w:val="nil"/>
                <w:bottom w:val="nil"/>
                <w:right w:val="nil"/>
                <w:between w:val="nil"/>
              </w:pBdr>
              <w:spacing w:line="240" w:lineRule="auto"/>
              <w:rPr>
                <w:highlight w:val="green"/>
              </w:rPr>
            </w:pPr>
          </w:p>
          <w:p w14:paraId="510F3130" w14:textId="77777777" w:rsidR="00CE0884" w:rsidRDefault="00CE0884">
            <w:pPr>
              <w:widowControl w:val="0"/>
              <w:pBdr>
                <w:top w:val="nil"/>
                <w:left w:val="nil"/>
                <w:bottom w:val="nil"/>
                <w:right w:val="nil"/>
                <w:between w:val="nil"/>
              </w:pBdr>
              <w:spacing w:line="240" w:lineRule="auto"/>
              <w:rPr>
                <w:highlight w:val="green"/>
              </w:rPr>
            </w:pPr>
          </w:p>
          <w:p w14:paraId="4EDEE0F8" w14:textId="77777777" w:rsidR="00CE0884" w:rsidRDefault="00CE0884">
            <w:pPr>
              <w:widowControl w:val="0"/>
              <w:pBdr>
                <w:top w:val="nil"/>
                <w:left w:val="nil"/>
                <w:bottom w:val="nil"/>
                <w:right w:val="nil"/>
                <w:between w:val="nil"/>
              </w:pBdr>
              <w:spacing w:line="240" w:lineRule="auto"/>
              <w:rPr>
                <w:highlight w:val="green"/>
              </w:rPr>
            </w:pPr>
          </w:p>
          <w:p w14:paraId="57695E76" w14:textId="77777777" w:rsidR="00CE0884" w:rsidRDefault="00CE0884">
            <w:pPr>
              <w:widowControl w:val="0"/>
              <w:pBdr>
                <w:top w:val="nil"/>
                <w:left w:val="nil"/>
                <w:bottom w:val="nil"/>
                <w:right w:val="nil"/>
                <w:between w:val="nil"/>
              </w:pBdr>
              <w:spacing w:line="240" w:lineRule="auto"/>
              <w:rPr>
                <w:highlight w:val="green"/>
              </w:rPr>
            </w:pPr>
          </w:p>
          <w:p w14:paraId="0059C2F1" w14:textId="77777777" w:rsidR="00CE0884" w:rsidRDefault="00CE0884">
            <w:pPr>
              <w:widowControl w:val="0"/>
              <w:pBdr>
                <w:top w:val="nil"/>
                <w:left w:val="nil"/>
                <w:bottom w:val="nil"/>
                <w:right w:val="nil"/>
                <w:between w:val="nil"/>
              </w:pBdr>
              <w:spacing w:line="240" w:lineRule="auto"/>
              <w:rPr>
                <w:highlight w:val="green"/>
              </w:rPr>
            </w:pPr>
          </w:p>
          <w:p w14:paraId="0E984483" w14:textId="77777777" w:rsidR="00CE0884" w:rsidRDefault="00A25B81">
            <w:pPr>
              <w:widowControl w:val="0"/>
              <w:pBdr>
                <w:top w:val="nil"/>
                <w:left w:val="nil"/>
                <w:bottom w:val="nil"/>
                <w:right w:val="nil"/>
                <w:between w:val="nil"/>
              </w:pBdr>
              <w:spacing w:line="240" w:lineRule="auto"/>
              <w:rPr>
                <w:highlight w:val="green"/>
              </w:rPr>
            </w:pPr>
            <w:r>
              <w:rPr>
                <w:highlight w:val="green"/>
              </w:rPr>
              <w:t xml:space="preserve">Tia explains that being naughty means shouting out, not </w:t>
            </w:r>
            <w:proofErr w:type="gramStart"/>
            <w:r>
              <w:rPr>
                <w:highlight w:val="green"/>
              </w:rPr>
              <w:t>listening</w:t>
            </w:r>
            <w:proofErr w:type="gramEnd"/>
            <w:r>
              <w:rPr>
                <w:highlight w:val="green"/>
              </w:rPr>
              <w:t xml:space="preserve"> and not doing work.</w:t>
            </w:r>
          </w:p>
          <w:p w14:paraId="02890879" w14:textId="77777777" w:rsidR="00CE0884" w:rsidRDefault="00CE0884">
            <w:pPr>
              <w:widowControl w:val="0"/>
              <w:pBdr>
                <w:top w:val="nil"/>
                <w:left w:val="nil"/>
                <w:bottom w:val="nil"/>
                <w:right w:val="nil"/>
                <w:between w:val="nil"/>
              </w:pBdr>
              <w:spacing w:line="240" w:lineRule="auto"/>
            </w:pPr>
          </w:p>
          <w:p w14:paraId="5E16B240" w14:textId="77777777" w:rsidR="00CE0884" w:rsidRDefault="00CE0884">
            <w:pPr>
              <w:widowControl w:val="0"/>
              <w:pBdr>
                <w:top w:val="nil"/>
                <w:left w:val="nil"/>
                <w:bottom w:val="nil"/>
                <w:right w:val="nil"/>
                <w:between w:val="nil"/>
              </w:pBdr>
              <w:spacing w:line="240" w:lineRule="auto"/>
            </w:pPr>
          </w:p>
          <w:p w14:paraId="27C1184D" w14:textId="77777777" w:rsidR="00CE0884" w:rsidRDefault="00CE0884">
            <w:pPr>
              <w:widowControl w:val="0"/>
              <w:pBdr>
                <w:top w:val="nil"/>
                <w:left w:val="nil"/>
                <w:bottom w:val="nil"/>
                <w:right w:val="nil"/>
                <w:between w:val="nil"/>
              </w:pBdr>
              <w:spacing w:line="240" w:lineRule="auto"/>
            </w:pPr>
          </w:p>
          <w:p w14:paraId="35CE16DE" w14:textId="77777777" w:rsidR="00CE0884" w:rsidRDefault="00CE0884">
            <w:pPr>
              <w:widowControl w:val="0"/>
              <w:pBdr>
                <w:top w:val="nil"/>
                <w:left w:val="nil"/>
                <w:bottom w:val="nil"/>
                <w:right w:val="nil"/>
                <w:between w:val="nil"/>
              </w:pBdr>
              <w:spacing w:line="240" w:lineRule="auto"/>
            </w:pPr>
          </w:p>
          <w:p w14:paraId="3E5014C5" w14:textId="77777777" w:rsidR="00CE0884" w:rsidRDefault="00CE0884">
            <w:pPr>
              <w:widowControl w:val="0"/>
              <w:pBdr>
                <w:top w:val="nil"/>
                <w:left w:val="nil"/>
                <w:bottom w:val="nil"/>
                <w:right w:val="nil"/>
                <w:between w:val="nil"/>
              </w:pBdr>
              <w:spacing w:line="240" w:lineRule="auto"/>
            </w:pPr>
          </w:p>
          <w:p w14:paraId="2139A668" w14:textId="77777777" w:rsidR="00CE0884" w:rsidRDefault="00CE0884">
            <w:pPr>
              <w:widowControl w:val="0"/>
              <w:pBdr>
                <w:top w:val="nil"/>
                <w:left w:val="nil"/>
                <w:bottom w:val="nil"/>
                <w:right w:val="nil"/>
                <w:between w:val="nil"/>
              </w:pBdr>
              <w:spacing w:line="240" w:lineRule="auto"/>
            </w:pPr>
          </w:p>
          <w:p w14:paraId="3BB19948" w14:textId="77777777" w:rsidR="00CE0884" w:rsidRDefault="00CE0884">
            <w:pPr>
              <w:widowControl w:val="0"/>
              <w:pBdr>
                <w:top w:val="nil"/>
                <w:left w:val="nil"/>
                <w:bottom w:val="nil"/>
                <w:right w:val="nil"/>
                <w:between w:val="nil"/>
              </w:pBdr>
              <w:spacing w:line="240" w:lineRule="auto"/>
            </w:pPr>
          </w:p>
          <w:p w14:paraId="27522D29" w14:textId="77777777" w:rsidR="00CE0884" w:rsidRDefault="00CE0884">
            <w:pPr>
              <w:widowControl w:val="0"/>
              <w:pBdr>
                <w:top w:val="nil"/>
                <w:left w:val="nil"/>
                <w:bottom w:val="nil"/>
                <w:right w:val="nil"/>
                <w:between w:val="nil"/>
              </w:pBdr>
              <w:spacing w:line="240" w:lineRule="auto"/>
            </w:pPr>
          </w:p>
          <w:p w14:paraId="169B34BF" w14:textId="77777777" w:rsidR="00CE0884" w:rsidRDefault="00CE0884">
            <w:pPr>
              <w:widowControl w:val="0"/>
              <w:pBdr>
                <w:top w:val="nil"/>
                <w:left w:val="nil"/>
                <w:bottom w:val="nil"/>
                <w:right w:val="nil"/>
                <w:between w:val="nil"/>
              </w:pBdr>
              <w:spacing w:line="240" w:lineRule="auto"/>
            </w:pPr>
          </w:p>
          <w:p w14:paraId="5B43355D" w14:textId="77777777" w:rsidR="00CE0884" w:rsidRDefault="00CE0884">
            <w:pPr>
              <w:widowControl w:val="0"/>
              <w:pBdr>
                <w:top w:val="nil"/>
                <w:left w:val="nil"/>
                <w:bottom w:val="nil"/>
                <w:right w:val="nil"/>
                <w:between w:val="nil"/>
              </w:pBdr>
              <w:spacing w:line="240" w:lineRule="auto"/>
            </w:pPr>
          </w:p>
          <w:p w14:paraId="3C63108B" w14:textId="77777777" w:rsidR="00CE0884" w:rsidRDefault="00CE0884">
            <w:pPr>
              <w:widowControl w:val="0"/>
              <w:pBdr>
                <w:top w:val="nil"/>
                <w:left w:val="nil"/>
                <w:bottom w:val="nil"/>
                <w:right w:val="nil"/>
                <w:between w:val="nil"/>
              </w:pBdr>
              <w:spacing w:line="240" w:lineRule="auto"/>
            </w:pPr>
          </w:p>
          <w:p w14:paraId="3F7E8395" w14:textId="77777777" w:rsidR="00CE0884" w:rsidRDefault="00CE0884">
            <w:pPr>
              <w:widowControl w:val="0"/>
              <w:pBdr>
                <w:top w:val="nil"/>
                <w:left w:val="nil"/>
                <w:bottom w:val="nil"/>
                <w:right w:val="nil"/>
                <w:between w:val="nil"/>
              </w:pBdr>
              <w:spacing w:line="240" w:lineRule="auto"/>
            </w:pPr>
          </w:p>
          <w:p w14:paraId="738AB1DC" w14:textId="77777777" w:rsidR="00CE0884" w:rsidRDefault="00CE0884">
            <w:pPr>
              <w:widowControl w:val="0"/>
              <w:pBdr>
                <w:top w:val="nil"/>
                <w:left w:val="nil"/>
                <w:bottom w:val="nil"/>
                <w:right w:val="nil"/>
                <w:between w:val="nil"/>
              </w:pBdr>
              <w:spacing w:line="240" w:lineRule="auto"/>
            </w:pPr>
          </w:p>
          <w:p w14:paraId="2AD630BF" w14:textId="77777777" w:rsidR="00CE0884" w:rsidRDefault="00CE0884">
            <w:pPr>
              <w:widowControl w:val="0"/>
              <w:pBdr>
                <w:top w:val="nil"/>
                <w:left w:val="nil"/>
                <w:bottom w:val="nil"/>
                <w:right w:val="nil"/>
                <w:between w:val="nil"/>
              </w:pBdr>
              <w:spacing w:line="240" w:lineRule="auto"/>
            </w:pPr>
          </w:p>
          <w:p w14:paraId="7618D18C" w14:textId="77777777" w:rsidR="00CE0884" w:rsidRDefault="00CE0884">
            <w:pPr>
              <w:widowControl w:val="0"/>
              <w:pBdr>
                <w:top w:val="nil"/>
                <w:left w:val="nil"/>
                <w:bottom w:val="nil"/>
                <w:right w:val="nil"/>
                <w:between w:val="nil"/>
              </w:pBdr>
              <w:spacing w:line="240" w:lineRule="auto"/>
            </w:pPr>
          </w:p>
          <w:p w14:paraId="312BD09C" w14:textId="77777777" w:rsidR="00CE0884" w:rsidRDefault="00A25B81">
            <w:pPr>
              <w:widowControl w:val="0"/>
              <w:pBdr>
                <w:top w:val="nil"/>
                <w:left w:val="nil"/>
                <w:bottom w:val="nil"/>
                <w:right w:val="nil"/>
                <w:between w:val="nil"/>
              </w:pBdr>
              <w:spacing w:line="240" w:lineRule="auto"/>
              <w:rPr>
                <w:highlight w:val="green"/>
              </w:rPr>
            </w:pPr>
            <w:r>
              <w:rPr>
                <w:highlight w:val="green"/>
              </w:rPr>
              <w:t>Tia thinks if she had been allowed to play with her fiddle toys that she would not have been ‘naughty’ as much.</w:t>
            </w:r>
          </w:p>
          <w:p w14:paraId="78EEC81C" w14:textId="77777777" w:rsidR="00CE0884" w:rsidRDefault="00A25B81">
            <w:pPr>
              <w:widowControl w:val="0"/>
              <w:pBdr>
                <w:top w:val="nil"/>
                <w:left w:val="nil"/>
                <w:bottom w:val="nil"/>
                <w:right w:val="nil"/>
                <w:between w:val="nil"/>
              </w:pBdr>
              <w:spacing w:line="240" w:lineRule="auto"/>
              <w:rPr>
                <w:highlight w:val="green"/>
              </w:rPr>
            </w:pPr>
            <w:r>
              <w:rPr>
                <w:highlight w:val="green"/>
              </w:rPr>
              <w:t xml:space="preserve">Tia also recognises that she can sometimes put the fiddle toys away when asked to without ‘kicking off’ but sometimes it really </w:t>
            </w:r>
            <w:r>
              <w:rPr>
                <w:highlight w:val="green"/>
              </w:rPr>
              <w:lastRenderedPageBreak/>
              <w:t>annoys her.</w:t>
            </w:r>
          </w:p>
          <w:p w14:paraId="7B7FD966" w14:textId="77777777" w:rsidR="00CE0884" w:rsidRDefault="00CE0884">
            <w:pPr>
              <w:widowControl w:val="0"/>
              <w:pBdr>
                <w:top w:val="nil"/>
                <w:left w:val="nil"/>
                <w:bottom w:val="nil"/>
                <w:right w:val="nil"/>
                <w:between w:val="nil"/>
              </w:pBdr>
              <w:spacing w:line="240" w:lineRule="auto"/>
            </w:pPr>
          </w:p>
          <w:p w14:paraId="72C40860" w14:textId="77777777" w:rsidR="00CE0884" w:rsidRDefault="00CE0884">
            <w:pPr>
              <w:widowControl w:val="0"/>
              <w:pBdr>
                <w:top w:val="nil"/>
                <w:left w:val="nil"/>
                <w:bottom w:val="nil"/>
                <w:right w:val="nil"/>
                <w:between w:val="nil"/>
              </w:pBdr>
              <w:spacing w:line="240" w:lineRule="auto"/>
            </w:pPr>
          </w:p>
          <w:p w14:paraId="6582417C" w14:textId="77777777" w:rsidR="00CE0884" w:rsidRDefault="00CE0884">
            <w:pPr>
              <w:widowControl w:val="0"/>
              <w:pBdr>
                <w:top w:val="nil"/>
                <w:left w:val="nil"/>
                <w:bottom w:val="nil"/>
                <w:right w:val="nil"/>
                <w:between w:val="nil"/>
              </w:pBdr>
              <w:spacing w:line="240" w:lineRule="auto"/>
            </w:pPr>
          </w:p>
          <w:p w14:paraId="51172091" w14:textId="77777777" w:rsidR="00CE0884" w:rsidRDefault="00CE0884">
            <w:pPr>
              <w:widowControl w:val="0"/>
              <w:pBdr>
                <w:top w:val="nil"/>
                <w:left w:val="nil"/>
                <w:bottom w:val="nil"/>
                <w:right w:val="nil"/>
                <w:between w:val="nil"/>
              </w:pBdr>
              <w:spacing w:line="240" w:lineRule="auto"/>
            </w:pPr>
          </w:p>
          <w:p w14:paraId="7F493170" w14:textId="77777777" w:rsidR="00CE0884" w:rsidRDefault="00CE0884">
            <w:pPr>
              <w:widowControl w:val="0"/>
              <w:pBdr>
                <w:top w:val="nil"/>
                <w:left w:val="nil"/>
                <w:bottom w:val="nil"/>
                <w:right w:val="nil"/>
                <w:between w:val="nil"/>
              </w:pBdr>
              <w:spacing w:line="240" w:lineRule="auto"/>
            </w:pPr>
          </w:p>
          <w:p w14:paraId="35FAA2EE" w14:textId="77777777" w:rsidR="00CE0884" w:rsidRDefault="00CE0884">
            <w:pPr>
              <w:widowControl w:val="0"/>
              <w:pBdr>
                <w:top w:val="nil"/>
                <w:left w:val="nil"/>
                <w:bottom w:val="nil"/>
                <w:right w:val="nil"/>
                <w:between w:val="nil"/>
              </w:pBdr>
              <w:spacing w:line="240" w:lineRule="auto"/>
            </w:pPr>
          </w:p>
          <w:p w14:paraId="6B494712" w14:textId="77777777" w:rsidR="00CE0884" w:rsidRDefault="00CE0884">
            <w:pPr>
              <w:widowControl w:val="0"/>
              <w:pBdr>
                <w:top w:val="nil"/>
                <w:left w:val="nil"/>
                <w:bottom w:val="nil"/>
                <w:right w:val="nil"/>
                <w:between w:val="nil"/>
              </w:pBdr>
              <w:spacing w:line="240" w:lineRule="auto"/>
            </w:pPr>
          </w:p>
          <w:p w14:paraId="753869BC" w14:textId="77777777" w:rsidR="00CE0884" w:rsidRDefault="00CE0884">
            <w:pPr>
              <w:widowControl w:val="0"/>
              <w:pBdr>
                <w:top w:val="nil"/>
                <w:left w:val="nil"/>
                <w:bottom w:val="nil"/>
                <w:right w:val="nil"/>
                <w:between w:val="nil"/>
              </w:pBdr>
              <w:spacing w:line="240" w:lineRule="auto"/>
            </w:pPr>
          </w:p>
          <w:p w14:paraId="103D363B" w14:textId="77777777" w:rsidR="00CE0884" w:rsidRDefault="00CE0884">
            <w:pPr>
              <w:widowControl w:val="0"/>
              <w:pBdr>
                <w:top w:val="nil"/>
                <w:left w:val="nil"/>
                <w:bottom w:val="nil"/>
                <w:right w:val="nil"/>
                <w:between w:val="nil"/>
              </w:pBdr>
              <w:spacing w:line="240" w:lineRule="auto"/>
            </w:pPr>
          </w:p>
          <w:p w14:paraId="17561C53" w14:textId="77777777" w:rsidR="00CE0884" w:rsidRDefault="00CE0884">
            <w:pPr>
              <w:widowControl w:val="0"/>
              <w:pBdr>
                <w:top w:val="nil"/>
                <w:left w:val="nil"/>
                <w:bottom w:val="nil"/>
                <w:right w:val="nil"/>
                <w:between w:val="nil"/>
              </w:pBdr>
              <w:spacing w:line="240" w:lineRule="auto"/>
            </w:pPr>
          </w:p>
          <w:p w14:paraId="5D895A0B" w14:textId="77777777" w:rsidR="00CE0884" w:rsidRDefault="00CE0884">
            <w:pPr>
              <w:widowControl w:val="0"/>
              <w:pBdr>
                <w:top w:val="nil"/>
                <w:left w:val="nil"/>
                <w:bottom w:val="nil"/>
                <w:right w:val="nil"/>
                <w:between w:val="nil"/>
              </w:pBdr>
              <w:spacing w:line="240" w:lineRule="auto"/>
            </w:pPr>
          </w:p>
          <w:p w14:paraId="7950332E" w14:textId="77777777" w:rsidR="00CE0884" w:rsidRDefault="00CE0884">
            <w:pPr>
              <w:widowControl w:val="0"/>
              <w:pBdr>
                <w:top w:val="nil"/>
                <w:left w:val="nil"/>
                <w:bottom w:val="nil"/>
                <w:right w:val="nil"/>
                <w:between w:val="nil"/>
              </w:pBdr>
              <w:spacing w:line="240" w:lineRule="auto"/>
            </w:pPr>
          </w:p>
          <w:p w14:paraId="14C86E17" w14:textId="77777777" w:rsidR="00CE0884" w:rsidRDefault="00A25B81">
            <w:pPr>
              <w:widowControl w:val="0"/>
              <w:pBdr>
                <w:top w:val="nil"/>
                <w:left w:val="nil"/>
                <w:bottom w:val="nil"/>
                <w:right w:val="nil"/>
                <w:between w:val="nil"/>
              </w:pBdr>
              <w:spacing w:line="240" w:lineRule="auto"/>
              <w:rPr>
                <w:highlight w:val="green"/>
              </w:rPr>
            </w:pPr>
            <w:r>
              <w:rPr>
                <w:highlight w:val="green"/>
              </w:rPr>
              <w:t>It helps Tia to not ‘kick off’ when her best mate is sat next to her.</w:t>
            </w:r>
          </w:p>
          <w:p w14:paraId="68341DED" w14:textId="77777777" w:rsidR="00CE0884" w:rsidRDefault="00A25B81">
            <w:pPr>
              <w:widowControl w:val="0"/>
              <w:pBdr>
                <w:top w:val="nil"/>
                <w:left w:val="nil"/>
                <w:bottom w:val="nil"/>
                <w:right w:val="nil"/>
                <w:between w:val="nil"/>
              </w:pBdr>
              <w:spacing w:line="240" w:lineRule="auto"/>
              <w:rPr>
                <w:highlight w:val="cyan"/>
              </w:rPr>
            </w:pPr>
            <w:r>
              <w:rPr>
                <w:highlight w:val="cyan"/>
              </w:rPr>
              <w:t>Relationships appear to act as a supportive factor for Tia at times.</w:t>
            </w:r>
          </w:p>
          <w:p w14:paraId="326D086E" w14:textId="77777777" w:rsidR="00CE0884" w:rsidRDefault="00CE0884">
            <w:pPr>
              <w:widowControl w:val="0"/>
              <w:pBdr>
                <w:top w:val="nil"/>
                <w:left w:val="nil"/>
                <w:bottom w:val="nil"/>
                <w:right w:val="nil"/>
                <w:between w:val="nil"/>
              </w:pBdr>
              <w:spacing w:line="240" w:lineRule="auto"/>
            </w:pPr>
          </w:p>
          <w:p w14:paraId="1BE93D0E" w14:textId="77777777" w:rsidR="00CE0884" w:rsidRDefault="00CE0884">
            <w:pPr>
              <w:widowControl w:val="0"/>
              <w:pBdr>
                <w:top w:val="nil"/>
                <w:left w:val="nil"/>
                <w:bottom w:val="nil"/>
                <w:right w:val="nil"/>
                <w:between w:val="nil"/>
              </w:pBdr>
              <w:spacing w:line="240" w:lineRule="auto"/>
            </w:pPr>
          </w:p>
          <w:p w14:paraId="5DD7F470" w14:textId="77777777" w:rsidR="00CE0884" w:rsidRDefault="00CE0884">
            <w:pPr>
              <w:widowControl w:val="0"/>
              <w:pBdr>
                <w:top w:val="nil"/>
                <w:left w:val="nil"/>
                <w:bottom w:val="nil"/>
                <w:right w:val="nil"/>
                <w:between w:val="nil"/>
              </w:pBdr>
              <w:spacing w:line="240" w:lineRule="auto"/>
            </w:pPr>
          </w:p>
          <w:p w14:paraId="40C948ED" w14:textId="77777777" w:rsidR="00CE0884" w:rsidRDefault="00CE0884">
            <w:pPr>
              <w:widowControl w:val="0"/>
              <w:pBdr>
                <w:top w:val="nil"/>
                <w:left w:val="nil"/>
                <w:bottom w:val="nil"/>
                <w:right w:val="nil"/>
                <w:between w:val="nil"/>
              </w:pBdr>
              <w:spacing w:line="240" w:lineRule="auto"/>
            </w:pPr>
          </w:p>
          <w:p w14:paraId="04FF7695" w14:textId="77777777" w:rsidR="00CE0884" w:rsidRDefault="00CE0884">
            <w:pPr>
              <w:widowControl w:val="0"/>
              <w:pBdr>
                <w:top w:val="nil"/>
                <w:left w:val="nil"/>
                <w:bottom w:val="nil"/>
                <w:right w:val="nil"/>
                <w:between w:val="nil"/>
              </w:pBdr>
              <w:spacing w:line="240" w:lineRule="auto"/>
            </w:pPr>
          </w:p>
          <w:p w14:paraId="5774D45F" w14:textId="77777777" w:rsidR="00CE0884" w:rsidRDefault="00CE0884">
            <w:pPr>
              <w:widowControl w:val="0"/>
              <w:pBdr>
                <w:top w:val="nil"/>
                <w:left w:val="nil"/>
                <w:bottom w:val="nil"/>
                <w:right w:val="nil"/>
                <w:between w:val="nil"/>
              </w:pBdr>
              <w:spacing w:line="240" w:lineRule="auto"/>
            </w:pPr>
          </w:p>
          <w:p w14:paraId="38041ABA" w14:textId="77777777" w:rsidR="00CE0884" w:rsidRDefault="00CE0884">
            <w:pPr>
              <w:widowControl w:val="0"/>
              <w:pBdr>
                <w:top w:val="nil"/>
                <w:left w:val="nil"/>
                <w:bottom w:val="nil"/>
                <w:right w:val="nil"/>
                <w:between w:val="nil"/>
              </w:pBdr>
              <w:spacing w:line="240" w:lineRule="auto"/>
            </w:pPr>
          </w:p>
          <w:p w14:paraId="10821FB9" w14:textId="77777777" w:rsidR="00CE0884" w:rsidRDefault="00CE0884">
            <w:pPr>
              <w:widowControl w:val="0"/>
              <w:pBdr>
                <w:top w:val="nil"/>
                <w:left w:val="nil"/>
                <w:bottom w:val="nil"/>
                <w:right w:val="nil"/>
                <w:between w:val="nil"/>
              </w:pBdr>
              <w:spacing w:line="240" w:lineRule="auto"/>
            </w:pPr>
          </w:p>
          <w:p w14:paraId="6B07C0FD" w14:textId="77777777" w:rsidR="00CE0884" w:rsidRDefault="00A25B81">
            <w:pPr>
              <w:widowControl w:val="0"/>
              <w:pBdr>
                <w:top w:val="nil"/>
                <w:left w:val="nil"/>
                <w:bottom w:val="nil"/>
                <w:right w:val="nil"/>
                <w:between w:val="nil"/>
              </w:pBdr>
              <w:spacing w:line="240" w:lineRule="auto"/>
              <w:rPr>
                <w:highlight w:val="green"/>
              </w:rPr>
            </w:pPr>
            <w:r>
              <w:rPr>
                <w:highlight w:val="green"/>
              </w:rPr>
              <w:t>Tia’s mate tells her to put them away and get on with her work.  She lets Tia talk to her and the teacher lets her talk to her best mate.</w:t>
            </w:r>
          </w:p>
          <w:p w14:paraId="2383A060" w14:textId="77777777" w:rsidR="00CE0884" w:rsidRDefault="00A25B81">
            <w:pPr>
              <w:widowControl w:val="0"/>
              <w:pBdr>
                <w:top w:val="nil"/>
                <w:left w:val="nil"/>
                <w:bottom w:val="nil"/>
                <w:right w:val="nil"/>
                <w:between w:val="nil"/>
              </w:pBdr>
              <w:spacing w:line="240" w:lineRule="auto"/>
              <w:rPr>
                <w:highlight w:val="cyan"/>
              </w:rPr>
            </w:pPr>
            <w:r>
              <w:rPr>
                <w:highlight w:val="cyan"/>
              </w:rPr>
              <w:t xml:space="preserve">It feels that Tia not ‘kicking off’ </w:t>
            </w:r>
            <w:proofErr w:type="gramStart"/>
            <w:r>
              <w:rPr>
                <w:highlight w:val="cyan"/>
              </w:rPr>
              <w:t>might be not be</w:t>
            </w:r>
            <w:proofErr w:type="gramEnd"/>
            <w:r>
              <w:rPr>
                <w:highlight w:val="cyan"/>
              </w:rPr>
              <w:t xml:space="preserve"> purely about having to put the fiddle toys away but there might be more around relationships and a relational approach supporting Tia.</w:t>
            </w:r>
          </w:p>
          <w:p w14:paraId="0BAC3D19" w14:textId="77777777" w:rsidR="00CE0884" w:rsidRDefault="00CE0884">
            <w:pPr>
              <w:widowControl w:val="0"/>
              <w:pBdr>
                <w:top w:val="nil"/>
                <w:left w:val="nil"/>
                <w:bottom w:val="nil"/>
                <w:right w:val="nil"/>
                <w:between w:val="nil"/>
              </w:pBdr>
              <w:spacing w:line="240" w:lineRule="auto"/>
            </w:pPr>
          </w:p>
          <w:p w14:paraId="69B0A0BA" w14:textId="77777777" w:rsidR="00CE0884" w:rsidRDefault="00CE0884">
            <w:pPr>
              <w:widowControl w:val="0"/>
              <w:pBdr>
                <w:top w:val="nil"/>
                <w:left w:val="nil"/>
                <w:bottom w:val="nil"/>
                <w:right w:val="nil"/>
                <w:between w:val="nil"/>
              </w:pBdr>
              <w:spacing w:line="240" w:lineRule="auto"/>
            </w:pPr>
          </w:p>
          <w:p w14:paraId="3812E5B3" w14:textId="77777777" w:rsidR="00CE0884" w:rsidRDefault="00CE0884">
            <w:pPr>
              <w:widowControl w:val="0"/>
              <w:pBdr>
                <w:top w:val="nil"/>
                <w:left w:val="nil"/>
                <w:bottom w:val="nil"/>
                <w:right w:val="nil"/>
                <w:between w:val="nil"/>
              </w:pBdr>
              <w:spacing w:line="240" w:lineRule="auto"/>
            </w:pPr>
          </w:p>
          <w:p w14:paraId="4802CD9B" w14:textId="77777777" w:rsidR="00CE0884" w:rsidRDefault="00CE0884">
            <w:pPr>
              <w:widowControl w:val="0"/>
              <w:pBdr>
                <w:top w:val="nil"/>
                <w:left w:val="nil"/>
                <w:bottom w:val="nil"/>
                <w:right w:val="nil"/>
                <w:between w:val="nil"/>
              </w:pBdr>
              <w:spacing w:line="240" w:lineRule="auto"/>
            </w:pPr>
          </w:p>
          <w:p w14:paraId="2E969B63" w14:textId="77777777" w:rsidR="00CE0884" w:rsidRDefault="00CE0884">
            <w:pPr>
              <w:widowControl w:val="0"/>
              <w:pBdr>
                <w:top w:val="nil"/>
                <w:left w:val="nil"/>
                <w:bottom w:val="nil"/>
                <w:right w:val="nil"/>
                <w:between w:val="nil"/>
              </w:pBdr>
              <w:spacing w:line="240" w:lineRule="auto"/>
            </w:pPr>
          </w:p>
          <w:p w14:paraId="62D3E3E7" w14:textId="77777777" w:rsidR="00CE0884" w:rsidRDefault="00CE0884">
            <w:pPr>
              <w:widowControl w:val="0"/>
              <w:pBdr>
                <w:top w:val="nil"/>
                <w:left w:val="nil"/>
                <w:bottom w:val="nil"/>
                <w:right w:val="nil"/>
                <w:between w:val="nil"/>
              </w:pBdr>
              <w:spacing w:line="240" w:lineRule="auto"/>
            </w:pPr>
          </w:p>
          <w:p w14:paraId="75DB04EF" w14:textId="77777777" w:rsidR="00CE0884" w:rsidRDefault="00CE0884">
            <w:pPr>
              <w:widowControl w:val="0"/>
              <w:pBdr>
                <w:top w:val="nil"/>
                <w:left w:val="nil"/>
                <w:bottom w:val="nil"/>
                <w:right w:val="nil"/>
                <w:between w:val="nil"/>
              </w:pBdr>
              <w:spacing w:line="240" w:lineRule="auto"/>
            </w:pPr>
          </w:p>
          <w:p w14:paraId="6E5933DE" w14:textId="77777777" w:rsidR="00CE0884" w:rsidRDefault="00CE0884">
            <w:pPr>
              <w:widowControl w:val="0"/>
              <w:pBdr>
                <w:top w:val="nil"/>
                <w:left w:val="nil"/>
                <w:bottom w:val="nil"/>
                <w:right w:val="nil"/>
                <w:between w:val="nil"/>
              </w:pBdr>
              <w:spacing w:line="240" w:lineRule="auto"/>
            </w:pPr>
          </w:p>
          <w:p w14:paraId="6F27ACFA" w14:textId="77777777" w:rsidR="00CE0884" w:rsidRDefault="00CE0884">
            <w:pPr>
              <w:widowControl w:val="0"/>
              <w:pBdr>
                <w:top w:val="nil"/>
                <w:left w:val="nil"/>
                <w:bottom w:val="nil"/>
                <w:right w:val="nil"/>
                <w:between w:val="nil"/>
              </w:pBdr>
              <w:spacing w:line="240" w:lineRule="auto"/>
            </w:pPr>
          </w:p>
          <w:p w14:paraId="6023F139" w14:textId="77777777" w:rsidR="00CE0884" w:rsidRDefault="00CE0884">
            <w:pPr>
              <w:widowControl w:val="0"/>
              <w:pBdr>
                <w:top w:val="nil"/>
                <w:left w:val="nil"/>
                <w:bottom w:val="nil"/>
                <w:right w:val="nil"/>
                <w:between w:val="nil"/>
              </w:pBdr>
              <w:spacing w:line="240" w:lineRule="auto"/>
            </w:pPr>
          </w:p>
          <w:p w14:paraId="5DEA0207" w14:textId="77777777" w:rsidR="00CE0884" w:rsidRDefault="00CE0884">
            <w:pPr>
              <w:widowControl w:val="0"/>
              <w:pBdr>
                <w:top w:val="nil"/>
                <w:left w:val="nil"/>
                <w:bottom w:val="nil"/>
                <w:right w:val="nil"/>
                <w:between w:val="nil"/>
              </w:pBdr>
              <w:spacing w:line="240" w:lineRule="auto"/>
            </w:pPr>
          </w:p>
          <w:p w14:paraId="755CBD14" w14:textId="77777777" w:rsidR="00CE0884" w:rsidRDefault="00CE0884">
            <w:pPr>
              <w:widowControl w:val="0"/>
              <w:pBdr>
                <w:top w:val="nil"/>
                <w:left w:val="nil"/>
                <w:bottom w:val="nil"/>
                <w:right w:val="nil"/>
                <w:between w:val="nil"/>
              </w:pBdr>
              <w:spacing w:line="240" w:lineRule="auto"/>
            </w:pPr>
          </w:p>
          <w:p w14:paraId="01CE8FBF" w14:textId="77777777" w:rsidR="00CE0884" w:rsidRDefault="00CE0884">
            <w:pPr>
              <w:widowControl w:val="0"/>
              <w:pBdr>
                <w:top w:val="nil"/>
                <w:left w:val="nil"/>
                <w:bottom w:val="nil"/>
                <w:right w:val="nil"/>
                <w:between w:val="nil"/>
              </w:pBdr>
              <w:spacing w:line="240" w:lineRule="auto"/>
            </w:pPr>
          </w:p>
          <w:p w14:paraId="6C6D4004" w14:textId="77777777" w:rsidR="00CE0884" w:rsidRDefault="00CE0884">
            <w:pPr>
              <w:widowControl w:val="0"/>
              <w:pBdr>
                <w:top w:val="nil"/>
                <w:left w:val="nil"/>
                <w:bottom w:val="nil"/>
                <w:right w:val="nil"/>
                <w:between w:val="nil"/>
              </w:pBdr>
              <w:spacing w:line="240" w:lineRule="auto"/>
            </w:pPr>
          </w:p>
          <w:p w14:paraId="363DCB0C" w14:textId="77777777" w:rsidR="00CE0884" w:rsidRDefault="00CE0884">
            <w:pPr>
              <w:widowControl w:val="0"/>
              <w:pBdr>
                <w:top w:val="nil"/>
                <w:left w:val="nil"/>
                <w:bottom w:val="nil"/>
                <w:right w:val="nil"/>
                <w:between w:val="nil"/>
              </w:pBdr>
              <w:spacing w:line="240" w:lineRule="auto"/>
            </w:pPr>
          </w:p>
          <w:p w14:paraId="7BA363FF" w14:textId="77777777" w:rsidR="00CE0884" w:rsidRDefault="00CE0884">
            <w:pPr>
              <w:widowControl w:val="0"/>
              <w:pBdr>
                <w:top w:val="nil"/>
                <w:left w:val="nil"/>
                <w:bottom w:val="nil"/>
                <w:right w:val="nil"/>
                <w:between w:val="nil"/>
              </w:pBdr>
              <w:spacing w:line="240" w:lineRule="auto"/>
            </w:pPr>
          </w:p>
          <w:p w14:paraId="46402945" w14:textId="77777777" w:rsidR="00CE0884" w:rsidRDefault="00A25B81">
            <w:pPr>
              <w:widowControl w:val="0"/>
              <w:pBdr>
                <w:top w:val="nil"/>
                <w:left w:val="nil"/>
                <w:bottom w:val="nil"/>
                <w:right w:val="nil"/>
                <w:between w:val="nil"/>
              </w:pBdr>
              <w:spacing w:line="240" w:lineRule="auto"/>
            </w:pPr>
            <w:r>
              <w:rPr>
                <w:highlight w:val="green"/>
              </w:rPr>
              <w:t xml:space="preserve">Tia recalls a bad time in school where she had ‘drama’ with some other girls. Tia recalls being told off for it but not perceiving it to be her </w:t>
            </w:r>
            <w:proofErr w:type="gramStart"/>
            <w:r>
              <w:rPr>
                <w:highlight w:val="green"/>
              </w:rPr>
              <w:t>fault</w:t>
            </w:r>
            <w:proofErr w:type="gramEnd"/>
          </w:p>
          <w:p w14:paraId="267C0AD1" w14:textId="77777777" w:rsidR="00CE0884" w:rsidRDefault="00CE0884">
            <w:pPr>
              <w:widowControl w:val="0"/>
              <w:pBdr>
                <w:top w:val="nil"/>
                <w:left w:val="nil"/>
                <w:bottom w:val="nil"/>
                <w:right w:val="nil"/>
                <w:between w:val="nil"/>
              </w:pBdr>
              <w:spacing w:line="240" w:lineRule="auto"/>
            </w:pPr>
          </w:p>
          <w:p w14:paraId="7FB7CA17" w14:textId="77777777" w:rsidR="00CE0884" w:rsidRDefault="00CE0884">
            <w:pPr>
              <w:widowControl w:val="0"/>
              <w:pBdr>
                <w:top w:val="nil"/>
                <w:left w:val="nil"/>
                <w:bottom w:val="nil"/>
                <w:right w:val="nil"/>
                <w:between w:val="nil"/>
              </w:pBdr>
              <w:spacing w:line="240" w:lineRule="auto"/>
            </w:pPr>
          </w:p>
          <w:p w14:paraId="48D0D036" w14:textId="77777777" w:rsidR="00CE0884" w:rsidRDefault="00A25B81">
            <w:pPr>
              <w:widowControl w:val="0"/>
              <w:pBdr>
                <w:top w:val="nil"/>
                <w:left w:val="nil"/>
                <w:bottom w:val="nil"/>
                <w:right w:val="nil"/>
                <w:between w:val="nil"/>
              </w:pBdr>
              <w:spacing w:line="240" w:lineRule="auto"/>
            </w:pPr>
            <w:r>
              <w:rPr>
                <w:highlight w:val="green"/>
              </w:rPr>
              <w:t>Tia feels she got blamed for the ‘drama’ because she is viewed as “always naughty” who no one ever believed but she is a nice girl.</w:t>
            </w:r>
          </w:p>
          <w:p w14:paraId="0DD08B33" w14:textId="77777777" w:rsidR="00CE0884" w:rsidRDefault="00A25B81">
            <w:pPr>
              <w:widowControl w:val="0"/>
              <w:pBdr>
                <w:top w:val="nil"/>
                <w:left w:val="nil"/>
                <w:bottom w:val="nil"/>
                <w:right w:val="nil"/>
                <w:between w:val="nil"/>
              </w:pBdr>
              <w:spacing w:line="240" w:lineRule="auto"/>
              <w:rPr>
                <w:highlight w:val="cyan"/>
              </w:rPr>
            </w:pPr>
            <w:r>
              <w:rPr>
                <w:highlight w:val="cyan"/>
              </w:rPr>
              <w:t>Tia perceives herself as a “nice girl” and there appears to be a difference in the way she sees herself and the way that she believes others have seen her.</w:t>
            </w:r>
          </w:p>
          <w:p w14:paraId="1478E65E" w14:textId="77777777" w:rsidR="00CE0884" w:rsidRDefault="00CE0884">
            <w:pPr>
              <w:widowControl w:val="0"/>
              <w:pBdr>
                <w:top w:val="nil"/>
                <w:left w:val="nil"/>
                <w:bottom w:val="nil"/>
                <w:right w:val="nil"/>
                <w:between w:val="nil"/>
              </w:pBdr>
              <w:spacing w:line="240" w:lineRule="auto"/>
            </w:pPr>
          </w:p>
          <w:p w14:paraId="7D2A5885" w14:textId="77777777" w:rsidR="00CE0884" w:rsidRDefault="00CE0884">
            <w:pPr>
              <w:widowControl w:val="0"/>
              <w:pBdr>
                <w:top w:val="nil"/>
                <w:left w:val="nil"/>
                <w:bottom w:val="nil"/>
                <w:right w:val="nil"/>
                <w:between w:val="nil"/>
              </w:pBdr>
              <w:spacing w:line="240" w:lineRule="auto"/>
            </w:pPr>
          </w:p>
          <w:p w14:paraId="5C92E53E" w14:textId="77777777" w:rsidR="00CE0884" w:rsidRDefault="00CE0884">
            <w:pPr>
              <w:widowControl w:val="0"/>
              <w:pBdr>
                <w:top w:val="nil"/>
                <w:left w:val="nil"/>
                <w:bottom w:val="nil"/>
                <w:right w:val="nil"/>
                <w:between w:val="nil"/>
              </w:pBdr>
              <w:spacing w:line="240" w:lineRule="auto"/>
            </w:pPr>
          </w:p>
          <w:p w14:paraId="0A717057" w14:textId="77777777" w:rsidR="00CE0884" w:rsidRDefault="00CE0884">
            <w:pPr>
              <w:widowControl w:val="0"/>
              <w:pBdr>
                <w:top w:val="nil"/>
                <w:left w:val="nil"/>
                <w:bottom w:val="nil"/>
                <w:right w:val="nil"/>
                <w:between w:val="nil"/>
              </w:pBdr>
              <w:spacing w:line="240" w:lineRule="auto"/>
            </w:pPr>
          </w:p>
          <w:p w14:paraId="3CEF73E6" w14:textId="77777777" w:rsidR="00CE0884" w:rsidRDefault="00CE0884">
            <w:pPr>
              <w:widowControl w:val="0"/>
              <w:pBdr>
                <w:top w:val="nil"/>
                <w:left w:val="nil"/>
                <w:bottom w:val="nil"/>
                <w:right w:val="nil"/>
                <w:between w:val="nil"/>
              </w:pBdr>
              <w:spacing w:line="240" w:lineRule="auto"/>
            </w:pPr>
          </w:p>
          <w:p w14:paraId="493E2488" w14:textId="77777777" w:rsidR="00CE0884" w:rsidRDefault="00CE0884">
            <w:pPr>
              <w:widowControl w:val="0"/>
              <w:pBdr>
                <w:top w:val="nil"/>
                <w:left w:val="nil"/>
                <w:bottom w:val="nil"/>
                <w:right w:val="nil"/>
                <w:between w:val="nil"/>
              </w:pBdr>
              <w:spacing w:line="240" w:lineRule="auto"/>
            </w:pPr>
          </w:p>
          <w:p w14:paraId="700C5769" w14:textId="77777777" w:rsidR="00CE0884" w:rsidRDefault="00A25B81">
            <w:pPr>
              <w:widowControl w:val="0"/>
              <w:pBdr>
                <w:top w:val="nil"/>
                <w:left w:val="nil"/>
                <w:bottom w:val="nil"/>
                <w:right w:val="nil"/>
                <w:between w:val="nil"/>
              </w:pBdr>
              <w:spacing w:line="240" w:lineRule="auto"/>
              <w:rPr>
                <w:highlight w:val="green"/>
              </w:rPr>
            </w:pPr>
            <w:r>
              <w:rPr>
                <w:highlight w:val="green"/>
              </w:rPr>
              <w:t>Tia is no longer like that with anybody.</w:t>
            </w:r>
          </w:p>
          <w:p w14:paraId="24824777" w14:textId="77777777" w:rsidR="00CE0884" w:rsidRDefault="00A25B81">
            <w:pPr>
              <w:widowControl w:val="0"/>
              <w:pBdr>
                <w:top w:val="nil"/>
                <w:left w:val="nil"/>
                <w:bottom w:val="nil"/>
                <w:right w:val="nil"/>
                <w:between w:val="nil"/>
              </w:pBdr>
              <w:spacing w:line="240" w:lineRule="auto"/>
              <w:rPr>
                <w:highlight w:val="cyan"/>
              </w:rPr>
            </w:pPr>
            <w:r>
              <w:rPr>
                <w:highlight w:val="cyan"/>
              </w:rPr>
              <w:t>This suggests Tia has changed in some way.</w:t>
            </w:r>
          </w:p>
          <w:p w14:paraId="34FC5E7F" w14:textId="77777777" w:rsidR="00CE0884" w:rsidRDefault="00CE0884">
            <w:pPr>
              <w:widowControl w:val="0"/>
              <w:pBdr>
                <w:top w:val="nil"/>
                <w:left w:val="nil"/>
                <w:bottom w:val="nil"/>
                <w:right w:val="nil"/>
                <w:between w:val="nil"/>
              </w:pBdr>
              <w:spacing w:line="240" w:lineRule="auto"/>
            </w:pPr>
          </w:p>
          <w:p w14:paraId="50C205CD" w14:textId="77777777" w:rsidR="00CE0884" w:rsidRDefault="00A25B81">
            <w:pPr>
              <w:widowControl w:val="0"/>
              <w:pBdr>
                <w:top w:val="nil"/>
                <w:left w:val="nil"/>
                <w:bottom w:val="nil"/>
                <w:right w:val="nil"/>
                <w:between w:val="nil"/>
              </w:pBdr>
              <w:spacing w:line="240" w:lineRule="auto"/>
              <w:rPr>
                <w:highlight w:val="green"/>
              </w:rPr>
            </w:pPr>
            <w:r>
              <w:rPr>
                <w:highlight w:val="green"/>
              </w:rPr>
              <w:t xml:space="preserve">Tia thinks Miss P obviously believes her now because she </w:t>
            </w:r>
            <w:r>
              <w:rPr>
                <w:highlight w:val="green"/>
              </w:rPr>
              <w:lastRenderedPageBreak/>
              <w:t>always goes to her if she needs her for something. Sat in her office three times last week just talking because she didn’t want to go to tutor.</w:t>
            </w:r>
          </w:p>
          <w:p w14:paraId="3E65773E" w14:textId="77777777" w:rsidR="00CE0884" w:rsidRDefault="00A25B81">
            <w:pPr>
              <w:widowControl w:val="0"/>
              <w:pBdr>
                <w:top w:val="nil"/>
                <w:left w:val="nil"/>
                <w:bottom w:val="nil"/>
                <w:right w:val="nil"/>
                <w:between w:val="nil"/>
              </w:pBdr>
              <w:spacing w:line="240" w:lineRule="auto"/>
              <w:rPr>
                <w:highlight w:val="cyan"/>
              </w:rPr>
            </w:pPr>
            <w:r>
              <w:rPr>
                <w:highlight w:val="cyan"/>
              </w:rPr>
              <w:t xml:space="preserve">Tia appears to value this teacher and it is interesting the way she uses the word obviously to explain how the teacher will believe her because she goes to her often. It feels like maybe Tia thinks when people get to know her well and see her </w:t>
            </w:r>
            <w:proofErr w:type="gramStart"/>
            <w:r>
              <w:rPr>
                <w:highlight w:val="cyan"/>
              </w:rPr>
              <w:t>often</w:t>
            </w:r>
            <w:proofErr w:type="gramEnd"/>
            <w:r>
              <w:rPr>
                <w:highlight w:val="cyan"/>
              </w:rPr>
              <w:t xml:space="preserve"> they get to see the ‘real’ Tia who is “nice”.</w:t>
            </w:r>
          </w:p>
          <w:p w14:paraId="559C6355" w14:textId="77777777" w:rsidR="00CE0884" w:rsidRDefault="00A25B81">
            <w:pPr>
              <w:widowControl w:val="0"/>
              <w:pBdr>
                <w:top w:val="nil"/>
                <w:left w:val="nil"/>
                <w:bottom w:val="nil"/>
                <w:right w:val="nil"/>
                <w:between w:val="nil"/>
              </w:pBdr>
              <w:spacing w:line="240" w:lineRule="auto"/>
              <w:rPr>
                <w:highlight w:val="cyan"/>
              </w:rPr>
            </w:pPr>
            <w:r>
              <w:rPr>
                <w:highlight w:val="cyan"/>
              </w:rPr>
              <w:t>Tia also does not appear to like all areas of school when she talks about not wanting to go to tutor.</w:t>
            </w:r>
          </w:p>
          <w:p w14:paraId="6B9B9D9A" w14:textId="77777777" w:rsidR="00CE0884" w:rsidRDefault="00CE0884">
            <w:pPr>
              <w:widowControl w:val="0"/>
              <w:pBdr>
                <w:top w:val="nil"/>
                <w:left w:val="nil"/>
                <w:bottom w:val="nil"/>
                <w:right w:val="nil"/>
                <w:between w:val="nil"/>
              </w:pBdr>
              <w:spacing w:line="240" w:lineRule="auto"/>
            </w:pPr>
          </w:p>
          <w:p w14:paraId="4BFA0219" w14:textId="77777777" w:rsidR="00CE0884" w:rsidRDefault="00CE0884">
            <w:pPr>
              <w:widowControl w:val="0"/>
              <w:pBdr>
                <w:top w:val="nil"/>
                <w:left w:val="nil"/>
                <w:bottom w:val="nil"/>
                <w:right w:val="nil"/>
                <w:between w:val="nil"/>
              </w:pBdr>
              <w:spacing w:line="240" w:lineRule="auto"/>
            </w:pPr>
          </w:p>
          <w:p w14:paraId="512F5B50" w14:textId="77777777" w:rsidR="00CE0884" w:rsidRDefault="00CE0884">
            <w:pPr>
              <w:widowControl w:val="0"/>
              <w:pBdr>
                <w:top w:val="nil"/>
                <w:left w:val="nil"/>
                <w:bottom w:val="nil"/>
                <w:right w:val="nil"/>
                <w:between w:val="nil"/>
              </w:pBdr>
              <w:spacing w:line="240" w:lineRule="auto"/>
            </w:pPr>
          </w:p>
          <w:p w14:paraId="20CEEAED" w14:textId="77777777" w:rsidR="00CE0884" w:rsidRDefault="00CE0884">
            <w:pPr>
              <w:widowControl w:val="0"/>
              <w:pBdr>
                <w:top w:val="nil"/>
                <w:left w:val="nil"/>
                <w:bottom w:val="nil"/>
                <w:right w:val="nil"/>
                <w:between w:val="nil"/>
              </w:pBdr>
              <w:spacing w:line="240" w:lineRule="auto"/>
            </w:pPr>
          </w:p>
          <w:p w14:paraId="3D1737ED" w14:textId="77777777" w:rsidR="00CE0884" w:rsidRDefault="00CE0884">
            <w:pPr>
              <w:widowControl w:val="0"/>
              <w:pBdr>
                <w:top w:val="nil"/>
                <w:left w:val="nil"/>
                <w:bottom w:val="nil"/>
                <w:right w:val="nil"/>
                <w:between w:val="nil"/>
              </w:pBdr>
              <w:spacing w:line="240" w:lineRule="auto"/>
            </w:pPr>
          </w:p>
          <w:p w14:paraId="3EC950EB" w14:textId="77777777" w:rsidR="00CE0884" w:rsidRDefault="00CE0884">
            <w:pPr>
              <w:widowControl w:val="0"/>
              <w:pBdr>
                <w:top w:val="nil"/>
                <w:left w:val="nil"/>
                <w:bottom w:val="nil"/>
                <w:right w:val="nil"/>
                <w:between w:val="nil"/>
              </w:pBdr>
              <w:spacing w:line="240" w:lineRule="auto"/>
            </w:pPr>
          </w:p>
          <w:p w14:paraId="4C322EB2" w14:textId="77777777" w:rsidR="00CE0884" w:rsidRDefault="00CE0884">
            <w:pPr>
              <w:widowControl w:val="0"/>
              <w:pBdr>
                <w:top w:val="nil"/>
                <w:left w:val="nil"/>
                <w:bottom w:val="nil"/>
                <w:right w:val="nil"/>
                <w:between w:val="nil"/>
              </w:pBdr>
              <w:spacing w:line="240" w:lineRule="auto"/>
            </w:pPr>
          </w:p>
          <w:p w14:paraId="3C364F03" w14:textId="77777777" w:rsidR="00CE0884" w:rsidRDefault="00CE0884">
            <w:pPr>
              <w:widowControl w:val="0"/>
              <w:pBdr>
                <w:top w:val="nil"/>
                <w:left w:val="nil"/>
                <w:bottom w:val="nil"/>
                <w:right w:val="nil"/>
                <w:between w:val="nil"/>
              </w:pBdr>
              <w:spacing w:line="240" w:lineRule="auto"/>
            </w:pPr>
          </w:p>
          <w:p w14:paraId="0A81F298" w14:textId="77777777" w:rsidR="00CE0884" w:rsidRDefault="00CE0884">
            <w:pPr>
              <w:widowControl w:val="0"/>
              <w:pBdr>
                <w:top w:val="nil"/>
                <w:left w:val="nil"/>
                <w:bottom w:val="nil"/>
                <w:right w:val="nil"/>
                <w:between w:val="nil"/>
              </w:pBdr>
              <w:spacing w:line="240" w:lineRule="auto"/>
            </w:pPr>
          </w:p>
          <w:p w14:paraId="36447627" w14:textId="77777777" w:rsidR="00CE0884" w:rsidRDefault="00CE0884">
            <w:pPr>
              <w:widowControl w:val="0"/>
              <w:pBdr>
                <w:top w:val="nil"/>
                <w:left w:val="nil"/>
                <w:bottom w:val="nil"/>
                <w:right w:val="nil"/>
                <w:between w:val="nil"/>
              </w:pBdr>
              <w:spacing w:line="240" w:lineRule="auto"/>
            </w:pPr>
          </w:p>
          <w:p w14:paraId="7B759433" w14:textId="77777777" w:rsidR="00CE0884" w:rsidRDefault="00CE0884">
            <w:pPr>
              <w:widowControl w:val="0"/>
              <w:pBdr>
                <w:top w:val="nil"/>
                <w:left w:val="nil"/>
                <w:bottom w:val="nil"/>
                <w:right w:val="nil"/>
                <w:between w:val="nil"/>
              </w:pBdr>
              <w:spacing w:line="240" w:lineRule="auto"/>
            </w:pPr>
          </w:p>
          <w:p w14:paraId="68C36727" w14:textId="77777777" w:rsidR="00CE0884" w:rsidRDefault="00CE0884">
            <w:pPr>
              <w:widowControl w:val="0"/>
              <w:pBdr>
                <w:top w:val="nil"/>
                <w:left w:val="nil"/>
                <w:bottom w:val="nil"/>
                <w:right w:val="nil"/>
                <w:between w:val="nil"/>
              </w:pBdr>
              <w:spacing w:line="240" w:lineRule="auto"/>
            </w:pPr>
          </w:p>
          <w:p w14:paraId="2B594279" w14:textId="77777777" w:rsidR="00CE0884" w:rsidRDefault="00CE0884">
            <w:pPr>
              <w:widowControl w:val="0"/>
              <w:pBdr>
                <w:top w:val="nil"/>
                <w:left w:val="nil"/>
                <w:bottom w:val="nil"/>
                <w:right w:val="nil"/>
                <w:between w:val="nil"/>
              </w:pBdr>
              <w:spacing w:line="240" w:lineRule="auto"/>
            </w:pPr>
          </w:p>
          <w:p w14:paraId="1A57E6BD" w14:textId="77777777" w:rsidR="00CE0884" w:rsidRDefault="00CE0884">
            <w:pPr>
              <w:widowControl w:val="0"/>
              <w:pBdr>
                <w:top w:val="nil"/>
                <w:left w:val="nil"/>
                <w:bottom w:val="nil"/>
                <w:right w:val="nil"/>
                <w:between w:val="nil"/>
              </w:pBdr>
              <w:spacing w:line="240" w:lineRule="auto"/>
            </w:pPr>
          </w:p>
          <w:p w14:paraId="393B9EC7" w14:textId="77777777" w:rsidR="00CE0884" w:rsidRDefault="00CE0884">
            <w:pPr>
              <w:widowControl w:val="0"/>
              <w:pBdr>
                <w:top w:val="nil"/>
                <w:left w:val="nil"/>
                <w:bottom w:val="nil"/>
                <w:right w:val="nil"/>
                <w:between w:val="nil"/>
              </w:pBdr>
              <w:spacing w:line="240" w:lineRule="auto"/>
              <w:rPr>
                <w:highlight w:val="green"/>
              </w:rPr>
            </w:pPr>
          </w:p>
          <w:p w14:paraId="3F470206" w14:textId="77777777" w:rsidR="00CE0884" w:rsidRDefault="00A25B81">
            <w:pPr>
              <w:widowControl w:val="0"/>
              <w:pBdr>
                <w:top w:val="nil"/>
                <w:left w:val="nil"/>
                <w:bottom w:val="nil"/>
                <w:right w:val="nil"/>
                <w:between w:val="nil"/>
              </w:pBdr>
              <w:spacing w:line="240" w:lineRule="auto"/>
              <w:rPr>
                <w:highlight w:val="green"/>
              </w:rPr>
            </w:pPr>
            <w:r>
              <w:rPr>
                <w:highlight w:val="green"/>
              </w:rPr>
              <w:t xml:space="preserve">When there was ‘drama’ with girls Tia felt sad, </w:t>
            </w:r>
            <w:proofErr w:type="gramStart"/>
            <w:r>
              <w:rPr>
                <w:highlight w:val="green"/>
              </w:rPr>
              <w:t>cried</w:t>
            </w:r>
            <w:proofErr w:type="gramEnd"/>
            <w:r>
              <w:rPr>
                <w:highlight w:val="green"/>
              </w:rPr>
              <w:t xml:space="preserve"> and was annoyed.</w:t>
            </w:r>
          </w:p>
          <w:p w14:paraId="22256FD5" w14:textId="77777777" w:rsidR="00CE0884" w:rsidRDefault="00CE0884">
            <w:pPr>
              <w:widowControl w:val="0"/>
              <w:pBdr>
                <w:top w:val="nil"/>
                <w:left w:val="nil"/>
                <w:bottom w:val="nil"/>
                <w:right w:val="nil"/>
                <w:between w:val="nil"/>
              </w:pBdr>
              <w:spacing w:line="240" w:lineRule="auto"/>
            </w:pPr>
          </w:p>
          <w:p w14:paraId="113FF514" w14:textId="77777777" w:rsidR="00CE0884" w:rsidRDefault="00CE0884">
            <w:pPr>
              <w:widowControl w:val="0"/>
              <w:pBdr>
                <w:top w:val="nil"/>
                <w:left w:val="nil"/>
                <w:bottom w:val="nil"/>
                <w:right w:val="nil"/>
                <w:between w:val="nil"/>
              </w:pBdr>
              <w:spacing w:line="240" w:lineRule="auto"/>
            </w:pPr>
          </w:p>
          <w:p w14:paraId="5DA9CAAB" w14:textId="77777777" w:rsidR="00CE0884" w:rsidRDefault="00CE0884">
            <w:pPr>
              <w:widowControl w:val="0"/>
              <w:pBdr>
                <w:top w:val="nil"/>
                <w:left w:val="nil"/>
                <w:bottom w:val="nil"/>
                <w:right w:val="nil"/>
                <w:between w:val="nil"/>
              </w:pBdr>
              <w:spacing w:line="240" w:lineRule="auto"/>
            </w:pPr>
          </w:p>
          <w:p w14:paraId="55D0EA1F" w14:textId="77777777" w:rsidR="00CE0884" w:rsidRDefault="00CE0884">
            <w:pPr>
              <w:widowControl w:val="0"/>
              <w:pBdr>
                <w:top w:val="nil"/>
                <w:left w:val="nil"/>
                <w:bottom w:val="nil"/>
                <w:right w:val="nil"/>
                <w:between w:val="nil"/>
              </w:pBdr>
              <w:spacing w:line="240" w:lineRule="auto"/>
            </w:pPr>
          </w:p>
          <w:p w14:paraId="4AB28599" w14:textId="77777777" w:rsidR="00CE0884" w:rsidRDefault="00CE0884">
            <w:pPr>
              <w:widowControl w:val="0"/>
              <w:pBdr>
                <w:top w:val="nil"/>
                <w:left w:val="nil"/>
                <w:bottom w:val="nil"/>
                <w:right w:val="nil"/>
                <w:between w:val="nil"/>
              </w:pBdr>
              <w:spacing w:line="240" w:lineRule="auto"/>
            </w:pPr>
          </w:p>
          <w:p w14:paraId="3DBC0C5C" w14:textId="77777777" w:rsidR="00CE0884" w:rsidRDefault="00CE0884">
            <w:pPr>
              <w:widowControl w:val="0"/>
              <w:pBdr>
                <w:top w:val="nil"/>
                <w:left w:val="nil"/>
                <w:bottom w:val="nil"/>
                <w:right w:val="nil"/>
                <w:between w:val="nil"/>
              </w:pBdr>
              <w:spacing w:line="240" w:lineRule="auto"/>
            </w:pPr>
          </w:p>
          <w:p w14:paraId="7232EDBA" w14:textId="77777777" w:rsidR="00CE0884" w:rsidRDefault="00A25B81">
            <w:pPr>
              <w:widowControl w:val="0"/>
              <w:pBdr>
                <w:top w:val="nil"/>
                <w:left w:val="nil"/>
                <w:bottom w:val="nil"/>
                <w:right w:val="nil"/>
                <w:between w:val="nil"/>
              </w:pBdr>
              <w:spacing w:line="240" w:lineRule="auto"/>
              <w:rPr>
                <w:highlight w:val="green"/>
              </w:rPr>
            </w:pPr>
            <w:r>
              <w:rPr>
                <w:highlight w:val="green"/>
              </w:rPr>
              <w:t xml:space="preserve">In the past Tia had to do what the other girls wanted to do. Now </w:t>
            </w:r>
            <w:proofErr w:type="gramStart"/>
            <w:r>
              <w:rPr>
                <w:highlight w:val="green"/>
              </w:rPr>
              <w:lastRenderedPageBreak/>
              <w:t>with  her</w:t>
            </w:r>
            <w:proofErr w:type="gramEnd"/>
            <w:r>
              <w:rPr>
                <w:highlight w:val="green"/>
              </w:rPr>
              <w:t xml:space="preserve"> best mate she buys sweets and shares them with her at school.</w:t>
            </w:r>
          </w:p>
          <w:p w14:paraId="26D6DD47" w14:textId="77777777" w:rsidR="00CE0884" w:rsidRDefault="00CE0884">
            <w:pPr>
              <w:widowControl w:val="0"/>
              <w:pBdr>
                <w:top w:val="nil"/>
                <w:left w:val="nil"/>
                <w:bottom w:val="nil"/>
                <w:right w:val="nil"/>
                <w:between w:val="nil"/>
              </w:pBdr>
              <w:spacing w:line="240" w:lineRule="auto"/>
            </w:pPr>
          </w:p>
          <w:p w14:paraId="1BF3A511" w14:textId="77777777" w:rsidR="00CE0884" w:rsidRDefault="00CE0884">
            <w:pPr>
              <w:widowControl w:val="0"/>
              <w:pBdr>
                <w:top w:val="nil"/>
                <w:left w:val="nil"/>
                <w:bottom w:val="nil"/>
                <w:right w:val="nil"/>
                <w:between w:val="nil"/>
              </w:pBdr>
              <w:spacing w:line="240" w:lineRule="auto"/>
            </w:pPr>
          </w:p>
          <w:p w14:paraId="6D104075" w14:textId="77777777" w:rsidR="00CE0884" w:rsidRDefault="00CE0884">
            <w:pPr>
              <w:widowControl w:val="0"/>
              <w:pBdr>
                <w:top w:val="nil"/>
                <w:left w:val="nil"/>
                <w:bottom w:val="nil"/>
                <w:right w:val="nil"/>
                <w:between w:val="nil"/>
              </w:pBdr>
              <w:spacing w:line="240" w:lineRule="auto"/>
            </w:pPr>
          </w:p>
          <w:p w14:paraId="2385CD0E" w14:textId="77777777" w:rsidR="00CE0884" w:rsidRDefault="00CE0884">
            <w:pPr>
              <w:widowControl w:val="0"/>
              <w:pBdr>
                <w:top w:val="nil"/>
                <w:left w:val="nil"/>
                <w:bottom w:val="nil"/>
                <w:right w:val="nil"/>
                <w:between w:val="nil"/>
              </w:pBdr>
              <w:spacing w:line="240" w:lineRule="auto"/>
            </w:pPr>
          </w:p>
          <w:p w14:paraId="5F185200" w14:textId="77777777" w:rsidR="00CE0884" w:rsidRDefault="00CE0884">
            <w:pPr>
              <w:widowControl w:val="0"/>
              <w:pBdr>
                <w:top w:val="nil"/>
                <w:left w:val="nil"/>
                <w:bottom w:val="nil"/>
                <w:right w:val="nil"/>
                <w:between w:val="nil"/>
              </w:pBdr>
              <w:spacing w:line="240" w:lineRule="auto"/>
            </w:pPr>
          </w:p>
          <w:p w14:paraId="430EA184" w14:textId="77777777" w:rsidR="00CE0884" w:rsidRDefault="00CE0884">
            <w:pPr>
              <w:widowControl w:val="0"/>
              <w:pBdr>
                <w:top w:val="nil"/>
                <w:left w:val="nil"/>
                <w:bottom w:val="nil"/>
                <w:right w:val="nil"/>
                <w:between w:val="nil"/>
              </w:pBdr>
              <w:spacing w:line="240" w:lineRule="auto"/>
            </w:pPr>
          </w:p>
          <w:p w14:paraId="235724CA" w14:textId="77777777" w:rsidR="00CE0884" w:rsidRDefault="00CE0884">
            <w:pPr>
              <w:widowControl w:val="0"/>
              <w:pBdr>
                <w:top w:val="nil"/>
                <w:left w:val="nil"/>
                <w:bottom w:val="nil"/>
                <w:right w:val="nil"/>
                <w:between w:val="nil"/>
              </w:pBdr>
              <w:spacing w:line="240" w:lineRule="auto"/>
            </w:pPr>
          </w:p>
          <w:p w14:paraId="612B1912" w14:textId="77777777" w:rsidR="00CE0884" w:rsidRDefault="00CE0884">
            <w:pPr>
              <w:widowControl w:val="0"/>
              <w:pBdr>
                <w:top w:val="nil"/>
                <w:left w:val="nil"/>
                <w:bottom w:val="nil"/>
                <w:right w:val="nil"/>
                <w:between w:val="nil"/>
              </w:pBdr>
              <w:spacing w:line="240" w:lineRule="auto"/>
            </w:pPr>
          </w:p>
          <w:p w14:paraId="4D6DB083" w14:textId="77777777" w:rsidR="00CE0884" w:rsidRDefault="00CE0884">
            <w:pPr>
              <w:widowControl w:val="0"/>
              <w:pBdr>
                <w:top w:val="nil"/>
                <w:left w:val="nil"/>
                <w:bottom w:val="nil"/>
                <w:right w:val="nil"/>
                <w:between w:val="nil"/>
              </w:pBdr>
              <w:spacing w:line="240" w:lineRule="auto"/>
            </w:pPr>
          </w:p>
          <w:p w14:paraId="04197DCA" w14:textId="77777777" w:rsidR="00CE0884" w:rsidRDefault="00CE0884">
            <w:pPr>
              <w:widowControl w:val="0"/>
              <w:pBdr>
                <w:top w:val="nil"/>
                <w:left w:val="nil"/>
                <w:bottom w:val="nil"/>
                <w:right w:val="nil"/>
                <w:between w:val="nil"/>
              </w:pBdr>
              <w:spacing w:line="240" w:lineRule="auto"/>
            </w:pPr>
          </w:p>
          <w:p w14:paraId="60FB6CF2" w14:textId="77777777" w:rsidR="00CE0884" w:rsidRDefault="00CE0884">
            <w:pPr>
              <w:widowControl w:val="0"/>
              <w:pBdr>
                <w:top w:val="nil"/>
                <w:left w:val="nil"/>
                <w:bottom w:val="nil"/>
                <w:right w:val="nil"/>
                <w:between w:val="nil"/>
              </w:pBdr>
              <w:spacing w:line="240" w:lineRule="auto"/>
            </w:pPr>
          </w:p>
          <w:p w14:paraId="288F7375" w14:textId="77777777" w:rsidR="00CE0884" w:rsidRDefault="00CE0884">
            <w:pPr>
              <w:widowControl w:val="0"/>
              <w:pBdr>
                <w:top w:val="nil"/>
                <w:left w:val="nil"/>
                <w:bottom w:val="nil"/>
                <w:right w:val="nil"/>
                <w:between w:val="nil"/>
              </w:pBdr>
              <w:spacing w:line="240" w:lineRule="auto"/>
            </w:pPr>
          </w:p>
          <w:p w14:paraId="224D066E" w14:textId="77777777" w:rsidR="00CE0884" w:rsidRDefault="00CE0884">
            <w:pPr>
              <w:widowControl w:val="0"/>
              <w:pBdr>
                <w:top w:val="nil"/>
                <w:left w:val="nil"/>
                <w:bottom w:val="nil"/>
                <w:right w:val="nil"/>
                <w:between w:val="nil"/>
              </w:pBdr>
              <w:spacing w:line="240" w:lineRule="auto"/>
            </w:pPr>
          </w:p>
          <w:p w14:paraId="7FFC62E7" w14:textId="77777777" w:rsidR="00CE0884" w:rsidRDefault="00CE0884">
            <w:pPr>
              <w:widowControl w:val="0"/>
              <w:pBdr>
                <w:top w:val="nil"/>
                <w:left w:val="nil"/>
                <w:bottom w:val="nil"/>
                <w:right w:val="nil"/>
                <w:between w:val="nil"/>
              </w:pBdr>
              <w:spacing w:line="240" w:lineRule="auto"/>
            </w:pPr>
          </w:p>
          <w:p w14:paraId="106B39EC" w14:textId="77777777" w:rsidR="00CE0884" w:rsidRDefault="00CE0884">
            <w:pPr>
              <w:widowControl w:val="0"/>
              <w:pBdr>
                <w:top w:val="nil"/>
                <w:left w:val="nil"/>
                <w:bottom w:val="nil"/>
                <w:right w:val="nil"/>
                <w:between w:val="nil"/>
              </w:pBdr>
              <w:spacing w:line="240" w:lineRule="auto"/>
            </w:pPr>
          </w:p>
          <w:p w14:paraId="7C99CBE7" w14:textId="77777777" w:rsidR="00CE0884" w:rsidRDefault="00CE0884">
            <w:pPr>
              <w:widowControl w:val="0"/>
              <w:pBdr>
                <w:top w:val="nil"/>
                <w:left w:val="nil"/>
                <w:bottom w:val="nil"/>
                <w:right w:val="nil"/>
                <w:between w:val="nil"/>
              </w:pBdr>
              <w:spacing w:line="240" w:lineRule="auto"/>
            </w:pPr>
          </w:p>
          <w:p w14:paraId="33304D76" w14:textId="77777777" w:rsidR="00CE0884" w:rsidRDefault="00CE0884">
            <w:pPr>
              <w:widowControl w:val="0"/>
              <w:pBdr>
                <w:top w:val="nil"/>
                <w:left w:val="nil"/>
                <w:bottom w:val="nil"/>
                <w:right w:val="nil"/>
                <w:between w:val="nil"/>
              </w:pBdr>
              <w:spacing w:line="240" w:lineRule="auto"/>
            </w:pPr>
          </w:p>
          <w:p w14:paraId="5F187B1C" w14:textId="77777777" w:rsidR="00CE0884" w:rsidRDefault="00CE0884">
            <w:pPr>
              <w:widowControl w:val="0"/>
              <w:pBdr>
                <w:top w:val="nil"/>
                <w:left w:val="nil"/>
                <w:bottom w:val="nil"/>
                <w:right w:val="nil"/>
                <w:between w:val="nil"/>
              </w:pBdr>
              <w:spacing w:line="240" w:lineRule="auto"/>
            </w:pPr>
          </w:p>
          <w:p w14:paraId="4937D9CE" w14:textId="77777777" w:rsidR="00CE0884" w:rsidRDefault="00CE0884">
            <w:pPr>
              <w:widowControl w:val="0"/>
              <w:pBdr>
                <w:top w:val="nil"/>
                <w:left w:val="nil"/>
                <w:bottom w:val="nil"/>
                <w:right w:val="nil"/>
                <w:between w:val="nil"/>
              </w:pBdr>
              <w:spacing w:line="240" w:lineRule="auto"/>
            </w:pPr>
          </w:p>
          <w:p w14:paraId="7EAB9E9B" w14:textId="77777777" w:rsidR="00CE0884" w:rsidRDefault="00CE0884">
            <w:pPr>
              <w:widowControl w:val="0"/>
              <w:pBdr>
                <w:top w:val="nil"/>
                <w:left w:val="nil"/>
                <w:bottom w:val="nil"/>
                <w:right w:val="nil"/>
                <w:between w:val="nil"/>
              </w:pBdr>
              <w:spacing w:line="240" w:lineRule="auto"/>
            </w:pPr>
          </w:p>
          <w:p w14:paraId="18F09A4B" w14:textId="77777777" w:rsidR="00CE0884" w:rsidRDefault="00CE0884">
            <w:pPr>
              <w:widowControl w:val="0"/>
              <w:pBdr>
                <w:top w:val="nil"/>
                <w:left w:val="nil"/>
                <w:bottom w:val="nil"/>
                <w:right w:val="nil"/>
                <w:between w:val="nil"/>
              </w:pBdr>
              <w:spacing w:line="240" w:lineRule="auto"/>
            </w:pPr>
          </w:p>
          <w:p w14:paraId="615BFDFE" w14:textId="77777777" w:rsidR="00CE0884" w:rsidRDefault="00CE0884">
            <w:pPr>
              <w:widowControl w:val="0"/>
              <w:pBdr>
                <w:top w:val="nil"/>
                <w:left w:val="nil"/>
                <w:bottom w:val="nil"/>
                <w:right w:val="nil"/>
                <w:between w:val="nil"/>
              </w:pBdr>
              <w:spacing w:line="240" w:lineRule="auto"/>
            </w:pPr>
          </w:p>
          <w:p w14:paraId="212BF5CE" w14:textId="77777777" w:rsidR="00CE0884" w:rsidRDefault="00A25B81">
            <w:pPr>
              <w:widowControl w:val="0"/>
              <w:pBdr>
                <w:top w:val="nil"/>
                <w:left w:val="nil"/>
                <w:bottom w:val="nil"/>
                <w:right w:val="nil"/>
                <w:between w:val="nil"/>
              </w:pBdr>
              <w:spacing w:line="240" w:lineRule="auto"/>
              <w:rPr>
                <w:highlight w:val="green"/>
              </w:rPr>
            </w:pPr>
            <w:r>
              <w:rPr>
                <w:highlight w:val="green"/>
              </w:rPr>
              <w:t>Tia is happy now with a best friend. She recalls how yesterday, when her friend was not at school, another girl was slagging her best friend off to Tia and the teacher told Tia’s best mate all the nasty stuff Tia said. Tia told her best mate that she was just carrying it on to find out what the girl would say but it started a big argument with her best mate. This annoyed Tia made her kick off because everyone blames her for everything.</w:t>
            </w:r>
          </w:p>
          <w:p w14:paraId="2E81B555" w14:textId="77777777" w:rsidR="00CE0884" w:rsidRDefault="00A25B81">
            <w:pPr>
              <w:widowControl w:val="0"/>
              <w:pBdr>
                <w:top w:val="nil"/>
                <w:left w:val="nil"/>
                <w:bottom w:val="nil"/>
                <w:right w:val="nil"/>
                <w:between w:val="nil"/>
              </w:pBdr>
              <w:spacing w:line="240" w:lineRule="auto"/>
              <w:rPr>
                <w:u w:val="single"/>
              </w:rPr>
            </w:pPr>
            <w:r>
              <w:rPr>
                <w:highlight w:val="cyan"/>
              </w:rPr>
              <w:t>I wonder what really happened here. Tia telling me that the teacher told her best mate all the bad things Tia had said doesn’t feel like the kind of thing a teacher would do.</w:t>
            </w:r>
          </w:p>
          <w:p w14:paraId="41163B05" w14:textId="77777777" w:rsidR="00CE0884" w:rsidRDefault="00CE0884">
            <w:pPr>
              <w:widowControl w:val="0"/>
              <w:pBdr>
                <w:top w:val="nil"/>
                <w:left w:val="nil"/>
                <w:bottom w:val="nil"/>
                <w:right w:val="nil"/>
                <w:between w:val="nil"/>
              </w:pBdr>
              <w:spacing w:line="240" w:lineRule="auto"/>
            </w:pPr>
          </w:p>
          <w:p w14:paraId="0CE3110D" w14:textId="77777777" w:rsidR="00CE0884" w:rsidRDefault="00CE0884">
            <w:pPr>
              <w:widowControl w:val="0"/>
              <w:pBdr>
                <w:top w:val="nil"/>
                <w:left w:val="nil"/>
                <w:bottom w:val="nil"/>
                <w:right w:val="nil"/>
                <w:between w:val="nil"/>
              </w:pBdr>
              <w:spacing w:line="240" w:lineRule="auto"/>
            </w:pPr>
          </w:p>
          <w:p w14:paraId="7E11D837" w14:textId="77777777" w:rsidR="00CE0884" w:rsidRDefault="00CE0884">
            <w:pPr>
              <w:widowControl w:val="0"/>
              <w:pBdr>
                <w:top w:val="nil"/>
                <w:left w:val="nil"/>
                <w:bottom w:val="nil"/>
                <w:right w:val="nil"/>
                <w:between w:val="nil"/>
              </w:pBdr>
              <w:spacing w:line="240" w:lineRule="auto"/>
            </w:pPr>
          </w:p>
          <w:p w14:paraId="0DA0B48A" w14:textId="77777777" w:rsidR="00CE0884" w:rsidRDefault="00CE0884">
            <w:pPr>
              <w:widowControl w:val="0"/>
              <w:pBdr>
                <w:top w:val="nil"/>
                <w:left w:val="nil"/>
                <w:bottom w:val="nil"/>
                <w:right w:val="nil"/>
                <w:between w:val="nil"/>
              </w:pBdr>
              <w:spacing w:line="240" w:lineRule="auto"/>
            </w:pPr>
          </w:p>
          <w:p w14:paraId="693ABDAA" w14:textId="77777777" w:rsidR="00CE0884" w:rsidRDefault="00CE0884">
            <w:pPr>
              <w:widowControl w:val="0"/>
              <w:pBdr>
                <w:top w:val="nil"/>
                <w:left w:val="nil"/>
                <w:bottom w:val="nil"/>
                <w:right w:val="nil"/>
                <w:between w:val="nil"/>
              </w:pBdr>
              <w:spacing w:line="240" w:lineRule="auto"/>
            </w:pPr>
          </w:p>
          <w:p w14:paraId="0D8B110E" w14:textId="77777777" w:rsidR="00CE0884" w:rsidRDefault="00CE0884">
            <w:pPr>
              <w:widowControl w:val="0"/>
              <w:pBdr>
                <w:top w:val="nil"/>
                <w:left w:val="nil"/>
                <w:bottom w:val="nil"/>
                <w:right w:val="nil"/>
                <w:between w:val="nil"/>
              </w:pBdr>
              <w:spacing w:line="240" w:lineRule="auto"/>
            </w:pPr>
          </w:p>
          <w:p w14:paraId="2B1A07F3" w14:textId="77777777" w:rsidR="00CE0884" w:rsidRDefault="00CE0884">
            <w:pPr>
              <w:widowControl w:val="0"/>
              <w:pBdr>
                <w:top w:val="nil"/>
                <w:left w:val="nil"/>
                <w:bottom w:val="nil"/>
                <w:right w:val="nil"/>
                <w:between w:val="nil"/>
              </w:pBdr>
              <w:spacing w:line="240" w:lineRule="auto"/>
            </w:pPr>
          </w:p>
          <w:p w14:paraId="20AFC228" w14:textId="77777777" w:rsidR="00CE0884" w:rsidRDefault="00CE0884">
            <w:pPr>
              <w:widowControl w:val="0"/>
              <w:pBdr>
                <w:top w:val="nil"/>
                <w:left w:val="nil"/>
                <w:bottom w:val="nil"/>
                <w:right w:val="nil"/>
                <w:between w:val="nil"/>
              </w:pBdr>
              <w:spacing w:line="240" w:lineRule="auto"/>
            </w:pPr>
          </w:p>
          <w:p w14:paraId="11B839F2" w14:textId="77777777" w:rsidR="00CE0884" w:rsidRDefault="00CE0884">
            <w:pPr>
              <w:widowControl w:val="0"/>
              <w:pBdr>
                <w:top w:val="nil"/>
                <w:left w:val="nil"/>
                <w:bottom w:val="nil"/>
                <w:right w:val="nil"/>
                <w:between w:val="nil"/>
              </w:pBdr>
              <w:spacing w:line="240" w:lineRule="auto"/>
            </w:pPr>
          </w:p>
          <w:p w14:paraId="6393C258" w14:textId="77777777" w:rsidR="00CE0884" w:rsidRDefault="00CE0884">
            <w:pPr>
              <w:widowControl w:val="0"/>
              <w:pBdr>
                <w:top w:val="nil"/>
                <w:left w:val="nil"/>
                <w:bottom w:val="nil"/>
                <w:right w:val="nil"/>
                <w:between w:val="nil"/>
              </w:pBdr>
              <w:spacing w:line="240" w:lineRule="auto"/>
            </w:pPr>
          </w:p>
          <w:p w14:paraId="3693841C" w14:textId="77777777" w:rsidR="00CE0884" w:rsidRDefault="00CE0884">
            <w:pPr>
              <w:widowControl w:val="0"/>
              <w:pBdr>
                <w:top w:val="nil"/>
                <w:left w:val="nil"/>
                <w:bottom w:val="nil"/>
                <w:right w:val="nil"/>
                <w:between w:val="nil"/>
              </w:pBdr>
              <w:spacing w:line="240" w:lineRule="auto"/>
            </w:pPr>
          </w:p>
          <w:p w14:paraId="543FED5A" w14:textId="77777777" w:rsidR="00CE0884" w:rsidRDefault="00CE0884">
            <w:pPr>
              <w:widowControl w:val="0"/>
              <w:pBdr>
                <w:top w:val="nil"/>
                <w:left w:val="nil"/>
                <w:bottom w:val="nil"/>
                <w:right w:val="nil"/>
                <w:between w:val="nil"/>
              </w:pBdr>
              <w:spacing w:line="240" w:lineRule="auto"/>
            </w:pPr>
          </w:p>
          <w:p w14:paraId="338184F7" w14:textId="77777777" w:rsidR="00CE0884" w:rsidRDefault="00CE0884">
            <w:pPr>
              <w:widowControl w:val="0"/>
              <w:pBdr>
                <w:top w:val="nil"/>
                <w:left w:val="nil"/>
                <w:bottom w:val="nil"/>
                <w:right w:val="nil"/>
                <w:between w:val="nil"/>
              </w:pBdr>
              <w:spacing w:line="240" w:lineRule="auto"/>
            </w:pPr>
          </w:p>
          <w:p w14:paraId="0AD6C775" w14:textId="77777777" w:rsidR="00CE0884" w:rsidRDefault="00CE0884">
            <w:pPr>
              <w:widowControl w:val="0"/>
              <w:pBdr>
                <w:top w:val="nil"/>
                <w:left w:val="nil"/>
                <w:bottom w:val="nil"/>
                <w:right w:val="nil"/>
                <w:between w:val="nil"/>
              </w:pBdr>
              <w:spacing w:line="240" w:lineRule="auto"/>
            </w:pPr>
          </w:p>
          <w:p w14:paraId="6CAE912B" w14:textId="77777777" w:rsidR="00CE0884" w:rsidRDefault="00CE0884">
            <w:pPr>
              <w:widowControl w:val="0"/>
              <w:pBdr>
                <w:top w:val="nil"/>
                <w:left w:val="nil"/>
                <w:bottom w:val="nil"/>
                <w:right w:val="nil"/>
                <w:between w:val="nil"/>
              </w:pBdr>
              <w:spacing w:line="240" w:lineRule="auto"/>
            </w:pPr>
          </w:p>
          <w:p w14:paraId="00040B45" w14:textId="77777777" w:rsidR="00CE0884" w:rsidRDefault="00CE0884">
            <w:pPr>
              <w:widowControl w:val="0"/>
              <w:pBdr>
                <w:top w:val="nil"/>
                <w:left w:val="nil"/>
                <w:bottom w:val="nil"/>
                <w:right w:val="nil"/>
                <w:between w:val="nil"/>
              </w:pBdr>
              <w:spacing w:line="240" w:lineRule="auto"/>
            </w:pPr>
          </w:p>
          <w:p w14:paraId="3631183B" w14:textId="77777777" w:rsidR="00CE0884" w:rsidRDefault="00CE0884">
            <w:pPr>
              <w:widowControl w:val="0"/>
              <w:pBdr>
                <w:top w:val="nil"/>
                <w:left w:val="nil"/>
                <w:bottom w:val="nil"/>
                <w:right w:val="nil"/>
                <w:between w:val="nil"/>
              </w:pBdr>
              <w:spacing w:line="240" w:lineRule="auto"/>
            </w:pPr>
          </w:p>
          <w:p w14:paraId="147B51D3" w14:textId="77777777" w:rsidR="00CE0884" w:rsidRDefault="00A25B81">
            <w:pPr>
              <w:widowControl w:val="0"/>
              <w:pBdr>
                <w:top w:val="nil"/>
                <w:left w:val="nil"/>
                <w:bottom w:val="nil"/>
                <w:right w:val="nil"/>
                <w:between w:val="nil"/>
              </w:pBdr>
              <w:spacing w:line="240" w:lineRule="auto"/>
              <w:rPr>
                <w:highlight w:val="green"/>
              </w:rPr>
            </w:pPr>
            <w:r>
              <w:rPr>
                <w:highlight w:val="green"/>
              </w:rPr>
              <w:t>The other girl told her best mate that Tia was slagging her off.</w:t>
            </w:r>
          </w:p>
          <w:p w14:paraId="59FECA71" w14:textId="77777777" w:rsidR="00CE0884" w:rsidRDefault="00A25B81">
            <w:pPr>
              <w:widowControl w:val="0"/>
              <w:pBdr>
                <w:top w:val="nil"/>
                <w:left w:val="nil"/>
                <w:bottom w:val="nil"/>
                <w:right w:val="nil"/>
                <w:between w:val="nil"/>
              </w:pBdr>
              <w:spacing w:line="240" w:lineRule="auto"/>
              <w:rPr>
                <w:highlight w:val="green"/>
              </w:rPr>
            </w:pPr>
            <w:r>
              <w:rPr>
                <w:highlight w:val="green"/>
              </w:rPr>
              <w:t xml:space="preserve">Tia told her to go away or shut </w:t>
            </w:r>
            <w:proofErr w:type="gramStart"/>
            <w:r>
              <w:rPr>
                <w:highlight w:val="green"/>
              </w:rPr>
              <w:t>up</w:t>
            </w:r>
            <w:proofErr w:type="gramEnd"/>
            <w:r>
              <w:rPr>
                <w:highlight w:val="green"/>
              </w:rPr>
              <w:t xml:space="preserve"> but she would go and tell the teacher.</w:t>
            </w:r>
          </w:p>
          <w:p w14:paraId="1EA93322" w14:textId="77777777" w:rsidR="00CE0884" w:rsidRDefault="00CE0884">
            <w:pPr>
              <w:widowControl w:val="0"/>
              <w:pBdr>
                <w:top w:val="nil"/>
                <w:left w:val="nil"/>
                <w:bottom w:val="nil"/>
                <w:right w:val="nil"/>
                <w:between w:val="nil"/>
              </w:pBdr>
              <w:spacing w:line="240" w:lineRule="auto"/>
              <w:rPr>
                <w:highlight w:val="green"/>
              </w:rPr>
            </w:pPr>
          </w:p>
          <w:p w14:paraId="5C1B7046" w14:textId="77777777" w:rsidR="00CE0884" w:rsidRDefault="00CE0884">
            <w:pPr>
              <w:widowControl w:val="0"/>
              <w:pBdr>
                <w:top w:val="nil"/>
                <w:left w:val="nil"/>
                <w:bottom w:val="nil"/>
                <w:right w:val="nil"/>
                <w:between w:val="nil"/>
              </w:pBdr>
              <w:spacing w:line="240" w:lineRule="auto"/>
            </w:pPr>
          </w:p>
          <w:p w14:paraId="23AF0DDD" w14:textId="77777777" w:rsidR="00CE0884" w:rsidRDefault="00CE0884">
            <w:pPr>
              <w:widowControl w:val="0"/>
              <w:pBdr>
                <w:top w:val="nil"/>
                <w:left w:val="nil"/>
                <w:bottom w:val="nil"/>
                <w:right w:val="nil"/>
                <w:between w:val="nil"/>
              </w:pBdr>
              <w:spacing w:line="240" w:lineRule="auto"/>
            </w:pPr>
          </w:p>
          <w:p w14:paraId="0DB3A85C" w14:textId="77777777" w:rsidR="00CE0884" w:rsidRDefault="00CE0884">
            <w:pPr>
              <w:widowControl w:val="0"/>
              <w:pBdr>
                <w:top w:val="nil"/>
                <w:left w:val="nil"/>
                <w:bottom w:val="nil"/>
                <w:right w:val="nil"/>
                <w:between w:val="nil"/>
              </w:pBdr>
              <w:spacing w:line="240" w:lineRule="auto"/>
            </w:pPr>
          </w:p>
          <w:p w14:paraId="404E996E" w14:textId="77777777" w:rsidR="00CE0884" w:rsidRDefault="00CE0884">
            <w:pPr>
              <w:widowControl w:val="0"/>
              <w:pBdr>
                <w:top w:val="nil"/>
                <w:left w:val="nil"/>
                <w:bottom w:val="nil"/>
                <w:right w:val="nil"/>
                <w:between w:val="nil"/>
              </w:pBdr>
              <w:spacing w:line="240" w:lineRule="auto"/>
            </w:pPr>
          </w:p>
          <w:p w14:paraId="2260D9CB" w14:textId="77777777" w:rsidR="00CE0884" w:rsidRDefault="00CE0884">
            <w:pPr>
              <w:widowControl w:val="0"/>
              <w:pBdr>
                <w:top w:val="nil"/>
                <w:left w:val="nil"/>
                <w:bottom w:val="nil"/>
                <w:right w:val="nil"/>
                <w:between w:val="nil"/>
              </w:pBdr>
              <w:spacing w:line="240" w:lineRule="auto"/>
            </w:pPr>
          </w:p>
          <w:p w14:paraId="78900980" w14:textId="77777777" w:rsidR="00CE0884" w:rsidRDefault="00CE0884">
            <w:pPr>
              <w:widowControl w:val="0"/>
              <w:pBdr>
                <w:top w:val="nil"/>
                <w:left w:val="nil"/>
                <w:bottom w:val="nil"/>
                <w:right w:val="nil"/>
                <w:between w:val="nil"/>
              </w:pBdr>
              <w:spacing w:line="240" w:lineRule="auto"/>
            </w:pPr>
          </w:p>
          <w:p w14:paraId="48C95BA6" w14:textId="77777777" w:rsidR="00CE0884" w:rsidRDefault="00CE0884">
            <w:pPr>
              <w:widowControl w:val="0"/>
              <w:pBdr>
                <w:top w:val="nil"/>
                <w:left w:val="nil"/>
                <w:bottom w:val="nil"/>
                <w:right w:val="nil"/>
                <w:between w:val="nil"/>
              </w:pBdr>
              <w:spacing w:line="240" w:lineRule="auto"/>
            </w:pPr>
          </w:p>
          <w:p w14:paraId="6FCDDBB9" w14:textId="77777777" w:rsidR="00CE0884" w:rsidRDefault="00CE0884">
            <w:pPr>
              <w:widowControl w:val="0"/>
              <w:pBdr>
                <w:top w:val="nil"/>
                <w:left w:val="nil"/>
                <w:bottom w:val="nil"/>
                <w:right w:val="nil"/>
                <w:between w:val="nil"/>
              </w:pBdr>
              <w:spacing w:line="240" w:lineRule="auto"/>
            </w:pPr>
          </w:p>
          <w:p w14:paraId="4773420A" w14:textId="77777777" w:rsidR="00CE0884" w:rsidRDefault="00CE0884">
            <w:pPr>
              <w:widowControl w:val="0"/>
              <w:pBdr>
                <w:top w:val="nil"/>
                <w:left w:val="nil"/>
                <w:bottom w:val="nil"/>
                <w:right w:val="nil"/>
                <w:between w:val="nil"/>
              </w:pBdr>
              <w:spacing w:line="240" w:lineRule="auto"/>
            </w:pPr>
          </w:p>
          <w:p w14:paraId="2BB960F6" w14:textId="77777777" w:rsidR="00CE0884" w:rsidRDefault="00CE0884">
            <w:pPr>
              <w:widowControl w:val="0"/>
              <w:pBdr>
                <w:top w:val="nil"/>
                <w:left w:val="nil"/>
                <w:bottom w:val="nil"/>
                <w:right w:val="nil"/>
                <w:between w:val="nil"/>
              </w:pBdr>
              <w:spacing w:line="240" w:lineRule="auto"/>
            </w:pPr>
          </w:p>
          <w:p w14:paraId="01C9835B" w14:textId="77777777" w:rsidR="00CE0884" w:rsidRDefault="00CE0884">
            <w:pPr>
              <w:widowControl w:val="0"/>
              <w:pBdr>
                <w:top w:val="nil"/>
                <w:left w:val="nil"/>
                <w:bottom w:val="nil"/>
                <w:right w:val="nil"/>
                <w:between w:val="nil"/>
              </w:pBdr>
              <w:spacing w:line="240" w:lineRule="auto"/>
            </w:pPr>
          </w:p>
          <w:p w14:paraId="2AC0E033" w14:textId="77777777" w:rsidR="00CE0884" w:rsidRDefault="00CE0884">
            <w:pPr>
              <w:widowControl w:val="0"/>
              <w:pBdr>
                <w:top w:val="nil"/>
                <w:left w:val="nil"/>
                <w:bottom w:val="nil"/>
                <w:right w:val="nil"/>
                <w:between w:val="nil"/>
              </w:pBdr>
              <w:spacing w:line="240" w:lineRule="auto"/>
            </w:pPr>
          </w:p>
          <w:p w14:paraId="4465C977" w14:textId="77777777" w:rsidR="00CE0884" w:rsidRDefault="00CE0884">
            <w:pPr>
              <w:widowControl w:val="0"/>
              <w:pBdr>
                <w:top w:val="nil"/>
                <w:left w:val="nil"/>
                <w:bottom w:val="nil"/>
                <w:right w:val="nil"/>
                <w:between w:val="nil"/>
              </w:pBdr>
              <w:spacing w:line="240" w:lineRule="auto"/>
            </w:pPr>
          </w:p>
          <w:p w14:paraId="0FEEA8E9" w14:textId="77777777" w:rsidR="00CE0884" w:rsidRDefault="00CE0884">
            <w:pPr>
              <w:widowControl w:val="0"/>
              <w:pBdr>
                <w:top w:val="nil"/>
                <w:left w:val="nil"/>
                <w:bottom w:val="nil"/>
                <w:right w:val="nil"/>
                <w:between w:val="nil"/>
              </w:pBdr>
              <w:spacing w:line="240" w:lineRule="auto"/>
            </w:pPr>
          </w:p>
          <w:p w14:paraId="51D29B7B" w14:textId="77777777" w:rsidR="00CE0884" w:rsidRDefault="00CE0884">
            <w:pPr>
              <w:widowControl w:val="0"/>
              <w:pBdr>
                <w:top w:val="nil"/>
                <w:left w:val="nil"/>
                <w:bottom w:val="nil"/>
                <w:right w:val="nil"/>
                <w:between w:val="nil"/>
              </w:pBdr>
              <w:spacing w:line="240" w:lineRule="auto"/>
            </w:pPr>
          </w:p>
          <w:p w14:paraId="17A3974D" w14:textId="77777777" w:rsidR="00CE0884" w:rsidRDefault="00CE0884">
            <w:pPr>
              <w:widowControl w:val="0"/>
              <w:pBdr>
                <w:top w:val="nil"/>
                <w:left w:val="nil"/>
                <w:bottom w:val="nil"/>
                <w:right w:val="nil"/>
                <w:between w:val="nil"/>
              </w:pBdr>
              <w:spacing w:line="240" w:lineRule="auto"/>
            </w:pPr>
          </w:p>
          <w:p w14:paraId="79F021BC" w14:textId="77777777" w:rsidR="00CE0884" w:rsidRDefault="00A25B81">
            <w:pPr>
              <w:widowControl w:val="0"/>
              <w:pBdr>
                <w:top w:val="nil"/>
                <w:left w:val="nil"/>
                <w:bottom w:val="nil"/>
                <w:right w:val="nil"/>
                <w:between w:val="nil"/>
              </w:pBdr>
              <w:spacing w:line="240" w:lineRule="auto"/>
              <w:rPr>
                <w:highlight w:val="green"/>
              </w:rPr>
            </w:pPr>
            <w:r>
              <w:rPr>
                <w:highlight w:val="green"/>
              </w:rPr>
              <w:t>The teacher says that she has had enough of all the drama and can’t be dealing with it so asks for it not to brought to her.</w:t>
            </w:r>
          </w:p>
          <w:p w14:paraId="0C4B356B" w14:textId="77777777" w:rsidR="00CE0884" w:rsidRDefault="00A25B81">
            <w:pPr>
              <w:widowControl w:val="0"/>
              <w:pBdr>
                <w:top w:val="nil"/>
                <w:left w:val="nil"/>
                <w:bottom w:val="nil"/>
                <w:right w:val="nil"/>
                <w:between w:val="nil"/>
              </w:pBdr>
              <w:spacing w:line="240" w:lineRule="auto"/>
              <w:rPr>
                <w:highlight w:val="cyan"/>
              </w:rPr>
            </w:pPr>
            <w:r>
              <w:rPr>
                <w:highlight w:val="cyan"/>
              </w:rPr>
              <w:t xml:space="preserve">Tia finds arguing and conflict </w:t>
            </w:r>
            <w:proofErr w:type="gramStart"/>
            <w:r>
              <w:rPr>
                <w:highlight w:val="cyan"/>
              </w:rPr>
              <w:t>really difficult</w:t>
            </w:r>
            <w:proofErr w:type="gramEnd"/>
            <w:r>
              <w:rPr>
                <w:highlight w:val="cyan"/>
              </w:rPr>
              <w:t>. She has mentioned several times how it makes her kick off. It feels like Tia doesn’t really feel like she has anyone to help with this at school as the teacher has told her not to bring the drama to her. Is anybody acting as a key adult in school for Tia?</w:t>
            </w:r>
          </w:p>
          <w:p w14:paraId="3C4CF0C2" w14:textId="77777777" w:rsidR="00CE0884" w:rsidRDefault="00A25B81">
            <w:pPr>
              <w:widowControl w:val="0"/>
              <w:pBdr>
                <w:top w:val="nil"/>
                <w:left w:val="nil"/>
                <w:bottom w:val="nil"/>
                <w:right w:val="nil"/>
                <w:between w:val="nil"/>
              </w:pBdr>
              <w:spacing w:line="240" w:lineRule="auto"/>
              <w:rPr>
                <w:highlight w:val="magenta"/>
              </w:rPr>
            </w:pPr>
            <w:r>
              <w:rPr>
                <w:highlight w:val="magenta"/>
              </w:rPr>
              <w:t xml:space="preserve">I wonder if Tia has some difficulties with emotional regulation that make it difficult for her to deal with conflict calmly. </w:t>
            </w:r>
          </w:p>
          <w:p w14:paraId="6EBD26BA" w14:textId="77777777" w:rsidR="00CE0884" w:rsidRDefault="00A25B81">
            <w:pPr>
              <w:widowControl w:val="0"/>
              <w:pBdr>
                <w:top w:val="nil"/>
                <w:left w:val="nil"/>
                <w:bottom w:val="nil"/>
                <w:right w:val="nil"/>
                <w:between w:val="nil"/>
              </w:pBdr>
              <w:spacing w:line="240" w:lineRule="auto"/>
            </w:pPr>
            <w:r>
              <w:t>.</w:t>
            </w:r>
          </w:p>
          <w:p w14:paraId="6983AF1E" w14:textId="77777777" w:rsidR="00CE0884" w:rsidRDefault="00CE0884">
            <w:pPr>
              <w:widowControl w:val="0"/>
              <w:pBdr>
                <w:top w:val="nil"/>
                <w:left w:val="nil"/>
                <w:bottom w:val="nil"/>
                <w:right w:val="nil"/>
                <w:between w:val="nil"/>
              </w:pBdr>
              <w:spacing w:line="240" w:lineRule="auto"/>
            </w:pPr>
          </w:p>
          <w:p w14:paraId="7BE21458" w14:textId="77777777" w:rsidR="00CE0884" w:rsidRDefault="00CE0884">
            <w:pPr>
              <w:widowControl w:val="0"/>
              <w:pBdr>
                <w:top w:val="nil"/>
                <w:left w:val="nil"/>
                <w:bottom w:val="nil"/>
                <w:right w:val="nil"/>
                <w:between w:val="nil"/>
              </w:pBdr>
              <w:spacing w:line="240" w:lineRule="auto"/>
            </w:pPr>
          </w:p>
          <w:p w14:paraId="2B337D3D" w14:textId="77777777" w:rsidR="00CE0884" w:rsidRDefault="00CE0884">
            <w:pPr>
              <w:widowControl w:val="0"/>
              <w:pBdr>
                <w:top w:val="nil"/>
                <w:left w:val="nil"/>
                <w:bottom w:val="nil"/>
                <w:right w:val="nil"/>
                <w:between w:val="nil"/>
              </w:pBdr>
              <w:spacing w:line="240" w:lineRule="auto"/>
            </w:pPr>
          </w:p>
          <w:p w14:paraId="71585E01" w14:textId="77777777" w:rsidR="00CE0884" w:rsidRDefault="00A25B81">
            <w:pPr>
              <w:widowControl w:val="0"/>
              <w:pBdr>
                <w:top w:val="nil"/>
                <w:left w:val="nil"/>
                <w:bottom w:val="nil"/>
                <w:right w:val="nil"/>
                <w:between w:val="nil"/>
              </w:pBdr>
              <w:spacing w:line="240" w:lineRule="auto"/>
              <w:rPr>
                <w:highlight w:val="green"/>
              </w:rPr>
            </w:pPr>
            <w:r>
              <w:rPr>
                <w:highlight w:val="green"/>
              </w:rPr>
              <w:t>Tia finds arguing difficult because she wants to stick up for her best mate and she doesn’t want to get involved (in drama) but does stick up for her because she’s not nasty like that.</w:t>
            </w:r>
          </w:p>
          <w:p w14:paraId="661B4C30" w14:textId="77777777" w:rsidR="00CE0884" w:rsidRDefault="00A25B81">
            <w:pPr>
              <w:widowControl w:val="0"/>
              <w:pBdr>
                <w:top w:val="nil"/>
                <w:left w:val="nil"/>
                <w:bottom w:val="nil"/>
                <w:right w:val="nil"/>
                <w:between w:val="nil"/>
              </w:pBdr>
              <w:spacing w:line="240" w:lineRule="auto"/>
              <w:rPr>
                <w:highlight w:val="cyan"/>
              </w:rPr>
            </w:pPr>
            <w:r>
              <w:rPr>
                <w:highlight w:val="cyan"/>
              </w:rPr>
              <w:t>Sticking up for a friend sounds important to Tia and perceived as an act of kindness. I wonder why not sticking up is seen as nasty. Perhaps Tia feels she wants somebody to stick up for her.</w:t>
            </w:r>
          </w:p>
          <w:p w14:paraId="4046C925" w14:textId="77777777" w:rsidR="00CE0884" w:rsidRDefault="00CE0884">
            <w:pPr>
              <w:widowControl w:val="0"/>
              <w:pBdr>
                <w:top w:val="nil"/>
                <w:left w:val="nil"/>
                <w:bottom w:val="nil"/>
                <w:right w:val="nil"/>
                <w:between w:val="nil"/>
              </w:pBdr>
              <w:spacing w:line="240" w:lineRule="auto"/>
              <w:rPr>
                <w:highlight w:val="cyan"/>
              </w:rPr>
            </w:pPr>
          </w:p>
          <w:p w14:paraId="769F6602" w14:textId="77777777" w:rsidR="00CE0884" w:rsidRDefault="00CE0884">
            <w:pPr>
              <w:widowControl w:val="0"/>
              <w:pBdr>
                <w:top w:val="nil"/>
                <w:left w:val="nil"/>
                <w:bottom w:val="nil"/>
                <w:right w:val="nil"/>
                <w:between w:val="nil"/>
              </w:pBdr>
              <w:spacing w:line="240" w:lineRule="auto"/>
              <w:rPr>
                <w:highlight w:val="cyan"/>
              </w:rPr>
            </w:pPr>
          </w:p>
          <w:p w14:paraId="5C194533" w14:textId="77777777" w:rsidR="00CE0884" w:rsidRDefault="00CE0884">
            <w:pPr>
              <w:widowControl w:val="0"/>
              <w:pBdr>
                <w:top w:val="nil"/>
                <w:left w:val="nil"/>
                <w:bottom w:val="nil"/>
                <w:right w:val="nil"/>
                <w:between w:val="nil"/>
              </w:pBdr>
              <w:spacing w:line="240" w:lineRule="auto"/>
              <w:rPr>
                <w:highlight w:val="cyan"/>
              </w:rPr>
            </w:pPr>
          </w:p>
          <w:p w14:paraId="508093B6" w14:textId="77777777" w:rsidR="00CE0884" w:rsidRDefault="00CE0884">
            <w:pPr>
              <w:widowControl w:val="0"/>
              <w:pBdr>
                <w:top w:val="nil"/>
                <w:left w:val="nil"/>
                <w:bottom w:val="nil"/>
                <w:right w:val="nil"/>
                <w:between w:val="nil"/>
              </w:pBdr>
              <w:spacing w:line="240" w:lineRule="auto"/>
              <w:rPr>
                <w:highlight w:val="cyan"/>
              </w:rPr>
            </w:pPr>
          </w:p>
          <w:p w14:paraId="6FAF9351" w14:textId="77777777" w:rsidR="00CE0884" w:rsidRDefault="00CE0884">
            <w:pPr>
              <w:widowControl w:val="0"/>
              <w:pBdr>
                <w:top w:val="nil"/>
                <w:left w:val="nil"/>
                <w:bottom w:val="nil"/>
                <w:right w:val="nil"/>
                <w:between w:val="nil"/>
              </w:pBdr>
              <w:spacing w:line="240" w:lineRule="auto"/>
              <w:rPr>
                <w:highlight w:val="cyan"/>
              </w:rPr>
            </w:pPr>
          </w:p>
          <w:p w14:paraId="3DB38156" w14:textId="77777777" w:rsidR="00CE0884" w:rsidRDefault="00CE0884">
            <w:pPr>
              <w:widowControl w:val="0"/>
              <w:pBdr>
                <w:top w:val="nil"/>
                <w:left w:val="nil"/>
                <w:bottom w:val="nil"/>
                <w:right w:val="nil"/>
                <w:between w:val="nil"/>
              </w:pBdr>
              <w:spacing w:line="240" w:lineRule="auto"/>
            </w:pPr>
          </w:p>
          <w:p w14:paraId="2A75A446" w14:textId="77777777" w:rsidR="00CE0884" w:rsidRDefault="00CE0884">
            <w:pPr>
              <w:widowControl w:val="0"/>
              <w:pBdr>
                <w:top w:val="nil"/>
                <w:left w:val="nil"/>
                <w:bottom w:val="nil"/>
                <w:right w:val="nil"/>
                <w:between w:val="nil"/>
              </w:pBdr>
              <w:spacing w:line="240" w:lineRule="auto"/>
              <w:rPr>
                <w:highlight w:val="cyan"/>
              </w:rPr>
            </w:pPr>
          </w:p>
          <w:p w14:paraId="7E2BD7B5" w14:textId="77777777" w:rsidR="00CE0884" w:rsidRDefault="00CE0884">
            <w:pPr>
              <w:widowControl w:val="0"/>
              <w:pBdr>
                <w:top w:val="nil"/>
                <w:left w:val="nil"/>
                <w:bottom w:val="nil"/>
                <w:right w:val="nil"/>
                <w:between w:val="nil"/>
              </w:pBdr>
              <w:spacing w:line="240" w:lineRule="auto"/>
              <w:rPr>
                <w:highlight w:val="cyan"/>
              </w:rPr>
            </w:pPr>
          </w:p>
          <w:p w14:paraId="72FF497D" w14:textId="77777777" w:rsidR="00CE0884" w:rsidRDefault="00CE0884">
            <w:pPr>
              <w:widowControl w:val="0"/>
              <w:pBdr>
                <w:top w:val="nil"/>
                <w:left w:val="nil"/>
                <w:bottom w:val="nil"/>
                <w:right w:val="nil"/>
                <w:between w:val="nil"/>
              </w:pBdr>
              <w:spacing w:line="240" w:lineRule="auto"/>
              <w:rPr>
                <w:highlight w:val="cyan"/>
              </w:rPr>
            </w:pPr>
          </w:p>
          <w:p w14:paraId="46B341A9" w14:textId="77777777" w:rsidR="00CE0884" w:rsidRDefault="00A25B81">
            <w:pPr>
              <w:widowControl w:val="0"/>
              <w:pBdr>
                <w:top w:val="nil"/>
                <w:left w:val="nil"/>
                <w:bottom w:val="nil"/>
                <w:right w:val="nil"/>
                <w:between w:val="nil"/>
              </w:pBdr>
              <w:spacing w:line="240" w:lineRule="auto"/>
              <w:rPr>
                <w:highlight w:val="green"/>
              </w:rPr>
            </w:pPr>
            <w:r>
              <w:rPr>
                <w:highlight w:val="green"/>
              </w:rPr>
              <w:t xml:space="preserve">Tia begins to tell me about a favourite time at school when she met a girl in Year 7 but then changes her mind and tells me </w:t>
            </w:r>
            <w:r>
              <w:rPr>
                <w:highlight w:val="green"/>
              </w:rPr>
              <w:lastRenderedPageBreak/>
              <w:t>about meeting her current best mate.</w:t>
            </w:r>
          </w:p>
          <w:p w14:paraId="65EAD6F8" w14:textId="77777777" w:rsidR="00CE0884" w:rsidRDefault="00A25B81">
            <w:pPr>
              <w:widowControl w:val="0"/>
              <w:pBdr>
                <w:top w:val="nil"/>
                <w:left w:val="nil"/>
                <w:bottom w:val="nil"/>
                <w:right w:val="nil"/>
                <w:between w:val="nil"/>
              </w:pBdr>
              <w:spacing w:line="240" w:lineRule="auto"/>
              <w:rPr>
                <w:highlight w:val="cyan"/>
              </w:rPr>
            </w:pPr>
            <w:r>
              <w:rPr>
                <w:highlight w:val="cyan"/>
              </w:rPr>
              <w:t xml:space="preserve">Why did Tia say “no, probably not that time”. I wondered if her positive experience of E in her tutor group </w:t>
            </w:r>
            <w:proofErr w:type="gramStart"/>
            <w:r>
              <w:rPr>
                <w:highlight w:val="cyan"/>
              </w:rPr>
              <w:t>was in conflict with</w:t>
            </w:r>
            <w:proofErr w:type="gramEnd"/>
            <w:r>
              <w:rPr>
                <w:highlight w:val="cyan"/>
              </w:rPr>
              <w:t xml:space="preserve"> her current perceptions of F as her best friend. Did she not want me to see the cracks in her friendships and the possible lack of consistency?</w:t>
            </w:r>
          </w:p>
          <w:p w14:paraId="7D45DB7B" w14:textId="77777777" w:rsidR="00CE0884" w:rsidRDefault="00CE0884">
            <w:pPr>
              <w:widowControl w:val="0"/>
              <w:pBdr>
                <w:top w:val="nil"/>
                <w:left w:val="nil"/>
                <w:bottom w:val="nil"/>
                <w:right w:val="nil"/>
                <w:between w:val="nil"/>
              </w:pBdr>
              <w:spacing w:line="240" w:lineRule="auto"/>
            </w:pPr>
          </w:p>
          <w:p w14:paraId="7C01F365" w14:textId="77777777" w:rsidR="00CE0884" w:rsidRDefault="00CE0884">
            <w:pPr>
              <w:widowControl w:val="0"/>
              <w:pBdr>
                <w:top w:val="nil"/>
                <w:left w:val="nil"/>
                <w:bottom w:val="nil"/>
                <w:right w:val="nil"/>
                <w:between w:val="nil"/>
              </w:pBdr>
              <w:spacing w:line="240" w:lineRule="auto"/>
            </w:pPr>
          </w:p>
          <w:p w14:paraId="71E35151" w14:textId="77777777" w:rsidR="00CE0884" w:rsidRDefault="00CE0884">
            <w:pPr>
              <w:widowControl w:val="0"/>
              <w:pBdr>
                <w:top w:val="nil"/>
                <w:left w:val="nil"/>
                <w:bottom w:val="nil"/>
                <w:right w:val="nil"/>
                <w:between w:val="nil"/>
              </w:pBdr>
              <w:spacing w:line="240" w:lineRule="auto"/>
            </w:pPr>
          </w:p>
          <w:p w14:paraId="38B3725C" w14:textId="77777777" w:rsidR="00CE0884" w:rsidRDefault="00A25B81">
            <w:pPr>
              <w:widowControl w:val="0"/>
              <w:pBdr>
                <w:top w:val="nil"/>
                <w:left w:val="nil"/>
                <w:bottom w:val="nil"/>
                <w:right w:val="nil"/>
                <w:between w:val="nil"/>
              </w:pBdr>
              <w:spacing w:line="240" w:lineRule="auto"/>
            </w:pPr>
            <w:r>
              <w:rPr>
                <w:highlight w:val="green"/>
              </w:rPr>
              <w:t>When Tia became friends with her best mate another girl was involved but they don’t like each other so Tia’s best mate is hers</w:t>
            </w:r>
            <w:r>
              <w:t>.</w:t>
            </w:r>
          </w:p>
          <w:p w14:paraId="5736F67B" w14:textId="77777777" w:rsidR="00CE0884" w:rsidRDefault="00A25B81">
            <w:pPr>
              <w:widowControl w:val="0"/>
              <w:pBdr>
                <w:top w:val="nil"/>
                <w:left w:val="nil"/>
                <w:bottom w:val="nil"/>
                <w:right w:val="nil"/>
                <w:between w:val="nil"/>
              </w:pBdr>
              <w:spacing w:line="240" w:lineRule="auto"/>
              <w:rPr>
                <w:highlight w:val="cyan"/>
              </w:rPr>
            </w:pPr>
            <w:r>
              <w:rPr>
                <w:highlight w:val="cyan"/>
              </w:rPr>
              <w:t>Tia saying “F is mine” implies ownership. It seems important to Tia that she has one loyal best friend.</w:t>
            </w:r>
          </w:p>
          <w:p w14:paraId="729ABC53" w14:textId="77777777" w:rsidR="00CE0884" w:rsidRDefault="00CE0884">
            <w:pPr>
              <w:widowControl w:val="0"/>
              <w:pBdr>
                <w:top w:val="nil"/>
                <w:left w:val="nil"/>
                <w:bottom w:val="nil"/>
                <w:right w:val="nil"/>
                <w:between w:val="nil"/>
              </w:pBdr>
              <w:spacing w:line="240" w:lineRule="auto"/>
            </w:pPr>
          </w:p>
          <w:p w14:paraId="3537AEB8" w14:textId="77777777" w:rsidR="00CE0884" w:rsidRDefault="00CE0884">
            <w:pPr>
              <w:widowControl w:val="0"/>
              <w:pBdr>
                <w:top w:val="nil"/>
                <w:left w:val="nil"/>
                <w:bottom w:val="nil"/>
                <w:right w:val="nil"/>
                <w:between w:val="nil"/>
              </w:pBdr>
              <w:spacing w:line="240" w:lineRule="auto"/>
            </w:pPr>
          </w:p>
          <w:p w14:paraId="34369858" w14:textId="77777777" w:rsidR="00CE0884" w:rsidRDefault="00CE0884">
            <w:pPr>
              <w:widowControl w:val="0"/>
              <w:pBdr>
                <w:top w:val="nil"/>
                <w:left w:val="nil"/>
                <w:bottom w:val="nil"/>
                <w:right w:val="nil"/>
                <w:between w:val="nil"/>
              </w:pBdr>
              <w:spacing w:line="240" w:lineRule="auto"/>
            </w:pPr>
          </w:p>
          <w:p w14:paraId="2D7F3718" w14:textId="77777777" w:rsidR="00CE0884" w:rsidRDefault="00CE0884">
            <w:pPr>
              <w:widowControl w:val="0"/>
              <w:pBdr>
                <w:top w:val="nil"/>
                <w:left w:val="nil"/>
                <w:bottom w:val="nil"/>
                <w:right w:val="nil"/>
                <w:between w:val="nil"/>
              </w:pBdr>
              <w:spacing w:line="240" w:lineRule="auto"/>
            </w:pPr>
          </w:p>
          <w:p w14:paraId="0471665E" w14:textId="77777777" w:rsidR="00CE0884" w:rsidRDefault="00CE0884">
            <w:pPr>
              <w:widowControl w:val="0"/>
              <w:pBdr>
                <w:top w:val="nil"/>
                <w:left w:val="nil"/>
                <w:bottom w:val="nil"/>
                <w:right w:val="nil"/>
                <w:between w:val="nil"/>
              </w:pBdr>
              <w:spacing w:line="240" w:lineRule="auto"/>
            </w:pPr>
          </w:p>
          <w:p w14:paraId="0D70E50A" w14:textId="77777777" w:rsidR="00CE0884" w:rsidRDefault="00CE0884">
            <w:pPr>
              <w:widowControl w:val="0"/>
              <w:pBdr>
                <w:top w:val="nil"/>
                <w:left w:val="nil"/>
                <w:bottom w:val="nil"/>
                <w:right w:val="nil"/>
                <w:between w:val="nil"/>
              </w:pBdr>
              <w:spacing w:line="240" w:lineRule="auto"/>
            </w:pPr>
          </w:p>
          <w:p w14:paraId="3F0F6FA6" w14:textId="77777777" w:rsidR="00CE0884" w:rsidRDefault="00A25B81">
            <w:pPr>
              <w:widowControl w:val="0"/>
              <w:pBdr>
                <w:top w:val="nil"/>
                <w:left w:val="nil"/>
                <w:bottom w:val="nil"/>
                <w:right w:val="nil"/>
                <w:between w:val="nil"/>
              </w:pBdr>
              <w:spacing w:line="240" w:lineRule="auto"/>
              <w:rPr>
                <w:highlight w:val="green"/>
              </w:rPr>
            </w:pPr>
            <w:r>
              <w:rPr>
                <w:highlight w:val="green"/>
              </w:rPr>
              <w:t xml:space="preserve">Having a best friend with her all the time is important to </w:t>
            </w:r>
            <w:proofErr w:type="gramStart"/>
            <w:r>
              <w:rPr>
                <w:highlight w:val="green"/>
              </w:rPr>
              <w:t>Tia</w:t>
            </w:r>
            <w:proofErr w:type="gramEnd"/>
          </w:p>
          <w:p w14:paraId="4E3B03ED" w14:textId="77777777" w:rsidR="00CE0884" w:rsidRDefault="00CE0884">
            <w:pPr>
              <w:widowControl w:val="0"/>
              <w:pBdr>
                <w:top w:val="nil"/>
                <w:left w:val="nil"/>
                <w:bottom w:val="nil"/>
                <w:right w:val="nil"/>
                <w:between w:val="nil"/>
              </w:pBdr>
              <w:spacing w:line="240" w:lineRule="auto"/>
            </w:pPr>
          </w:p>
          <w:p w14:paraId="49128605" w14:textId="77777777" w:rsidR="00CE0884" w:rsidRDefault="00CE0884">
            <w:pPr>
              <w:widowControl w:val="0"/>
              <w:pBdr>
                <w:top w:val="nil"/>
                <w:left w:val="nil"/>
                <w:bottom w:val="nil"/>
                <w:right w:val="nil"/>
                <w:between w:val="nil"/>
              </w:pBdr>
              <w:spacing w:line="240" w:lineRule="auto"/>
            </w:pPr>
          </w:p>
          <w:p w14:paraId="66AC4F5F" w14:textId="77777777" w:rsidR="00CE0884" w:rsidRDefault="00CE0884">
            <w:pPr>
              <w:widowControl w:val="0"/>
              <w:pBdr>
                <w:top w:val="nil"/>
                <w:left w:val="nil"/>
                <w:bottom w:val="nil"/>
                <w:right w:val="nil"/>
                <w:between w:val="nil"/>
              </w:pBdr>
              <w:spacing w:line="240" w:lineRule="auto"/>
            </w:pPr>
          </w:p>
          <w:p w14:paraId="7B6DDC61" w14:textId="77777777" w:rsidR="00CE0884" w:rsidRDefault="00CE0884">
            <w:pPr>
              <w:widowControl w:val="0"/>
              <w:pBdr>
                <w:top w:val="nil"/>
                <w:left w:val="nil"/>
                <w:bottom w:val="nil"/>
                <w:right w:val="nil"/>
                <w:between w:val="nil"/>
              </w:pBdr>
              <w:spacing w:line="240" w:lineRule="auto"/>
            </w:pPr>
          </w:p>
          <w:p w14:paraId="40AC7285" w14:textId="77777777" w:rsidR="00CE0884" w:rsidRDefault="00CE0884">
            <w:pPr>
              <w:widowControl w:val="0"/>
              <w:pBdr>
                <w:top w:val="nil"/>
                <w:left w:val="nil"/>
                <w:bottom w:val="nil"/>
                <w:right w:val="nil"/>
                <w:between w:val="nil"/>
              </w:pBdr>
              <w:spacing w:line="240" w:lineRule="auto"/>
            </w:pPr>
          </w:p>
          <w:p w14:paraId="32B226C4" w14:textId="77777777" w:rsidR="00CE0884" w:rsidRDefault="00CE0884">
            <w:pPr>
              <w:widowControl w:val="0"/>
              <w:pBdr>
                <w:top w:val="nil"/>
                <w:left w:val="nil"/>
                <w:bottom w:val="nil"/>
                <w:right w:val="nil"/>
                <w:between w:val="nil"/>
              </w:pBdr>
              <w:spacing w:line="240" w:lineRule="auto"/>
            </w:pPr>
          </w:p>
          <w:p w14:paraId="77860DDC" w14:textId="77777777" w:rsidR="00CE0884" w:rsidRDefault="00CE0884">
            <w:pPr>
              <w:widowControl w:val="0"/>
              <w:pBdr>
                <w:top w:val="nil"/>
                <w:left w:val="nil"/>
                <w:bottom w:val="nil"/>
                <w:right w:val="nil"/>
                <w:between w:val="nil"/>
              </w:pBdr>
              <w:spacing w:line="240" w:lineRule="auto"/>
            </w:pPr>
          </w:p>
          <w:p w14:paraId="6CCE96E6" w14:textId="77777777" w:rsidR="00CE0884" w:rsidRDefault="00A25B81">
            <w:pPr>
              <w:widowControl w:val="0"/>
              <w:pBdr>
                <w:top w:val="nil"/>
                <w:left w:val="nil"/>
                <w:bottom w:val="nil"/>
                <w:right w:val="nil"/>
                <w:between w:val="nil"/>
              </w:pBdr>
              <w:spacing w:line="240" w:lineRule="auto"/>
              <w:rPr>
                <w:highlight w:val="green"/>
              </w:rPr>
            </w:pPr>
            <w:r>
              <w:rPr>
                <w:highlight w:val="green"/>
              </w:rPr>
              <w:t xml:space="preserve">Tia felt annoyed when she broke up with a boy after being with him for 6 to 8 months and her best mate got with him. Then after her Tia got back with him and then her best mate got with him again. Tia felt annoyed because her and the boy were </w:t>
            </w:r>
            <w:proofErr w:type="gramStart"/>
            <w:r>
              <w:rPr>
                <w:highlight w:val="green"/>
              </w:rPr>
              <w:t>close</w:t>
            </w:r>
            <w:proofErr w:type="gramEnd"/>
            <w:r>
              <w:rPr>
                <w:highlight w:val="green"/>
              </w:rPr>
              <w:t xml:space="preserve"> and she was close to her best mate but her best mate didn’t tell her because she thought Tia would go mad. Tia was mad she </w:t>
            </w:r>
            <w:r>
              <w:rPr>
                <w:highlight w:val="green"/>
              </w:rPr>
              <w:lastRenderedPageBreak/>
              <w:t>didn’t tell her.</w:t>
            </w:r>
          </w:p>
          <w:p w14:paraId="4C7FD7A3" w14:textId="77777777" w:rsidR="00CE0884" w:rsidRDefault="00A25B81">
            <w:pPr>
              <w:widowControl w:val="0"/>
              <w:pBdr>
                <w:top w:val="nil"/>
                <w:left w:val="nil"/>
                <w:bottom w:val="nil"/>
                <w:right w:val="nil"/>
                <w:between w:val="nil"/>
              </w:pBdr>
              <w:spacing w:line="240" w:lineRule="auto"/>
              <w:rPr>
                <w:highlight w:val="cyan"/>
              </w:rPr>
            </w:pPr>
            <w:r>
              <w:rPr>
                <w:highlight w:val="cyan"/>
              </w:rPr>
              <w:t>Tia shares a difficult experience with her best friend, this suggests that the relationship has not always been smooth. It seems that some of this might be around trust and being honest, not keeping things from Tia.</w:t>
            </w:r>
          </w:p>
          <w:p w14:paraId="5F805936" w14:textId="77777777" w:rsidR="00CE0884" w:rsidRDefault="00CE0884">
            <w:pPr>
              <w:widowControl w:val="0"/>
              <w:pBdr>
                <w:top w:val="nil"/>
                <w:left w:val="nil"/>
                <w:bottom w:val="nil"/>
                <w:right w:val="nil"/>
                <w:between w:val="nil"/>
              </w:pBdr>
              <w:spacing w:line="240" w:lineRule="auto"/>
            </w:pPr>
          </w:p>
          <w:p w14:paraId="59EB5404" w14:textId="77777777" w:rsidR="00CE0884" w:rsidRDefault="00CE0884">
            <w:pPr>
              <w:widowControl w:val="0"/>
              <w:pBdr>
                <w:top w:val="nil"/>
                <w:left w:val="nil"/>
                <w:bottom w:val="nil"/>
                <w:right w:val="nil"/>
                <w:between w:val="nil"/>
              </w:pBdr>
              <w:spacing w:line="240" w:lineRule="auto"/>
            </w:pPr>
          </w:p>
          <w:p w14:paraId="340310C5" w14:textId="77777777" w:rsidR="00CE0884" w:rsidRDefault="00CE0884">
            <w:pPr>
              <w:widowControl w:val="0"/>
              <w:pBdr>
                <w:top w:val="nil"/>
                <w:left w:val="nil"/>
                <w:bottom w:val="nil"/>
                <w:right w:val="nil"/>
                <w:between w:val="nil"/>
              </w:pBdr>
              <w:spacing w:line="240" w:lineRule="auto"/>
            </w:pPr>
          </w:p>
          <w:p w14:paraId="74A71DF2" w14:textId="77777777" w:rsidR="00CE0884" w:rsidRDefault="00CE0884">
            <w:pPr>
              <w:widowControl w:val="0"/>
              <w:pBdr>
                <w:top w:val="nil"/>
                <w:left w:val="nil"/>
                <w:bottom w:val="nil"/>
                <w:right w:val="nil"/>
                <w:between w:val="nil"/>
              </w:pBdr>
              <w:spacing w:line="240" w:lineRule="auto"/>
            </w:pPr>
          </w:p>
          <w:p w14:paraId="4A34B896" w14:textId="77777777" w:rsidR="00CE0884" w:rsidRDefault="00CE0884">
            <w:pPr>
              <w:widowControl w:val="0"/>
              <w:pBdr>
                <w:top w:val="nil"/>
                <w:left w:val="nil"/>
                <w:bottom w:val="nil"/>
                <w:right w:val="nil"/>
                <w:between w:val="nil"/>
              </w:pBdr>
              <w:spacing w:line="240" w:lineRule="auto"/>
            </w:pPr>
          </w:p>
          <w:p w14:paraId="639A2D14" w14:textId="77777777" w:rsidR="00CE0884" w:rsidRDefault="00CE0884">
            <w:pPr>
              <w:widowControl w:val="0"/>
              <w:pBdr>
                <w:top w:val="nil"/>
                <w:left w:val="nil"/>
                <w:bottom w:val="nil"/>
                <w:right w:val="nil"/>
                <w:between w:val="nil"/>
              </w:pBdr>
              <w:spacing w:line="240" w:lineRule="auto"/>
            </w:pPr>
          </w:p>
          <w:p w14:paraId="2CC04942" w14:textId="77777777" w:rsidR="00CE0884" w:rsidRDefault="00CE0884">
            <w:pPr>
              <w:widowControl w:val="0"/>
              <w:pBdr>
                <w:top w:val="nil"/>
                <w:left w:val="nil"/>
                <w:bottom w:val="nil"/>
                <w:right w:val="nil"/>
                <w:between w:val="nil"/>
              </w:pBdr>
              <w:spacing w:line="240" w:lineRule="auto"/>
            </w:pPr>
          </w:p>
          <w:p w14:paraId="67C73F84" w14:textId="77777777" w:rsidR="00CE0884" w:rsidRDefault="00CE0884">
            <w:pPr>
              <w:widowControl w:val="0"/>
              <w:pBdr>
                <w:top w:val="nil"/>
                <w:left w:val="nil"/>
                <w:bottom w:val="nil"/>
                <w:right w:val="nil"/>
                <w:between w:val="nil"/>
              </w:pBdr>
              <w:spacing w:line="240" w:lineRule="auto"/>
            </w:pPr>
          </w:p>
          <w:p w14:paraId="61DCA349" w14:textId="77777777" w:rsidR="00CE0884" w:rsidRDefault="00CE0884">
            <w:pPr>
              <w:widowControl w:val="0"/>
              <w:pBdr>
                <w:top w:val="nil"/>
                <w:left w:val="nil"/>
                <w:bottom w:val="nil"/>
                <w:right w:val="nil"/>
                <w:between w:val="nil"/>
              </w:pBdr>
              <w:spacing w:line="240" w:lineRule="auto"/>
            </w:pPr>
          </w:p>
          <w:p w14:paraId="68711CC8" w14:textId="77777777" w:rsidR="00CE0884" w:rsidRDefault="00CE0884">
            <w:pPr>
              <w:widowControl w:val="0"/>
              <w:pBdr>
                <w:top w:val="nil"/>
                <w:left w:val="nil"/>
                <w:bottom w:val="nil"/>
                <w:right w:val="nil"/>
                <w:between w:val="nil"/>
              </w:pBdr>
              <w:spacing w:line="240" w:lineRule="auto"/>
            </w:pPr>
          </w:p>
          <w:p w14:paraId="566A08C2" w14:textId="77777777" w:rsidR="00CE0884" w:rsidRDefault="00CE0884">
            <w:pPr>
              <w:widowControl w:val="0"/>
              <w:pBdr>
                <w:top w:val="nil"/>
                <w:left w:val="nil"/>
                <w:bottom w:val="nil"/>
                <w:right w:val="nil"/>
                <w:between w:val="nil"/>
              </w:pBdr>
              <w:spacing w:line="240" w:lineRule="auto"/>
            </w:pPr>
          </w:p>
          <w:p w14:paraId="3CDEEE17" w14:textId="77777777" w:rsidR="00CE0884" w:rsidRDefault="00A25B81">
            <w:pPr>
              <w:widowControl w:val="0"/>
              <w:pBdr>
                <w:top w:val="nil"/>
                <w:left w:val="nil"/>
                <w:bottom w:val="nil"/>
                <w:right w:val="nil"/>
                <w:between w:val="nil"/>
              </w:pBdr>
              <w:spacing w:line="240" w:lineRule="auto"/>
              <w:rPr>
                <w:highlight w:val="green"/>
              </w:rPr>
            </w:pPr>
            <w:r>
              <w:rPr>
                <w:highlight w:val="green"/>
              </w:rPr>
              <w:t xml:space="preserve">Tia thinks some people (but not her friends) would say she was nasty and </w:t>
            </w:r>
            <w:proofErr w:type="gramStart"/>
            <w:r>
              <w:rPr>
                <w:highlight w:val="green"/>
              </w:rPr>
              <w:t>violent</w:t>
            </w:r>
            <w:proofErr w:type="gramEnd"/>
            <w:r>
              <w:rPr>
                <w:highlight w:val="green"/>
              </w:rPr>
              <w:t xml:space="preserve"> but she isn’t. She has never hit anyone and isn’t like that.</w:t>
            </w:r>
          </w:p>
          <w:p w14:paraId="4F60CC9C" w14:textId="77777777" w:rsidR="00CE0884" w:rsidRDefault="00A25B81">
            <w:pPr>
              <w:widowControl w:val="0"/>
              <w:pBdr>
                <w:top w:val="nil"/>
                <w:left w:val="nil"/>
                <w:bottom w:val="nil"/>
                <w:right w:val="nil"/>
                <w:between w:val="nil"/>
              </w:pBdr>
              <w:spacing w:line="240" w:lineRule="auto"/>
            </w:pPr>
            <w:r>
              <w:rPr>
                <w:highlight w:val="green"/>
              </w:rPr>
              <w:t>Tia recognises she gets angry and has a go at them but isn’t vicious. After an argument, Tia breaks down in tears. She does this with everyone - friends and her parents.</w:t>
            </w:r>
          </w:p>
          <w:p w14:paraId="4F9657DC" w14:textId="77777777" w:rsidR="00CE0884" w:rsidRDefault="00A25B81">
            <w:pPr>
              <w:widowControl w:val="0"/>
              <w:pBdr>
                <w:top w:val="nil"/>
                <w:left w:val="nil"/>
                <w:bottom w:val="nil"/>
                <w:right w:val="nil"/>
                <w:between w:val="nil"/>
              </w:pBdr>
              <w:spacing w:line="240" w:lineRule="auto"/>
              <w:rPr>
                <w:highlight w:val="cyan"/>
              </w:rPr>
            </w:pPr>
            <w:r>
              <w:rPr>
                <w:highlight w:val="cyan"/>
              </w:rPr>
              <w:t>Does Tia have some difficulties with self-regulation?</w:t>
            </w:r>
          </w:p>
          <w:p w14:paraId="55B56EEF" w14:textId="77777777" w:rsidR="00CE0884" w:rsidRDefault="00CE0884">
            <w:pPr>
              <w:widowControl w:val="0"/>
              <w:pBdr>
                <w:top w:val="nil"/>
                <w:left w:val="nil"/>
                <w:bottom w:val="nil"/>
                <w:right w:val="nil"/>
                <w:between w:val="nil"/>
              </w:pBdr>
              <w:spacing w:line="240" w:lineRule="auto"/>
            </w:pPr>
          </w:p>
          <w:p w14:paraId="2C6DA2C3" w14:textId="77777777" w:rsidR="00CE0884" w:rsidRDefault="00CE0884">
            <w:pPr>
              <w:widowControl w:val="0"/>
              <w:pBdr>
                <w:top w:val="nil"/>
                <w:left w:val="nil"/>
                <w:bottom w:val="nil"/>
                <w:right w:val="nil"/>
                <w:between w:val="nil"/>
              </w:pBdr>
              <w:spacing w:line="240" w:lineRule="auto"/>
            </w:pPr>
          </w:p>
          <w:p w14:paraId="0509E7D0" w14:textId="77777777" w:rsidR="00CE0884" w:rsidRDefault="00CE0884">
            <w:pPr>
              <w:widowControl w:val="0"/>
              <w:pBdr>
                <w:top w:val="nil"/>
                <w:left w:val="nil"/>
                <w:bottom w:val="nil"/>
                <w:right w:val="nil"/>
                <w:between w:val="nil"/>
              </w:pBdr>
              <w:spacing w:line="240" w:lineRule="auto"/>
            </w:pPr>
          </w:p>
          <w:p w14:paraId="680EC949" w14:textId="77777777" w:rsidR="00CE0884" w:rsidRDefault="00CE0884">
            <w:pPr>
              <w:widowControl w:val="0"/>
              <w:pBdr>
                <w:top w:val="nil"/>
                <w:left w:val="nil"/>
                <w:bottom w:val="nil"/>
                <w:right w:val="nil"/>
                <w:between w:val="nil"/>
              </w:pBdr>
              <w:spacing w:line="240" w:lineRule="auto"/>
            </w:pPr>
          </w:p>
          <w:p w14:paraId="1A4CF49A" w14:textId="77777777" w:rsidR="00CE0884" w:rsidRDefault="00CE0884">
            <w:pPr>
              <w:widowControl w:val="0"/>
              <w:pBdr>
                <w:top w:val="nil"/>
                <w:left w:val="nil"/>
                <w:bottom w:val="nil"/>
                <w:right w:val="nil"/>
                <w:between w:val="nil"/>
              </w:pBdr>
              <w:spacing w:line="240" w:lineRule="auto"/>
            </w:pPr>
          </w:p>
          <w:p w14:paraId="15506DD2" w14:textId="77777777" w:rsidR="00CE0884" w:rsidRDefault="00CE0884">
            <w:pPr>
              <w:widowControl w:val="0"/>
              <w:pBdr>
                <w:top w:val="nil"/>
                <w:left w:val="nil"/>
                <w:bottom w:val="nil"/>
                <w:right w:val="nil"/>
                <w:between w:val="nil"/>
              </w:pBdr>
              <w:spacing w:line="240" w:lineRule="auto"/>
            </w:pPr>
          </w:p>
          <w:p w14:paraId="4991DBC4" w14:textId="77777777" w:rsidR="00CE0884" w:rsidRDefault="00CE0884">
            <w:pPr>
              <w:widowControl w:val="0"/>
              <w:pBdr>
                <w:top w:val="nil"/>
                <w:left w:val="nil"/>
                <w:bottom w:val="nil"/>
                <w:right w:val="nil"/>
                <w:between w:val="nil"/>
              </w:pBdr>
              <w:spacing w:line="240" w:lineRule="auto"/>
            </w:pPr>
          </w:p>
          <w:p w14:paraId="7BA8DD2B" w14:textId="77777777" w:rsidR="00CE0884" w:rsidRDefault="00CE0884">
            <w:pPr>
              <w:widowControl w:val="0"/>
              <w:pBdr>
                <w:top w:val="nil"/>
                <w:left w:val="nil"/>
                <w:bottom w:val="nil"/>
                <w:right w:val="nil"/>
                <w:between w:val="nil"/>
              </w:pBdr>
              <w:spacing w:line="240" w:lineRule="auto"/>
            </w:pPr>
          </w:p>
          <w:p w14:paraId="1839BB33" w14:textId="77777777" w:rsidR="00CE0884" w:rsidRDefault="00CE0884">
            <w:pPr>
              <w:widowControl w:val="0"/>
              <w:pBdr>
                <w:top w:val="nil"/>
                <w:left w:val="nil"/>
                <w:bottom w:val="nil"/>
                <w:right w:val="nil"/>
                <w:between w:val="nil"/>
              </w:pBdr>
              <w:spacing w:line="240" w:lineRule="auto"/>
            </w:pPr>
          </w:p>
          <w:p w14:paraId="79CF61AD" w14:textId="77777777" w:rsidR="00CE0884" w:rsidRDefault="00CE0884">
            <w:pPr>
              <w:widowControl w:val="0"/>
              <w:pBdr>
                <w:top w:val="nil"/>
                <w:left w:val="nil"/>
                <w:bottom w:val="nil"/>
                <w:right w:val="nil"/>
                <w:between w:val="nil"/>
              </w:pBdr>
              <w:spacing w:line="240" w:lineRule="auto"/>
            </w:pPr>
          </w:p>
          <w:p w14:paraId="23E314FF" w14:textId="77777777" w:rsidR="00CE0884" w:rsidRDefault="00CE0884">
            <w:pPr>
              <w:widowControl w:val="0"/>
              <w:pBdr>
                <w:top w:val="nil"/>
                <w:left w:val="nil"/>
                <w:bottom w:val="nil"/>
                <w:right w:val="nil"/>
                <w:between w:val="nil"/>
              </w:pBdr>
              <w:spacing w:line="240" w:lineRule="auto"/>
            </w:pPr>
          </w:p>
          <w:p w14:paraId="59A94AE2" w14:textId="77777777" w:rsidR="00CE0884" w:rsidRDefault="00CE0884">
            <w:pPr>
              <w:widowControl w:val="0"/>
              <w:pBdr>
                <w:top w:val="nil"/>
                <w:left w:val="nil"/>
                <w:bottom w:val="nil"/>
                <w:right w:val="nil"/>
                <w:between w:val="nil"/>
              </w:pBdr>
              <w:spacing w:line="240" w:lineRule="auto"/>
              <w:rPr>
                <w:highlight w:val="green"/>
              </w:rPr>
            </w:pPr>
          </w:p>
          <w:p w14:paraId="4EAAAE8C" w14:textId="77777777" w:rsidR="00CE0884" w:rsidRDefault="00CE0884">
            <w:pPr>
              <w:widowControl w:val="0"/>
              <w:pBdr>
                <w:top w:val="nil"/>
                <w:left w:val="nil"/>
                <w:bottom w:val="nil"/>
                <w:right w:val="nil"/>
                <w:between w:val="nil"/>
              </w:pBdr>
              <w:spacing w:line="240" w:lineRule="auto"/>
              <w:rPr>
                <w:highlight w:val="green"/>
              </w:rPr>
            </w:pPr>
          </w:p>
          <w:p w14:paraId="04F700A9" w14:textId="77777777" w:rsidR="00CE0884" w:rsidRDefault="00CE0884">
            <w:pPr>
              <w:widowControl w:val="0"/>
              <w:pBdr>
                <w:top w:val="nil"/>
                <w:left w:val="nil"/>
                <w:bottom w:val="nil"/>
                <w:right w:val="nil"/>
                <w:between w:val="nil"/>
              </w:pBdr>
              <w:spacing w:line="240" w:lineRule="auto"/>
              <w:rPr>
                <w:highlight w:val="green"/>
              </w:rPr>
            </w:pPr>
          </w:p>
          <w:p w14:paraId="12E11808" w14:textId="77777777" w:rsidR="00CE0884" w:rsidRDefault="00A25B81">
            <w:pPr>
              <w:widowControl w:val="0"/>
              <w:pBdr>
                <w:top w:val="nil"/>
                <w:left w:val="nil"/>
                <w:bottom w:val="nil"/>
                <w:right w:val="nil"/>
                <w:between w:val="nil"/>
              </w:pBdr>
              <w:spacing w:line="240" w:lineRule="auto"/>
              <w:rPr>
                <w:highlight w:val="green"/>
              </w:rPr>
            </w:pPr>
            <w:r>
              <w:rPr>
                <w:highlight w:val="green"/>
              </w:rPr>
              <w:t xml:space="preserve">After she has had a go at her mum or dad, Tia will usually apologise. It makes Tia cry and feel sad because she feels bad for saying something </w:t>
            </w:r>
            <w:proofErr w:type="gramStart"/>
            <w:r>
              <w:rPr>
                <w:highlight w:val="green"/>
              </w:rPr>
              <w:t>really nasty</w:t>
            </w:r>
            <w:proofErr w:type="gramEnd"/>
            <w:r>
              <w:rPr>
                <w:highlight w:val="green"/>
              </w:rPr>
              <w:t xml:space="preserve"> like she doesn’t want to live with her mum anymore and wants to move to dads.</w:t>
            </w:r>
          </w:p>
          <w:p w14:paraId="6063AD11" w14:textId="77777777" w:rsidR="00CE0884" w:rsidRDefault="00A25B81">
            <w:pPr>
              <w:widowControl w:val="0"/>
              <w:pBdr>
                <w:top w:val="nil"/>
                <w:left w:val="nil"/>
                <w:bottom w:val="nil"/>
                <w:right w:val="nil"/>
                <w:between w:val="nil"/>
              </w:pBdr>
              <w:spacing w:line="240" w:lineRule="auto"/>
              <w:rPr>
                <w:highlight w:val="cyan"/>
              </w:rPr>
            </w:pPr>
            <w:r>
              <w:rPr>
                <w:highlight w:val="cyan"/>
              </w:rPr>
              <w:t>This feels like Tia sometimes says things she doesn’t mean when she is feeling strong emotions and then feels bad. Perhaps she does struggle to self-regulate.</w:t>
            </w:r>
          </w:p>
          <w:p w14:paraId="6AF34DEC" w14:textId="77777777" w:rsidR="00CE0884" w:rsidRDefault="00CE0884">
            <w:pPr>
              <w:widowControl w:val="0"/>
              <w:pBdr>
                <w:top w:val="nil"/>
                <w:left w:val="nil"/>
                <w:bottom w:val="nil"/>
                <w:right w:val="nil"/>
                <w:between w:val="nil"/>
              </w:pBdr>
              <w:spacing w:line="240" w:lineRule="auto"/>
            </w:pPr>
          </w:p>
          <w:p w14:paraId="13015464" w14:textId="77777777" w:rsidR="00CE0884" w:rsidRDefault="00CE0884">
            <w:pPr>
              <w:widowControl w:val="0"/>
              <w:pBdr>
                <w:top w:val="nil"/>
                <w:left w:val="nil"/>
                <w:bottom w:val="nil"/>
                <w:right w:val="nil"/>
                <w:between w:val="nil"/>
              </w:pBdr>
              <w:spacing w:line="240" w:lineRule="auto"/>
            </w:pPr>
          </w:p>
          <w:p w14:paraId="350F4B55" w14:textId="77777777" w:rsidR="00CE0884" w:rsidRDefault="00CE0884">
            <w:pPr>
              <w:widowControl w:val="0"/>
              <w:pBdr>
                <w:top w:val="nil"/>
                <w:left w:val="nil"/>
                <w:bottom w:val="nil"/>
                <w:right w:val="nil"/>
                <w:between w:val="nil"/>
              </w:pBdr>
              <w:spacing w:line="240" w:lineRule="auto"/>
            </w:pPr>
          </w:p>
          <w:p w14:paraId="26C9CEE7" w14:textId="77777777" w:rsidR="00CE0884" w:rsidRDefault="00CE0884">
            <w:pPr>
              <w:widowControl w:val="0"/>
              <w:pBdr>
                <w:top w:val="nil"/>
                <w:left w:val="nil"/>
                <w:bottom w:val="nil"/>
                <w:right w:val="nil"/>
                <w:between w:val="nil"/>
              </w:pBdr>
              <w:spacing w:line="240" w:lineRule="auto"/>
            </w:pPr>
          </w:p>
          <w:p w14:paraId="27133149" w14:textId="77777777" w:rsidR="00CE0884" w:rsidRDefault="00CE0884">
            <w:pPr>
              <w:widowControl w:val="0"/>
              <w:pBdr>
                <w:top w:val="nil"/>
                <w:left w:val="nil"/>
                <w:bottom w:val="nil"/>
                <w:right w:val="nil"/>
                <w:between w:val="nil"/>
              </w:pBdr>
              <w:spacing w:line="240" w:lineRule="auto"/>
            </w:pPr>
          </w:p>
          <w:p w14:paraId="26568E4B" w14:textId="77777777" w:rsidR="00CE0884" w:rsidRDefault="00CE0884">
            <w:pPr>
              <w:widowControl w:val="0"/>
              <w:pBdr>
                <w:top w:val="nil"/>
                <w:left w:val="nil"/>
                <w:bottom w:val="nil"/>
                <w:right w:val="nil"/>
                <w:between w:val="nil"/>
              </w:pBdr>
              <w:spacing w:line="240" w:lineRule="auto"/>
            </w:pPr>
          </w:p>
          <w:p w14:paraId="619DA5BE" w14:textId="77777777" w:rsidR="00CE0884" w:rsidRDefault="00CE0884">
            <w:pPr>
              <w:widowControl w:val="0"/>
              <w:pBdr>
                <w:top w:val="nil"/>
                <w:left w:val="nil"/>
                <w:bottom w:val="nil"/>
                <w:right w:val="nil"/>
                <w:between w:val="nil"/>
              </w:pBdr>
              <w:spacing w:line="240" w:lineRule="auto"/>
            </w:pPr>
          </w:p>
          <w:p w14:paraId="77EC4356" w14:textId="77777777" w:rsidR="00CE0884" w:rsidRDefault="00CE0884">
            <w:pPr>
              <w:widowControl w:val="0"/>
              <w:pBdr>
                <w:top w:val="nil"/>
                <w:left w:val="nil"/>
                <w:bottom w:val="nil"/>
                <w:right w:val="nil"/>
                <w:between w:val="nil"/>
              </w:pBdr>
              <w:spacing w:line="240" w:lineRule="auto"/>
            </w:pPr>
          </w:p>
          <w:p w14:paraId="3DE027DD" w14:textId="77777777" w:rsidR="00CE0884" w:rsidRDefault="00CE0884">
            <w:pPr>
              <w:widowControl w:val="0"/>
              <w:pBdr>
                <w:top w:val="nil"/>
                <w:left w:val="nil"/>
                <w:bottom w:val="nil"/>
                <w:right w:val="nil"/>
                <w:between w:val="nil"/>
              </w:pBdr>
              <w:spacing w:line="240" w:lineRule="auto"/>
            </w:pPr>
          </w:p>
          <w:p w14:paraId="5B66193B" w14:textId="77777777" w:rsidR="00CE0884" w:rsidRDefault="00CE0884">
            <w:pPr>
              <w:widowControl w:val="0"/>
              <w:pBdr>
                <w:top w:val="nil"/>
                <w:left w:val="nil"/>
                <w:bottom w:val="nil"/>
                <w:right w:val="nil"/>
                <w:between w:val="nil"/>
              </w:pBdr>
              <w:spacing w:line="240" w:lineRule="auto"/>
            </w:pPr>
          </w:p>
          <w:p w14:paraId="76E2E55D" w14:textId="77777777" w:rsidR="00CE0884" w:rsidRDefault="00CE0884">
            <w:pPr>
              <w:widowControl w:val="0"/>
              <w:pBdr>
                <w:top w:val="nil"/>
                <w:left w:val="nil"/>
                <w:bottom w:val="nil"/>
                <w:right w:val="nil"/>
                <w:between w:val="nil"/>
              </w:pBdr>
              <w:spacing w:line="240" w:lineRule="auto"/>
            </w:pPr>
          </w:p>
          <w:p w14:paraId="7986276E" w14:textId="77777777" w:rsidR="00CE0884" w:rsidRDefault="00CE0884">
            <w:pPr>
              <w:widowControl w:val="0"/>
              <w:pBdr>
                <w:top w:val="nil"/>
                <w:left w:val="nil"/>
                <w:bottom w:val="nil"/>
                <w:right w:val="nil"/>
                <w:between w:val="nil"/>
              </w:pBdr>
              <w:spacing w:line="240" w:lineRule="auto"/>
            </w:pPr>
          </w:p>
          <w:p w14:paraId="2AA39089" w14:textId="77777777" w:rsidR="00CE0884" w:rsidRDefault="00CE0884">
            <w:pPr>
              <w:widowControl w:val="0"/>
              <w:pBdr>
                <w:top w:val="nil"/>
                <w:left w:val="nil"/>
                <w:bottom w:val="nil"/>
                <w:right w:val="nil"/>
                <w:between w:val="nil"/>
              </w:pBdr>
              <w:spacing w:line="240" w:lineRule="auto"/>
            </w:pPr>
          </w:p>
          <w:p w14:paraId="5FECAF0F" w14:textId="77777777" w:rsidR="00CE0884" w:rsidRDefault="00CE0884">
            <w:pPr>
              <w:widowControl w:val="0"/>
              <w:pBdr>
                <w:top w:val="nil"/>
                <w:left w:val="nil"/>
                <w:bottom w:val="nil"/>
                <w:right w:val="nil"/>
                <w:between w:val="nil"/>
              </w:pBdr>
              <w:spacing w:line="240" w:lineRule="auto"/>
            </w:pPr>
          </w:p>
          <w:p w14:paraId="1604C3BE" w14:textId="77777777" w:rsidR="00CE0884" w:rsidRDefault="00CE0884">
            <w:pPr>
              <w:widowControl w:val="0"/>
              <w:pBdr>
                <w:top w:val="nil"/>
                <w:left w:val="nil"/>
                <w:bottom w:val="nil"/>
                <w:right w:val="nil"/>
                <w:between w:val="nil"/>
              </w:pBdr>
              <w:spacing w:line="240" w:lineRule="auto"/>
            </w:pPr>
          </w:p>
          <w:p w14:paraId="4FD61C13" w14:textId="77777777" w:rsidR="00CE0884" w:rsidRDefault="00CE0884">
            <w:pPr>
              <w:widowControl w:val="0"/>
              <w:pBdr>
                <w:top w:val="nil"/>
                <w:left w:val="nil"/>
                <w:bottom w:val="nil"/>
                <w:right w:val="nil"/>
                <w:between w:val="nil"/>
              </w:pBdr>
              <w:spacing w:line="240" w:lineRule="auto"/>
            </w:pPr>
          </w:p>
          <w:p w14:paraId="63FFECC0" w14:textId="77777777" w:rsidR="00CE0884" w:rsidRDefault="00CE0884">
            <w:pPr>
              <w:widowControl w:val="0"/>
              <w:pBdr>
                <w:top w:val="nil"/>
                <w:left w:val="nil"/>
                <w:bottom w:val="nil"/>
                <w:right w:val="nil"/>
                <w:between w:val="nil"/>
              </w:pBdr>
              <w:spacing w:line="240" w:lineRule="auto"/>
            </w:pPr>
          </w:p>
          <w:p w14:paraId="6C2A7882" w14:textId="77777777" w:rsidR="00CE0884" w:rsidRDefault="00CE0884">
            <w:pPr>
              <w:widowControl w:val="0"/>
              <w:pBdr>
                <w:top w:val="nil"/>
                <w:left w:val="nil"/>
                <w:bottom w:val="nil"/>
                <w:right w:val="nil"/>
                <w:between w:val="nil"/>
              </w:pBdr>
              <w:spacing w:line="240" w:lineRule="auto"/>
            </w:pPr>
          </w:p>
          <w:p w14:paraId="345E0F9C" w14:textId="77777777" w:rsidR="00CE0884" w:rsidRDefault="00CE0884">
            <w:pPr>
              <w:widowControl w:val="0"/>
              <w:pBdr>
                <w:top w:val="nil"/>
                <w:left w:val="nil"/>
                <w:bottom w:val="nil"/>
                <w:right w:val="nil"/>
                <w:between w:val="nil"/>
              </w:pBdr>
              <w:spacing w:line="240" w:lineRule="auto"/>
            </w:pPr>
          </w:p>
          <w:p w14:paraId="17899B3B" w14:textId="77777777" w:rsidR="00CE0884" w:rsidRDefault="00CE0884">
            <w:pPr>
              <w:widowControl w:val="0"/>
              <w:pBdr>
                <w:top w:val="nil"/>
                <w:left w:val="nil"/>
                <w:bottom w:val="nil"/>
                <w:right w:val="nil"/>
                <w:between w:val="nil"/>
              </w:pBdr>
              <w:spacing w:line="240" w:lineRule="auto"/>
            </w:pPr>
          </w:p>
          <w:p w14:paraId="1514EBD2" w14:textId="77777777" w:rsidR="00CE0884" w:rsidRDefault="00CE0884">
            <w:pPr>
              <w:widowControl w:val="0"/>
              <w:pBdr>
                <w:top w:val="nil"/>
                <w:left w:val="nil"/>
                <w:bottom w:val="nil"/>
                <w:right w:val="nil"/>
                <w:between w:val="nil"/>
              </w:pBdr>
              <w:spacing w:line="240" w:lineRule="auto"/>
            </w:pPr>
          </w:p>
          <w:p w14:paraId="5EA79268" w14:textId="77777777" w:rsidR="00CE0884" w:rsidRDefault="00CE0884">
            <w:pPr>
              <w:widowControl w:val="0"/>
              <w:pBdr>
                <w:top w:val="nil"/>
                <w:left w:val="nil"/>
                <w:bottom w:val="nil"/>
                <w:right w:val="nil"/>
                <w:between w:val="nil"/>
              </w:pBdr>
              <w:spacing w:line="240" w:lineRule="auto"/>
            </w:pPr>
          </w:p>
          <w:p w14:paraId="5DA885AF" w14:textId="77777777" w:rsidR="00CE0884" w:rsidRDefault="00CE0884">
            <w:pPr>
              <w:widowControl w:val="0"/>
              <w:pBdr>
                <w:top w:val="nil"/>
                <w:left w:val="nil"/>
                <w:bottom w:val="nil"/>
                <w:right w:val="nil"/>
                <w:between w:val="nil"/>
              </w:pBdr>
              <w:spacing w:line="240" w:lineRule="auto"/>
            </w:pPr>
          </w:p>
          <w:p w14:paraId="251D659D" w14:textId="77777777" w:rsidR="00CE0884" w:rsidRDefault="00CE0884">
            <w:pPr>
              <w:widowControl w:val="0"/>
              <w:pBdr>
                <w:top w:val="nil"/>
                <w:left w:val="nil"/>
                <w:bottom w:val="nil"/>
                <w:right w:val="nil"/>
                <w:between w:val="nil"/>
              </w:pBdr>
              <w:spacing w:line="240" w:lineRule="auto"/>
            </w:pPr>
          </w:p>
          <w:p w14:paraId="73D0061C" w14:textId="77777777" w:rsidR="00CE0884" w:rsidRDefault="00CE0884">
            <w:pPr>
              <w:widowControl w:val="0"/>
              <w:pBdr>
                <w:top w:val="nil"/>
                <w:left w:val="nil"/>
                <w:bottom w:val="nil"/>
                <w:right w:val="nil"/>
                <w:between w:val="nil"/>
              </w:pBdr>
              <w:spacing w:line="240" w:lineRule="auto"/>
            </w:pPr>
          </w:p>
          <w:p w14:paraId="0E87445B" w14:textId="77777777" w:rsidR="00CE0884" w:rsidRDefault="00CE0884">
            <w:pPr>
              <w:widowControl w:val="0"/>
              <w:pBdr>
                <w:top w:val="nil"/>
                <w:left w:val="nil"/>
                <w:bottom w:val="nil"/>
                <w:right w:val="nil"/>
                <w:between w:val="nil"/>
              </w:pBdr>
              <w:spacing w:line="240" w:lineRule="auto"/>
            </w:pPr>
          </w:p>
          <w:p w14:paraId="765604FD" w14:textId="77777777" w:rsidR="00CE0884" w:rsidRDefault="00CE0884">
            <w:pPr>
              <w:widowControl w:val="0"/>
              <w:pBdr>
                <w:top w:val="nil"/>
                <w:left w:val="nil"/>
                <w:bottom w:val="nil"/>
                <w:right w:val="nil"/>
                <w:between w:val="nil"/>
              </w:pBdr>
              <w:spacing w:line="240" w:lineRule="auto"/>
            </w:pPr>
          </w:p>
          <w:p w14:paraId="5D0A4503" w14:textId="77777777" w:rsidR="00CE0884" w:rsidRDefault="00CE0884">
            <w:pPr>
              <w:widowControl w:val="0"/>
              <w:pBdr>
                <w:top w:val="nil"/>
                <w:left w:val="nil"/>
                <w:bottom w:val="nil"/>
                <w:right w:val="nil"/>
                <w:between w:val="nil"/>
              </w:pBdr>
              <w:spacing w:line="240" w:lineRule="auto"/>
            </w:pPr>
          </w:p>
          <w:p w14:paraId="6E065B87" w14:textId="77777777" w:rsidR="00CE0884" w:rsidRDefault="00CE0884">
            <w:pPr>
              <w:widowControl w:val="0"/>
              <w:pBdr>
                <w:top w:val="nil"/>
                <w:left w:val="nil"/>
                <w:bottom w:val="nil"/>
                <w:right w:val="nil"/>
                <w:between w:val="nil"/>
              </w:pBdr>
              <w:spacing w:line="240" w:lineRule="auto"/>
            </w:pPr>
          </w:p>
          <w:p w14:paraId="04F24946" w14:textId="77777777" w:rsidR="00CE0884" w:rsidRDefault="00CE0884">
            <w:pPr>
              <w:widowControl w:val="0"/>
              <w:pBdr>
                <w:top w:val="nil"/>
                <w:left w:val="nil"/>
                <w:bottom w:val="nil"/>
                <w:right w:val="nil"/>
                <w:between w:val="nil"/>
              </w:pBdr>
              <w:spacing w:line="240" w:lineRule="auto"/>
            </w:pPr>
          </w:p>
          <w:p w14:paraId="5DF1C663" w14:textId="77777777" w:rsidR="00CE0884" w:rsidRDefault="00CE0884">
            <w:pPr>
              <w:widowControl w:val="0"/>
              <w:pBdr>
                <w:top w:val="nil"/>
                <w:left w:val="nil"/>
                <w:bottom w:val="nil"/>
                <w:right w:val="nil"/>
                <w:between w:val="nil"/>
              </w:pBdr>
              <w:spacing w:line="240" w:lineRule="auto"/>
            </w:pPr>
          </w:p>
          <w:p w14:paraId="1F54BA81" w14:textId="77777777" w:rsidR="00CE0884" w:rsidRDefault="00A25B81">
            <w:pPr>
              <w:widowControl w:val="0"/>
              <w:pBdr>
                <w:top w:val="nil"/>
                <w:left w:val="nil"/>
                <w:bottom w:val="nil"/>
                <w:right w:val="nil"/>
                <w:between w:val="nil"/>
              </w:pBdr>
              <w:spacing w:line="240" w:lineRule="auto"/>
              <w:rPr>
                <w:highlight w:val="green"/>
              </w:rPr>
            </w:pPr>
            <w:r>
              <w:rPr>
                <w:highlight w:val="green"/>
              </w:rPr>
              <w:t>Tia will have 5 minutes to calm herself down and then apologise and say she didn’t mean it.</w:t>
            </w:r>
          </w:p>
          <w:p w14:paraId="1083A7FB" w14:textId="77777777" w:rsidR="00CE0884" w:rsidRDefault="00CE0884">
            <w:pPr>
              <w:widowControl w:val="0"/>
              <w:pBdr>
                <w:top w:val="nil"/>
                <w:left w:val="nil"/>
                <w:bottom w:val="nil"/>
                <w:right w:val="nil"/>
                <w:between w:val="nil"/>
              </w:pBdr>
              <w:spacing w:line="240" w:lineRule="auto"/>
            </w:pPr>
          </w:p>
          <w:p w14:paraId="25CFF5BE" w14:textId="77777777" w:rsidR="00CE0884" w:rsidRDefault="00CE0884">
            <w:pPr>
              <w:widowControl w:val="0"/>
              <w:pBdr>
                <w:top w:val="nil"/>
                <w:left w:val="nil"/>
                <w:bottom w:val="nil"/>
                <w:right w:val="nil"/>
                <w:between w:val="nil"/>
              </w:pBdr>
              <w:spacing w:line="240" w:lineRule="auto"/>
            </w:pPr>
          </w:p>
          <w:p w14:paraId="36133E49" w14:textId="77777777" w:rsidR="00CE0884" w:rsidRDefault="00CE0884">
            <w:pPr>
              <w:widowControl w:val="0"/>
              <w:pBdr>
                <w:top w:val="nil"/>
                <w:left w:val="nil"/>
                <w:bottom w:val="nil"/>
                <w:right w:val="nil"/>
                <w:between w:val="nil"/>
              </w:pBdr>
              <w:spacing w:line="240" w:lineRule="auto"/>
            </w:pPr>
          </w:p>
          <w:p w14:paraId="1B493C35" w14:textId="77777777" w:rsidR="00CE0884" w:rsidRDefault="00CE0884">
            <w:pPr>
              <w:widowControl w:val="0"/>
              <w:pBdr>
                <w:top w:val="nil"/>
                <w:left w:val="nil"/>
                <w:bottom w:val="nil"/>
                <w:right w:val="nil"/>
                <w:between w:val="nil"/>
              </w:pBdr>
              <w:spacing w:line="240" w:lineRule="auto"/>
            </w:pPr>
          </w:p>
          <w:p w14:paraId="63976DE1" w14:textId="77777777" w:rsidR="00CE0884" w:rsidRDefault="00CE0884">
            <w:pPr>
              <w:widowControl w:val="0"/>
              <w:pBdr>
                <w:top w:val="nil"/>
                <w:left w:val="nil"/>
                <w:bottom w:val="nil"/>
                <w:right w:val="nil"/>
                <w:between w:val="nil"/>
              </w:pBdr>
              <w:spacing w:line="240" w:lineRule="auto"/>
            </w:pPr>
          </w:p>
          <w:p w14:paraId="435F4C85" w14:textId="77777777" w:rsidR="00CE0884" w:rsidRDefault="00CE0884">
            <w:pPr>
              <w:widowControl w:val="0"/>
              <w:pBdr>
                <w:top w:val="nil"/>
                <w:left w:val="nil"/>
                <w:bottom w:val="nil"/>
                <w:right w:val="nil"/>
                <w:between w:val="nil"/>
              </w:pBdr>
              <w:spacing w:line="240" w:lineRule="auto"/>
            </w:pPr>
          </w:p>
          <w:p w14:paraId="3A0766DB" w14:textId="77777777" w:rsidR="00CE0884" w:rsidRDefault="00CE0884">
            <w:pPr>
              <w:widowControl w:val="0"/>
              <w:pBdr>
                <w:top w:val="nil"/>
                <w:left w:val="nil"/>
                <w:bottom w:val="nil"/>
                <w:right w:val="nil"/>
                <w:between w:val="nil"/>
              </w:pBdr>
              <w:spacing w:line="240" w:lineRule="auto"/>
            </w:pPr>
          </w:p>
          <w:p w14:paraId="49019F8C" w14:textId="77777777" w:rsidR="00CE0884" w:rsidRDefault="00CE0884">
            <w:pPr>
              <w:widowControl w:val="0"/>
              <w:pBdr>
                <w:top w:val="nil"/>
                <w:left w:val="nil"/>
                <w:bottom w:val="nil"/>
                <w:right w:val="nil"/>
                <w:between w:val="nil"/>
              </w:pBdr>
              <w:spacing w:line="240" w:lineRule="auto"/>
            </w:pPr>
          </w:p>
          <w:p w14:paraId="5E529C58" w14:textId="77777777" w:rsidR="00CE0884" w:rsidRDefault="00A25B81">
            <w:pPr>
              <w:widowControl w:val="0"/>
              <w:pBdr>
                <w:top w:val="nil"/>
                <w:left w:val="nil"/>
                <w:bottom w:val="nil"/>
                <w:right w:val="nil"/>
                <w:between w:val="nil"/>
              </w:pBdr>
              <w:spacing w:line="240" w:lineRule="auto"/>
              <w:rPr>
                <w:highlight w:val="green"/>
              </w:rPr>
            </w:pPr>
            <w:r>
              <w:rPr>
                <w:highlight w:val="green"/>
              </w:rPr>
              <w:t xml:space="preserve">Mum accepts Tia’s apology but girls at school are mean back when trying to </w:t>
            </w:r>
            <w:proofErr w:type="gramStart"/>
            <w:r>
              <w:rPr>
                <w:highlight w:val="green"/>
              </w:rPr>
              <w:t>apologise</w:t>
            </w:r>
            <w:proofErr w:type="gramEnd"/>
          </w:p>
          <w:p w14:paraId="2244B7AF" w14:textId="77777777" w:rsidR="00CE0884" w:rsidRDefault="00A25B81">
            <w:pPr>
              <w:widowControl w:val="0"/>
              <w:spacing w:line="240" w:lineRule="auto"/>
              <w:rPr>
                <w:highlight w:val="cyan"/>
                <w:u w:val="single"/>
              </w:rPr>
            </w:pPr>
            <w:r>
              <w:rPr>
                <w:highlight w:val="cyan"/>
              </w:rPr>
              <w:t xml:space="preserve">It sounds like Tia finds her relationship with her mum and dad easier than her relationship with her friends because they are more empathetic to her emotional dysregulation. I wonder if friends perpetuate the naughty label at times that Tia places on herself. </w:t>
            </w:r>
          </w:p>
          <w:p w14:paraId="414774A3" w14:textId="77777777" w:rsidR="00CE0884" w:rsidRDefault="00CE0884">
            <w:pPr>
              <w:widowControl w:val="0"/>
              <w:pBdr>
                <w:top w:val="nil"/>
                <w:left w:val="nil"/>
                <w:bottom w:val="nil"/>
                <w:right w:val="nil"/>
                <w:between w:val="nil"/>
              </w:pBdr>
              <w:spacing w:line="240" w:lineRule="auto"/>
            </w:pPr>
          </w:p>
          <w:p w14:paraId="6D5276AA" w14:textId="77777777" w:rsidR="00CE0884" w:rsidRDefault="00CE0884">
            <w:pPr>
              <w:widowControl w:val="0"/>
              <w:pBdr>
                <w:top w:val="nil"/>
                <w:left w:val="nil"/>
                <w:bottom w:val="nil"/>
                <w:right w:val="nil"/>
                <w:between w:val="nil"/>
              </w:pBdr>
              <w:spacing w:line="240" w:lineRule="auto"/>
            </w:pPr>
          </w:p>
          <w:p w14:paraId="0F9F55B7" w14:textId="77777777" w:rsidR="00CE0884" w:rsidRDefault="00CE0884">
            <w:pPr>
              <w:widowControl w:val="0"/>
              <w:pBdr>
                <w:top w:val="nil"/>
                <w:left w:val="nil"/>
                <w:bottom w:val="nil"/>
                <w:right w:val="nil"/>
                <w:between w:val="nil"/>
              </w:pBdr>
              <w:spacing w:line="240" w:lineRule="auto"/>
            </w:pPr>
          </w:p>
          <w:p w14:paraId="6EA80DFE" w14:textId="77777777" w:rsidR="00CE0884" w:rsidRDefault="00CE0884">
            <w:pPr>
              <w:widowControl w:val="0"/>
              <w:pBdr>
                <w:top w:val="nil"/>
                <w:left w:val="nil"/>
                <w:bottom w:val="nil"/>
                <w:right w:val="nil"/>
                <w:between w:val="nil"/>
              </w:pBdr>
              <w:spacing w:line="240" w:lineRule="auto"/>
            </w:pPr>
          </w:p>
          <w:p w14:paraId="402DB22C" w14:textId="77777777" w:rsidR="00CE0884" w:rsidRDefault="00CE0884">
            <w:pPr>
              <w:widowControl w:val="0"/>
              <w:pBdr>
                <w:top w:val="nil"/>
                <w:left w:val="nil"/>
                <w:bottom w:val="nil"/>
                <w:right w:val="nil"/>
                <w:between w:val="nil"/>
              </w:pBdr>
              <w:spacing w:line="240" w:lineRule="auto"/>
            </w:pPr>
          </w:p>
          <w:p w14:paraId="34192737" w14:textId="77777777" w:rsidR="00CE0884" w:rsidRDefault="00CE0884">
            <w:pPr>
              <w:widowControl w:val="0"/>
              <w:pBdr>
                <w:top w:val="nil"/>
                <w:left w:val="nil"/>
                <w:bottom w:val="nil"/>
                <w:right w:val="nil"/>
                <w:between w:val="nil"/>
              </w:pBdr>
              <w:spacing w:line="240" w:lineRule="auto"/>
            </w:pPr>
          </w:p>
          <w:p w14:paraId="44022BAB" w14:textId="77777777" w:rsidR="00CE0884" w:rsidRDefault="00CE0884">
            <w:pPr>
              <w:widowControl w:val="0"/>
              <w:pBdr>
                <w:top w:val="nil"/>
                <w:left w:val="nil"/>
                <w:bottom w:val="nil"/>
                <w:right w:val="nil"/>
                <w:between w:val="nil"/>
              </w:pBdr>
              <w:spacing w:line="240" w:lineRule="auto"/>
            </w:pPr>
          </w:p>
          <w:p w14:paraId="22520BED" w14:textId="77777777" w:rsidR="00CE0884" w:rsidRDefault="00CE0884">
            <w:pPr>
              <w:widowControl w:val="0"/>
              <w:pBdr>
                <w:top w:val="nil"/>
                <w:left w:val="nil"/>
                <w:bottom w:val="nil"/>
                <w:right w:val="nil"/>
                <w:between w:val="nil"/>
              </w:pBdr>
              <w:spacing w:line="240" w:lineRule="auto"/>
            </w:pPr>
          </w:p>
          <w:p w14:paraId="40A03D8B" w14:textId="77777777" w:rsidR="00CE0884" w:rsidRDefault="00CE0884">
            <w:pPr>
              <w:widowControl w:val="0"/>
              <w:pBdr>
                <w:top w:val="nil"/>
                <w:left w:val="nil"/>
                <w:bottom w:val="nil"/>
                <w:right w:val="nil"/>
                <w:between w:val="nil"/>
              </w:pBdr>
              <w:spacing w:line="240" w:lineRule="auto"/>
            </w:pPr>
          </w:p>
          <w:p w14:paraId="5E65CB0C" w14:textId="77777777" w:rsidR="00CE0884" w:rsidRDefault="00CE0884">
            <w:pPr>
              <w:widowControl w:val="0"/>
              <w:pBdr>
                <w:top w:val="nil"/>
                <w:left w:val="nil"/>
                <w:bottom w:val="nil"/>
                <w:right w:val="nil"/>
                <w:between w:val="nil"/>
              </w:pBdr>
              <w:spacing w:line="240" w:lineRule="auto"/>
            </w:pPr>
          </w:p>
          <w:p w14:paraId="022B6521" w14:textId="77777777" w:rsidR="00CE0884" w:rsidRDefault="00CE0884">
            <w:pPr>
              <w:widowControl w:val="0"/>
              <w:pBdr>
                <w:top w:val="nil"/>
                <w:left w:val="nil"/>
                <w:bottom w:val="nil"/>
                <w:right w:val="nil"/>
                <w:between w:val="nil"/>
              </w:pBdr>
              <w:spacing w:line="240" w:lineRule="auto"/>
            </w:pPr>
          </w:p>
          <w:p w14:paraId="55D34754" w14:textId="77777777" w:rsidR="00CE0884" w:rsidRDefault="00CE0884">
            <w:pPr>
              <w:widowControl w:val="0"/>
              <w:pBdr>
                <w:top w:val="nil"/>
                <w:left w:val="nil"/>
                <w:bottom w:val="nil"/>
                <w:right w:val="nil"/>
                <w:between w:val="nil"/>
              </w:pBdr>
              <w:spacing w:line="240" w:lineRule="auto"/>
            </w:pPr>
          </w:p>
          <w:p w14:paraId="25643F08" w14:textId="77777777" w:rsidR="00CE0884" w:rsidRDefault="00CE0884">
            <w:pPr>
              <w:widowControl w:val="0"/>
              <w:pBdr>
                <w:top w:val="nil"/>
                <w:left w:val="nil"/>
                <w:bottom w:val="nil"/>
                <w:right w:val="nil"/>
                <w:between w:val="nil"/>
              </w:pBdr>
              <w:spacing w:line="240" w:lineRule="auto"/>
            </w:pPr>
          </w:p>
          <w:p w14:paraId="11D2D466" w14:textId="77777777" w:rsidR="00CE0884" w:rsidRDefault="00CE0884">
            <w:pPr>
              <w:widowControl w:val="0"/>
              <w:pBdr>
                <w:top w:val="nil"/>
                <w:left w:val="nil"/>
                <w:bottom w:val="nil"/>
                <w:right w:val="nil"/>
                <w:between w:val="nil"/>
              </w:pBdr>
              <w:spacing w:line="240" w:lineRule="auto"/>
            </w:pPr>
          </w:p>
          <w:p w14:paraId="602B1343" w14:textId="77777777" w:rsidR="00CE0884" w:rsidRDefault="00CE0884">
            <w:pPr>
              <w:widowControl w:val="0"/>
              <w:pBdr>
                <w:top w:val="nil"/>
                <w:left w:val="nil"/>
                <w:bottom w:val="nil"/>
                <w:right w:val="nil"/>
                <w:between w:val="nil"/>
              </w:pBdr>
              <w:spacing w:line="240" w:lineRule="auto"/>
            </w:pPr>
          </w:p>
          <w:p w14:paraId="6F8ED2BE" w14:textId="77777777" w:rsidR="00CE0884" w:rsidRDefault="00CE0884">
            <w:pPr>
              <w:widowControl w:val="0"/>
              <w:pBdr>
                <w:top w:val="nil"/>
                <w:left w:val="nil"/>
                <w:bottom w:val="nil"/>
                <w:right w:val="nil"/>
                <w:between w:val="nil"/>
              </w:pBdr>
              <w:spacing w:line="240" w:lineRule="auto"/>
            </w:pPr>
          </w:p>
          <w:p w14:paraId="5537C852" w14:textId="77777777" w:rsidR="00CE0884" w:rsidRDefault="00CE0884">
            <w:pPr>
              <w:widowControl w:val="0"/>
              <w:pBdr>
                <w:top w:val="nil"/>
                <w:left w:val="nil"/>
                <w:bottom w:val="nil"/>
                <w:right w:val="nil"/>
                <w:between w:val="nil"/>
              </w:pBdr>
              <w:spacing w:line="240" w:lineRule="auto"/>
            </w:pPr>
          </w:p>
          <w:p w14:paraId="580CD106" w14:textId="77777777" w:rsidR="00CE0884" w:rsidRDefault="00A25B81">
            <w:pPr>
              <w:widowControl w:val="0"/>
              <w:pBdr>
                <w:top w:val="nil"/>
                <w:left w:val="nil"/>
                <w:bottom w:val="nil"/>
                <w:right w:val="nil"/>
                <w:between w:val="nil"/>
              </w:pBdr>
              <w:spacing w:line="240" w:lineRule="auto"/>
            </w:pPr>
            <w:r>
              <w:rPr>
                <w:highlight w:val="green"/>
              </w:rPr>
              <w:t>School is stressful because of drama, arguing, people being nasty and teachers being annoying.</w:t>
            </w:r>
          </w:p>
          <w:p w14:paraId="7EBBA7D8" w14:textId="77777777" w:rsidR="00CE0884" w:rsidRDefault="00CE0884">
            <w:pPr>
              <w:widowControl w:val="0"/>
              <w:pBdr>
                <w:top w:val="nil"/>
                <w:left w:val="nil"/>
                <w:bottom w:val="nil"/>
                <w:right w:val="nil"/>
                <w:between w:val="nil"/>
              </w:pBdr>
              <w:spacing w:line="240" w:lineRule="auto"/>
            </w:pPr>
          </w:p>
          <w:p w14:paraId="0023136A" w14:textId="77777777" w:rsidR="00CE0884" w:rsidRDefault="00CE0884">
            <w:pPr>
              <w:widowControl w:val="0"/>
              <w:pBdr>
                <w:top w:val="nil"/>
                <w:left w:val="nil"/>
                <w:bottom w:val="nil"/>
                <w:right w:val="nil"/>
                <w:between w:val="nil"/>
              </w:pBdr>
              <w:spacing w:line="240" w:lineRule="auto"/>
            </w:pPr>
          </w:p>
          <w:p w14:paraId="5CAC8C6B" w14:textId="77777777" w:rsidR="00CE0884" w:rsidRDefault="00CE0884">
            <w:pPr>
              <w:widowControl w:val="0"/>
              <w:pBdr>
                <w:top w:val="nil"/>
                <w:left w:val="nil"/>
                <w:bottom w:val="nil"/>
                <w:right w:val="nil"/>
                <w:between w:val="nil"/>
              </w:pBdr>
              <w:spacing w:line="240" w:lineRule="auto"/>
            </w:pPr>
          </w:p>
          <w:p w14:paraId="6293C694" w14:textId="77777777" w:rsidR="00CE0884" w:rsidRDefault="00CE0884">
            <w:pPr>
              <w:widowControl w:val="0"/>
              <w:pBdr>
                <w:top w:val="nil"/>
                <w:left w:val="nil"/>
                <w:bottom w:val="nil"/>
                <w:right w:val="nil"/>
                <w:between w:val="nil"/>
              </w:pBdr>
              <w:spacing w:line="240" w:lineRule="auto"/>
            </w:pPr>
          </w:p>
          <w:p w14:paraId="5A35FE98" w14:textId="77777777" w:rsidR="00CE0884" w:rsidRDefault="00CE0884">
            <w:pPr>
              <w:widowControl w:val="0"/>
              <w:pBdr>
                <w:top w:val="nil"/>
                <w:left w:val="nil"/>
                <w:bottom w:val="nil"/>
                <w:right w:val="nil"/>
                <w:between w:val="nil"/>
              </w:pBdr>
              <w:spacing w:line="240" w:lineRule="auto"/>
            </w:pPr>
          </w:p>
          <w:p w14:paraId="6474FD76" w14:textId="77777777" w:rsidR="00CE0884" w:rsidRDefault="00A25B81">
            <w:pPr>
              <w:widowControl w:val="0"/>
              <w:pBdr>
                <w:top w:val="nil"/>
                <w:left w:val="nil"/>
                <w:bottom w:val="nil"/>
                <w:right w:val="nil"/>
                <w:between w:val="nil"/>
              </w:pBdr>
              <w:spacing w:line="240" w:lineRule="auto"/>
              <w:rPr>
                <w:highlight w:val="green"/>
              </w:rPr>
            </w:pPr>
            <w:r>
              <w:rPr>
                <w:highlight w:val="green"/>
              </w:rPr>
              <w:t>School is stressful because teachers need to understand that Tia needs certain things to help her.</w:t>
            </w:r>
          </w:p>
          <w:p w14:paraId="772C7573" w14:textId="77777777" w:rsidR="00CE0884" w:rsidRDefault="00A25B81">
            <w:pPr>
              <w:widowControl w:val="0"/>
              <w:pBdr>
                <w:top w:val="nil"/>
                <w:left w:val="nil"/>
                <w:bottom w:val="nil"/>
                <w:right w:val="nil"/>
                <w:between w:val="nil"/>
              </w:pBdr>
              <w:spacing w:line="240" w:lineRule="auto"/>
              <w:rPr>
                <w:highlight w:val="cyan"/>
              </w:rPr>
            </w:pPr>
            <w:r>
              <w:rPr>
                <w:highlight w:val="cyan"/>
              </w:rPr>
              <w:t xml:space="preserve">I wondered at this point if Tia was being more reflective and considering my role and the </w:t>
            </w:r>
            <w:proofErr w:type="gramStart"/>
            <w:r>
              <w:rPr>
                <w:highlight w:val="cyan"/>
              </w:rPr>
              <w:t>impact</w:t>
            </w:r>
            <w:proofErr w:type="gramEnd"/>
            <w:r>
              <w:rPr>
                <w:highlight w:val="cyan"/>
              </w:rPr>
              <w:t xml:space="preserve"> she perceived I might have by her opening up about this. This is one of the only times Tia presented herself as different to others and needing something to help her. She did mention the fidget toys earlier and perhaps, as she mentions needing something, that is something very important to her. It suggests that Tia does think she needs some support / understanding at school.</w:t>
            </w:r>
          </w:p>
          <w:p w14:paraId="7FA2B7F5" w14:textId="77777777" w:rsidR="00CE0884" w:rsidRDefault="00CE0884">
            <w:pPr>
              <w:widowControl w:val="0"/>
              <w:pBdr>
                <w:top w:val="nil"/>
                <w:left w:val="nil"/>
                <w:bottom w:val="nil"/>
                <w:right w:val="nil"/>
                <w:between w:val="nil"/>
              </w:pBdr>
              <w:spacing w:line="240" w:lineRule="auto"/>
            </w:pPr>
          </w:p>
          <w:p w14:paraId="20782386" w14:textId="77777777" w:rsidR="00CE0884" w:rsidRDefault="00CE0884">
            <w:pPr>
              <w:widowControl w:val="0"/>
              <w:pBdr>
                <w:top w:val="nil"/>
                <w:left w:val="nil"/>
                <w:bottom w:val="nil"/>
                <w:right w:val="nil"/>
                <w:between w:val="nil"/>
              </w:pBdr>
              <w:spacing w:line="240" w:lineRule="auto"/>
            </w:pPr>
          </w:p>
          <w:p w14:paraId="3BF78659" w14:textId="77777777" w:rsidR="00CE0884" w:rsidRDefault="00CE0884">
            <w:pPr>
              <w:widowControl w:val="0"/>
              <w:pBdr>
                <w:top w:val="nil"/>
                <w:left w:val="nil"/>
                <w:bottom w:val="nil"/>
                <w:right w:val="nil"/>
                <w:between w:val="nil"/>
              </w:pBdr>
              <w:spacing w:line="240" w:lineRule="auto"/>
            </w:pPr>
          </w:p>
          <w:p w14:paraId="21E9E6CA" w14:textId="77777777" w:rsidR="00CE0884" w:rsidRDefault="00CE0884">
            <w:pPr>
              <w:widowControl w:val="0"/>
              <w:pBdr>
                <w:top w:val="nil"/>
                <w:left w:val="nil"/>
                <w:bottom w:val="nil"/>
                <w:right w:val="nil"/>
                <w:between w:val="nil"/>
              </w:pBdr>
              <w:spacing w:line="240" w:lineRule="auto"/>
            </w:pPr>
          </w:p>
          <w:p w14:paraId="2547A0C9" w14:textId="77777777" w:rsidR="00CE0884" w:rsidRDefault="00CE0884">
            <w:pPr>
              <w:widowControl w:val="0"/>
              <w:pBdr>
                <w:top w:val="nil"/>
                <w:left w:val="nil"/>
                <w:bottom w:val="nil"/>
                <w:right w:val="nil"/>
                <w:between w:val="nil"/>
              </w:pBdr>
              <w:spacing w:line="240" w:lineRule="auto"/>
            </w:pPr>
          </w:p>
          <w:p w14:paraId="47F00AD9" w14:textId="77777777" w:rsidR="00CE0884" w:rsidRDefault="00A25B81">
            <w:pPr>
              <w:widowControl w:val="0"/>
              <w:pBdr>
                <w:top w:val="nil"/>
                <w:left w:val="nil"/>
                <w:bottom w:val="nil"/>
                <w:right w:val="nil"/>
                <w:between w:val="nil"/>
              </w:pBdr>
              <w:spacing w:line="240" w:lineRule="auto"/>
              <w:rPr>
                <w:highlight w:val="green"/>
              </w:rPr>
            </w:pPr>
            <w:r>
              <w:rPr>
                <w:highlight w:val="green"/>
              </w:rPr>
              <w:t>Tia gets angry very easily. She needs a timeout card so she can have 5 minutes to stand outside calm herself down.</w:t>
            </w:r>
          </w:p>
          <w:p w14:paraId="5EDCF9C7" w14:textId="77777777" w:rsidR="00CE0884" w:rsidRDefault="00A25B81">
            <w:pPr>
              <w:widowControl w:val="0"/>
              <w:pBdr>
                <w:top w:val="nil"/>
                <w:left w:val="nil"/>
                <w:bottom w:val="nil"/>
                <w:right w:val="nil"/>
                <w:between w:val="nil"/>
              </w:pBdr>
              <w:spacing w:line="240" w:lineRule="auto"/>
              <w:rPr>
                <w:highlight w:val="cyan"/>
              </w:rPr>
            </w:pPr>
            <w:r>
              <w:rPr>
                <w:highlight w:val="cyan"/>
              </w:rPr>
              <w:t xml:space="preserve">Tia would like more help to self-regulate. She has some insight into what could help her. Tia’s choice of language is interesting - she says for the second time in the interview “calm </w:t>
            </w:r>
            <w:proofErr w:type="gramStart"/>
            <w:r>
              <w:rPr>
                <w:highlight w:val="cyan"/>
              </w:rPr>
              <w:t>myself</w:t>
            </w:r>
            <w:proofErr w:type="gramEnd"/>
            <w:r>
              <w:rPr>
                <w:highlight w:val="cyan"/>
              </w:rPr>
              <w:t xml:space="preserve"> </w:t>
            </w:r>
            <w:r>
              <w:rPr>
                <w:highlight w:val="cyan"/>
              </w:rPr>
              <w:lastRenderedPageBreak/>
              <w:t xml:space="preserve">down” and not just “calm down”. This perhaps suggests that she does see herself as an active agent in her calming down, capable of controlling the situation and self-regulating with the appropriate support in place to facilitate her </w:t>
            </w:r>
            <w:proofErr w:type="gramStart"/>
            <w:r>
              <w:rPr>
                <w:highlight w:val="cyan"/>
              </w:rPr>
              <w:t>e.g.</w:t>
            </w:r>
            <w:proofErr w:type="gramEnd"/>
            <w:r>
              <w:rPr>
                <w:highlight w:val="cyan"/>
              </w:rPr>
              <w:t xml:space="preserve"> time out card.</w:t>
            </w:r>
          </w:p>
          <w:p w14:paraId="5E67240D" w14:textId="77777777" w:rsidR="00CE0884" w:rsidRDefault="00A25B81">
            <w:pPr>
              <w:widowControl w:val="0"/>
              <w:pBdr>
                <w:top w:val="nil"/>
                <w:left w:val="nil"/>
                <w:bottom w:val="nil"/>
                <w:right w:val="nil"/>
                <w:between w:val="nil"/>
              </w:pBdr>
              <w:spacing w:line="240" w:lineRule="auto"/>
            </w:pPr>
            <w:r>
              <w:rPr>
                <w:highlight w:val="magenta"/>
              </w:rPr>
              <w:t xml:space="preserve">As a YP with a diagnosis of ADHD, it doesn’t feel there is a </w:t>
            </w:r>
            <w:proofErr w:type="gramStart"/>
            <w:r>
              <w:rPr>
                <w:highlight w:val="magenta"/>
              </w:rPr>
              <w:t>person centred</w:t>
            </w:r>
            <w:proofErr w:type="gramEnd"/>
            <w:r>
              <w:rPr>
                <w:highlight w:val="magenta"/>
              </w:rPr>
              <w:t xml:space="preserve"> plan for Tia. Has she been involved in a plan?</w:t>
            </w:r>
            <w:r>
              <w:t xml:space="preserve"> </w:t>
            </w:r>
          </w:p>
          <w:p w14:paraId="35DF01FB" w14:textId="77777777" w:rsidR="00CE0884" w:rsidRDefault="00CE0884">
            <w:pPr>
              <w:widowControl w:val="0"/>
              <w:pBdr>
                <w:top w:val="nil"/>
                <w:left w:val="nil"/>
                <w:bottom w:val="nil"/>
                <w:right w:val="nil"/>
                <w:between w:val="nil"/>
              </w:pBdr>
              <w:spacing w:line="240" w:lineRule="auto"/>
            </w:pPr>
          </w:p>
          <w:p w14:paraId="475BCC4E" w14:textId="77777777" w:rsidR="00CE0884" w:rsidRDefault="00CE0884">
            <w:pPr>
              <w:widowControl w:val="0"/>
              <w:pBdr>
                <w:top w:val="nil"/>
                <w:left w:val="nil"/>
                <w:bottom w:val="nil"/>
                <w:right w:val="nil"/>
                <w:between w:val="nil"/>
              </w:pBdr>
              <w:spacing w:line="240" w:lineRule="auto"/>
            </w:pPr>
          </w:p>
          <w:p w14:paraId="27B9A92D" w14:textId="77777777" w:rsidR="00CE0884" w:rsidRDefault="00CE0884">
            <w:pPr>
              <w:widowControl w:val="0"/>
              <w:pBdr>
                <w:top w:val="nil"/>
                <w:left w:val="nil"/>
                <w:bottom w:val="nil"/>
                <w:right w:val="nil"/>
                <w:between w:val="nil"/>
              </w:pBdr>
              <w:spacing w:line="240" w:lineRule="auto"/>
            </w:pPr>
          </w:p>
          <w:p w14:paraId="189BD8D9" w14:textId="77777777" w:rsidR="00CE0884" w:rsidRDefault="00CE0884">
            <w:pPr>
              <w:widowControl w:val="0"/>
              <w:pBdr>
                <w:top w:val="nil"/>
                <w:left w:val="nil"/>
                <w:bottom w:val="nil"/>
                <w:right w:val="nil"/>
                <w:between w:val="nil"/>
              </w:pBdr>
              <w:spacing w:line="240" w:lineRule="auto"/>
            </w:pPr>
          </w:p>
          <w:p w14:paraId="2DDACAD5" w14:textId="77777777" w:rsidR="00CE0884" w:rsidRDefault="00CE0884">
            <w:pPr>
              <w:widowControl w:val="0"/>
              <w:pBdr>
                <w:top w:val="nil"/>
                <w:left w:val="nil"/>
                <w:bottom w:val="nil"/>
                <w:right w:val="nil"/>
                <w:between w:val="nil"/>
              </w:pBdr>
              <w:spacing w:line="240" w:lineRule="auto"/>
            </w:pPr>
          </w:p>
          <w:p w14:paraId="3DA42A97" w14:textId="77777777" w:rsidR="00CE0884" w:rsidRDefault="00CE0884">
            <w:pPr>
              <w:widowControl w:val="0"/>
              <w:pBdr>
                <w:top w:val="nil"/>
                <w:left w:val="nil"/>
                <w:bottom w:val="nil"/>
                <w:right w:val="nil"/>
                <w:between w:val="nil"/>
              </w:pBdr>
              <w:spacing w:line="240" w:lineRule="auto"/>
            </w:pPr>
          </w:p>
          <w:p w14:paraId="5E02BB32" w14:textId="77777777" w:rsidR="00CE0884" w:rsidRDefault="00CE0884">
            <w:pPr>
              <w:widowControl w:val="0"/>
              <w:pBdr>
                <w:top w:val="nil"/>
                <w:left w:val="nil"/>
                <w:bottom w:val="nil"/>
                <w:right w:val="nil"/>
                <w:between w:val="nil"/>
              </w:pBdr>
              <w:spacing w:line="240" w:lineRule="auto"/>
            </w:pPr>
          </w:p>
          <w:p w14:paraId="29D44CED" w14:textId="77777777" w:rsidR="00CE0884" w:rsidRDefault="00CE0884">
            <w:pPr>
              <w:widowControl w:val="0"/>
              <w:pBdr>
                <w:top w:val="nil"/>
                <w:left w:val="nil"/>
                <w:bottom w:val="nil"/>
                <w:right w:val="nil"/>
                <w:between w:val="nil"/>
              </w:pBdr>
              <w:spacing w:line="240" w:lineRule="auto"/>
            </w:pPr>
          </w:p>
          <w:p w14:paraId="5097D8D1" w14:textId="77777777" w:rsidR="00CE0884" w:rsidRDefault="00CE0884">
            <w:pPr>
              <w:widowControl w:val="0"/>
              <w:pBdr>
                <w:top w:val="nil"/>
                <w:left w:val="nil"/>
                <w:bottom w:val="nil"/>
                <w:right w:val="nil"/>
                <w:between w:val="nil"/>
              </w:pBdr>
              <w:spacing w:line="240" w:lineRule="auto"/>
            </w:pPr>
          </w:p>
          <w:p w14:paraId="6C65B705" w14:textId="77777777" w:rsidR="00CE0884" w:rsidRDefault="00CE0884">
            <w:pPr>
              <w:widowControl w:val="0"/>
              <w:pBdr>
                <w:top w:val="nil"/>
                <w:left w:val="nil"/>
                <w:bottom w:val="nil"/>
                <w:right w:val="nil"/>
                <w:between w:val="nil"/>
              </w:pBdr>
              <w:spacing w:line="240" w:lineRule="auto"/>
            </w:pPr>
          </w:p>
          <w:p w14:paraId="152B26A4" w14:textId="77777777" w:rsidR="00CE0884" w:rsidRDefault="00CE0884">
            <w:pPr>
              <w:widowControl w:val="0"/>
              <w:pBdr>
                <w:top w:val="nil"/>
                <w:left w:val="nil"/>
                <w:bottom w:val="nil"/>
                <w:right w:val="nil"/>
                <w:between w:val="nil"/>
              </w:pBdr>
              <w:spacing w:line="240" w:lineRule="auto"/>
            </w:pPr>
          </w:p>
          <w:p w14:paraId="337623BE" w14:textId="77777777" w:rsidR="00CE0884" w:rsidRDefault="00CE0884">
            <w:pPr>
              <w:widowControl w:val="0"/>
              <w:pBdr>
                <w:top w:val="nil"/>
                <w:left w:val="nil"/>
                <w:bottom w:val="nil"/>
                <w:right w:val="nil"/>
                <w:between w:val="nil"/>
              </w:pBdr>
              <w:spacing w:line="240" w:lineRule="auto"/>
            </w:pPr>
          </w:p>
          <w:p w14:paraId="5645F269" w14:textId="77777777" w:rsidR="00CE0884" w:rsidRDefault="00A25B81">
            <w:pPr>
              <w:widowControl w:val="0"/>
              <w:pBdr>
                <w:top w:val="nil"/>
                <w:left w:val="nil"/>
                <w:bottom w:val="nil"/>
                <w:right w:val="nil"/>
                <w:between w:val="nil"/>
              </w:pBdr>
              <w:spacing w:line="240" w:lineRule="auto"/>
              <w:rPr>
                <w:highlight w:val="green"/>
              </w:rPr>
            </w:pPr>
            <w:r>
              <w:rPr>
                <w:highlight w:val="green"/>
              </w:rPr>
              <w:t xml:space="preserve">At school Tia gets </w:t>
            </w:r>
            <w:proofErr w:type="gramStart"/>
            <w:r>
              <w:rPr>
                <w:highlight w:val="green"/>
              </w:rPr>
              <w:t>really anxious</w:t>
            </w:r>
            <w:proofErr w:type="gramEnd"/>
            <w:r>
              <w:rPr>
                <w:highlight w:val="green"/>
              </w:rPr>
              <w:t xml:space="preserve"> and then she breaks down in tears and doesn’t know why. Tia thinks other people think she is just being </w:t>
            </w:r>
            <w:proofErr w:type="gramStart"/>
            <w:r>
              <w:rPr>
                <w:highlight w:val="green"/>
              </w:rPr>
              <w:t>dramatic</w:t>
            </w:r>
            <w:proofErr w:type="gramEnd"/>
            <w:r>
              <w:rPr>
                <w:highlight w:val="green"/>
              </w:rPr>
              <w:t xml:space="preserve"> but she doesn’t think she is. She feels anxious when everyone is overwhelming her.</w:t>
            </w:r>
          </w:p>
          <w:p w14:paraId="54717D6F" w14:textId="77777777" w:rsidR="00CE0884" w:rsidRDefault="00A25B81">
            <w:pPr>
              <w:widowControl w:val="0"/>
              <w:pBdr>
                <w:top w:val="nil"/>
                <w:left w:val="nil"/>
                <w:bottom w:val="nil"/>
                <w:right w:val="nil"/>
                <w:between w:val="nil"/>
              </w:pBdr>
              <w:spacing w:line="240" w:lineRule="auto"/>
              <w:rPr>
                <w:highlight w:val="cyan"/>
              </w:rPr>
            </w:pPr>
            <w:r>
              <w:rPr>
                <w:highlight w:val="cyan"/>
              </w:rPr>
              <w:t>It is interesting that when asked about ADHD and what is like at school having a diagnosis of ADHD Tia talks about feeling anxious. She links the anxiety to her crying and other people thinking she is being dramatic. This links to what she said earlier about not liking drama and getting angry in arguments.</w:t>
            </w:r>
          </w:p>
          <w:p w14:paraId="20E5FC9E" w14:textId="77777777" w:rsidR="00CE0884" w:rsidRDefault="00CE0884">
            <w:pPr>
              <w:widowControl w:val="0"/>
              <w:pBdr>
                <w:top w:val="nil"/>
                <w:left w:val="nil"/>
                <w:bottom w:val="nil"/>
                <w:right w:val="nil"/>
                <w:between w:val="nil"/>
              </w:pBdr>
              <w:spacing w:line="240" w:lineRule="auto"/>
            </w:pPr>
          </w:p>
          <w:p w14:paraId="32190574" w14:textId="77777777" w:rsidR="00CE0884" w:rsidRDefault="00CE0884">
            <w:pPr>
              <w:widowControl w:val="0"/>
              <w:pBdr>
                <w:top w:val="nil"/>
                <w:left w:val="nil"/>
                <w:bottom w:val="nil"/>
                <w:right w:val="nil"/>
                <w:between w:val="nil"/>
              </w:pBdr>
              <w:spacing w:line="240" w:lineRule="auto"/>
            </w:pPr>
          </w:p>
          <w:p w14:paraId="04F2F4A2" w14:textId="77777777" w:rsidR="00CE0884" w:rsidRDefault="00CE0884">
            <w:pPr>
              <w:widowControl w:val="0"/>
              <w:pBdr>
                <w:top w:val="nil"/>
                <w:left w:val="nil"/>
                <w:bottom w:val="nil"/>
                <w:right w:val="nil"/>
                <w:between w:val="nil"/>
              </w:pBdr>
              <w:spacing w:line="240" w:lineRule="auto"/>
            </w:pPr>
          </w:p>
          <w:p w14:paraId="779F94E2" w14:textId="77777777" w:rsidR="00CE0884" w:rsidRDefault="00CE0884">
            <w:pPr>
              <w:widowControl w:val="0"/>
              <w:pBdr>
                <w:top w:val="nil"/>
                <w:left w:val="nil"/>
                <w:bottom w:val="nil"/>
                <w:right w:val="nil"/>
                <w:between w:val="nil"/>
              </w:pBdr>
              <w:spacing w:line="240" w:lineRule="auto"/>
            </w:pPr>
          </w:p>
          <w:p w14:paraId="401F9E7C" w14:textId="77777777" w:rsidR="00CE0884" w:rsidRDefault="00CE0884">
            <w:pPr>
              <w:widowControl w:val="0"/>
              <w:pBdr>
                <w:top w:val="nil"/>
                <w:left w:val="nil"/>
                <w:bottom w:val="nil"/>
                <w:right w:val="nil"/>
                <w:between w:val="nil"/>
              </w:pBdr>
              <w:spacing w:line="240" w:lineRule="auto"/>
            </w:pPr>
          </w:p>
          <w:p w14:paraId="180FC29B" w14:textId="77777777" w:rsidR="00CE0884" w:rsidRDefault="00CE0884">
            <w:pPr>
              <w:widowControl w:val="0"/>
              <w:pBdr>
                <w:top w:val="nil"/>
                <w:left w:val="nil"/>
                <w:bottom w:val="nil"/>
                <w:right w:val="nil"/>
                <w:between w:val="nil"/>
              </w:pBdr>
              <w:spacing w:line="240" w:lineRule="auto"/>
            </w:pPr>
          </w:p>
          <w:p w14:paraId="2FA979B2" w14:textId="77777777" w:rsidR="00CE0884" w:rsidRDefault="00CE0884">
            <w:pPr>
              <w:widowControl w:val="0"/>
              <w:pBdr>
                <w:top w:val="nil"/>
                <w:left w:val="nil"/>
                <w:bottom w:val="nil"/>
                <w:right w:val="nil"/>
                <w:between w:val="nil"/>
              </w:pBdr>
              <w:spacing w:line="240" w:lineRule="auto"/>
            </w:pPr>
          </w:p>
          <w:p w14:paraId="13AE5CC9" w14:textId="77777777" w:rsidR="00CE0884" w:rsidRDefault="00CE0884">
            <w:pPr>
              <w:widowControl w:val="0"/>
              <w:pBdr>
                <w:top w:val="nil"/>
                <w:left w:val="nil"/>
                <w:bottom w:val="nil"/>
                <w:right w:val="nil"/>
                <w:between w:val="nil"/>
              </w:pBdr>
              <w:spacing w:line="240" w:lineRule="auto"/>
            </w:pPr>
          </w:p>
          <w:p w14:paraId="232A4A90" w14:textId="77777777" w:rsidR="00CE0884" w:rsidRDefault="00CE0884">
            <w:pPr>
              <w:widowControl w:val="0"/>
              <w:pBdr>
                <w:top w:val="nil"/>
                <w:left w:val="nil"/>
                <w:bottom w:val="nil"/>
                <w:right w:val="nil"/>
                <w:between w:val="nil"/>
              </w:pBdr>
              <w:spacing w:line="240" w:lineRule="auto"/>
            </w:pPr>
          </w:p>
          <w:p w14:paraId="287B2AFD" w14:textId="77777777" w:rsidR="00CE0884" w:rsidRDefault="00CE0884">
            <w:pPr>
              <w:widowControl w:val="0"/>
              <w:pBdr>
                <w:top w:val="nil"/>
                <w:left w:val="nil"/>
                <w:bottom w:val="nil"/>
                <w:right w:val="nil"/>
                <w:between w:val="nil"/>
              </w:pBdr>
              <w:spacing w:line="240" w:lineRule="auto"/>
            </w:pPr>
          </w:p>
          <w:p w14:paraId="182CF9FD" w14:textId="77777777" w:rsidR="00CE0884" w:rsidRDefault="00CE0884">
            <w:pPr>
              <w:widowControl w:val="0"/>
              <w:pBdr>
                <w:top w:val="nil"/>
                <w:left w:val="nil"/>
                <w:bottom w:val="nil"/>
                <w:right w:val="nil"/>
                <w:between w:val="nil"/>
              </w:pBdr>
              <w:spacing w:line="240" w:lineRule="auto"/>
            </w:pPr>
          </w:p>
          <w:p w14:paraId="107F1CBB" w14:textId="77777777" w:rsidR="00CE0884" w:rsidRDefault="00CE0884">
            <w:pPr>
              <w:widowControl w:val="0"/>
              <w:pBdr>
                <w:top w:val="nil"/>
                <w:left w:val="nil"/>
                <w:bottom w:val="nil"/>
                <w:right w:val="nil"/>
                <w:between w:val="nil"/>
              </w:pBdr>
              <w:spacing w:line="240" w:lineRule="auto"/>
            </w:pPr>
          </w:p>
          <w:p w14:paraId="777DDFC9" w14:textId="77777777" w:rsidR="00CE0884" w:rsidRDefault="00CE0884">
            <w:pPr>
              <w:widowControl w:val="0"/>
              <w:pBdr>
                <w:top w:val="nil"/>
                <w:left w:val="nil"/>
                <w:bottom w:val="nil"/>
                <w:right w:val="nil"/>
                <w:between w:val="nil"/>
              </w:pBdr>
              <w:spacing w:line="240" w:lineRule="auto"/>
            </w:pPr>
          </w:p>
          <w:p w14:paraId="32FF2884" w14:textId="77777777" w:rsidR="00CE0884" w:rsidRDefault="00CE0884">
            <w:pPr>
              <w:widowControl w:val="0"/>
              <w:pBdr>
                <w:top w:val="nil"/>
                <w:left w:val="nil"/>
                <w:bottom w:val="nil"/>
                <w:right w:val="nil"/>
                <w:between w:val="nil"/>
              </w:pBdr>
              <w:spacing w:line="240" w:lineRule="auto"/>
            </w:pPr>
          </w:p>
          <w:p w14:paraId="01C22B98" w14:textId="77777777" w:rsidR="00CE0884" w:rsidRDefault="00CE0884">
            <w:pPr>
              <w:widowControl w:val="0"/>
              <w:pBdr>
                <w:top w:val="nil"/>
                <w:left w:val="nil"/>
                <w:bottom w:val="nil"/>
                <w:right w:val="nil"/>
                <w:between w:val="nil"/>
              </w:pBdr>
              <w:spacing w:line="240" w:lineRule="auto"/>
            </w:pPr>
          </w:p>
          <w:p w14:paraId="110F1F51" w14:textId="77777777" w:rsidR="00CE0884" w:rsidRDefault="00CE0884">
            <w:pPr>
              <w:widowControl w:val="0"/>
              <w:pBdr>
                <w:top w:val="nil"/>
                <w:left w:val="nil"/>
                <w:bottom w:val="nil"/>
                <w:right w:val="nil"/>
                <w:between w:val="nil"/>
              </w:pBdr>
              <w:spacing w:line="240" w:lineRule="auto"/>
            </w:pPr>
          </w:p>
          <w:p w14:paraId="0C3129A4" w14:textId="77777777" w:rsidR="00CE0884" w:rsidRDefault="00A25B81">
            <w:pPr>
              <w:widowControl w:val="0"/>
              <w:pBdr>
                <w:top w:val="nil"/>
                <w:left w:val="nil"/>
                <w:bottom w:val="nil"/>
                <w:right w:val="nil"/>
                <w:between w:val="nil"/>
              </w:pBdr>
              <w:spacing w:line="240" w:lineRule="auto"/>
              <w:rPr>
                <w:highlight w:val="green"/>
              </w:rPr>
            </w:pPr>
            <w:r>
              <w:rPr>
                <w:highlight w:val="green"/>
              </w:rPr>
              <w:t>It’s overwhelming when people talk too much / shout. It scares Tia.</w:t>
            </w:r>
          </w:p>
        </w:tc>
        <w:tc>
          <w:tcPr>
            <w:tcW w:w="3000" w:type="dxa"/>
            <w:shd w:val="clear" w:color="auto" w:fill="auto"/>
            <w:tcMar>
              <w:top w:w="100" w:type="dxa"/>
              <w:left w:w="100" w:type="dxa"/>
              <w:bottom w:w="100" w:type="dxa"/>
              <w:right w:w="100" w:type="dxa"/>
            </w:tcMar>
          </w:tcPr>
          <w:p w14:paraId="5517406F" w14:textId="77777777" w:rsidR="00CE0884" w:rsidRDefault="00CE0884">
            <w:pPr>
              <w:widowControl w:val="0"/>
              <w:pBdr>
                <w:top w:val="nil"/>
                <w:left w:val="nil"/>
                <w:bottom w:val="nil"/>
                <w:right w:val="nil"/>
                <w:between w:val="nil"/>
              </w:pBdr>
              <w:spacing w:line="240" w:lineRule="auto"/>
            </w:pPr>
          </w:p>
          <w:p w14:paraId="780FC394" w14:textId="77777777" w:rsidR="00CE0884" w:rsidRDefault="00CE0884">
            <w:pPr>
              <w:widowControl w:val="0"/>
              <w:pBdr>
                <w:top w:val="nil"/>
                <w:left w:val="nil"/>
                <w:bottom w:val="nil"/>
                <w:right w:val="nil"/>
                <w:between w:val="nil"/>
              </w:pBdr>
              <w:spacing w:line="240" w:lineRule="auto"/>
            </w:pPr>
          </w:p>
          <w:p w14:paraId="0FCEFC21" w14:textId="77777777" w:rsidR="00CE0884" w:rsidRDefault="00CE0884">
            <w:pPr>
              <w:widowControl w:val="0"/>
              <w:pBdr>
                <w:top w:val="nil"/>
                <w:left w:val="nil"/>
                <w:bottom w:val="nil"/>
                <w:right w:val="nil"/>
                <w:between w:val="nil"/>
              </w:pBdr>
              <w:spacing w:line="240" w:lineRule="auto"/>
            </w:pPr>
          </w:p>
          <w:p w14:paraId="12AB3F1B" w14:textId="77777777" w:rsidR="00CE0884" w:rsidRDefault="00CE0884">
            <w:pPr>
              <w:widowControl w:val="0"/>
              <w:pBdr>
                <w:top w:val="nil"/>
                <w:left w:val="nil"/>
                <w:bottom w:val="nil"/>
                <w:right w:val="nil"/>
                <w:between w:val="nil"/>
              </w:pBdr>
              <w:spacing w:line="240" w:lineRule="auto"/>
            </w:pPr>
          </w:p>
          <w:p w14:paraId="4EA09C5D" w14:textId="77777777" w:rsidR="00CE0884" w:rsidRDefault="00CE0884">
            <w:pPr>
              <w:widowControl w:val="0"/>
              <w:pBdr>
                <w:top w:val="nil"/>
                <w:left w:val="nil"/>
                <w:bottom w:val="nil"/>
                <w:right w:val="nil"/>
                <w:between w:val="nil"/>
              </w:pBdr>
              <w:spacing w:line="240" w:lineRule="auto"/>
            </w:pPr>
          </w:p>
          <w:p w14:paraId="029B866A" w14:textId="77777777" w:rsidR="00CE0884" w:rsidRDefault="00CE0884">
            <w:pPr>
              <w:widowControl w:val="0"/>
              <w:pBdr>
                <w:top w:val="nil"/>
                <w:left w:val="nil"/>
                <w:bottom w:val="nil"/>
                <w:right w:val="nil"/>
                <w:between w:val="nil"/>
              </w:pBdr>
              <w:spacing w:line="240" w:lineRule="auto"/>
            </w:pPr>
          </w:p>
          <w:p w14:paraId="23802FD4" w14:textId="77777777" w:rsidR="00CE0884" w:rsidRDefault="00A25B81">
            <w:pPr>
              <w:widowControl w:val="0"/>
              <w:pBdr>
                <w:top w:val="nil"/>
                <w:left w:val="nil"/>
                <w:bottom w:val="nil"/>
                <w:right w:val="nil"/>
                <w:between w:val="nil"/>
              </w:pBdr>
              <w:spacing w:line="240" w:lineRule="auto"/>
            </w:pPr>
            <w:r>
              <w:t xml:space="preserve">Taking medication to be focused and not be </w:t>
            </w:r>
            <w:proofErr w:type="gramStart"/>
            <w:r>
              <w:t>distracted</w:t>
            </w:r>
            <w:proofErr w:type="gramEnd"/>
          </w:p>
          <w:p w14:paraId="07B7AF03" w14:textId="77777777" w:rsidR="00CE0884" w:rsidRDefault="00CE0884">
            <w:pPr>
              <w:widowControl w:val="0"/>
              <w:pBdr>
                <w:top w:val="nil"/>
                <w:left w:val="nil"/>
                <w:bottom w:val="nil"/>
                <w:right w:val="nil"/>
                <w:between w:val="nil"/>
              </w:pBdr>
              <w:spacing w:line="240" w:lineRule="auto"/>
            </w:pPr>
          </w:p>
          <w:p w14:paraId="2CC1CC26" w14:textId="77777777" w:rsidR="00CE0884" w:rsidRDefault="00CE0884">
            <w:pPr>
              <w:widowControl w:val="0"/>
              <w:pBdr>
                <w:top w:val="nil"/>
                <w:left w:val="nil"/>
                <w:bottom w:val="nil"/>
                <w:right w:val="nil"/>
                <w:between w:val="nil"/>
              </w:pBdr>
              <w:spacing w:line="240" w:lineRule="auto"/>
            </w:pPr>
          </w:p>
          <w:p w14:paraId="21C1A147" w14:textId="77777777" w:rsidR="00CE0884" w:rsidRDefault="00CE0884">
            <w:pPr>
              <w:widowControl w:val="0"/>
              <w:pBdr>
                <w:top w:val="nil"/>
                <w:left w:val="nil"/>
                <w:bottom w:val="nil"/>
                <w:right w:val="nil"/>
                <w:between w:val="nil"/>
              </w:pBdr>
              <w:spacing w:line="240" w:lineRule="auto"/>
            </w:pPr>
          </w:p>
          <w:p w14:paraId="1C54E19C" w14:textId="77777777" w:rsidR="00CE0884" w:rsidRDefault="00CE0884">
            <w:pPr>
              <w:widowControl w:val="0"/>
              <w:pBdr>
                <w:top w:val="nil"/>
                <w:left w:val="nil"/>
                <w:bottom w:val="nil"/>
                <w:right w:val="nil"/>
                <w:between w:val="nil"/>
              </w:pBdr>
              <w:spacing w:line="240" w:lineRule="auto"/>
            </w:pPr>
          </w:p>
          <w:p w14:paraId="7F5FD5B7" w14:textId="77777777" w:rsidR="00CE0884" w:rsidRDefault="00CE0884">
            <w:pPr>
              <w:widowControl w:val="0"/>
              <w:pBdr>
                <w:top w:val="nil"/>
                <w:left w:val="nil"/>
                <w:bottom w:val="nil"/>
                <w:right w:val="nil"/>
                <w:between w:val="nil"/>
              </w:pBdr>
              <w:spacing w:line="240" w:lineRule="auto"/>
            </w:pPr>
          </w:p>
          <w:p w14:paraId="1A96C897" w14:textId="77777777" w:rsidR="00CE0884" w:rsidRDefault="00CE0884">
            <w:pPr>
              <w:widowControl w:val="0"/>
              <w:pBdr>
                <w:top w:val="nil"/>
                <w:left w:val="nil"/>
                <w:bottom w:val="nil"/>
                <w:right w:val="nil"/>
                <w:between w:val="nil"/>
              </w:pBdr>
              <w:spacing w:line="240" w:lineRule="auto"/>
            </w:pPr>
          </w:p>
          <w:p w14:paraId="259A0D1E" w14:textId="77777777" w:rsidR="00CE0884" w:rsidRDefault="00CE0884">
            <w:pPr>
              <w:widowControl w:val="0"/>
              <w:pBdr>
                <w:top w:val="nil"/>
                <w:left w:val="nil"/>
                <w:bottom w:val="nil"/>
                <w:right w:val="nil"/>
                <w:between w:val="nil"/>
              </w:pBdr>
              <w:spacing w:line="240" w:lineRule="auto"/>
            </w:pPr>
          </w:p>
          <w:p w14:paraId="21F5FD95" w14:textId="77777777" w:rsidR="00CE0884" w:rsidRDefault="00CE0884">
            <w:pPr>
              <w:widowControl w:val="0"/>
              <w:pBdr>
                <w:top w:val="nil"/>
                <w:left w:val="nil"/>
                <w:bottom w:val="nil"/>
                <w:right w:val="nil"/>
                <w:between w:val="nil"/>
              </w:pBdr>
              <w:spacing w:line="240" w:lineRule="auto"/>
            </w:pPr>
          </w:p>
          <w:p w14:paraId="750E141E" w14:textId="77777777" w:rsidR="00CE0884" w:rsidRDefault="00A25B81">
            <w:pPr>
              <w:widowControl w:val="0"/>
              <w:pBdr>
                <w:top w:val="nil"/>
                <w:left w:val="nil"/>
                <w:bottom w:val="nil"/>
                <w:right w:val="nil"/>
                <w:between w:val="nil"/>
              </w:pBdr>
              <w:spacing w:line="240" w:lineRule="auto"/>
            </w:pPr>
            <w:r>
              <w:t xml:space="preserve">Self-aware that fidget toys can help her focus on </w:t>
            </w:r>
            <w:proofErr w:type="gramStart"/>
            <w:r>
              <w:t>schoolwork</w:t>
            </w:r>
            <w:proofErr w:type="gramEnd"/>
          </w:p>
          <w:p w14:paraId="3826BEAE" w14:textId="77777777" w:rsidR="00CE0884" w:rsidRDefault="00CE0884">
            <w:pPr>
              <w:widowControl w:val="0"/>
              <w:spacing w:line="240" w:lineRule="auto"/>
              <w:rPr>
                <w:highlight w:val="cyan"/>
              </w:rPr>
            </w:pPr>
          </w:p>
          <w:p w14:paraId="416DF5BF" w14:textId="77777777" w:rsidR="00CE0884" w:rsidRDefault="00CE0884">
            <w:pPr>
              <w:widowControl w:val="0"/>
              <w:pBdr>
                <w:top w:val="nil"/>
                <w:left w:val="nil"/>
                <w:bottom w:val="nil"/>
                <w:right w:val="nil"/>
                <w:between w:val="nil"/>
              </w:pBdr>
              <w:spacing w:line="240" w:lineRule="auto"/>
            </w:pPr>
          </w:p>
          <w:p w14:paraId="327986BD" w14:textId="77777777" w:rsidR="00CE0884" w:rsidRDefault="00A25B81">
            <w:r>
              <w:t xml:space="preserve">Adults act as gatekeepers of support and </w:t>
            </w:r>
            <w:proofErr w:type="gramStart"/>
            <w:r>
              <w:t>have to</w:t>
            </w:r>
            <w:proofErr w:type="gramEnd"/>
            <w:r>
              <w:t xml:space="preserve"> give permission to Tia.</w:t>
            </w:r>
          </w:p>
          <w:p w14:paraId="7B32DF24" w14:textId="77777777" w:rsidR="00CE0884" w:rsidRDefault="00CE0884"/>
          <w:p w14:paraId="69A76A27" w14:textId="77777777" w:rsidR="00CE0884" w:rsidRDefault="00A25B81">
            <w:pPr>
              <w:widowControl w:val="0"/>
              <w:pBdr>
                <w:top w:val="nil"/>
                <w:left w:val="nil"/>
                <w:bottom w:val="nil"/>
                <w:right w:val="nil"/>
                <w:between w:val="nil"/>
              </w:pBdr>
              <w:spacing w:line="240" w:lineRule="auto"/>
              <w:rPr>
                <w:highlight w:val="green"/>
              </w:rPr>
            </w:pPr>
            <w:r>
              <w:t xml:space="preserve">Using fidget toys to try and stay </w:t>
            </w:r>
            <w:proofErr w:type="gramStart"/>
            <w:r>
              <w:t>focused</w:t>
            </w:r>
            <w:proofErr w:type="gramEnd"/>
          </w:p>
          <w:p w14:paraId="56A04098" w14:textId="77777777" w:rsidR="00CE0884" w:rsidRDefault="00CE0884">
            <w:pPr>
              <w:widowControl w:val="0"/>
              <w:pBdr>
                <w:top w:val="nil"/>
                <w:left w:val="nil"/>
                <w:bottom w:val="nil"/>
                <w:right w:val="nil"/>
                <w:between w:val="nil"/>
              </w:pBdr>
              <w:spacing w:line="240" w:lineRule="auto"/>
              <w:rPr>
                <w:highlight w:val="cyan"/>
              </w:rPr>
            </w:pPr>
          </w:p>
          <w:p w14:paraId="5CDAECAC" w14:textId="77777777" w:rsidR="00CE0884" w:rsidRDefault="00CE0884">
            <w:pPr>
              <w:widowControl w:val="0"/>
              <w:pBdr>
                <w:top w:val="nil"/>
                <w:left w:val="nil"/>
                <w:bottom w:val="nil"/>
                <w:right w:val="nil"/>
                <w:between w:val="nil"/>
              </w:pBdr>
              <w:spacing w:line="240" w:lineRule="auto"/>
              <w:rPr>
                <w:highlight w:val="cyan"/>
              </w:rPr>
            </w:pPr>
          </w:p>
          <w:p w14:paraId="55B65A13" w14:textId="77777777" w:rsidR="00CE0884" w:rsidRDefault="00CE0884">
            <w:pPr>
              <w:widowControl w:val="0"/>
              <w:pBdr>
                <w:top w:val="nil"/>
                <w:left w:val="nil"/>
                <w:bottom w:val="nil"/>
                <w:right w:val="nil"/>
                <w:between w:val="nil"/>
              </w:pBdr>
              <w:spacing w:line="240" w:lineRule="auto"/>
              <w:rPr>
                <w:highlight w:val="cyan"/>
              </w:rPr>
            </w:pPr>
          </w:p>
          <w:p w14:paraId="4FAA71B4" w14:textId="77777777" w:rsidR="00CE0884" w:rsidRDefault="00CE0884">
            <w:pPr>
              <w:widowControl w:val="0"/>
              <w:pBdr>
                <w:top w:val="nil"/>
                <w:left w:val="nil"/>
                <w:bottom w:val="nil"/>
                <w:right w:val="nil"/>
                <w:between w:val="nil"/>
              </w:pBdr>
              <w:spacing w:line="240" w:lineRule="auto"/>
              <w:rPr>
                <w:highlight w:val="cyan"/>
              </w:rPr>
            </w:pPr>
          </w:p>
          <w:p w14:paraId="58D8E852" w14:textId="77777777" w:rsidR="00CE0884" w:rsidRDefault="00CE0884">
            <w:pPr>
              <w:widowControl w:val="0"/>
              <w:pBdr>
                <w:top w:val="nil"/>
                <w:left w:val="nil"/>
                <w:bottom w:val="nil"/>
                <w:right w:val="nil"/>
                <w:between w:val="nil"/>
              </w:pBdr>
              <w:spacing w:line="240" w:lineRule="auto"/>
              <w:rPr>
                <w:highlight w:val="cyan"/>
              </w:rPr>
            </w:pPr>
          </w:p>
          <w:p w14:paraId="14557B24" w14:textId="77777777" w:rsidR="00CE0884" w:rsidRDefault="00CE0884">
            <w:pPr>
              <w:widowControl w:val="0"/>
              <w:pBdr>
                <w:top w:val="nil"/>
                <w:left w:val="nil"/>
                <w:bottom w:val="nil"/>
                <w:right w:val="nil"/>
                <w:between w:val="nil"/>
              </w:pBdr>
              <w:spacing w:line="240" w:lineRule="auto"/>
            </w:pPr>
          </w:p>
          <w:p w14:paraId="2E61D664" w14:textId="77777777" w:rsidR="00CE0884" w:rsidRDefault="00CE0884">
            <w:pPr>
              <w:widowControl w:val="0"/>
              <w:pBdr>
                <w:top w:val="nil"/>
                <w:left w:val="nil"/>
                <w:bottom w:val="nil"/>
                <w:right w:val="nil"/>
                <w:between w:val="nil"/>
              </w:pBdr>
              <w:spacing w:line="240" w:lineRule="auto"/>
            </w:pPr>
          </w:p>
          <w:p w14:paraId="7A6A8AA6" w14:textId="77777777" w:rsidR="00CE0884" w:rsidRDefault="00CE0884">
            <w:pPr>
              <w:widowControl w:val="0"/>
              <w:pBdr>
                <w:top w:val="nil"/>
                <w:left w:val="nil"/>
                <w:bottom w:val="nil"/>
                <w:right w:val="nil"/>
                <w:between w:val="nil"/>
              </w:pBdr>
              <w:spacing w:line="240" w:lineRule="auto"/>
            </w:pPr>
          </w:p>
          <w:p w14:paraId="6455F7B7" w14:textId="77777777" w:rsidR="00CE0884" w:rsidRDefault="00CE0884">
            <w:pPr>
              <w:widowControl w:val="0"/>
              <w:pBdr>
                <w:top w:val="nil"/>
                <w:left w:val="nil"/>
                <w:bottom w:val="nil"/>
                <w:right w:val="nil"/>
                <w:between w:val="nil"/>
              </w:pBdr>
              <w:spacing w:line="240" w:lineRule="auto"/>
            </w:pPr>
          </w:p>
          <w:p w14:paraId="510D1998" w14:textId="77777777" w:rsidR="00CE0884" w:rsidRDefault="00CE0884">
            <w:pPr>
              <w:widowControl w:val="0"/>
              <w:pBdr>
                <w:top w:val="nil"/>
                <w:left w:val="nil"/>
                <w:bottom w:val="nil"/>
                <w:right w:val="nil"/>
                <w:between w:val="nil"/>
              </w:pBdr>
              <w:spacing w:line="240" w:lineRule="auto"/>
            </w:pPr>
          </w:p>
          <w:p w14:paraId="7E9BCE8E" w14:textId="77777777" w:rsidR="00CE0884" w:rsidRDefault="00CE0884">
            <w:pPr>
              <w:widowControl w:val="0"/>
              <w:pBdr>
                <w:top w:val="nil"/>
                <w:left w:val="nil"/>
                <w:bottom w:val="nil"/>
                <w:right w:val="nil"/>
                <w:between w:val="nil"/>
              </w:pBdr>
              <w:spacing w:line="240" w:lineRule="auto"/>
            </w:pPr>
          </w:p>
          <w:p w14:paraId="3A5024D5" w14:textId="77777777" w:rsidR="00CE0884" w:rsidRDefault="00CE0884">
            <w:pPr>
              <w:widowControl w:val="0"/>
              <w:pBdr>
                <w:top w:val="nil"/>
                <w:left w:val="nil"/>
                <w:bottom w:val="nil"/>
                <w:right w:val="nil"/>
                <w:between w:val="nil"/>
              </w:pBdr>
              <w:spacing w:line="240" w:lineRule="auto"/>
            </w:pPr>
          </w:p>
          <w:p w14:paraId="2FA1D3F9" w14:textId="77777777" w:rsidR="00CE0884" w:rsidRDefault="00CE0884">
            <w:pPr>
              <w:widowControl w:val="0"/>
              <w:pBdr>
                <w:top w:val="nil"/>
                <w:left w:val="nil"/>
                <w:bottom w:val="nil"/>
                <w:right w:val="nil"/>
                <w:between w:val="nil"/>
              </w:pBdr>
              <w:spacing w:line="240" w:lineRule="auto"/>
            </w:pPr>
          </w:p>
          <w:p w14:paraId="6E4DD411" w14:textId="77777777" w:rsidR="00CE0884" w:rsidRDefault="00CE0884">
            <w:pPr>
              <w:widowControl w:val="0"/>
              <w:pBdr>
                <w:top w:val="nil"/>
                <w:left w:val="nil"/>
                <w:bottom w:val="nil"/>
                <w:right w:val="nil"/>
                <w:between w:val="nil"/>
              </w:pBdr>
              <w:spacing w:line="240" w:lineRule="auto"/>
            </w:pPr>
          </w:p>
          <w:p w14:paraId="3ACD7D7F" w14:textId="77777777" w:rsidR="00CE0884" w:rsidRDefault="00CE0884">
            <w:pPr>
              <w:widowControl w:val="0"/>
              <w:pBdr>
                <w:top w:val="nil"/>
                <w:left w:val="nil"/>
                <w:bottom w:val="nil"/>
                <w:right w:val="nil"/>
                <w:between w:val="nil"/>
              </w:pBdr>
              <w:spacing w:line="240" w:lineRule="auto"/>
            </w:pPr>
          </w:p>
          <w:p w14:paraId="78544B92" w14:textId="77777777" w:rsidR="00CE0884" w:rsidRDefault="00A25B81">
            <w:pPr>
              <w:widowControl w:val="0"/>
              <w:pBdr>
                <w:top w:val="nil"/>
                <w:left w:val="nil"/>
                <w:bottom w:val="nil"/>
                <w:right w:val="nil"/>
                <w:between w:val="nil"/>
              </w:pBdr>
              <w:spacing w:line="240" w:lineRule="auto"/>
            </w:pPr>
            <w:r>
              <w:t xml:space="preserve"> </w:t>
            </w:r>
          </w:p>
          <w:p w14:paraId="54E42975" w14:textId="77777777" w:rsidR="00CE0884" w:rsidRDefault="00A25B81">
            <w:pPr>
              <w:widowControl w:val="0"/>
              <w:pBdr>
                <w:top w:val="nil"/>
                <w:left w:val="nil"/>
                <w:bottom w:val="nil"/>
                <w:right w:val="nil"/>
                <w:between w:val="nil"/>
              </w:pBdr>
              <w:spacing w:line="240" w:lineRule="auto"/>
            </w:pPr>
            <w:r>
              <w:t xml:space="preserve">Takes medication to keep her focused and stop her </w:t>
            </w:r>
            <w:r>
              <w:lastRenderedPageBreak/>
              <w:t xml:space="preserve">kicking </w:t>
            </w:r>
            <w:proofErr w:type="gramStart"/>
            <w:r>
              <w:t>off</w:t>
            </w:r>
            <w:proofErr w:type="gramEnd"/>
          </w:p>
          <w:p w14:paraId="50174C70" w14:textId="77777777" w:rsidR="00CE0884" w:rsidRDefault="00CE0884">
            <w:pPr>
              <w:widowControl w:val="0"/>
              <w:pBdr>
                <w:top w:val="nil"/>
                <w:left w:val="nil"/>
                <w:bottom w:val="nil"/>
                <w:right w:val="nil"/>
                <w:between w:val="nil"/>
              </w:pBdr>
              <w:spacing w:line="240" w:lineRule="auto"/>
            </w:pPr>
          </w:p>
          <w:p w14:paraId="28DC43D9" w14:textId="77777777" w:rsidR="00CE0884" w:rsidRDefault="00CE0884">
            <w:pPr>
              <w:widowControl w:val="0"/>
              <w:pBdr>
                <w:top w:val="nil"/>
                <w:left w:val="nil"/>
                <w:bottom w:val="nil"/>
                <w:right w:val="nil"/>
                <w:between w:val="nil"/>
              </w:pBdr>
              <w:spacing w:line="240" w:lineRule="auto"/>
            </w:pPr>
          </w:p>
          <w:p w14:paraId="2523A989" w14:textId="77777777" w:rsidR="00CE0884" w:rsidRDefault="00CE0884">
            <w:pPr>
              <w:widowControl w:val="0"/>
              <w:pBdr>
                <w:top w:val="nil"/>
                <w:left w:val="nil"/>
                <w:bottom w:val="nil"/>
                <w:right w:val="nil"/>
                <w:between w:val="nil"/>
              </w:pBdr>
              <w:spacing w:line="240" w:lineRule="auto"/>
            </w:pPr>
          </w:p>
          <w:p w14:paraId="642BAE1B" w14:textId="77777777" w:rsidR="00CE0884" w:rsidRDefault="00CE0884">
            <w:pPr>
              <w:widowControl w:val="0"/>
              <w:pBdr>
                <w:top w:val="nil"/>
                <w:left w:val="nil"/>
                <w:bottom w:val="nil"/>
                <w:right w:val="nil"/>
                <w:between w:val="nil"/>
              </w:pBdr>
              <w:spacing w:line="240" w:lineRule="auto"/>
            </w:pPr>
          </w:p>
          <w:p w14:paraId="7AC32AA1" w14:textId="77777777" w:rsidR="00CE0884" w:rsidRDefault="00CE0884">
            <w:pPr>
              <w:widowControl w:val="0"/>
              <w:pBdr>
                <w:top w:val="nil"/>
                <w:left w:val="nil"/>
                <w:bottom w:val="nil"/>
                <w:right w:val="nil"/>
                <w:between w:val="nil"/>
              </w:pBdr>
              <w:spacing w:line="240" w:lineRule="auto"/>
            </w:pPr>
          </w:p>
          <w:p w14:paraId="2C47671D" w14:textId="77777777" w:rsidR="00CE0884" w:rsidRDefault="00CE0884">
            <w:pPr>
              <w:widowControl w:val="0"/>
              <w:pBdr>
                <w:top w:val="nil"/>
                <w:left w:val="nil"/>
                <w:bottom w:val="nil"/>
                <w:right w:val="nil"/>
                <w:between w:val="nil"/>
              </w:pBdr>
              <w:spacing w:line="240" w:lineRule="auto"/>
            </w:pPr>
          </w:p>
          <w:p w14:paraId="4A4B8A7E" w14:textId="77777777" w:rsidR="00CE0884" w:rsidRDefault="00A25B81">
            <w:pPr>
              <w:widowControl w:val="0"/>
              <w:pBdr>
                <w:top w:val="nil"/>
                <w:left w:val="nil"/>
                <w:bottom w:val="nil"/>
                <w:right w:val="nil"/>
                <w:between w:val="nil"/>
              </w:pBdr>
              <w:spacing w:line="240" w:lineRule="auto"/>
            </w:pPr>
            <w:r>
              <w:t>Not taking medication and kicking off</w:t>
            </w:r>
          </w:p>
          <w:p w14:paraId="4F0CDE23" w14:textId="77777777" w:rsidR="00CE0884" w:rsidRDefault="00CE0884">
            <w:pPr>
              <w:widowControl w:val="0"/>
              <w:pBdr>
                <w:top w:val="nil"/>
                <w:left w:val="nil"/>
                <w:bottom w:val="nil"/>
                <w:right w:val="nil"/>
                <w:between w:val="nil"/>
              </w:pBdr>
              <w:spacing w:line="240" w:lineRule="auto"/>
            </w:pPr>
          </w:p>
          <w:p w14:paraId="3BB2C0CD" w14:textId="77777777" w:rsidR="00CE0884" w:rsidRDefault="00CE0884">
            <w:pPr>
              <w:widowControl w:val="0"/>
              <w:pBdr>
                <w:top w:val="nil"/>
                <w:left w:val="nil"/>
                <w:bottom w:val="nil"/>
                <w:right w:val="nil"/>
                <w:between w:val="nil"/>
              </w:pBdr>
              <w:spacing w:line="240" w:lineRule="auto"/>
            </w:pPr>
          </w:p>
          <w:p w14:paraId="539B5B61" w14:textId="77777777" w:rsidR="00CE0884" w:rsidRDefault="00CE0884">
            <w:pPr>
              <w:widowControl w:val="0"/>
              <w:pBdr>
                <w:top w:val="nil"/>
                <w:left w:val="nil"/>
                <w:bottom w:val="nil"/>
                <w:right w:val="nil"/>
                <w:between w:val="nil"/>
              </w:pBdr>
              <w:spacing w:line="240" w:lineRule="auto"/>
            </w:pPr>
          </w:p>
          <w:p w14:paraId="0A0D6917" w14:textId="77777777" w:rsidR="00CE0884" w:rsidRDefault="00CE0884">
            <w:pPr>
              <w:widowControl w:val="0"/>
              <w:pBdr>
                <w:top w:val="nil"/>
                <w:left w:val="nil"/>
                <w:bottom w:val="nil"/>
                <w:right w:val="nil"/>
                <w:between w:val="nil"/>
              </w:pBdr>
              <w:spacing w:line="240" w:lineRule="auto"/>
            </w:pPr>
          </w:p>
          <w:p w14:paraId="3F854A75" w14:textId="77777777" w:rsidR="00CE0884" w:rsidRDefault="00CE0884">
            <w:pPr>
              <w:widowControl w:val="0"/>
              <w:pBdr>
                <w:top w:val="nil"/>
                <w:left w:val="nil"/>
                <w:bottom w:val="nil"/>
                <w:right w:val="nil"/>
                <w:between w:val="nil"/>
              </w:pBdr>
              <w:spacing w:line="240" w:lineRule="auto"/>
            </w:pPr>
          </w:p>
          <w:p w14:paraId="77863FB2" w14:textId="77777777" w:rsidR="00CE0884" w:rsidRDefault="00CE0884">
            <w:pPr>
              <w:widowControl w:val="0"/>
              <w:pBdr>
                <w:top w:val="nil"/>
                <w:left w:val="nil"/>
                <w:bottom w:val="nil"/>
                <w:right w:val="nil"/>
                <w:between w:val="nil"/>
              </w:pBdr>
              <w:spacing w:line="240" w:lineRule="auto"/>
            </w:pPr>
          </w:p>
          <w:p w14:paraId="74467DA8" w14:textId="77777777" w:rsidR="00CE0884" w:rsidRDefault="00CE0884">
            <w:pPr>
              <w:widowControl w:val="0"/>
              <w:pBdr>
                <w:top w:val="nil"/>
                <w:left w:val="nil"/>
                <w:bottom w:val="nil"/>
                <w:right w:val="nil"/>
                <w:between w:val="nil"/>
              </w:pBdr>
              <w:spacing w:line="240" w:lineRule="auto"/>
            </w:pPr>
          </w:p>
          <w:p w14:paraId="4F4F88BF" w14:textId="77777777" w:rsidR="00CE0884" w:rsidRDefault="00CE0884">
            <w:pPr>
              <w:widowControl w:val="0"/>
              <w:pBdr>
                <w:top w:val="nil"/>
                <w:left w:val="nil"/>
                <w:bottom w:val="nil"/>
                <w:right w:val="nil"/>
                <w:between w:val="nil"/>
              </w:pBdr>
              <w:spacing w:line="240" w:lineRule="auto"/>
            </w:pPr>
          </w:p>
          <w:p w14:paraId="393DE4D3" w14:textId="77777777" w:rsidR="00CE0884" w:rsidRDefault="00CE0884">
            <w:pPr>
              <w:widowControl w:val="0"/>
              <w:pBdr>
                <w:top w:val="nil"/>
                <w:left w:val="nil"/>
                <w:bottom w:val="nil"/>
                <w:right w:val="nil"/>
                <w:between w:val="nil"/>
              </w:pBdr>
              <w:spacing w:line="240" w:lineRule="auto"/>
            </w:pPr>
          </w:p>
          <w:p w14:paraId="1680398A" w14:textId="77777777" w:rsidR="00CE0884" w:rsidRDefault="00CE0884">
            <w:pPr>
              <w:widowControl w:val="0"/>
              <w:pBdr>
                <w:top w:val="nil"/>
                <w:left w:val="nil"/>
                <w:bottom w:val="nil"/>
                <w:right w:val="nil"/>
                <w:between w:val="nil"/>
              </w:pBdr>
              <w:spacing w:line="240" w:lineRule="auto"/>
            </w:pPr>
          </w:p>
          <w:p w14:paraId="502C102A" w14:textId="77777777" w:rsidR="00CE0884" w:rsidRDefault="00CE0884">
            <w:pPr>
              <w:widowControl w:val="0"/>
              <w:pBdr>
                <w:top w:val="nil"/>
                <w:left w:val="nil"/>
                <w:bottom w:val="nil"/>
                <w:right w:val="nil"/>
                <w:between w:val="nil"/>
              </w:pBdr>
              <w:spacing w:line="240" w:lineRule="auto"/>
            </w:pPr>
          </w:p>
          <w:p w14:paraId="4574FB77" w14:textId="77777777" w:rsidR="00CE0884" w:rsidRDefault="00CE0884">
            <w:pPr>
              <w:widowControl w:val="0"/>
              <w:pBdr>
                <w:top w:val="nil"/>
                <w:left w:val="nil"/>
                <w:bottom w:val="nil"/>
                <w:right w:val="nil"/>
                <w:between w:val="nil"/>
              </w:pBdr>
              <w:spacing w:line="240" w:lineRule="auto"/>
            </w:pPr>
          </w:p>
          <w:p w14:paraId="33DFE6C3" w14:textId="77777777" w:rsidR="00CE0884" w:rsidRDefault="00CE0884">
            <w:pPr>
              <w:widowControl w:val="0"/>
              <w:pBdr>
                <w:top w:val="nil"/>
                <w:left w:val="nil"/>
                <w:bottom w:val="nil"/>
                <w:right w:val="nil"/>
                <w:between w:val="nil"/>
              </w:pBdr>
              <w:spacing w:line="240" w:lineRule="auto"/>
            </w:pPr>
          </w:p>
          <w:p w14:paraId="2FA49B36" w14:textId="77777777" w:rsidR="00CE0884" w:rsidRDefault="00CE0884">
            <w:pPr>
              <w:widowControl w:val="0"/>
              <w:pBdr>
                <w:top w:val="nil"/>
                <w:left w:val="nil"/>
                <w:bottom w:val="nil"/>
                <w:right w:val="nil"/>
                <w:between w:val="nil"/>
              </w:pBdr>
              <w:spacing w:line="240" w:lineRule="auto"/>
            </w:pPr>
          </w:p>
          <w:p w14:paraId="58E32E53" w14:textId="77777777" w:rsidR="00CE0884" w:rsidRDefault="00CE0884">
            <w:pPr>
              <w:widowControl w:val="0"/>
              <w:pBdr>
                <w:top w:val="nil"/>
                <w:left w:val="nil"/>
                <w:bottom w:val="nil"/>
                <w:right w:val="nil"/>
                <w:between w:val="nil"/>
              </w:pBdr>
              <w:spacing w:line="240" w:lineRule="auto"/>
            </w:pPr>
          </w:p>
          <w:p w14:paraId="1E74F97A" w14:textId="77777777" w:rsidR="00CE0884" w:rsidRDefault="00CE0884">
            <w:pPr>
              <w:widowControl w:val="0"/>
              <w:pBdr>
                <w:top w:val="nil"/>
                <w:left w:val="nil"/>
                <w:bottom w:val="nil"/>
                <w:right w:val="nil"/>
                <w:between w:val="nil"/>
              </w:pBdr>
              <w:spacing w:line="240" w:lineRule="auto"/>
            </w:pPr>
          </w:p>
          <w:p w14:paraId="08937033" w14:textId="77777777" w:rsidR="00CE0884" w:rsidRDefault="00A25B81">
            <w:pPr>
              <w:widowControl w:val="0"/>
              <w:pBdr>
                <w:top w:val="nil"/>
                <w:left w:val="nil"/>
                <w:bottom w:val="nil"/>
                <w:right w:val="nil"/>
                <w:between w:val="nil"/>
              </w:pBdr>
              <w:spacing w:line="240" w:lineRule="auto"/>
            </w:pPr>
            <w:r>
              <w:t>Medication is inconsistently helpful and linked to mood.</w:t>
            </w:r>
          </w:p>
          <w:p w14:paraId="1B4414D2" w14:textId="77777777" w:rsidR="00CE0884" w:rsidRDefault="00CE0884">
            <w:pPr>
              <w:widowControl w:val="0"/>
              <w:pBdr>
                <w:top w:val="nil"/>
                <w:left w:val="nil"/>
                <w:bottom w:val="nil"/>
                <w:right w:val="nil"/>
                <w:between w:val="nil"/>
              </w:pBdr>
              <w:spacing w:line="240" w:lineRule="auto"/>
            </w:pPr>
          </w:p>
          <w:p w14:paraId="1DDF69EC" w14:textId="77777777" w:rsidR="00CE0884" w:rsidRDefault="00CE0884">
            <w:pPr>
              <w:widowControl w:val="0"/>
              <w:pBdr>
                <w:top w:val="nil"/>
                <w:left w:val="nil"/>
                <w:bottom w:val="nil"/>
                <w:right w:val="nil"/>
                <w:between w:val="nil"/>
              </w:pBdr>
              <w:spacing w:line="240" w:lineRule="auto"/>
              <w:rPr>
                <w:highlight w:val="cyan"/>
              </w:rPr>
            </w:pPr>
          </w:p>
          <w:p w14:paraId="1EEF4DF7" w14:textId="77777777" w:rsidR="00CE0884" w:rsidRDefault="00CE0884">
            <w:pPr>
              <w:widowControl w:val="0"/>
              <w:pBdr>
                <w:top w:val="nil"/>
                <w:left w:val="nil"/>
                <w:bottom w:val="nil"/>
                <w:right w:val="nil"/>
                <w:between w:val="nil"/>
              </w:pBdr>
              <w:spacing w:line="240" w:lineRule="auto"/>
            </w:pPr>
          </w:p>
          <w:p w14:paraId="5D8EBE4B" w14:textId="77777777" w:rsidR="00CE0884" w:rsidRDefault="00CE0884">
            <w:pPr>
              <w:widowControl w:val="0"/>
              <w:pBdr>
                <w:top w:val="nil"/>
                <w:left w:val="nil"/>
                <w:bottom w:val="nil"/>
                <w:right w:val="nil"/>
                <w:between w:val="nil"/>
              </w:pBdr>
              <w:spacing w:line="240" w:lineRule="auto"/>
            </w:pPr>
          </w:p>
          <w:p w14:paraId="48271A9D" w14:textId="77777777" w:rsidR="00CE0884" w:rsidRDefault="00CE0884">
            <w:pPr>
              <w:widowControl w:val="0"/>
              <w:pBdr>
                <w:top w:val="nil"/>
                <w:left w:val="nil"/>
                <w:bottom w:val="nil"/>
                <w:right w:val="nil"/>
                <w:between w:val="nil"/>
              </w:pBdr>
              <w:spacing w:line="240" w:lineRule="auto"/>
            </w:pPr>
          </w:p>
          <w:p w14:paraId="1F34CAEF" w14:textId="77777777" w:rsidR="00CE0884" w:rsidRDefault="00CE0884">
            <w:pPr>
              <w:widowControl w:val="0"/>
              <w:pBdr>
                <w:top w:val="nil"/>
                <w:left w:val="nil"/>
                <w:bottom w:val="nil"/>
                <w:right w:val="nil"/>
                <w:between w:val="nil"/>
              </w:pBdr>
              <w:spacing w:line="240" w:lineRule="auto"/>
            </w:pPr>
          </w:p>
          <w:p w14:paraId="4759FAC1" w14:textId="77777777" w:rsidR="00CE0884" w:rsidRDefault="00CE0884">
            <w:pPr>
              <w:widowControl w:val="0"/>
              <w:pBdr>
                <w:top w:val="nil"/>
                <w:left w:val="nil"/>
                <w:bottom w:val="nil"/>
                <w:right w:val="nil"/>
                <w:between w:val="nil"/>
              </w:pBdr>
              <w:spacing w:line="240" w:lineRule="auto"/>
            </w:pPr>
          </w:p>
          <w:p w14:paraId="61F5A656" w14:textId="77777777" w:rsidR="00CE0884" w:rsidRDefault="00CE0884">
            <w:pPr>
              <w:widowControl w:val="0"/>
              <w:pBdr>
                <w:top w:val="nil"/>
                <w:left w:val="nil"/>
                <w:bottom w:val="nil"/>
                <w:right w:val="nil"/>
                <w:between w:val="nil"/>
              </w:pBdr>
              <w:spacing w:line="240" w:lineRule="auto"/>
            </w:pPr>
          </w:p>
          <w:p w14:paraId="27FB247C" w14:textId="77777777" w:rsidR="00CE0884" w:rsidRDefault="00CE0884">
            <w:pPr>
              <w:widowControl w:val="0"/>
              <w:pBdr>
                <w:top w:val="nil"/>
                <w:left w:val="nil"/>
                <w:bottom w:val="nil"/>
                <w:right w:val="nil"/>
                <w:between w:val="nil"/>
              </w:pBdr>
              <w:spacing w:line="240" w:lineRule="auto"/>
            </w:pPr>
          </w:p>
          <w:p w14:paraId="68B36A75" w14:textId="77777777" w:rsidR="00CE0884" w:rsidRDefault="00CE0884">
            <w:pPr>
              <w:widowControl w:val="0"/>
              <w:pBdr>
                <w:top w:val="nil"/>
                <w:left w:val="nil"/>
                <w:bottom w:val="nil"/>
                <w:right w:val="nil"/>
                <w:between w:val="nil"/>
              </w:pBdr>
              <w:spacing w:line="240" w:lineRule="auto"/>
            </w:pPr>
          </w:p>
          <w:p w14:paraId="4607FA4C" w14:textId="77777777" w:rsidR="00CE0884" w:rsidRDefault="00CE0884">
            <w:pPr>
              <w:widowControl w:val="0"/>
              <w:pBdr>
                <w:top w:val="nil"/>
                <w:left w:val="nil"/>
                <w:bottom w:val="nil"/>
                <w:right w:val="nil"/>
                <w:between w:val="nil"/>
              </w:pBdr>
              <w:spacing w:line="240" w:lineRule="auto"/>
            </w:pPr>
          </w:p>
          <w:p w14:paraId="3B1A0FC0" w14:textId="77777777" w:rsidR="00CE0884" w:rsidRDefault="00CE0884">
            <w:pPr>
              <w:widowControl w:val="0"/>
              <w:pBdr>
                <w:top w:val="nil"/>
                <w:left w:val="nil"/>
                <w:bottom w:val="nil"/>
                <w:right w:val="nil"/>
                <w:between w:val="nil"/>
              </w:pBdr>
              <w:spacing w:line="240" w:lineRule="auto"/>
            </w:pPr>
          </w:p>
          <w:p w14:paraId="71DAFFEE" w14:textId="77777777" w:rsidR="00CE0884" w:rsidRDefault="00CE0884">
            <w:pPr>
              <w:widowControl w:val="0"/>
              <w:pBdr>
                <w:top w:val="nil"/>
                <w:left w:val="nil"/>
                <w:bottom w:val="nil"/>
                <w:right w:val="nil"/>
                <w:between w:val="nil"/>
              </w:pBdr>
              <w:spacing w:line="240" w:lineRule="auto"/>
            </w:pPr>
          </w:p>
          <w:p w14:paraId="79993CBA" w14:textId="77777777" w:rsidR="00CE0884" w:rsidRDefault="00CE0884">
            <w:pPr>
              <w:widowControl w:val="0"/>
              <w:pBdr>
                <w:top w:val="nil"/>
                <w:left w:val="nil"/>
                <w:bottom w:val="nil"/>
                <w:right w:val="nil"/>
                <w:between w:val="nil"/>
              </w:pBdr>
              <w:spacing w:line="240" w:lineRule="auto"/>
            </w:pPr>
          </w:p>
          <w:p w14:paraId="06BBA1BC" w14:textId="77777777" w:rsidR="00CE0884" w:rsidRDefault="00CE0884">
            <w:pPr>
              <w:widowControl w:val="0"/>
              <w:pBdr>
                <w:top w:val="nil"/>
                <w:left w:val="nil"/>
                <w:bottom w:val="nil"/>
                <w:right w:val="nil"/>
                <w:between w:val="nil"/>
              </w:pBdr>
              <w:spacing w:line="240" w:lineRule="auto"/>
            </w:pPr>
          </w:p>
          <w:p w14:paraId="67386E01" w14:textId="77777777" w:rsidR="00CE0884" w:rsidRDefault="00CE0884">
            <w:pPr>
              <w:widowControl w:val="0"/>
              <w:pBdr>
                <w:top w:val="nil"/>
                <w:left w:val="nil"/>
                <w:bottom w:val="nil"/>
                <w:right w:val="nil"/>
                <w:between w:val="nil"/>
              </w:pBdr>
              <w:spacing w:line="240" w:lineRule="auto"/>
            </w:pPr>
          </w:p>
          <w:p w14:paraId="7AE10BDA" w14:textId="77777777" w:rsidR="00CE0884" w:rsidRDefault="00CE0884">
            <w:pPr>
              <w:widowControl w:val="0"/>
              <w:pBdr>
                <w:top w:val="nil"/>
                <w:left w:val="nil"/>
                <w:bottom w:val="nil"/>
                <w:right w:val="nil"/>
                <w:between w:val="nil"/>
              </w:pBdr>
              <w:spacing w:line="240" w:lineRule="auto"/>
            </w:pPr>
          </w:p>
          <w:p w14:paraId="2690B530" w14:textId="77777777" w:rsidR="00CE0884" w:rsidRDefault="00CE0884">
            <w:pPr>
              <w:widowControl w:val="0"/>
              <w:pBdr>
                <w:top w:val="nil"/>
                <w:left w:val="nil"/>
                <w:bottom w:val="nil"/>
                <w:right w:val="nil"/>
                <w:between w:val="nil"/>
              </w:pBdr>
              <w:spacing w:line="240" w:lineRule="auto"/>
            </w:pPr>
          </w:p>
          <w:p w14:paraId="1883CA2E" w14:textId="77777777" w:rsidR="00CE0884" w:rsidRDefault="00CE0884">
            <w:pPr>
              <w:widowControl w:val="0"/>
              <w:pBdr>
                <w:top w:val="nil"/>
                <w:left w:val="nil"/>
                <w:bottom w:val="nil"/>
                <w:right w:val="nil"/>
                <w:between w:val="nil"/>
              </w:pBdr>
              <w:spacing w:line="240" w:lineRule="auto"/>
            </w:pPr>
          </w:p>
          <w:p w14:paraId="12F01517" w14:textId="77777777" w:rsidR="00CE0884" w:rsidRDefault="00CE0884">
            <w:pPr>
              <w:widowControl w:val="0"/>
              <w:pBdr>
                <w:top w:val="nil"/>
                <w:left w:val="nil"/>
                <w:bottom w:val="nil"/>
                <w:right w:val="nil"/>
                <w:between w:val="nil"/>
              </w:pBdr>
              <w:spacing w:line="240" w:lineRule="auto"/>
            </w:pPr>
          </w:p>
          <w:p w14:paraId="1F65C6AF" w14:textId="77777777" w:rsidR="00CE0884" w:rsidRDefault="00CE0884">
            <w:pPr>
              <w:widowControl w:val="0"/>
              <w:pBdr>
                <w:top w:val="nil"/>
                <w:left w:val="nil"/>
                <w:bottom w:val="nil"/>
                <w:right w:val="nil"/>
                <w:between w:val="nil"/>
              </w:pBdr>
              <w:spacing w:line="240" w:lineRule="auto"/>
            </w:pPr>
          </w:p>
          <w:p w14:paraId="1E83EB50" w14:textId="77777777" w:rsidR="00CE0884" w:rsidRDefault="00CE0884">
            <w:pPr>
              <w:widowControl w:val="0"/>
              <w:pBdr>
                <w:top w:val="nil"/>
                <w:left w:val="nil"/>
                <w:bottom w:val="nil"/>
                <w:right w:val="nil"/>
                <w:between w:val="nil"/>
              </w:pBdr>
              <w:spacing w:line="240" w:lineRule="auto"/>
            </w:pPr>
          </w:p>
          <w:p w14:paraId="45E71755" w14:textId="77777777" w:rsidR="00CE0884" w:rsidRDefault="00CE0884">
            <w:pPr>
              <w:widowControl w:val="0"/>
              <w:pBdr>
                <w:top w:val="nil"/>
                <w:left w:val="nil"/>
                <w:bottom w:val="nil"/>
                <w:right w:val="nil"/>
                <w:between w:val="nil"/>
              </w:pBdr>
              <w:spacing w:line="240" w:lineRule="auto"/>
              <w:rPr>
                <w:highlight w:val="green"/>
              </w:rPr>
            </w:pPr>
          </w:p>
          <w:p w14:paraId="4D76E55B" w14:textId="77777777" w:rsidR="00CE0884" w:rsidRDefault="00CE0884">
            <w:pPr>
              <w:widowControl w:val="0"/>
              <w:pBdr>
                <w:top w:val="nil"/>
                <w:left w:val="nil"/>
                <w:bottom w:val="nil"/>
                <w:right w:val="nil"/>
                <w:between w:val="nil"/>
              </w:pBdr>
              <w:spacing w:line="240" w:lineRule="auto"/>
              <w:rPr>
                <w:highlight w:val="green"/>
              </w:rPr>
            </w:pPr>
          </w:p>
          <w:p w14:paraId="6549A6DA" w14:textId="77777777" w:rsidR="00CE0884" w:rsidRDefault="00CE0884">
            <w:pPr>
              <w:widowControl w:val="0"/>
              <w:pBdr>
                <w:top w:val="nil"/>
                <w:left w:val="nil"/>
                <w:bottom w:val="nil"/>
                <w:right w:val="nil"/>
                <w:between w:val="nil"/>
              </w:pBdr>
              <w:spacing w:line="240" w:lineRule="auto"/>
              <w:rPr>
                <w:highlight w:val="green"/>
              </w:rPr>
            </w:pPr>
          </w:p>
          <w:p w14:paraId="5592EE62" w14:textId="77777777" w:rsidR="00CE0884" w:rsidRDefault="00CE0884">
            <w:pPr>
              <w:widowControl w:val="0"/>
              <w:pBdr>
                <w:top w:val="nil"/>
                <w:left w:val="nil"/>
                <w:bottom w:val="nil"/>
                <w:right w:val="nil"/>
                <w:between w:val="nil"/>
              </w:pBdr>
              <w:spacing w:line="240" w:lineRule="auto"/>
            </w:pPr>
          </w:p>
          <w:p w14:paraId="00D002BE" w14:textId="77777777" w:rsidR="00CE0884" w:rsidRDefault="00CE0884">
            <w:pPr>
              <w:widowControl w:val="0"/>
              <w:pBdr>
                <w:top w:val="nil"/>
                <w:left w:val="nil"/>
                <w:bottom w:val="nil"/>
                <w:right w:val="nil"/>
                <w:between w:val="nil"/>
              </w:pBdr>
              <w:spacing w:line="240" w:lineRule="auto"/>
            </w:pPr>
          </w:p>
          <w:p w14:paraId="4705DE08" w14:textId="77777777" w:rsidR="00CE0884" w:rsidRDefault="00CE0884">
            <w:pPr>
              <w:widowControl w:val="0"/>
              <w:pBdr>
                <w:top w:val="nil"/>
                <w:left w:val="nil"/>
                <w:bottom w:val="nil"/>
                <w:right w:val="nil"/>
                <w:between w:val="nil"/>
              </w:pBdr>
              <w:spacing w:line="240" w:lineRule="auto"/>
            </w:pPr>
          </w:p>
          <w:p w14:paraId="4723BCC9" w14:textId="77777777" w:rsidR="00CE0884" w:rsidRDefault="00CE0884">
            <w:pPr>
              <w:widowControl w:val="0"/>
              <w:pBdr>
                <w:top w:val="nil"/>
                <w:left w:val="nil"/>
                <w:bottom w:val="nil"/>
                <w:right w:val="nil"/>
                <w:between w:val="nil"/>
              </w:pBdr>
              <w:spacing w:line="240" w:lineRule="auto"/>
            </w:pPr>
          </w:p>
          <w:p w14:paraId="410E5531" w14:textId="77777777" w:rsidR="00CE0884" w:rsidRDefault="00A25B81">
            <w:pPr>
              <w:widowControl w:val="0"/>
              <w:pBdr>
                <w:top w:val="nil"/>
                <w:left w:val="nil"/>
                <w:bottom w:val="nil"/>
                <w:right w:val="nil"/>
                <w:between w:val="nil"/>
              </w:pBdr>
              <w:spacing w:line="240" w:lineRule="auto"/>
            </w:pPr>
            <w:r>
              <w:t xml:space="preserve">Gets on well with best friend because they are both energetic and like the same </w:t>
            </w:r>
            <w:proofErr w:type="gramStart"/>
            <w:r>
              <w:t>things</w:t>
            </w:r>
            <w:proofErr w:type="gramEnd"/>
          </w:p>
          <w:p w14:paraId="5DE72166" w14:textId="77777777" w:rsidR="00CE0884" w:rsidRDefault="00CE0884">
            <w:pPr>
              <w:widowControl w:val="0"/>
              <w:pBdr>
                <w:top w:val="nil"/>
                <w:left w:val="nil"/>
                <w:bottom w:val="nil"/>
                <w:right w:val="nil"/>
                <w:between w:val="nil"/>
              </w:pBdr>
              <w:spacing w:line="240" w:lineRule="auto"/>
            </w:pPr>
          </w:p>
          <w:p w14:paraId="06F935C7" w14:textId="77777777" w:rsidR="00CE0884" w:rsidRDefault="00CE0884">
            <w:pPr>
              <w:widowControl w:val="0"/>
              <w:pBdr>
                <w:top w:val="nil"/>
                <w:left w:val="nil"/>
                <w:bottom w:val="nil"/>
                <w:right w:val="nil"/>
                <w:between w:val="nil"/>
              </w:pBdr>
              <w:spacing w:line="240" w:lineRule="auto"/>
            </w:pPr>
          </w:p>
          <w:p w14:paraId="2190C01A" w14:textId="77777777" w:rsidR="00CE0884" w:rsidRDefault="00CE0884">
            <w:pPr>
              <w:widowControl w:val="0"/>
              <w:pBdr>
                <w:top w:val="nil"/>
                <w:left w:val="nil"/>
                <w:bottom w:val="nil"/>
                <w:right w:val="nil"/>
                <w:between w:val="nil"/>
              </w:pBdr>
              <w:spacing w:line="240" w:lineRule="auto"/>
            </w:pPr>
          </w:p>
          <w:p w14:paraId="492670BF" w14:textId="77777777" w:rsidR="00CE0884" w:rsidRDefault="00CE0884">
            <w:pPr>
              <w:widowControl w:val="0"/>
              <w:pBdr>
                <w:top w:val="nil"/>
                <w:left w:val="nil"/>
                <w:bottom w:val="nil"/>
                <w:right w:val="nil"/>
                <w:between w:val="nil"/>
              </w:pBdr>
              <w:spacing w:line="240" w:lineRule="auto"/>
            </w:pPr>
          </w:p>
          <w:p w14:paraId="62C03E47" w14:textId="77777777" w:rsidR="00CE0884" w:rsidRDefault="00CE0884">
            <w:pPr>
              <w:widowControl w:val="0"/>
              <w:pBdr>
                <w:top w:val="nil"/>
                <w:left w:val="nil"/>
                <w:bottom w:val="nil"/>
                <w:right w:val="nil"/>
                <w:between w:val="nil"/>
              </w:pBdr>
              <w:spacing w:line="240" w:lineRule="auto"/>
            </w:pPr>
          </w:p>
          <w:p w14:paraId="04222368" w14:textId="77777777" w:rsidR="00CE0884" w:rsidRDefault="00CE0884">
            <w:pPr>
              <w:widowControl w:val="0"/>
              <w:pBdr>
                <w:top w:val="nil"/>
                <w:left w:val="nil"/>
                <w:bottom w:val="nil"/>
                <w:right w:val="nil"/>
                <w:between w:val="nil"/>
              </w:pBdr>
              <w:spacing w:line="240" w:lineRule="auto"/>
            </w:pPr>
          </w:p>
          <w:p w14:paraId="2CB4F8B1" w14:textId="77777777" w:rsidR="00CE0884" w:rsidRDefault="00CE0884">
            <w:pPr>
              <w:widowControl w:val="0"/>
              <w:pBdr>
                <w:top w:val="nil"/>
                <w:left w:val="nil"/>
                <w:bottom w:val="nil"/>
                <w:right w:val="nil"/>
                <w:between w:val="nil"/>
              </w:pBdr>
              <w:spacing w:line="240" w:lineRule="auto"/>
            </w:pPr>
          </w:p>
          <w:p w14:paraId="35B562B6" w14:textId="77777777" w:rsidR="00CE0884" w:rsidRDefault="00CE0884">
            <w:pPr>
              <w:widowControl w:val="0"/>
              <w:pBdr>
                <w:top w:val="nil"/>
                <w:left w:val="nil"/>
                <w:bottom w:val="nil"/>
                <w:right w:val="nil"/>
                <w:between w:val="nil"/>
              </w:pBdr>
              <w:spacing w:line="240" w:lineRule="auto"/>
            </w:pPr>
          </w:p>
          <w:p w14:paraId="0A98B3BE" w14:textId="77777777" w:rsidR="00CE0884" w:rsidRDefault="00CE0884">
            <w:pPr>
              <w:widowControl w:val="0"/>
              <w:pBdr>
                <w:top w:val="nil"/>
                <w:left w:val="nil"/>
                <w:bottom w:val="nil"/>
                <w:right w:val="nil"/>
                <w:between w:val="nil"/>
              </w:pBdr>
              <w:spacing w:line="240" w:lineRule="auto"/>
            </w:pPr>
          </w:p>
          <w:p w14:paraId="1F34286A" w14:textId="77777777" w:rsidR="00CE0884" w:rsidRDefault="00CE0884">
            <w:pPr>
              <w:widowControl w:val="0"/>
              <w:pBdr>
                <w:top w:val="nil"/>
                <w:left w:val="nil"/>
                <w:bottom w:val="nil"/>
                <w:right w:val="nil"/>
                <w:between w:val="nil"/>
              </w:pBdr>
              <w:spacing w:line="240" w:lineRule="auto"/>
            </w:pPr>
          </w:p>
          <w:p w14:paraId="2EFF1A50" w14:textId="77777777" w:rsidR="00CE0884" w:rsidRDefault="00CE0884">
            <w:pPr>
              <w:widowControl w:val="0"/>
              <w:pBdr>
                <w:top w:val="nil"/>
                <w:left w:val="nil"/>
                <w:bottom w:val="nil"/>
                <w:right w:val="nil"/>
                <w:between w:val="nil"/>
              </w:pBdr>
              <w:spacing w:line="240" w:lineRule="auto"/>
            </w:pPr>
          </w:p>
          <w:p w14:paraId="0BA1448F" w14:textId="77777777" w:rsidR="00CE0884" w:rsidRDefault="00CE0884">
            <w:pPr>
              <w:widowControl w:val="0"/>
              <w:pBdr>
                <w:top w:val="nil"/>
                <w:left w:val="nil"/>
                <w:bottom w:val="nil"/>
                <w:right w:val="nil"/>
                <w:between w:val="nil"/>
              </w:pBdr>
              <w:spacing w:line="240" w:lineRule="auto"/>
            </w:pPr>
          </w:p>
          <w:p w14:paraId="44CFDF17" w14:textId="77777777" w:rsidR="00CE0884" w:rsidRDefault="00CE0884">
            <w:pPr>
              <w:widowControl w:val="0"/>
              <w:pBdr>
                <w:top w:val="nil"/>
                <w:left w:val="nil"/>
                <w:bottom w:val="nil"/>
                <w:right w:val="nil"/>
                <w:between w:val="nil"/>
              </w:pBdr>
              <w:spacing w:line="240" w:lineRule="auto"/>
            </w:pPr>
          </w:p>
          <w:p w14:paraId="75AE5795" w14:textId="77777777" w:rsidR="00CE0884" w:rsidRDefault="00CE0884">
            <w:pPr>
              <w:widowControl w:val="0"/>
              <w:pBdr>
                <w:top w:val="nil"/>
                <w:left w:val="nil"/>
                <w:bottom w:val="nil"/>
                <w:right w:val="nil"/>
                <w:between w:val="nil"/>
              </w:pBdr>
              <w:spacing w:line="240" w:lineRule="auto"/>
            </w:pPr>
          </w:p>
          <w:p w14:paraId="3C62F45A" w14:textId="77777777" w:rsidR="00CE0884" w:rsidRDefault="00CE0884">
            <w:pPr>
              <w:widowControl w:val="0"/>
              <w:pBdr>
                <w:top w:val="nil"/>
                <w:left w:val="nil"/>
                <w:bottom w:val="nil"/>
                <w:right w:val="nil"/>
                <w:between w:val="nil"/>
              </w:pBdr>
              <w:spacing w:line="240" w:lineRule="auto"/>
            </w:pPr>
          </w:p>
          <w:p w14:paraId="3B44F909" w14:textId="77777777" w:rsidR="00CE0884" w:rsidRDefault="00CE0884">
            <w:pPr>
              <w:widowControl w:val="0"/>
              <w:pBdr>
                <w:top w:val="nil"/>
                <w:left w:val="nil"/>
                <w:bottom w:val="nil"/>
                <w:right w:val="nil"/>
                <w:between w:val="nil"/>
              </w:pBdr>
              <w:spacing w:line="240" w:lineRule="auto"/>
            </w:pPr>
          </w:p>
          <w:p w14:paraId="6012AE07" w14:textId="77777777" w:rsidR="00CE0884" w:rsidRDefault="00CE0884">
            <w:pPr>
              <w:widowControl w:val="0"/>
              <w:pBdr>
                <w:top w:val="nil"/>
                <w:left w:val="nil"/>
                <w:bottom w:val="nil"/>
                <w:right w:val="nil"/>
                <w:between w:val="nil"/>
              </w:pBdr>
              <w:spacing w:line="240" w:lineRule="auto"/>
            </w:pPr>
          </w:p>
          <w:p w14:paraId="47AB21A0" w14:textId="77777777" w:rsidR="00CE0884" w:rsidRDefault="00CE0884">
            <w:pPr>
              <w:widowControl w:val="0"/>
              <w:pBdr>
                <w:top w:val="nil"/>
                <w:left w:val="nil"/>
                <w:bottom w:val="nil"/>
                <w:right w:val="nil"/>
                <w:between w:val="nil"/>
              </w:pBdr>
              <w:spacing w:line="240" w:lineRule="auto"/>
            </w:pPr>
          </w:p>
          <w:p w14:paraId="0B35E439" w14:textId="77777777" w:rsidR="00CE0884" w:rsidRDefault="00CE0884">
            <w:pPr>
              <w:widowControl w:val="0"/>
              <w:pBdr>
                <w:top w:val="nil"/>
                <w:left w:val="nil"/>
                <w:bottom w:val="nil"/>
                <w:right w:val="nil"/>
                <w:between w:val="nil"/>
              </w:pBdr>
              <w:spacing w:line="240" w:lineRule="auto"/>
            </w:pPr>
          </w:p>
          <w:p w14:paraId="2D81242B" w14:textId="77777777" w:rsidR="00CE0884" w:rsidRDefault="00CE0884">
            <w:pPr>
              <w:widowControl w:val="0"/>
              <w:pBdr>
                <w:top w:val="nil"/>
                <w:left w:val="nil"/>
                <w:bottom w:val="nil"/>
                <w:right w:val="nil"/>
                <w:between w:val="nil"/>
              </w:pBdr>
              <w:spacing w:line="240" w:lineRule="auto"/>
            </w:pPr>
          </w:p>
          <w:p w14:paraId="4E5547B5" w14:textId="77777777" w:rsidR="00CE0884" w:rsidRDefault="00CE0884">
            <w:pPr>
              <w:widowControl w:val="0"/>
              <w:pBdr>
                <w:top w:val="nil"/>
                <w:left w:val="nil"/>
                <w:bottom w:val="nil"/>
                <w:right w:val="nil"/>
                <w:between w:val="nil"/>
              </w:pBdr>
              <w:spacing w:line="240" w:lineRule="auto"/>
            </w:pPr>
          </w:p>
          <w:p w14:paraId="38ACCC89" w14:textId="77777777" w:rsidR="00CE0884" w:rsidRDefault="00CE0884">
            <w:pPr>
              <w:widowControl w:val="0"/>
              <w:pBdr>
                <w:top w:val="nil"/>
                <w:left w:val="nil"/>
                <w:bottom w:val="nil"/>
                <w:right w:val="nil"/>
                <w:between w:val="nil"/>
              </w:pBdr>
              <w:spacing w:line="240" w:lineRule="auto"/>
            </w:pPr>
          </w:p>
          <w:p w14:paraId="582F7F2E" w14:textId="77777777" w:rsidR="00CE0884" w:rsidRDefault="00CE0884">
            <w:pPr>
              <w:widowControl w:val="0"/>
              <w:pBdr>
                <w:top w:val="nil"/>
                <w:left w:val="nil"/>
                <w:bottom w:val="nil"/>
                <w:right w:val="nil"/>
                <w:between w:val="nil"/>
              </w:pBdr>
              <w:spacing w:line="240" w:lineRule="auto"/>
            </w:pPr>
          </w:p>
          <w:p w14:paraId="312EF8A1" w14:textId="77777777" w:rsidR="00CE0884" w:rsidRDefault="00CE0884">
            <w:pPr>
              <w:widowControl w:val="0"/>
              <w:pBdr>
                <w:top w:val="nil"/>
                <w:left w:val="nil"/>
                <w:bottom w:val="nil"/>
                <w:right w:val="nil"/>
                <w:between w:val="nil"/>
              </w:pBdr>
              <w:spacing w:line="240" w:lineRule="auto"/>
            </w:pPr>
          </w:p>
          <w:p w14:paraId="7205080F" w14:textId="77777777" w:rsidR="00CE0884" w:rsidRDefault="00CE0884">
            <w:pPr>
              <w:widowControl w:val="0"/>
              <w:pBdr>
                <w:top w:val="nil"/>
                <w:left w:val="nil"/>
                <w:bottom w:val="nil"/>
                <w:right w:val="nil"/>
                <w:between w:val="nil"/>
              </w:pBdr>
              <w:spacing w:line="240" w:lineRule="auto"/>
            </w:pPr>
          </w:p>
          <w:p w14:paraId="461323E8" w14:textId="77777777" w:rsidR="00CE0884" w:rsidRDefault="00CE0884">
            <w:pPr>
              <w:widowControl w:val="0"/>
              <w:pBdr>
                <w:top w:val="nil"/>
                <w:left w:val="nil"/>
                <w:bottom w:val="nil"/>
                <w:right w:val="nil"/>
                <w:between w:val="nil"/>
              </w:pBdr>
              <w:spacing w:line="240" w:lineRule="auto"/>
            </w:pPr>
          </w:p>
          <w:p w14:paraId="675549E1" w14:textId="77777777" w:rsidR="00CE0884" w:rsidRDefault="00CE0884">
            <w:pPr>
              <w:widowControl w:val="0"/>
              <w:pBdr>
                <w:top w:val="nil"/>
                <w:left w:val="nil"/>
                <w:bottom w:val="nil"/>
                <w:right w:val="nil"/>
                <w:between w:val="nil"/>
              </w:pBdr>
              <w:spacing w:line="240" w:lineRule="auto"/>
            </w:pPr>
          </w:p>
          <w:p w14:paraId="4E002B55" w14:textId="77777777" w:rsidR="00CE0884" w:rsidRDefault="00CE0884">
            <w:pPr>
              <w:widowControl w:val="0"/>
              <w:pBdr>
                <w:top w:val="nil"/>
                <w:left w:val="nil"/>
                <w:bottom w:val="nil"/>
                <w:right w:val="nil"/>
                <w:between w:val="nil"/>
              </w:pBdr>
              <w:spacing w:line="240" w:lineRule="auto"/>
            </w:pPr>
          </w:p>
          <w:p w14:paraId="778B399C" w14:textId="77777777" w:rsidR="00CE0884" w:rsidRDefault="00CE0884">
            <w:pPr>
              <w:widowControl w:val="0"/>
              <w:pBdr>
                <w:top w:val="nil"/>
                <w:left w:val="nil"/>
                <w:bottom w:val="nil"/>
                <w:right w:val="nil"/>
                <w:between w:val="nil"/>
              </w:pBdr>
              <w:spacing w:line="240" w:lineRule="auto"/>
            </w:pPr>
          </w:p>
          <w:p w14:paraId="332E1ECB" w14:textId="77777777" w:rsidR="00CE0884" w:rsidRDefault="00CE0884">
            <w:pPr>
              <w:widowControl w:val="0"/>
              <w:pBdr>
                <w:top w:val="nil"/>
                <w:left w:val="nil"/>
                <w:bottom w:val="nil"/>
                <w:right w:val="nil"/>
                <w:between w:val="nil"/>
              </w:pBdr>
              <w:spacing w:line="240" w:lineRule="auto"/>
            </w:pPr>
          </w:p>
          <w:p w14:paraId="0B6014CF" w14:textId="77777777" w:rsidR="00CE0884" w:rsidRDefault="00CE0884">
            <w:pPr>
              <w:widowControl w:val="0"/>
              <w:pBdr>
                <w:top w:val="nil"/>
                <w:left w:val="nil"/>
                <w:bottom w:val="nil"/>
                <w:right w:val="nil"/>
                <w:between w:val="nil"/>
              </w:pBdr>
              <w:spacing w:line="240" w:lineRule="auto"/>
            </w:pPr>
          </w:p>
          <w:p w14:paraId="000B127C" w14:textId="77777777" w:rsidR="00CE0884" w:rsidRDefault="00CE0884">
            <w:pPr>
              <w:widowControl w:val="0"/>
              <w:pBdr>
                <w:top w:val="nil"/>
                <w:left w:val="nil"/>
                <w:bottom w:val="nil"/>
                <w:right w:val="nil"/>
                <w:between w:val="nil"/>
              </w:pBdr>
              <w:spacing w:line="240" w:lineRule="auto"/>
            </w:pPr>
          </w:p>
          <w:p w14:paraId="43D0C4E3" w14:textId="77777777" w:rsidR="00CE0884" w:rsidRDefault="00CE0884">
            <w:pPr>
              <w:widowControl w:val="0"/>
              <w:pBdr>
                <w:top w:val="nil"/>
                <w:left w:val="nil"/>
                <w:bottom w:val="nil"/>
                <w:right w:val="nil"/>
                <w:between w:val="nil"/>
              </w:pBdr>
              <w:spacing w:line="240" w:lineRule="auto"/>
            </w:pPr>
          </w:p>
          <w:p w14:paraId="3B1E07E4" w14:textId="77777777" w:rsidR="00CE0884" w:rsidRDefault="00CE0884">
            <w:pPr>
              <w:widowControl w:val="0"/>
              <w:pBdr>
                <w:top w:val="nil"/>
                <w:left w:val="nil"/>
                <w:bottom w:val="nil"/>
                <w:right w:val="nil"/>
                <w:between w:val="nil"/>
              </w:pBdr>
              <w:spacing w:line="240" w:lineRule="auto"/>
              <w:rPr>
                <w:highlight w:val="green"/>
              </w:rPr>
            </w:pPr>
          </w:p>
          <w:p w14:paraId="0A218BA0" w14:textId="77777777" w:rsidR="00CE0884" w:rsidRDefault="00CE0884">
            <w:pPr>
              <w:widowControl w:val="0"/>
              <w:pBdr>
                <w:top w:val="nil"/>
                <w:left w:val="nil"/>
                <w:bottom w:val="nil"/>
                <w:right w:val="nil"/>
                <w:between w:val="nil"/>
              </w:pBdr>
              <w:spacing w:line="240" w:lineRule="auto"/>
              <w:rPr>
                <w:highlight w:val="green"/>
              </w:rPr>
            </w:pPr>
          </w:p>
          <w:p w14:paraId="43F62BC7" w14:textId="77777777" w:rsidR="00CE0884" w:rsidRDefault="00CE0884">
            <w:pPr>
              <w:widowControl w:val="0"/>
              <w:pBdr>
                <w:top w:val="nil"/>
                <w:left w:val="nil"/>
                <w:bottom w:val="nil"/>
                <w:right w:val="nil"/>
                <w:between w:val="nil"/>
              </w:pBdr>
              <w:spacing w:line="240" w:lineRule="auto"/>
            </w:pPr>
          </w:p>
          <w:p w14:paraId="55FA430A" w14:textId="77777777" w:rsidR="00CE0884" w:rsidRDefault="00CE0884">
            <w:pPr>
              <w:widowControl w:val="0"/>
              <w:pBdr>
                <w:top w:val="nil"/>
                <w:left w:val="nil"/>
                <w:bottom w:val="nil"/>
                <w:right w:val="nil"/>
                <w:between w:val="nil"/>
              </w:pBdr>
              <w:spacing w:line="240" w:lineRule="auto"/>
            </w:pPr>
          </w:p>
          <w:p w14:paraId="7CEAB6FD" w14:textId="77777777" w:rsidR="00CE0884" w:rsidRDefault="00CE0884">
            <w:pPr>
              <w:widowControl w:val="0"/>
              <w:pBdr>
                <w:top w:val="nil"/>
                <w:left w:val="nil"/>
                <w:bottom w:val="nil"/>
                <w:right w:val="nil"/>
                <w:between w:val="nil"/>
              </w:pBdr>
              <w:spacing w:line="240" w:lineRule="auto"/>
            </w:pPr>
          </w:p>
          <w:p w14:paraId="537AF860" w14:textId="77777777" w:rsidR="00CE0884" w:rsidRDefault="00CE0884">
            <w:pPr>
              <w:widowControl w:val="0"/>
              <w:pBdr>
                <w:top w:val="nil"/>
                <w:left w:val="nil"/>
                <w:bottom w:val="nil"/>
                <w:right w:val="nil"/>
                <w:between w:val="nil"/>
              </w:pBdr>
              <w:spacing w:line="240" w:lineRule="auto"/>
            </w:pPr>
          </w:p>
          <w:p w14:paraId="2F976D71" w14:textId="77777777" w:rsidR="00CE0884" w:rsidRDefault="00CE0884">
            <w:pPr>
              <w:widowControl w:val="0"/>
              <w:pBdr>
                <w:top w:val="nil"/>
                <w:left w:val="nil"/>
                <w:bottom w:val="nil"/>
                <w:right w:val="nil"/>
                <w:between w:val="nil"/>
              </w:pBdr>
              <w:spacing w:line="240" w:lineRule="auto"/>
            </w:pPr>
          </w:p>
          <w:p w14:paraId="5F4E5779" w14:textId="77777777" w:rsidR="00CE0884" w:rsidRDefault="00CE0884">
            <w:pPr>
              <w:widowControl w:val="0"/>
              <w:pBdr>
                <w:top w:val="nil"/>
                <w:left w:val="nil"/>
                <w:bottom w:val="nil"/>
                <w:right w:val="nil"/>
                <w:between w:val="nil"/>
              </w:pBdr>
              <w:spacing w:line="240" w:lineRule="auto"/>
            </w:pPr>
          </w:p>
          <w:p w14:paraId="5B7EAB7A" w14:textId="77777777" w:rsidR="00CE0884" w:rsidRDefault="00CE0884">
            <w:pPr>
              <w:widowControl w:val="0"/>
              <w:pBdr>
                <w:top w:val="nil"/>
                <w:left w:val="nil"/>
                <w:bottom w:val="nil"/>
                <w:right w:val="nil"/>
                <w:between w:val="nil"/>
              </w:pBdr>
              <w:spacing w:line="240" w:lineRule="auto"/>
            </w:pPr>
          </w:p>
          <w:p w14:paraId="25853E17" w14:textId="77777777" w:rsidR="00CE0884" w:rsidRDefault="00CE0884">
            <w:pPr>
              <w:widowControl w:val="0"/>
              <w:pBdr>
                <w:top w:val="nil"/>
                <w:left w:val="nil"/>
                <w:bottom w:val="nil"/>
                <w:right w:val="nil"/>
                <w:between w:val="nil"/>
              </w:pBdr>
              <w:spacing w:line="240" w:lineRule="auto"/>
            </w:pPr>
          </w:p>
          <w:p w14:paraId="03ABB8DF" w14:textId="77777777" w:rsidR="00CE0884" w:rsidRDefault="00CE0884">
            <w:pPr>
              <w:widowControl w:val="0"/>
              <w:pBdr>
                <w:top w:val="nil"/>
                <w:left w:val="nil"/>
                <w:bottom w:val="nil"/>
                <w:right w:val="nil"/>
                <w:between w:val="nil"/>
              </w:pBdr>
              <w:spacing w:line="240" w:lineRule="auto"/>
            </w:pPr>
          </w:p>
          <w:p w14:paraId="6DE0058C" w14:textId="77777777" w:rsidR="00CE0884" w:rsidRDefault="00CE0884">
            <w:pPr>
              <w:widowControl w:val="0"/>
              <w:pBdr>
                <w:top w:val="nil"/>
                <w:left w:val="nil"/>
                <w:bottom w:val="nil"/>
                <w:right w:val="nil"/>
                <w:between w:val="nil"/>
              </w:pBdr>
              <w:spacing w:line="240" w:lineRule="auto"/>
            </w:pPr>
          </w:p>
          <w:p w14:paraId="4641B116" w14:textId="77777777" w:rsidR="00CE0884" w:rsidRDefault="00A25B81">
            <w:pPr>
              <w:widowControl w:val="0"/>
              <w:pBdr>
                <w:top w:val="nil"/>
                <w:left w:val="nil"/>
                <w:bottom w:val="nil"/>
                <w:right w:val="nil"/>
                <w:between w:val="nil"/>
              </w:pBdr>
              <w:spacing w:line="240" w:lineRule="auto"/>
            </w:pPr>
            <w:r>
              <w:t xml:space="preserve">Being hypo is being </w:t>
            </w:r>
            <w:proofErr w:type="gramStart"/>
            <w:r>
              <w:t>naughty</w:t>
            </w:r>
            <w:proofErr w:type="gramEnd"/>
          </w:p>
          <w:p w14:paraId="6133821D" w14:textId="77777777" w:rsidR="00CE0884" w:rsidRDefault="00CE0884">
            <w:pPr>
              <w:widowControl w:val="0"/>
              <w:pBdr>
                <w:top w:val="nil"/>
                <w:left w:val="nil"/>
                <w:bottom w:val="nil"/>
                <w:right w:val="nil"/>
                <w:between w:val="nil"/>
              </w:pBdr>
              <w:spacing w:line="240" w:lineRule="auto"/>
              <w:rPr>
                <w:highlight w:val="cyan"/>
              </w:rPr>
            </w:pPr>
          </w:p>
          <w:p w14:paraId="10138CAC" w14:textId="77777777" w:rsidR="00CE0884" w:rsidRDefault="00CE0884">
            <w:pPr>
              <w:widowControl w:val="0"/>
              <w:pBdr>
                <w:top w:val="nil"/>
                <w:left w:val="nil"/>
                <w:bottom w:val="nil"/>
                <w:right w:val="nil"/>
                <w:between w:val="nil"/>
              </w:pBdr>
              <w:spacing w:line="240" w:lineRule="auto"/>
              <w:rPr>
                <w:highlight w:val="cyan"/>
              </w:rPr>
            </w:pPr>
          </w:p>
          <w:p w14:paraId="590858CE" w14:textId="77777777" w:rsidR="00CE0884" w:rsidRDefault="00CE0884">
            <w:pPr>
              <w:widowControl w:val="0"/>
              <w:pBdr>
                <w:top w:val="nil"/>
                <w:left w:val="nil"/>
                <w:bottom w:val="nil"/>
                <w:right w:val="nil"/>
                <w:between w:val="nil"/>
              </w:pBdr>
              <w:spacing w:line="240" w:lineRule="auto"/>
              <w:rPr>
                <w:highlight w:val="cyan"/>
              </w:rPr>
            </w:pPr>
          </w:p>
          <w:p w14:paraId="3043CB20" w14:textId="77777777" w:rsidR="00CE0884" w:rsidRDefault="00CE0884">
            <w:pPr>
              <w:widowControl w:val="0"/>
              <w:pBdr>
                <w:top w:val="nil"/>
                <w:left w:val="nil"/>
                <w:bottom w:val="nil"/>
                <w:right w:val="nil"/>
                <w:between w:val="nil"/>
              </w:pBdr>
              <w:spacing w:line="240" w:lineRule="auto"/>
            </w:pPr>
          </w:p>
          <w:p w14:paraId="33D460DE" w14:textId="77777777" w:rsidR="00CE0884" w:rsidRDefault="00CE0884">
            <w:pPr>
              <w:widowControl w:val="0"/>
              <w:pBdr>
                <w:top w:val="nil"/>
                <w:left w:val="nil"/>
                <w:bottom w:val="nil"/>
                <w:right w:val="nil"/>
                <w:between w:val="nil"/>
              </w:pBdr>
              <w:spacing w:line="240" w:lineRule="auto"/>
            </w:pPr>
          </w:p>
          <w:p w14:paraId="7595011B" w14:textId="77777777" w:rsidR="00CE0884" w:rsidRDefault="00CE0884">
            <w:pPr>
              <w:widowControl w:val="0"/>
              <w:pBdr>
                <w:top w:val="nil"/>
                <w:left w:val="nil"/>
                <w:bottom w:val="nil"/>
                <w:right w:val="nil"/>
                <w:between w:val="nil"/>
              </w:pBdr>
              <w:spacing w:line="240" w:lineRule="auto"/>
            </w:pPr>
          </w:p>
          <w:p w14:paraId="70586E8E" w14:textId="77777777" w:rsidR="00CE0884" w:rsidRDefault="00CE0884">
            <w:pPr>
              <w:widowControl w:val="0"/>
              <w:pBdr>
                <w:top w:val="nil"/>
                <w:left w:val="nil"/>
                <w:bottom w:val="nil"/>
                <w:right w:val="nil"/>
                <w:between w:val="nil"/>
              </w:pBdr>
              <w:spacing w:line="240" w:lineRule="auto"/>
            </w:pPr>
          </w:p>
          <w:p w14:paraId="0B962045" w14:textId="77777777" w:rsidR="00CE0884" w:rsidRDefault="00CE0884">
            <w:pPr>
              <w:widowControl w:val="0"/>
              <w:pBdr>
                <w:top w:val="nil"/>
                <w:left w:val="nil"/>
                <w:bottom w:val="nil"/>
                <w:right w:val="nil"/>
                <w:between w:val="nil"/>
              </w:pBdr>
              <w:spacing w:line="240" w:lineRule="auto"/>
            </w:pPr>
          </w:p>
          <w:p w14:paraId="1960B316" w14:textId="77777777" w:rsidR="00CE0884" w:rsidRDefault="00CE0884">
            <w:pPr>
              <w:widowControl w:val="0"/>
              <w:pBdr>
                <w:top w:val="nil"/>
                <w:left w:val="nil"/>
                <w:bottom w:val="nil"/>
                <w:right w:val="nil"/>
                <w:between w:val="nil"/>
              </w:pBdr>
              <w:spacing w:line="240" w:lineRule="auto"/>
              <w:rPr>
                <w:highlight w:val="green"/>
              </w:rPr>
            </w:pPr>
          </w:p>
          <w:p w14:paraId="2DC3196D" w14:textId="77777777" w:rsidR="00CE0884" w:rsidRDefault="00CE0884">
            <w:pPr>
              <w:widowControl w:val="0"/>
              <w:pBdr>
                <w:top w:val="nil"/>
                <w:left w:val="nil"/>
                <w:bottom w:val="nil"/>
                <w:right w:val="nil"/>
                <w:between w:val="nil"/>
              </w:pBdr>
              <w:spacing w:line="240" w:lineRule="auto"/>
              <w:rPr>
                <w:highlight w:val="green"/>
              </w:rPr>
            </w:pPr>
          </w:p>
          <w:p w14:paraId="30B33A8C" w14:textId="77777777" w:rsidR="00CE0884" w:rsidRDefault="00CE0884">
            <w:pPr>
              <w:widowControl w:val="0"/>
              <w:pBdr>
                <w:top w:val="nil"/>
                <w:left w:val="nil"/>
                <w:bottom w:val="nil"/>
                <w:right w:val="nil"/>
                <w:between w:val="nil"/>
              </w:pBdr>
              <w:spacing w:line="240" w:lineRule="auto"/>
              <w:rPr>
                <w:highlight w:val="green"/>
              </w:rPr>
            </w:pPr>
          </w:p>
          <w:p w14:paraId="66D9DF6E" w14:textId="77777777" w:rsidR="00CE0884" w:rsidRDefault="00CE0884">
            <w:pPr>
              <w:widowControl w:val="0"/>
              <w:pBdr>
                <w:top w:val="nil"/>
                <w:left w:val="nil"/>
                <w:bottom w:val="nil"/>
                <w:right w:val="nil"/>
                <w:between w:val="nil"/>
              </w:pBdr>
              <w:spacing w:line="240" w:lineRule="auto"/>
              <w:rPr>
                <w:highlight w:val="green"/>
              </w:rPr>
            </w:pPr>
          </w:p>
          <w:p w14:paraId="4F5D5F3E" w14:textId="77777777" w:rsidR="00CE0884" w:rsidRDefault="00CE0884">
            <w:pPr>
              <w:widowControl w:val="0"/>
              <w:pBdr>
                <w:top w:val="nil"/>
                <w:left w:val="nil"/>
                <w:bottom w:val="nil"/>
                <w:right w:val="nil"/>
                <w:between w:val="nil"/>
              </w:pBdr>
              <w:spacing w:line="240" w:lineRule="auto"/>
              <w:rPr>
                <w:highlight w:val="green"/>
              </w:rPr>
            </w:pPr>
          </w:p>
          <w:p w14:paraId="4C1BB706" w14:textId="77777777" w:rsidR="00CE0884" w:rsidRDefault="00CE0884">
            <w:pPr>
              <w:widowControl w:val="0"/>
              <w:pBdr>
                <w:top w:val="nil"/>
                <w:left w:val="nil"/>
                <w:bottom w:val="nil"/>
                <w:right w:val="nil"/>
                <w:between w:val="nil"/>
              </w:pBdr>
              <w:spacing w:line="240" w:lineRule="auto"/>
              <w:rPr>
                <w:highlight w:val="green"/>
              </w:rPr>
            </w:pPr>
          </w:p>
          <w:p w14:paraId="5E49316D" w14:textId="77777777" w:rsidR="00CE0884" w:rsidRDefault="00CE0884">
            <w:pPr>
              <w:widowControl w:val="0"/>
              <w:pBdr>
                <w:top w:val="nil"/>
                <w:left w:val="nil"/>
                <w:bottom w:val="nil"/>
                <w:right w:val="nil"/>
                <w:between w:val="nil"/>
              </w:pBdr>
              <w:spacing w:line="240" w:lineRule="auto"/>
              <w:rPr>
                <w:highlight w:val="green"/>
              </w:rPr>
            </w:pPr>
          </w:p>
          <w:p w14:paraId="38FA110B" w14:textId="77777777" w:rsidR="00CE0884" w:rsidRDefault="00CE0884">
            <w:pPr>
              <w:widowControl w:val="0"/>
              <w:pBdr>
                <w:top w:val="nil"/>
                <w:left w:val="nil"/>
                <w:bottom w:val="nil"/>
                <w:right w:val="nil"/>
                <w:between w:val="nil"/>
              </w:pBdr>
              <w:spacing w:line="240" w:lineRule="auto"/>
              <w:rPr>
                <w:highlight w:val="green"/>
              </w:rPr>
            </w:pPr>
          </w:p>
          <w:p w14:paraId="6C6CA2CB" w14:textId="77777777" w:rsidR="00CE0884" w:rsidRDefault="00CE0884">
            <w:pPr>
              <w:widowControl w:val="0"/>
              <w:pBdr>
                <w:top w:val="nil"/>
                <w:left w:val="nil"/>
                <w:bottom w:val="nil"/>
                <w:right w:val="nil"/>
                <w:between w:val="nil"/>
              </w:pBdr>
              <w:spacing w:line="240" w:lineRule="auto"/>
              <w:rPr>
                <w:highlight w:val="green"/>
              </w:rPr>
            </w:pPr>
          </w:p>
          <w:p w14:paraId="1EAE30BF" w14:textId="77777777" w:rsidR="00CE0884" w:rsidRDefault="00A25B81">
            <w:pPr>
              <w:rPr>
                <w:highlight w:val="green"/>
              </w:rPr>
            </w:pPr>
            <w:r>
              <w:t xml:space="preserve">Trying to be good which is conceptualised as being </w:t>
            </w:r>
            <w:proofErr w:type="gramStart"/>
            <w:r>
              <w:t>focused</w:t>
            </w:r>
            <w:proofErr w:type="gramEnd"/>
          </w:p>
          <w:p w14:paraId="1B90D18D" w14:textId="77777777" w:rsidR="00CE0884" w:rsidRDefault="00CE0884">
            <w:pPr>
              <w:widowControl w:val="0"/>
              <w:pBdr>
                <w:top w:val="nil"/>
                <w:left w:val="nil"/>
                <w:bottom w:val="nil"/>
                <w:right w:val="nil"/>
                <w:between w:val="nil"/>
              </w:pBdr>
              <w:spacing w:line="240" w:lineRule="auto"/>
              <w:rPr>
                <w:highlight w:val="cyan"/>
              </w:rPr>
            </w:pPr>
          </w:p>
          <w:p w14:paraId="1DC3D09D" w14:textId="77777777" w:rsidR="00CE0884" w:rsidRDefault="00CE0884">
            <w:pPr>
              <w:widowControl w:val="0"/>
              <w:pBdr>
                <w:top w:val="nil"/>
                <w:left w:val="nil"/>
                <w:bottom w:val="nil"/>
                <w:right w:val="nil"/>
                <w:between w:val="nil"/>
              </w:pBdr>
              <w:spacing w:line="240" w:lineRule="auto"/>
            </w:pPr>
          </w:p>
          <w:p w14:paraId="7C26C7F6" w14:textId="77777777" w:rsidR="00CE0884" w:rsidRDefault="00CE0884">
            <w:pPr>
              <w:widowControl w:val="0"/>
              <w:pBdr>
                <w:top w:val="nil"/>
                <w:left w:val="nil"/>
                <w:bottom w:val="nil"/>
                <w:right w:val="nil"/>
                <w:between w:val="nil"/>
              </w:pBdr>
              <w:spacing w:line="240" w:lineRule="auto"/>
            </w:pPr>
          </w:p>
          <w:p w14:paraId="76D219A8" w14:textId="77777777" w:rsidR="00CE0884" w:rsidRDefault="00CE0884">
            <w:pPr>
              <w:widowControl w:val="0"/>
              <w:pBdr>
                <w:top w:val="nil"/>
                <w:left w:val="nil"/>
                <w:bottom w:val="nil"/>
                <w:right w:val="nil"/>
                <w:between w:val="nil"/>
              </w:pBdr>
              <w:spacing w:line="240" w:lineRule="auto"/>
            </w:pPr>
          </w:p>
          <w:p w14:paraId="752F3472" w14:textId="77777777" w:rsidR="00CE0884" w:rsidRDefault="00CE0884">
            <w:pPr>
              <w:widowControl w:val="0"/>
              <w:pBdr>
                <w:top w:val="nil"/>
                <w:left w:val="nil"/>
                <w:bottom w:val="nil"/>
                <w:right w:val="nil"/>
                <w:between w:val="nil"/>
              </w:pBdr>
              <w:spacing w:line="240" w:lineRule="auto"/>
            </w:pPr>
          </w:p>
          <w:p w14:paraId="2EFBE157" w14:textId="77777777" w:rsidR="00CE0884" w:rsidRDefault="00CE0884">
            <w:pPr>
              <w:widowControl w:val="0"/>
              <w:pBdr>
                <w:top w:val="nil"/>
                <w:left w:val="nil"/>
                <w:bottom w:val="nil"/>
                <w:right w:val="nil"/>
                <w:between w:val="nil"/>
              </w:pBdr>
              <w:spacing w:line="240" w:lineRule="auto"/>
            </w:pPr>
          </w:p>
          <w:p w14:paraId="10009E0D" w14:textId="77777777" w:rsidR="00CE0884" w:rsidRDefault="00CE0884">
            <w:pPr>
              <w:widowControl w:val="0"/>
              <w:pBdr>
                <w:top w:val="nil"/>
                <w:left w:val="nil"/>
                <w:bottom w:val="nil"/>
                <w:right w:val="nil"/>
                <w:between w:val="nil"/>
              </w:pBdr>
              <w:spacing w:line="240" w:lineRule="auto"/>
            </w:pPr>
          </w:p>
          <w:p w14:paraId="02BC0B3A" w14:textId="77777777" w:rsidR="00CE0884" w:rsidRDefault="00CE0884">
            <w:pPr>
              <w:widowControl w:val="0"/>
              <w:pBdr>
                <w:top w:val="nil"/>
                <w:left w:val="nil"/>
                <w:bottom w:val="nil"/>
                <w:right w:val="nil"/>
                <w:between w:val="nil"/>
              </w:pBdr>
              <w:spacing w:line="240" w:lineRule="auto"/>
            </w:pPr>
          </w:p>
          <w:p w14:paraId="030773E2" w14:textId="77777777" w:rsidR="00CE0884" w:rsidRDefault="00CE0884">
            <w:pPr>
              <w:widowControl w:val="0"/>
              <w:pBdr>
                <w:top w:val="nil"/>
                <w:left w:val="nil"/>
                <w:bottom w:val="nil"/>
                <w:right w:val="nil"/>
                <w:between w:val="nil"/>
              </w:pBdr>
              <w:spacing w:line="240" w:lineRule="auto"/>
            </w:pPr>
          </w:p>
          <w:p w14:paraId="4FF56757" w14:textId="77777777" w:rsidR="00CE0884" w:rsidRDefault="00CE0884">
            <w:pPr>
              <w:widowControl w:val="0"/>
              <w:pBdr>
                <w:top w:val="nil"/>
                <w:left w:val="nil"/>
                <w:bottom w:val="nil"/>
                <w:right w:val="nil"/>
                <w:between w:val="nil"/>
              </w:pBdr>
              <w:spacing w:line="240" w:lineRule="auto"/>
              <w:rPr>
                <w:highlight w:val="magenta"/>
              </w:rPr>
            </w:pPr>
          </w:p>
          <w:p w14:paraId="148A54F6" w14:textId="77777777" w:rsidR="00CE0884" w:rsidRDefault="00CE0884">
            <w:pPr>
              <w:widowControl w:val="0"/>
              <w:pBdr>
                <w:top w:val="nil"/>
                <w:left w:val="nil"/>
                <w:bottom w:val="nil"/>
                <w:right w:val="nil"/>
                <w:between w:val="nil"/>
              </w:pBdr>
              <w:spacing w:line="240" w:lineRule="auto"/>
              <w:rPr>
                <w:highlight w:val="green"/>
              </w:rPr>
            </w:pPr>
          </w:p>
          <w:p w14:paraId="19EA23D5" w14:textId="77777777" w:rsidR="00CE0884" w:rsidRDefault="00CE0884">
            <w:pPr>
              <w:widowControl w:val="0"/>
              <w:pBdr>
                <w:top w:val="nil"/>
                <w:left w:val="nil"/>
                <w:bottom w:val="nil"/>
                <w:right w:val="nil"/>
                <w:between w:val="nil"/>
              </w:pBdr>
              <w:spacing w:line="240" w:lineRule="auto"/>
              <w:rPr>
                <w:highlight w:val="green"/>
              </w:rPr>
            </w:pPr>
          </w:p>
          <w:p w14:paraId="466D5A46" w14:textId="77777777" w:rsidR="00CE0884" w:rsidRDefault="00CE0884">
            <w:pPr>
              <w:widowControl w:val="0"/>
              <w:pBdr>
                <w:top w:val="nil"/>
                <w:left w:val="nil"/>
                <w:bottom w:val="nil"/>
                <w:right w:val="nil"/>
                <w:between w:val="nil"/>
              </w:pBdr>
              <w:spacing w:line="240" w:lineRule="auto"/>
              <w:rPr>
                <w:highlight w:val="green"/>
              </w:rPr>
            </w:pPr>
          </w:p>
          <w:p w14:paraId="6C2D1C99" w14:textId="77777777" w:rsidR="00CE0884" w:rsidRDefault="00CE0884">
            <w:pPr>
              <w:widowControl w:val="0"/>
              <w:pBdr>
                <w:top w:val="nil"/>
                <w:left w:val="nil"/>
                <w:bottom w:val="nil"/>
                <w:right w:val="nil"/>
                <w:between w:val="nil"/>
              </w:pBdr>
              <w:spacing w:line="240" w:lineRule="auto"/>
              <w:rPr>
                <w:highlight w:val="green"/>
              </w:rPr>
            </w:pPr>
          </w:p>
          <w:p w14:paraId="19AF0C60" w14:textId="77777777" w:rsidR="00CE0884" w:rsidRDefault="00CE0884">
            <w:pPr>
              <w:widowControl w:val="0"/>
              <w:pBdr>
                <w:top w:val="nil"/>
                <w:left w:val="nil"/>
                <w:bottom w:val="nil"/>
                <w:right w:val="nil"/>
                <w:between w:val="nil"/>
              </w:pBdr>
              <w:spacing w:line="240" w:lineRule="auto"/>
              <w:rPr>
                <w:highlight w:val="green"/>
              </w:rPr>
            </w:pPr>
          </w:p>
          <w:p w14:paraId="6B7A7CD7" w14:textId="77777777" w:rsidR="00CE0884" w:rsidRDefault="00CE0884">
            <w:pPr>
              <w:widowControl w:val="0"/>
              <w:pBdr>
                <w:top w:val="nil"/>
                <w:left w:val="nil"/>
                <w:bottom w:val="nil"/>
                <w:right w:val="nil"/>
                <w:between w:val="nil"/>
              </w:pBdr>
              <w:spacing w:line="240" w:lineRule="auto"/>
              <w:rPr>
                <w:highlight w:val="green"/>
              </w:rPr>
            </w:pPr>
          </w:p>
          <w:p w14:paraId="55142643" w14:textId="77777777" w:rsidR="00CE0884" w:rsidRDefault="00CE0884">
            <w:pPr>
              <w:widowControl w:val="0"/>
              <w:pBdr>
                <w:top w:val="nil"/>
                <w:left w:val="nil"/>
                <w:bottom w:val="nil"/>
                <w:right w:val="nil"/>
                <w:between w:val="nil"/>
              </w:pBdr>
              <w:spacing w:line="240" w:lineRule="auto"/>
              <w:rPr>
                <w:highlight w:val="green"/>
              </w:rPr>
            </w:pPr>
          </w:p>
          <w:p w14:paraId="010CB062" w14:textId="77777777" w:rsidR="00CE0884" w:rsidRDefault="00CE0884">
            <w:pPr>
              <w:widowControl w:val="0"/>
              <w:pBdr>
                <w:top w:val="nil"/>
                <w:left w:val="nil"/>
                <w:bottom w:val="nil"/>
                <w:right w:val="nil"/>
                <w:between w:val="nil"/>
              </w:pBdr>
              <w:spacing w:line="240" w:lineRule="auto"/>
              <w:rPr>
                <w:highlight w:val="green"/>
              </w:rPr>
            </w:pPr>
          </w:p>
          <w:p w14:paraId="5ED7637C" w14:textId="77777777" w:rsidR="00CE0884" w:rsidRDefault="00CE0884">
            <w:pPr>
              <w:widowControl w:val="0"/>
              <w:pBdr>
                <w:top w:val="nil"/>
                <w:left w:val="nil"/>
                <w:bottom w:val="nil"/>
                <w:right w:val="nil"/>
                <w:between w:val="nil"/>
              </w:pBdr>
              <w:spacing w:line="240" w:lineRule="auto"/>
              <w:rPr>
                <w:highlight w:val="green"/>
              </w:rPr>
            </w:pPr>
          </w:p>
          <w:p w14:paraId="08107B9F" w14:textId="77777777" w:rsidR="00CE0884" w:rsidRDefault="00CE0884">
            <w:pPr>
              <w:widowControl w:val="0"/>
              <w:pBdr>
                <w:top w:val="nil"/>
                <w:left w:val="nil"/>
                <w:bottom w:val="nil"/>
                <w:right w:val="nil"/>
                <w:between w:val="nil"/>
              </w:pBdr>
              <w:spacing w:line="240" w:lineRule="auto"/>
              <w:rPr>
                <w:highlight w:val="green"/>
              </w:rPr>
            </w:pPr>
          </w:p>
          <w:p w14:paraId="7B632D18" w14:textId="77777777" w:rsidR="00CE0884" w:rsidRDefault="00CE0884">
            <w:pPr>
              <w:widowControl w:val="0"/>
              <w:pBdr>
                <w:top w:val="nil"/>
                <w:left w:val="nil"/>
                <w:bottom w:val="nil"/>
                <w:right w:val="nil"/>
                <w:between w:val="nil"/>
              </w:pBdr>
              <w:spacing w:line="240" w:lineRule="auto"/>
              <w:rPr>
                <w:highlight w:val="green"/>
              </w:rPr>
            </w:pPr>
          </w:p>
          <w:p w14:paraId="26C5E39D" w14:textId="77777777" w:rsidR="00CE0884" w:rsidRDefault="00CE0884">
            <w:pPr>
              <w:widowControl w:val="0"/>
              <w:pBdr>
                <w:top w:val="nil"/>
                <w:left w:val="nil"/>
                <w:bottom w:val="nil"/>
                <w:right w:val="nil"/>
                <w:between w:val="nil"/>
              </w:pBdr>
              <w:spacing w:line="240" w:lineRule="auto"/>
              <w:rPr>
                <w:highlight w:val="green"/>
              </w:rPr>
            </w:pPr>
          </w:p>
          <w:p w14:paraId="10B9B51C" w14:textId="77777777" w:rsidR="00CE0884" w:rsidRDefault="00A25B81">
            <w:r>
              <w:t xml:space="preserve">Feeling happy when she is being </w:t>
            </w:r>
            <w:proofErr w:type="gramStart"/>
            <w:r>
              <w:t>good</w:t>
            </w:r>
            <w:proofErr w:type="gramEnd"/>
            <w:r>
              <w:t xml:space="preserve"> and teachers are proud of her</w:t>
            </w:r>
          </w:p>
          <w:p w14:paraId="3F65BA0E" w14:textId="77777777" w:rsidR="00CE0884" w:rsidRDefault="00CE0884">
            <w:pPr>
              <w:widowControl w:val="0"/>
              <w:pBdr>
                <w:top w:val="nil"/>
                <w:left w:val="nil"/>
                <w:bottom w:val="nil"/>
                <w:right w:val="nil"/>
                <w:between w:val="nil"/>
              </w:pBdr>
              <w:spacing w:line="240" w:lineRule="auto"/>
              <w:rPr>
                <w:highlight w:val="green"/>
              </w:rPr>
            </w:pPr>
          </w:p>
          <w:p w14:paraId="3C9F7E7B" w14:textId="77777777" w:rsidR="00CE0884" w:rsidRDefault="00CE0884">
            <w:pPr>
              <w:widowControl w:val="0"/>
              <w:pBdr>
                <w:top w:val="nil"/>
                <w:left w:val="nil"/>
                <w:bottom w:val="nil"/>
                <w:right w:val="nil"/>
                <w:between w:val="nil"/>
              </w:pBdr>
              <w:spacing w:line="240" w:lineRule="auto"/>
              <w:rPr>
                <w:highlight w:val="green"/>
              </w:rPr>
            </w:pPr>
          </w:p>
          <w:p w14:paraId="4DC414E4" w14:textId="77777777" w:rsidR="00CE0884" w:rsidRDefault="00CE0884">
            <w:pPr>
              <w:widowControl w:val="0"/>
              <w:pBdr>
                <w:top w:val="nil"/>
                <w:left w:val="nil"/>
                <w:bottom w:val="nil"/>
                <w:right w:val="nil"/>
                <w:between w:val="nil"/>
              </w:pBdr>
              <w:spacing w:line="240" w:lineRule="auto"/>
              <w:rPr>
                <w:highlight w:val="green"/>
              </w:rPr>
            </w:pPr>
          </w:p>
          <w:p w14:paraId="7662515B" w14:textId="77777777" w:rsidR="00CE0884" w:rsidRDefault="00CE0884">
            <w:pPr>
              <w:widowControl w:val="0"/>
              <w:pBdr>
                <w:top w:val="nil"/>
                <w:left w:val="nil"/>
                <w:bottom w:val="nil"/>
                <w:right w:val="nil"/>
                <w:between w:val="nil"/>
              </w:pBdr>
              <w:spacing w:line="240" w:lineRule="auto"/>
              <w:rPr>
                <w:highlight w:val="green"/>
              </w:rPr>
            </w:pPr>
          </w:p>
          <w:p w14:paraId="34D80ACB" w14:textId="77777777" w:rsidR="00CE0884" w:rsidRDefault="00CE0884">
            <w:pPr>
              <w:widowControl w:val="0"/>
              <w:pBdr>
                <w:top w:val="nil"/>
                <w:left w:val="nil"/>
                <w:bottom w:val="nil"/>
                <w:right w:val="nil"/>
                <w:between w:val="nil"/>
              </w:pBdr>
              <w:spacing w:line="240" w:lineRule="auto"/>
              <w:rPr>
                <w:highlight w:val="green"/>
              </w:rPr>
            </w:pPr>
          </w:p>
          <w:p w14:paraId="5F22D59A" w14:textId="77777777" w:rsidR="00CE0884" w:rsidRDefault="00CE0884">
            <w:pPr>
              <w:widowControl w:val="0"/>
              <w:pBdr>
                <w:top w:val="nil"/>
                <w:left w:val="nil"/>
                <w:bottom w:val="nil"/>
                <w:right w:val="nil"/>
                <w:between w:val="nil"/>
              </w:pBdr>
              <w:spacing w:line="240" w:lineRule="auto"/>
              <w:rPr>
                <w:highlight w:val="green"/>
              </w:rPr>
            </w:pPr>
          </w:p>
          <w:p w14:paraId="56695634" w14:textId="77777777" w:rsidR="00CE0884" w:rsidRDefault="00CE0884">
            <w:pPr>
              <w:widowControl w:val="0"/>
              <w:pBdr>
                <w:top w:val="nil"/>
                <w:left w:val="nil"/>
                <w:bottom w:val="nil"/>
                <w:right w:val="nil"/>
                <w:between w:val="nil"/>
              </w:pBdr>
              <w:spacing w:line="240" w:lineRule="auto"/>
              <w:rPr>
                <w:highlight w:val="green"/>
              </w:rPr>
            </w:pPr>
          </w:p>
          <w:p w14:paraId="221CD9E4" w14:textId="77777777" w:rsidR="00CE0884" w:rsidRDefault="00CE0884">
            <w:pPr>
              <w:widowControl w:val="0"/>
              <w:pBdr>
                <w:top w:val="nil"/>
                <w:left w:val="nil"/>
                <w:bottom w:val="nil"/>
                <w:right w:val="nil"/>
                <w:between w:val="nil"/>
              </w:pBdr>
              <w:spacing w:line="240" w:lineRule="auto"/>
              <w:rPr>
                <w:highlight w:val="green"/>
              </w:rPr>
            </w:pPr>
          </w:p>
          <w:p w14:paraId="47DFC0DE" w14:textId="77777777" w:rsidR="00CE0884" w:rsidRDefault="00CE0884">
            <w:pPr>
              <w:widowControl w:val="0"/>
              <w:pBdr>
                <w:top w:val="nil"/>
                <w:left w:val="nil"/>
                <w:bottom w:val="nil"/>
                <w:right w:val="nil"/>
                <w:between w:val="nil"/>
              </w:pBdr>
              <w:spacing w:line="240" w:lineRule="auto"/>
              <w:rPr>
                <w:highlight w:val="green"/>
              </w:rPr>
            </w:pPr>
          </w:p>
          <w:p w14:paraId="6DF6D199" w14:textId="77777777" w:rsidR="00CE0884" w:rsidRDefault="00CE0884">
            <w:pPr>
              <w:widowControl w:val="0"/>
              <w:pBdr>
                <w:top w:val="nil"/>
                <w:left w:val="nil"/>
                <w:bottom w:val="nil"/>
                <w:right w:val="nil"/>
                <w:between w:val="nil"/>
              </w:pBdr>
              <w:spacing w:line="240" w:lineRule="auto"/>
              <w:rPr>
                <w:highlight w:val="green"/>
              </w:rPr>
            </w:pPr>
          </w:p>
          <w:p w14:paraId="30D3C954" w14:textId="77777777" w:rsidR="00CE0884" w:rsidRDefault="00CE0884">
            <w:pPr>
              <w:widowControl w:val="0"/>
              <w:pBdr>
                <w:top w:val="nil"/>
                <w:left w:val="nil"/>
                <w:bottom w:val="nil"/>
                <w:right w:val="nil"/>
                <w:between w:val="nil"/>
              </w:pBdr>
              <w:spacing w:line="240" w:lineRule="auto"/>
              <w:rPr>
                <w:highlight w:val="green"/>
              </w:rPr>
            </w:pPr>
          </w:p>
          <w:p w14:paraId="47DF60F9" w14:textId="77777777" w:rsidR="00CE0884" w:rsidRDefault="00CE0884">
            <w:pPr>
              <w:widowControl w:val="0"/>
              <w:pBdr>
                <w:top w:val="nil"/>
                <w:left w:val="nil"/>
                <w:bottom w:val="nil"/>
                <w:right w:val="nil"/>
                <w:between w:val="nil"/>
              </w:pBdr>
              <w:spacing w:line="240" w:lineRule="auto"/>
              <w:rPr>
                <w:highlight w:val="green"/>
              </w:rPr>
            </w:pPr>
          </w:p>
          <w:p w14:paraId="5F9818E8" w14:textId="77777777" w:rsidR="00CE0884" w:rsidRDefault="00CE0884">
            <w:pPr>
              <w:widowControl w:val="0"/>
              <w:pBdr>
                <w:top w:val="nil"/>
                <w:left w:val="nil"/>
                <w:bottom w:val="nil"/>
                <w:right w:val="nil"/>
                <w:between w:val="nil"/>
              </w:pBdr>
              <w:spacing w:line="240" w:lineRule="auto"/>
              <w:rPr>
                <w:highlight w:val="green"/>
              </w:rPr>
            </w:pPr>
          </w:p>
          <w:p w14:paraId="69005E0F" w14:textId="77777777" w:rsidR="00CE0884" w:rsidRDefault="00CE0884">
            <w:pPr>
              <w:widowControl w:val="0"/>
              <w:pBdr>
                <w:top w:val="nil"/>
                <w:left w:val="nil"/>
                <w:bottom w:val="nil"/>
                <w:right w:val="nil"/>
                <w:between w:val="nil"/>
              </w:pBdr>
              <w:spacing w:line="240" w:lineRule="auto"/>
              <w:rPr>
                <w:highlight w:val="green"/>
              </w:rPr>
            </w:pPr>
          </w:p>
          <w:p w14:paraId="4E256739" w14:textId="77777777" w:rsidR="00CE0884" w:rsidRDefault="00CE0884">
            <w:pPr>
              <w:widowControl w:val="0"/>
              <w:pBdr>
                <w:top w:val="nil"/>
                <w:left w:val="nil"/>
                <w:bottom w:val="nil"/>
                <w:right w:val="nil"/>
                <w:between w:val="nil"/>
              </w:pBdr>
              <w:spacing w:line="240" w:lineRule="auto"/>
              <w:rPr>
                <w:highlight w:val="green"/>
              </w:rPr>
            </w:pPr>
          </w:p>
          <w:p w14:paraId="0BF5E6A1" w14:textId="77777777" w:rsidR="00CE0884" w:rsidRDefault="00CE0884">
            <w:pPr>
              <w:widowControl w:val="0"/>
              <w:pBdr>
                <w:top w:val="nil"/>
                <w:left w:val="nil"/>
                <w:bottom w:val="nil"/>
                <w:right w:val="nil"/>
                <w:between w:val="nil"/>
              </w:pBdr>
              <w:spacing w:line="240" w:lineRule="auto"/>
              <w:rPr>
                <w:highlight w:val="green"/>
              </w:rPr>
            </w:pPr>
          </w:p>
          <w:p w14:paraId="739D57B2" w14:textId="77777777" w:rsidR="00CE0884" w:rsidRDefault="00CE0884">
            <w:pPr>
              <w:widowControl w:val="0"/>
              <w:pBdr>
                <w:top w:val="nil"/>
                <w:left w:val="nil"/>
                <w:bottom w:val="nil"/>
                <w:right w:val="nil"/>
                <w:between w:val="nil"/>
              </w:pBdr>
              <w:spacing w:line="240" w:lineRule="auto"/>
              <w:rPr>
                <w:highlight w:val="green"/>
              </w:rPr>
            </w:pPr>
          </w:p>
          <w:p w14:paraId="763A441E" w14:textId="77777777" w:rsidR="00CE0884" w:rsidRDefault="00A25B81">
            <w:pPr>
              <w:widowControl w:val="0"/>
              <w:pBdr>
                <w:top w:val="nil"/>
                <w:left w:val="nil"/>
                <w:bottom w:val="nil"/>
                <w:right w:val="nil"/>
                <w:between w:val="nil"/>
              </w:pBdr>
              <w:spacing w:line="240" w:lineRule="auto"/>
            </w:pPr>
            <w:r>
              <w:t xml:space="preserve">Doesn’t have a lot of friends in her </w:t>
            </w:r>
            <w:proofErr w:type="gramStart"/>
            <w:r>
              <w:t>class</w:t>
            </w:r>
            <w:proofErr w:type="gramEnd"/>
          </w:p>
          <w:p w14:paraId="345427DD" w14:textId="77777777" w:rsidR="00CE0884" w:rsidRDefault="00CE0884">
            <w:pPr>
              <w:widowControl w:val="0"/>
              <w:pBdr>
                <w:top w:val="nil"/>
                <w:left w:val="nil"/>
                <w:bottom w:val="nil"/>
                <w:right w:val="nil"/>
                <w:between w:val="nil"/>
              </w:pBdr>
              <w:spacing w:line="240" w:lineRule="auto"/>
            </w:pPr>
          </w:p>
          <w:p w14:paraId="1B8A1198" w14:textId="77777777" w:rsidR="00CE0884" w:rsidRDefault="00CE0884">
            <w:pPr>
              <w:widowControl w:val="0"/>
              <w:pBdr>
                <w:top w:val="nil"/>
                <w:left w:val="nil"/>
                <w:bottom w:val="nil"/>
                <w:right w:val="nil"/>
                <w:between w:val="nil"/>
              </w:pBdr>
              <w:spacing w:line="240" w:lineRule="auto"/>
            </w:pPr>
          </w:p>
          <w:p w14:paraId="1AD1B290" w14:textId="77777777" w:rsidR="00CE0884" w:rsidRDefault="00CE0884">
            <w:pPr>
              <w:widowControl w:val="0"/>
              <w:pBdr>
                <w:top w:val="nil"/>
                <w:left w:val="nil"/>
                <w:bottom w:val="nil"/>
                <w:right w:val="nil"/>
                <w:between w:val="nil"/>
              </w:pBdr>
              <w:spacing w:line="240" w:lineRule="auto"/>
            </w:pPr>
          </w:p>
          <w:p w14:paraId="79BBF695" w14:textId="77777777" w:rsidR="00CE0884" w:rsidRDefault="00CE0884">
            <w:pPr>
              <w:widowControl w:val="0"/>
              <w:pBdr>
                <w:top w:val="nil"/>
                <w:left w:val="nil"/>
                <w:bottom w:val="nil"/>
                <w:right w:val="nil"/>
                <w:between w:val="nil"/>
              </w:pBdr>
              <w:spacing w:line="240" w:lineRule="auto"/>
            </w:pPr>
          </w:p>
          <w:p w14:paraId="3AEF9BC7" w14:textId="77777777" w:rsidR="00CE0884" w:rsidRDefault="00CE0884">
            <w:pPr>
              <w:widowControl w:val="0"/>
              <w:pBdr>
                <w:top w:val="nil"/>
                <w:left w:val="nil"/>
                <w:bottom w:val="nil"/>
                <w:right w:val="nil"/>
                <w:between w:val="nil"/>
              </w:pBdr>
              <w:spacing w:line="240" w:lineRule="auto"/>
            </w:pPr>
          </w:p>
          <w:p w14:paraId="1537FFA1" w14:textId="77777777" w:rsidR="00CE0884" w:rsidRDefault="00CE0884">
            <w:pPr>
              <w:widowControl w:val="0"/>
              <w:pBdr>
                <w:top w:val="nil"/>
                <w:left w:val="nil"/>
                <w:bottom w:val="nil"/>
                <w:right w:val="nil"/>
                <w:between w:val="nil"/>
              </w:pBdr>
              <w:spacing w:line="240" w:lineRule="auto"/>
            </w:pPr>
          </w:p>
          <w:p w14:paraId="20569144" w14:textId="77777777" w:rsidR="00CE0884" w:rsidRDefault="00CE0884">
            <w:pPr>
              <w:widowControl w:val="0"/>
              <w:pBdr>
                <w:top w:val="nil"/>
                <w:left w:val="nil"/>
                <w:bottom w:val="nil"/>
                <w:right w:val="nil"/>
                <w:between w:val="nil"/>
              </w:pBdr>
              <w:spacing w:line="240" w:lineRule="auto"/>
            </w:pPr>
          </w:p>
          <w:p w14:paraId="340FA603" w14:textId="77777777" w:rsidR="00CE0884" w:rsidRDefault="00CE0884">
            <w:pPr>
              <w:widowControl w:val="0"/>
              <w:pBdr>
                <w:top w:val="nil"/>
                <w:left w:val="nil"/>
                <w:bottom w:val="nil"/>
                <w:right w:val="nil"/>
                <w:between w:val="nil"/>
              </w:pBdr>
              <w:spacing w:line="240" w:lineRule="auto"/>
              <w:rPr>
                <w:highlight w:val="green"/>
              </w:rPr>
            </w:pPr>
          </w:p>
          <w:p w14:paraId="57607F6E" w14:textId="77777777" w:rsidR="00CE0884" w:rsidRDefault="00CE0884">
            <w:pPr>
              <w:widowControl w:val="0"/>
              <w:pBdr>
                <w:top w:val="nil"/>
                <w:left w:val="nil"/>
                <w:bottom w:val="nil"/>
                <w:right w:val="nil"/>
                <w:between w:val="nil"/>
              </w:pBdr>
              <w:spacing w:line="240" w:lineRule="auto"/>
            </w:pPr>
          </w:p>
          <w:p w14:paraId="2C057D99" w14:textId="77777777" w:rsidR="00CE0884" w:rsidRDefault="00CE0884">
            <w:pPr>
              <w:widowControl w:val="0"/>
              <w:pBdr>
                <w:top w:val="nil"/>
                <w:left w:val="nil"/>
                <w:bottom w:val="nil"/>
                <w:right w:val="nil"/>
                <w:between w:val="nil"/>
              </w:pBdr>
              <w:spacing w:line="240" w:lineRule="auto"/>
            </w:pPr>
          </w:p>
          <w:p w14:paraId="69B019DE" w14:textId="77777777" w:rsidR="00CE0884" w:rsidRDefault="00CE0884">
            <w:pPr>
              <w:widowControl w:val="0"/>
              <w:pBdr>
                <w:top w:val="nil"/>
                <w:left w:val="nil"/>
                <w:bottom w:val="nil"/>
                <w:right w:val="nil"/>
                <w:between w:val="nil"/>
              </w:pBdr>
              <w:spacing w:line="240" w:lineRule="auto"/>
            </w:pPr>
          </w:p>
          <w:p w14:paraId="23DD37D6" w14:textId="77777777" w:rsidR="00CE0884" w:rsidRDefault="00CE0884">
            <w:pPr>
              <w:widowControl w:val="0"/>
              <w:pBdr>
                <w:top w:val="nil"/>
                <w:left w:val="nil"/>
                <w:bottom w:val="nil"/>
                <w:right w:val="nil"/>
                <w:between w:val="nil"/>
              </w:pBdr>
              <w:spacing w:line="240" w:lineRule="auto"/>
            </w:pPr>
          </w:p>
          <w:p w14:paraId="78B3CC94" w14:textId="77777777" w:rsidR="00CE0884" w:rsidRDefault="00CE0884">
            <w:pPr>
              <w:widowControl w:val="0"/>
              <w:pBdr>
                <w:top w:val="nil"/>
                <w:left w:val="nil"/>
                <w:bottom w:val="nil"/>
                <w:right w:val="nil"/>
                <w:between w:val="nil"/>
              </w:pBdr>
              <w:spacing w:line="240" w:lineRule="auto"/>
            </w:pPr>
          </w:p>
          <w:p w14:paraId="24BC40AE" w14:textId="77777777" w:rsidR="00CE0884" w:rsidRDefault="00CE0884">
            <w:pPr>
              <w:widowControl w:val="0"/>
              <w:pBdr>
                <w:top w:val="nil"/>
                <w:left w:val="nil"/>
                <w:bottom w:val="nil"/>
                <w:right w:val="nil"/>
                <w:between w:val="nil"/>
              </w:pBdr>
              <w:spacing w:line="240" w:lineRule="auto"/>
            </w:pPr>
          </w:p>
          <w:p w14:paraId="650A10E0" w14:textId="77777777" w:rsidR="00CE0884" w:rsidRDefault="00CE0884">
            <w:pPr>
              <w:widowControl w:val="0"/>
              <w:pBdr>
                <w:top w:val="nil"/>
                <w:left w:val="nil"/>
                <w:bottom w:val="nil"/>
                <w:right w:val="nil"/>
                <w:between w:val="nil"/>
              </w:pBdr>
              <w:spacing w:line="240" w:lineRule="auto"/>
            </w:pPr>
          </w:p>
          <w:p w14:paraId="4E364E05" w14:textId="77777777" w:rsidR="00CE0884" w:rsidRDefault="00CE0884">
            <w:pPr>
              <w:widowControl w:val="0"/>
              <w:pBdr>
                <w:top w:val="nil"/>
                <w:left w:val="nil"/>
                <w:bottom w:val="nil"/>
                <w:right w:val="nil"/>
                <w:between w:val="nil"/>
              </w:pBdr>
              <w:spacing w:line="240" w:lineRule="auto"/>
            </w:pPr>
          </w:p>
          <w:p w14:paraId="145BFE32" w14:textId="77777777" w:rsidR="00CE0884" w:rsidRDefault="00CE0884">
            <w:pPr>
              <w:widowControl w:val="0"/>
              <w:pBdr>
                <w:top w:val="nil"/>
                <w:left w:val="nil"/>
                <w:bottom w:val="nil"/>
                <w:right w:val="nil"/>
                <w:between w:val="nil"/>
              </w:pBdr>
              <w:spacing w:line="240" w:lineRule="auto"/>
            </w:pPr>
          </w:p>
          <w:p w14:paraId="2833789E" w14:textId="77777777" w:rsidR="00CE0884" w:rsidRDefault="00CE0884">
            <w:pPr>
              <w:widowControl w:val="0"/>
              <w:pBdr>
                <w:top w:val="nil"/>
                <w:left w:val="nil"/>
                <w:bottom w:val="nil"/>
                <w:right w:val="nil"/>
                <w:between w:val="nil"/>
              </w:pBdr>
              <w:spacing w:line="240" w:lineRule="auto"/>
            </w:pPr>
          </w:p>
          <w:p w14:paraId="59A6FE91" w14:textId="77777777" w:rsidR="00CE0884" w:rsidRDefault="00CE0884">
            <w:pPr>
              <w:widowControl w:val="0"/>
              <w:pBdr>
                <w:top w:val="nil"/>
                <w:left w:val="nil"/>
                <w:bottom w:val="nil"/>
                <w:right w:val="nil"/>
                <w:between w:val="nil"/>
              </w:pBdr>
              <w:spacing w:line="240" w:lineRule="auto"/>
            </w:pPr>
          </w:p>
          <w:p w14:paraId="7680F137" w14:textId="77777777" w:rsidR="00CE0884" w:rsidRDefault="00CE0884">
            <w:pPr>
              <w:widowControl w:val="0"/>
              <w:pBdr>
                <w:top w:val="nil"/>
                <w:left w:val="nil"/>
                <w:bottom w:val="nil"/>
                <w:right w:val="nil"/>
                <w:between w:val="nil"/>
              </w:pBdr>
              <w:spacing w:line="240" w:lineRule="auto"/>
            </w:pPr>
          </w:p>
          <w:p w14:paraId="4BB2C470" w14:textId="77777777" w:rsidR="00CE0884" w:rsidRDefault="00CE0884">
            <w:pPr>
              <w:widowControl w:val="0"/>
              <w:pBdr>
                <w:top w:val="nil"/>
                <w:left w:val="nil"/>
                <w:bottom w:val="nil"/>
                <w:right w:val="nil"/>
                <w:between w:val="nil"/>
              </w:pBdr>
              <w:spacing w:line="240" w:lineRule="auto"/>
            </w:pPr>
          </w:p>
          <w:p w14:paraId="2426E776" w14:textId="77777777" w:rsidR="00CE0884" w:rsidRDefault="00CE0884">
            <w:pPr>
              <w:widowControl w:val="0"/>
              <w:pBdr>
                <w:top w:val="nil"/>
                <w:left w:val="nil"/>
                <w:bottom w:val="nil"/>
                <w:right w:val="nil"/>
                <w:between w:val="nil"/>
              </w:pBdr>
              <w:spacing w:line="240" w:lineRule="auto"/>
            </w:pPr>
          </w:p>
          <w:p w14:paraId="038A6D7E" w14:textId="77777777" w:rsidR="00CE0884" w:rsidRDefault="00CE0884">
            <w:pPr>
              <w:widowControl w:val="0"/>
              <w:pBdr>
                <w:top w:val="nil"/>
                <w:left w:val="nil"/>
                <w:bottom w:val="nil"/>
                <w:right w:val="nil"/>
                <w:between w:val="nil"/>
              </w:pBdr>
              <w:spacing w:line="240" w:lineRule="auto"/>
            </w:pPr>
          </w:p>
          <w:p w14:paraId="70972328" w14:textId="77777777" w:rsidR="00CE0884" w:rsidRDefault="00CE0884">
            <w:pPr>
              <w:widowControl w:val="0"/>
              <w:pBdr>
                <w:top w:val="nil"/>
                <w:left w:val="nil"/>
                <w:bottom w:val="nil"/>
                <w:right w:val="nil"/>
                <w:between w:val="nil"/>
              </w:pBdr>
              <w:spacing w:line="240" w:lineRule="auto"/>
            </w:pPr>
          </w:p>
          <w:p w14:paraId="712CB20F" w14:textId="77777777" w:rsidR="00CE0884" w:rsidRDefault="00CE0884">
            <w:pPr>
              <w:widowControl w:val="0"/>
              <w:pBdr>
                <w:top w:val="nil"/>
                <w:left w:val="nil"/>
                <w:bottom w:val="nil"/>
                <w:right w:val="nil"/>
                <w:between w:val="nil"/>
              </w:pBdr>
              <w:spacing w:line="240" w:lineRule="auto"/>
              <w:rPr>
                <w:highlight w:val="green"/>
              </w:rPr>
            </w:pPr>
          </w:p>
          <w:p w14:paraId="5AB7E574" w14:textId="77777777" w:rsidR="00CE0884" w:rsidRDefault="00CE0884">
            <w:pPr>
              <w:widowControl w:val="0"/>
              <w:pBdr>
                <w:top w:val="nil"/>
                <w:left w:val="nil"/>
                <w:bottom w:val="nil"/>
                <w:right w:val="nil"/>
                <w:between w:val="nil"/>
              </w:pBdr>
              <w:spacing w:line="240" w:lineRule="auto"/>
              <w:rPr>
                <w:highlight w:val="green"/>
              </w:rPr>
            </w:pPr>
          </w:p>
          <w:p w14:paraId="5BEA84A8" w14:textId="77777777" w:rsidR="00CE0884" w:rsidRDefault="00CE0884">
            <w:pPr>
              <w:widowControl w:val="0"/>
              <w:pBdr>
                <w:top w:val="nil"/>
                <w:left w:val="nil"/>
                <w:bottom w:val="nil"/>
                <w:right w:val="nil"/>
                <w:between w:val="nil"/>
              </w:pBdr>
              <w:spacing w:line="240" w:lineRule="auto"/>
              <w:rPr>
                <w:highlight w:val="green"/>
              </w:rPr>
            </w:pPr>
          </w:p>
          <w:p w14:paraId="4EF001FD" w14:textId="77777777" w:rsidR="00CE0884" w:rsidRDefault="00CE0884">
            <w:pPr>
              <w:widowControl w:val="0"/>
              <w:pBdr>
                <w:top w:val="nil"/>
                <w:left w:val="nil"/>
                <w:bottom w:val="nil"/>
                <w:right w:val="nil"/>
                <w:between w:val="nil"/>
              </w:pBdr>
              <w:spacing w:line="240" w:lineRule="auto"/>
            </w:pPr>
          </w:p>
          <w:p w14:paraId="68892265" w14:textId="77777777" w:rsidR="00CE0884" w:rsidRDefault="00A25B81">
            <w:pPr>
              <w:widowControl w:val="0"/>
              <w:pBdr>
                <w:top w:val="nil"/>
                <w:left w:val="nil"/>
                <w:bottom w:val="nil"/>
                <w:right w:val="nil"/>
                <w:between w:val="nil"/>
              </w:pBdr>
              <w:spacing w:line="240" w:lineRule="auto"/>
            </w:pPr>
            <w:r>
              <w:t xml:space="preserve">Enjoys some </w:t>
            </w:r>
            <w:proofErr w:type="gramStart"/>
            <w:r>
              <w:t>lessons</w:t>
            </w:r>
            <w:proofErr w:type="gramEnd"/>
          </w:p>
          <w:p w14:paraId="6FF97493" w14:textId="77777777" w:rsidR="00CE0884" w:rsidRDefault="00CE0884">
            <w:pPr>
              <w:widowControl w:val="0"/>
              <w:pBdr>
                <w:top w:val="nil"/>
                <w:left w:val="nil"/>
                <w:bottom w:val="nil"/>
                <w:right w:val="nil"/>
                <w:between w:val="nil"/>
              </w:pBdr>
              <w:spacing w:line="240" w:lineRule="auto"/>
            </w:pPr>
          </w:p>
          <w:p w14:paraId="4FFA1D38" w14:textId="77777777" w:rsidR="00CE0884" w:rsidRDefault="00CE0884">
            <w:pPr>
              <w:widowControl w:val="0"/>
              <w:pBdr>
                <w:top w:val="nil"/>
                <w:left w:val="nil"/>
                <w:bottom w:val="nil"/>
                <w:right w:val="nil"/>
                <w:between w:val="nil"/>
              </w:pBdr>
              <w:spacing w:line="240" w:lineRule="auto"/>
            </w:pPr>
          </w:p>
          <w:p w14:paraId="493FC3E3" w14:textId="77777777" w:rsidR="00CE0884" w:rsidRDefault="00CE0884">
            <w:pPr>
              <w:widowControl w:val="0"/>
              <w:pBdr>
                <w:top w:val="nil"/>
                <w:left w:val="nil"/>
                <w:bottom w:val="nil"/>
                <w:right w:val="nil"/>
                <w:between w:val="nil"/>
              </w:pBdr>
              <w:spacing w:line="240" w:lineRule="auto"/>
            </w:pPr>
          </w:p>
          <w:p w14:paraId="2E4AAD70" w14:textId="77777777" w:rsidR="00CE0884" w:rsidRDefault="00CE0884">
            <w:pPr>
              <w:widowControl w:val="0"/>
              <w:pBdr>
                <w:top w:val="nil"/>
                <w:left w:val="nil"/>
                <w:bottom w:val="nil"/>
                <w:right w:val="nil"/>
                <w:between w:val="nil"/>
              </w:pBdr>
              <w:spacing w:line="240" w:lineRule="auto"/>
            </w:pPr>
          </w:p>
          <w:p w14:paraId="01EC7097" w14:textId="77777777" w:rsidR="00CE0884" w:rsidRDefault="00CE0884">
            <w:pPr>
              <w:widowControl w:val="0"/>
              <w:pBdr>
                <w:top w:val="nil"/>
                <w:left w:val="nil"/>
                <w:bottom w:val="nil"/>
                <w:right w:val="nil"/>
                <w:between w:val="nil"/>
              </w:pBdr>
              <w:spacing w:line="240" w:lineRule="auto"/>
            </w:pPr>
          </w:p>
          <w:p w14:paraId="66A80E98" w14:textId="77777777" w:rsidR="00CE0884" w:rsidRDefault="00CE0884">
            <w:pPr>
              <w:widowControl w:val="0"/>
              <w:pBdr>
                <w:top w:val="nil"/>
                <w:left w:val="nil"/>
                <w:bottom w:val="nil"/>
                <w:right w:val="nil"/>
                <w:between w:val="nil"/>
              </w:pBdr>
              <w:spacing w:line="240" w:lineRule="auto"/>
            </w:pPr>
          </w:p>
          <w:p w14:paraId="5844D0D6" w14:textId="77777777" w:rsidR="00CE0884" w:rsidRDefault="00CE0884">
            <w:pPr>
              <w:widowControl w:val="0"/>
              <w:pBdr>
                <w:top w:val="nil"/>
                <w:left w:val="nil"/>
                <w:bottom w:val="nil"/>
                <w:right w:val="nil"/>
                <w:between w:val="nil"/>
              </w:pBdr>
              <w:spacing w:line="240" w:lineRule="auto"/>
            </w:pPr>
          </w:p>
          <w:p w14:paraId="630C76A2" w14:textId="77777777" w:rsidR="00CE0884" w:rsidRDefault="00CE0884">
            <w:pPr>
              <w:widowControl w:val="0"/>
              <w:pBdr>
                <w:top w:val="nil"/>
                <w:left w:val="nil"/>
                <w:bottom w:val="nil"/>
                <w:right w:val="nil"/>
                <w:between w:val="nil"/>
              </w:pBdr>
              <w:spacing w:line="240" w:lineRule="auto"/>
            </w:pPr>
          </w:p>
          <w:p w14:paraId="70301D55" w14:textId="77777777" w:rsidR="00CE0884" w:rsidRDefault="00CE0884">
            <w:pPr>
              <w:widowControl w:val="0"/>
              <w:pBdr>
                <w:top w:val="nil"/>
                <w:left w:val="nil"/>
                <w:bottom w:val="nil"/>
                <w:right w:val="nil"/>
                <w:between w:val="nil"/>
              </w:pBdr>
              <w:spacing w:line="240" w:lineRule="auto"/>
            </w:pPr>
          </w:p>
          <w:p w14:paraId="00E24915" w14:textId="77777777" w:rsidR="00CE0884" w:rsidRDefault="00CE0884">
            <w:pPr>
              <w:widowControl w:val="0"/>
              <w:pBdr>
                <w:top w:val="nil"/>
                <w:left w:val="nil"/>
                <w:bottom w:val="nil"/>
                <w:right w:val="nil"/>
                <w:between w:val="nil"/>
              </w:pBdr>
              <w:spacing w:line="240" w:lineRule="auto"/>
            </w:pPr>
          </w:p>
          <w:p w14:paraId="041A6035" w14:textId="77777777" w:rsidR="00CE0884" w:rsidRDefault="00CE0884">
            <w:pPr>
              <w:widowControl w:val="0"/>
              <w:pBdr>
                <w:top w:val="nil"/>
                <w:left w:val="nil"/>
                <w:bottom w:val="nil"/>
                <w:right w:val="nil"/>
                <w:between w:val="nil"/>
              </w:pBdr>
              <w:spacing w:line="240" w:lineRule="auto"/>
              <w:rPr>
                <w:highlight w:val="green"/>
              </w:rPr>
            </w:pPr>
          </w:p>
          <w:p w14:paraId="02E97FDD" w14:textId="77777777" w:rsidR="00CE0884" w:rsidRDefault="00CE0884">
            <w:pPr>
              <w:widowControl w:val="0"/>
              <w:pBdr>
                <w:top w:val="nil"/>
                <w:left w:val="nil"/>
                <w:bottom w:val="nil"/>
                <w:right w:val="nil"/>
                <w:between w:val="nil"/>
              </w:pBdr>
              <w:spacing w:line="240" w:lineRule="auto"/>
            </w:pPr>
          </w:p>
          <w:p w14:paraId="52DAFF82" w14:textId="77777777" w:rsidR="00CE0884" w:rsidRDefault="00CE0884">
            <w:pPr>
              <w:widowControl w:val="0"/>
              <w:pBdr>
                <w:top w:val="nil"/>
                <w:left w:val="nil"/>
                <w:bottom w:val="nil"/>
                <w:right w:val="nil"/>
                <w:between w:val="nil"/>
              </w:pBdr>
              <w:spacing w:line="240" w:lineRule="auto"/>
            </w:pPr>
          </w:p>
          <w:p w14:paraId="3688FDF7" w14:textId="77777777" w:rsidR="00CE0884" w:rsidRDefault="00CE0884">
            <w:pPr>
              <w:widowControl w:val="0"/>
              <w:pBdr>
                <w:top w:val="nil"/>
                <w:left w:val="nil"/>
                <w:bottom w:val="nil"/>
                <w:right w:val="nil"/>
                <w:between w:val="nil"/>
              </w:pBdr>
              <w:spacing w:line="240" w:lineRule="auto"/>
            </w:pPr>
          </w:p>
          <w:p w14:paraId="4083BCAE" w14:textId="77777777" w:rsidR="00CE0884" w:rsidRDefault="00CE0884">
            <w:pPr>
              <w:widowControl w:val="0"/>
              <w:pBdr>
                <w:top w:val="nil"/>
                <w:left w:val="nil"/>
                <w:bottom w:val="nil"/>
                <w:right w:val="nil"/>
                <w:between w:val="nil"/>
              </w:pBdr>
              <w:spacing w:line="240" w:lineRule="auto"/>
            </w:pPr>
          </w:p>
          <w:p w14:paraId="18EA31C9" w14:textId="77777777" w:rsidR="00CE0884" w:rsidRDefault="00CE0884">
            <w:pPr>
              <w:widowControl w:val="0"/>
              <w:pBdr>
                <w:top w:val="nil"/>
                <w:left w:val="nil"/>
                <w:bottom w:val="nil"/>
                <w:right w:val="nil"/>
                <w:between w:val="nil"/>
              </w:pBdr>
              <w:spacing w:line="240" w:lineRule="auto"/>
            </w:pPr>
          </w:p>
          <w:p w14:paraId="6B84A5F0" w14:textId="77777777" w:rsidR="00CE0884" w:rsidRDefault="00CE0884">
            <w:pPr>
              <w:widowControl w:val="0"/>
              <w:pBdr>
                <w:top w:val="nil"/>
                <w:left w:val="nil"/>
                <w:bottom w:val="nil"/>
                <w:right w:val="nil"/>
                <w:between w:val="nil"/>
              </w:pBdr>
              <w:spacing w:line="240" w:lineRule="auto"/>
            </w:pPr>
          </w:p>
          <w:p w14:paraId="5ADED1AF" w14:textId="77777777" w:rsidR="00CE0884" w:rsidRDefault="00CE0884">
            <w:pPr>
              <w:widowControl w:val="0"/>
              <w:pBdr>
                <w:top w:val="nil"/>
                <w:left w:val="nil"/>
                <w:bottom w:val="nil"/>
                <w:right w:val="nil"/>
                <w:between w:val="nil"/>
              </w:pBdr>
              <w:spacing w:line="240" w:lineRule="auto"/>
            </w:pPr>
          </w:p>
          <w:p w14:paraId="311F1D30" w14:textId="77777777" w:rsidR="00CE0884" w:rsidRDefault="00CE0884">
            <w:pPr>
              <w:widowControl w:val="0"/>
              <w:pBdr>
                <w:top w:val="nil"/>
                <w:left w:val="nil"/>
                <w:bottom w:val="nil"/>
                <w:right w:val="nil"/>
                <w:between w:val="nil"/>
              </w:pBdr>
              <w:spacing w:line="240" w:lineRule="auto"/>
            </w:pPr>
          </w:p>
          <w:p w14:paraId="11AF8286" w14:textId="77777777" w:rsidR="00CE0884" w:rsidRDefault="00CE0884">
            <w:pPr>
              <w:widowControl w:val="0"/>
              <w:pBdr>
                <w:top w:val="nil"/>
                <w:left w:val="nil"/>
                <w:bottom w:val="nil"/>
                <w:right w:val="nil"/>
                <w:between w:val="nil"/>
              </w:pBdr>
              <w:spacing w:line="240" w:lineRule="auto"/>
            </w:pPr>
          </w:p>
          <w:p w14:paraId="152EF81E" w14:textId="77777777" w:rsidR="00CE0884" w:rsidRDefault="00CE0884">
            <w:pPr>
              <w:widowControl w:val="0"/>
              <w:pBdr>
                <w:top w:val="nil"/>
                <w:left w:val="nil"/>
                <w:bottom w:val="nil"/>
                <w:right w:val="nil"/>
                <w:between w:val="nil"/>
              </w:pBdr>
              <w:spacing w:line="240" w:lineRule="auto"/>
            </w:pPr>
          </w:p>
          <w:p w14:paraId="45F15B88" w14:textId="77777777" w:rsidR="00CE0884" w:rsidRDefault="00CE0884">
            <w:pPr>
              <w:widowControl w:val="0"/>
              <w:pBdr>
                <w:top w:val="nil"/>
                <w:left w:val="nil"/>
                <w:bottom w:val="nil"/>
                <w:right w:val="nil"/>
                <w:between w:val="nil"/>
              </w:pBdr>
              <w:spacing w:line="240" w:lineRule="auto"/>
            </w:pPr>
          </w:p>
          <w:p w14:paraId="575158EE" w14:textId="77777777" w:rsidR="00CE0884" w:rsidRDefault="00CE0884">
            <w:pPr>
              <w:widowControl w:val="0"/>
              <w:pBdr>
                <w:top w:val="nil"/>
                <w:left w:val="nil"/>
                <w:bottom w:val="nil"/>
                <w:right w:val="nil"/>
                <w:between w:val="nil"/>
              </w:pBdr>
              <w:spacing w:line="240" w:lineRule="auto"/>
            </w:pPr>
          </w:p>
          <w:p w14:paraId="66CD8B35" w14:textId="77777777" w:rsidR="00CE0884" w:rsidRDefault="00CE0884">
            <w:pPr>
              <w:widowControl w:val="0"/>
              <w:pBdr>
                <w:top w:val="nil"/>
                <w:left w:val="nil"/>
                <w:bottom w:val="nil"/>
                <w:right w:val="nil"/>
                <w:between w:val="nil"/>
              </w:pBdr>
              <w:spacing w:line="240" w:lineRule="auto"/>
            </w:pPr>
          </w:p>
          <w:p w14:paraId="76626DE8" w14:textId="77777777" w:rsidR="00CE0884" w:rsidRDefault="00CE0884">
            <w:pPr>
              <w:widowControl w:val="0"/>
              <w:pBdr>
                <w:top w:val="nil"/>
                <w:left w:val="nil"/>
                <w:bottom w:val="nil"/>
                <w:right w:val="nil"/>
                <w:between w:val="nil"/>
              </w:pBdr>
              <w:spacing w:line="240" w:lineRule="auto"/>
            </w:pPr>
          </w:p>
          <w:p w14:paraId="391F4E93" w14:textId="77777777" w:rsidR="00CE0884" w:rsidRDefault="00CE0884">
            <w:pPr>
              <w:widowControl w:val="0"/>
              <w:pBdr>
                <w:top w:val="nil"/>
                <w:left w:val="nil"/>
                <w:bottom w:val="nil"/>
                <w:right w:val="nil"/>
                <w:between w:val="nil"/>
              </w:pBdr>
              <w:spacing w:line="240" w:lineRule="auto"/>
            </w:pPr>
          </w:p>
          <w:p w14:paraId="01162975" w14:textId="77777777" w:rsidR="00CE0884" w:rsidRDefault="00CE0884">
            <w:pPr>
              <w:widowControl w:val="0"/>
              <w:pBdr>
                <w:top w:val="nil"/>
                <w:left w:val="nil"/>
                <w:bottom w:val="nil"/>
                <w:right w:val="nil"/>
                <w:between w:val="nil"/>
              </w:pBdr>
              <w:spacing w:line="240" w:lineRule="auto"/>
            </w:pPr>
          </w:p>
          <w:p w14:paraId="4A412EFE" w14:textId="77777777" w:rsidR="00CE0884" w:rsidRDefault="00CE0884">
            <w:pPr>
              <w:widowControl w:val="0"/>
              <w:pBdr>
                <w:top w:val="nil"/>
                <w:left w:val="nil"/>
                <w:bottom w:val="nil"/>
                <w:right w:val="nil"/>
                <w:between w:val="nil"/>
              </w:pBdr>
              <w:spacing w:line="240" w:lineRule="auto"/>
            </w:pPr>
          </w:p>
          <w:p w14:paraId="41B496AC" w14:textId="77777777" w:rsidR="00CE0884" w:rsidRDefault="00CE0884">
            <w:pPr>
              <w:widowControl w:val="0"/>
              <w:pBdr>
                <w:top w:val="nil"/>
                <w:left w:val="nil"/>
                <w:bottom w:val="nil"/>
                <w:right w:val="nil"/>
                <w:between w:val="nil"/>
              </w:pBdr>
              <w:spacing w:line="240" w:lineRule="auto"/>
            </w:pPr>
          </w:p>
          <w:p w14:paraId="480525F7" w14:textId="77777777" w:rsidR="00CE0884" w:rsidRDefault="00CE0884">
            <w:pPr>
              <w:widowControl w:val="0"/>
              <w:pBdr>
                <w:top w:val="nil"/>
                <w:left w:val="nil"/>
                <w:bottom w:val="nil"/>
                <w:right w:val="nil"/>
                <w:between w:val="nil"/>
              </w:pBdr>
              <w:spacing w:line="240" w:lineRule="auto"/>
            </w:pPr>
          </w:p>
          <w:p w14:paraId="088E5AA3" w14:textId="77777777" w:rsidR="00CE0884" w:rsidRDefault="00CE0884">
            <w:pPr>
              <w:widowControl w:val="0"/>
              <w:pBdr>
                <w:top w:val="nil"/>
                <w:left w:val="nil"/>
                <w:bottom w:val="nil"/>
                <w:right w:val="nil"/>
                <w:between w:val="nil"/>
              </w:pBdr>
              <w:spacing w:line="240" w:lineRule="auto"/>
            </w:pPr>
          </w:p>
          <w:p w14:paraId="5837D3E3" w14:textId="77777777" w:rsidR="00CE0884" w:rsidRDefault="00CE0884">
            <w:pPr>
              <w:widowControl w:val="0"/>
              <w:pBdr>
                <w:top w:val="nil"/>
                <w:left w:val="nil"/>
                <w:bottom w:val="nil"/>
                <w:right w:val="nil"/>
                <w:between w:val="nil"/>
              </w:pBdr>
              <w:spacing w:line="240" w:lineRule="auto"/>
            </w:pPr>
          </w:p>
          <w:p w14:paraId="70C89FE7" w14:textId="77777777" w:rsidR="00CE0884" w:rsidRDefault="00CE0884">
            <w:pPr>
              <w:widowControl w:val="0"/>
              <w:pBdr>
                <w:top w:val="nil"/>
                <w:left w:val="nil"/>
                <w:bottom w:val="nil"/>
                <w:right w:val="nil"/>
                <w:between w:val="nil"/>
              </w:pBdr>
              <w:spacing w:line="240" w:lineRule="auto"/>
            </w:pPr>
          </w:p>
          <w:p w14:paraId="5BAB4519" w14:textId="77777777" w:rsidR="00CE0884" w:rsidRDefault="00A25B81">
            <w:pPr>
              <w:widowControl w:val="0"/>
              <w:spacing w:line="240" w:lineRule="auto"/>
            </w:pPr>
            <w:r>
              <w:t>Not enjoying a lesson because of the teacher</w:t>
            </w:r>
          </w:p>
          <w:p w14:paraId="5486A460" w14:textId="77777777" w:rsidR="00CE0884" w:rsidRDefault="00CE0884">
            <w:pPr>
              <w:widowControl w:val="0"/>
              <w:pBdr>
                <w:top w:val="nil"/>
                <w:left w:val="nil"/>
                <w:bottom w:val="nil"/>
                <w:right w:val="nil"/>
                <w:between w:val="nil"/>
              </w:pBdr>
              <w:spacing w:line="240" w:lineRule="auto"/>
            </w:pPr>
          </w:p>
          <w:p w14:paraId="4C5CDDFA" w14:textId="77777777" w:rsidR="00CE0884" w:rsidRDefault="00CE0884">
            <w:pPr>
              <w:widowControl w:val="0"/>
              <w:pBdr>
                <w:top w:val="nil"/>
                <w:left w:val="nil"/>
                <w:bottom w:val="nil"/>
                <w:right w:val="nil"/>
                <w:between w:val="nil"/>
              </w:pBdr>
              <w:spacing w:line="240" w:lineRule="auto"/>
            </w:pPr>
          </w:p>
          <w:p w14:paraId="21BC9744" w14:textId="77777777" w:rsidR="00CE0884" w:rsidRDefault="00CE0884">
            <w:pPr>
              <w:widowControl w:val="0"/>
              <w:pBdr>
                <w:top w:val="nil"/>
                <w:left w:val="nil"/>
                <w:bottom w:val="nil"/>
                <w:right w:val="nil"/>
                <w:between w:val="nil"/>
              </w:pBdr>
              <w:spacing w:line="240" w:lineRule="auto"/>
            </w:pPr>
          </w:p>
          <w:p w14:paraId="5B03BE34" w14:textId="77777777" w:rsidR="00CE0884" w:rsidRDefault="00CE0884">
            <w:pPr>
              <w:widowControl w:val="0"/>
              <w:pBdr>
                <w:top w:val="nil"/>
                <w:left w:val="nil"/>
                <w:bottom w:val="nil"/>
                <w:right w:val="nil"/>
                <w:between w:val="nil"/>
              </w:pBdr>
              <w:spacing w:line="240" w:lineRule="auto"/>
            </w:pPr>
          </w:p>
          <w:p w14:paraId="39A4BB11" w14:textId="77777777" w:rsidR="00CE0884" w:rsidRDefault="00CE0884">
            <w:pPr>
              <w:widowControl w:val="0"/>
              <w:pBdr>
                <w:top w:val="nil"/>
                <w:left w:val="nil"/>
                <w:bottom w:val="nil"/>
                <w:right w:val="nil"/>
                <w:between w:val="nil"/>
              </w:pBdr>
              <w:spacing w:line="240" w:lineRule="auto"/>
            </w:pPr>
          </w:p>
          <w:p w14:paraId="7FA93D69" w14:textId="77777777" w:rsidR="00CE0884" w:rsidRDefault="00CE0884">
            <w:pPr>
              <w:widowControl w:val="0"/>
              <w:pBdr>
                <w:top w:val="nil"/>
                <w:left w:val="nil"/>
                <w:bottom w:val="nil"/>
                <w:right w:val="nil"/>
                <w:between w:val="nil"/>
              </w:pBdr>
              <w:spacing w:line="240" w:lineRule="auto"/>
            </w:pPr>
          </w:p>
          <w:p w14:paraId="1AA5D4DD" w14:textId="77777777" w:rsidR="00CE0884" w:rsidRDefault="00CE0884">
            <w:pPr>
              <w:widowControl w:val="0"/>
              <w:pBdr>
                <w:top w:val="nil"/>
                <w:left w:val="nil"/>
                <w:bottom w:val="nil"/>
                <w:right w:val="nil"/>
                <w:between w:val="nil"/>
              </w:pBdr>
              <w:spacing w:line="240" w:lineRule="auto"/>
            </w:pPr>
          </w:p>
          <w:p w14:paraId="66E3F587" w14:textId="77777777" w:rsidR="00CE0884" w:rsidRDefault="00CE0884">
            <w:pPr>
              <w:widowControl w:val="0"/>
              <w:pBdr>
                <w:top w:val="nil"/>
                <w:left w:val="nil"/>
                <w:bottom w:val="nil"/>
                <w:right w:val="nil"/>
                <w:between w:val="nil"/>
              </w:pBdr>
              <w:spacing w:line="240" w:lineRule="auto"/>
            </w:pPr>
          </w:p>
          <w:p w14:paraId="524F34AD" w14:textId="77777777" w:rsidR="00CE0884" w:rsidRDefault="00CE0884">
            <w:pPr>
              <w:widowControl w:val="0"/>
              <w:pBdr>
                <w:top w:val="nil"/>
                <w:left w:val="nil"/>
                <w:bottom w:val="nil"/>
                <w:right w:val="nil"/>
                <w:between w:val="nil"/>
              </w:pBdr>
              <w:spacing w:line="240" w:lineRule="auto"/>
            </w:pPr>
          </w:p>
          <w:p w14:paraId="43A4BB9F" w14:textId="77777777" w:rsidR="00CE0884" w:rsidRDefault="00CE0884">
            <w:pPr>
              <w:widowControl w:val="0"/>
              <w:pBdr>
                <w:top w:val="nil"/>
                <w:left w:val="nil"/>
                <w:bottom w:val="nil"/>
                <w:right w:val="nil"/>
                <w:between w:val="nil"/>
              </w:pBdr>
              <w:spacing w:line="240" w:lineRule="auto"/>
            </w:pPr>
          </w:p>
          <w:p w14:paraId="21BE9662" w14:textId="77777777" w:rsidR="00CE0884" w:rsidRDefault="00CE0884">
            <w:pPr>
              <w:widowControl w:val="0"/>
              <w:pBdr>
                <w:top w:val="nil"/>
                <w:left w:val="nil"/>
                <w:bottom w:val="nil"/>
                <w:right w:val="nil"/>
                <w:between w:val="nil"/>
              </w:pBdr>
              <w:spacing w:line="240" w:lineRule="auto"/>
            </w:pPr>
          </w:p>
          <w:p w14:paraId="279BFC5A" w14:textId="77777777" w:rsidR="00CE0884" w:rsidRDefault="00CE0884">
            <w:pPr>
              <w:widowControl w:val="0"/>
              <w:pBdr>
                <w:top w:val="nil"/>
                <w:left w:val="nil"/>
                <w:bottom w:val="nil"/>
                <w:right w:val="nil"/>
                <w:between w:val="nil"/>
              </w:pBdr>
              <w:spacing w:line="240" w:lineRule="auto"/>
            </w:pPr>
          </w:p>
          <w:p w14:paraId="262CDEDD" w14:textId="77777777" w:rsidR="00CE0884" w:rsidRDefault="00CE0884">
            <w:pPr>
              <w:widowControl w:val="0"/>
              <w:pBdr>
                <w:top w:val="nil"/>
                <w:left w:val="nil"/>
                <w:bottom w:val="nil"/>
                <w:right w:val="nil"/>
                <w:between w:val="nil"/>
              </w:pBdr>
              <w:spacing w:line="240" w:lineRule="auto"/>
            </w:pPr>
          </w:p>
          <w:p w14:paraId="226E99C8" w14:textId="77777777" w:rsidR="00CE0884" w:rsidRDefault="00CE0884">
            <w:pPr>
              <w:widowControl w:val="0"/>
              <w:pBdr>
                <w:top w:val="nil"/>
                <w:left w:val="nil"/>
                <w:bottom w:val="nil"/>
                <w:right w:val="nil"/>
                <w:between w:val="nil"/>
              </w:pBdr>
              <w:spacing w:line="240" w:lineRule="auto"/>
            </w:pPr>
          </w:p>
          <w:p w14:paraId="080E4ACD" w14:textId="77777777" w:rsidR="00CE0884" w:rsidRDefault="00CE0884">
            <w:pPr>
              <w:widowControl w:val="0"/>
              <w:pBdr>
                <w:top w:val="nil"/>
                <w:left w:val="nil"/>
                <w:bottom w:val="nil"/>
                <w:right w:val="nil"/>
                <w:between w:val="nil"/>
              </w:pBdr>
              <w:spacing w:line="240" w:lineRule="auto"/>
            </w:pPr>
          </w:p>
          <w:p w14:paraId="27585658" w14:textId="77777777" w:rsidR="00CE0884" w:rsidRDefault="00CE0884">
            <w:pPr>
              <w:widowControl w:val="0"/>
              <w:pBdr>
                <w:top w:val="nil"/>
                <w:left w:val="nil"/>
                <w:bottom w:val="nil"/>
                <w:right w:val="nil"/>
                <w:between w:val="nil"/>
              </w:pBdr>
              <w:spacing w:line="240" w:lineRule="auto"/>
            </w:pPr>
          </w:p>
          <w:p w14:paraId="02F52678" w14:textId="77777777" w:rsidR="00CE0884" w:rsidRDefault="00CE0884">
            <w:pPr>
              <w:widowControl w:val="0"/>
              <w:pBdr>
                <w:top w:val="nil"/>
                <w:left w:val="nil"/>
                <w:bottom w:val="nil"/>
                <w:right w:val="nil"/>
                <w:between w:val="nil"/>
              </w:pBdr>
              <w:spacing w:line="240" w:lineRule="auto"/>
            </w:pPr>
          </w:p>
          <w:p w14:paraId="11D17B6D" w14:textId="77777777" w:rsidR="00CE0884" w:rsidRDefault="00CE0884">
            <w:pPr>
              <w:widowControl w:val="0"/>
              <w:pBdr>
                <w:top w:val="nil"/>
                <w:left w:val="nil"/>
                <w:bottom w:val="nil"/>
                <w:right w:val="nil"/>
                <w:between w:val="nil"/>
              </w:pBdr>
              <w:spacing w:line="240" w:lineRule="auto"/>
            </w:pPr>
          </w:p>
          <w:p w14:paraId="2C78B00F" w14:textId="77777777" w:rsidR="00CE0884" w:rsidRDefault="00CE0884">
            <w:pPr>
              <w:widowControl w:val="0"/>
              <w:pBdr>
                <w:top w:val="nil"/>
                <w:left w:val="nil"/>
                <w:bottom w:val="nil"/>
                <w:right w:val="nil"/>
                <w:between w:val="nil"/>
              </w:pBdr>
              <w:spacing w:line="240" w:lineRule="auto"/>
            </w:pPr>
          </w:p>
          <w:p w14:paraId="2D07076B" w14:textId="77777777" w:rsidR="00CE0884" w:rsidRDefault="00CE0884">
            <w:pPr>
              <w:widowControl w:val="0"/>
              <w:pBdr>
                <w:top w:val="nil"/>
                <w:left w:val="nil"/>
                <w:bottom w:val="nil"/>
                <w:right w:val="nil"/>
                <w:between w:val="nil"/>
              </w:pBdr>
              <w:spacing w:line="240" w:lineRule="auto"/>
            </w:pPr>
          </w:p>
          <w:p w14:paraId="01B450CB" w14:textId="77777777" w:rsidR="00CE0884" w:rsidRDefault="00CE0884">
            <w:pPr>
              <w:widowControl w:val="0"/>
              <w:pBdr>
                <w:top w:val="nil"/>
                <w:left w:val="nil"/>
                <w:bottom w:val="nil"/>
                <w:right w:val="nil"/>
                <w:between w:val="nil"/>
              </w:pBdr>
              <w:spacing w:line="240" w:lineRule="auto"/>
            </w:pPr>
          </w:p>
          <w:p w14:paraId="7D8C22B5" w14:textId="77777777" w:rsidR="00CE0884" w:rsidRDefault="00CE0884">
            <w:pPr>
              <w:widowControl w:val="0"/>
              <w:pBdr>
                <w:top w:val="nil"/>
                <w:left w:val="nil"/>
                <w:bottom w:val="nil"/>
                <w:right w:val="nil"/>
                <w:between w:val="nil"/>
              </w:pBdr>
              <w:spacing w:line="240" w:lineRule="auto"/>
            </w:pPr>
          </w:p>
          <w:p w14:paraId="041C64FC" w14:textId="77777777" w:rsidR="00CE0884" w:rsidRDefault="00CE0884">
            <w:pPr>
              <w:widowControl w:val="0"/>
              <w:pBdr>
                <w:top w:val="nil"/>
                <w:left w:val="nil"/>
                <w:bottom w:val="nil"/>
                <w:right w:val="nil"/>
                <w:between w:val="nil"/>
              </w:pBdr>
              <w:spacing w:line="240" w:lineRule="auto"/>
            </w:pPr>
          </w:p>
          <w:p w14:paraId="505AB8E4" w14:textId="77777777" w:rsidR="00CE0884" w:rsidRDefault="00CE0884">
            <w:pPr>
              <w:widowControl w:val="0"/>
              <w:pBdr>
                <w:top w:val="nil"/>
                <w:left w:val="nil"/>
                <w:bottom w:val="nil"/>
                <w:right w:val="nil"/>
                <w:between w:val="nil"/>
              </w:pBdr>
              <w:spacing w:line="240" w:lineRule="auto"/>
            </w:pPr>
          </w:p>
          <w:p w14:paraId="4373D626" w14:textId="77777777" w:rsidR="00CE0884" w:rsidRDefault="00A25B81">
            <w:r>
              <w:t xml:space="preserve">Disliking a teacher making her jump when daydreaming and kicking </w:t>
            </w:r>
            <w:proofErr w:type="gramStart"/>
            <w:r>
              <w:t>off</w:t>
            </w:r>
            <w:proofErr w:type="gramEnd"/>
          </w:p>
          <w:p w14:paraId="4DEB490B" w14:textId="77777777" w:rsidR="00CE0884" w:rsidRDefault="00CE0884">
            <w:pPr>
              <w:widowControl w:val="0"/>
              <w:pBdr>
                <w:top w:val="nil"/>
                <w:left w:val="nil"/>
                <w:bottom w:val="nil"/>
                <w:right w:val="nil"/>
                <w:between w:val="nil"/>
              </w:pBdr>
              <w:spacing w:line="240" w:lineRule="auto"/>
            </w:pPr>
          </w:p>
          <w:p w14:paraId="565E11A6" w14:textId="77777777" w:rsidR="00CE0884" w:rsidRDefault="00CE0884">
            <w:pPr>
              <w:widowControl w:val="0"/>
              <w:pBdr>
                <w:top w:val="nil"/>
                <w:left w:val="nil"/>
                <w:bottom w:val="nil"/>
                <w:right w:val="nil"/>
                <w:between w:val="nil"/>
              </w:pBdr>
              <w:spacing w:line="240" w:lineRule="auto"/>
            </w:pPr>
          </w:p>
          <w:p w14:paraId="71D7E14C" w14:textId="77777777" w:rsidR="00CE0884" w:rsidRDefault="00CE0884">
            <w:pPr>
              <w:widowControl w:val="0"/>
              <w:pBdr>
                <w:top w:val="nil"/>
                <w:left w:val="nil"/>
                <w:bottom w:val="nil"/>
                <w:right w:val="nil"/>
                <w:between w:val="nil"/>
              </w:pBdr>
              <w:spacing w:line="240" w:lineRule="auto"/>
              <w:rPr>
                <w:highlight w:val="green"/>
              </w:rPr>
            </w:pPr>
          </w:p>
          <w:p w14:paraId="01EB1234" w14:textId="77777777" w:rsidR="00CE0884" w:rsidRDefault="00CE0884">
            <w:pPr>
              <w:widowControl w:val="0"/>
              <w:pBdr>
                <w:top w:val="nil"/>
                <w:left w:val="nil"/>
                <w:bottom w:val="nil"/>
                <w:right w:val="nil"/>
                <w:between w:val="nil"/>
              </w:pBdr>
              <w:spacing w:line="240" w:lineRule="auto"/>
            </w:pPr>
          </w:p>
          <w:p w14:paraId="32261674" w14:textId="77777777" w:rsidR="00CE0884" w:rsidRDefault="00CE0884">
            <w:pPr>
              <w:widowControl w:val="0"/>
              <w:pBdr>
                <w:top w:val="nil"/>
                <w:left w:val="nil"/>
                <w:bottom w:val="nil"/>
                <w:right w:val="nil"/>
                <w:between w:val="nil"/>
              </w:pBdr>
              <w:spacing w:line="240" w:lineRule="auto"/>
            </w:pPr>
          </w:p>
          <w:p w14:paraId="7A383782" w14:textId="77777777" w:rsidR="00CE0884" w:rsidRDefault="00CE0884">
            <w:pPr>
              <w:widowControl w:val="0"/>
              <w:pBdr>
                <w:top w:val="nil"/>
                <w:left w:val="nil"/>
                <w:bottom w:val="nil"/>
                <w:right w:val="nil"/>
                <w:between w:val="nil"/>
              </w:pBdr>
              <w:spacing w:line="240" w:lineRule="auto"/>
            </w:pPr>
          </w:p>
          <w:p w14:paraId="59B65F20" w14:textId="77777777" w:rsidR="00CE0884" w:rsidRDefault="00CE0884">
            <w:pPr>
              <w:widowControl w:val="0"/>
              <w:pBdr>
                <w:top w:val="nil"/>
                <w:left w:val="nil"/>
                <w:bottom w:val="nil"/>
                <w:right w:val="nil"/>
                <w:between w:val="nil"/>
              </w:pBdr>
              <w:spacing w:line="240" w:lineRule="auto"/>
            </w:pPr>
          </w:p>
          <w:p w14:paraId="446C33DA" w14:textId="77777777" w:rsidR="00CE0884" w:rsidRDefault="00CE0884">
            <w:pPr>
              <w:widowControl w:val="0"/>
              <w:pBdr>
                <w:top w:val="nil"/>
                <w:left w:val="nil"/>
                <w:bottom w:val="nil"/>
                <w:right w:val="nil"/>
                <w:between w:val="nil"/>
              </w:pBdr>
              <w:spacing w:line="240" w:lineRule="auto"/>
            </w:pPr>
          </w:p>
          <w:p w14:paraId="060E1B40" w14:textId="77777777" w:rsidR="00CE0884" w:rsidRDefault="00CE0884">
            <w:pPr>
              <w:widowControl w:val="0"/>
              <w:pBdr>
                <w:top w:val="nil"/>
                <w:left w:val="nil"/>
                <w:bottom w:val="nil"/>
                <w:right w:val="nil"/>
                <w:between w:val="nil"/>
              </w:pBdr>
              <w:spacing w:line="240" w:lineRule="auto"/>
            </w:pPr>
          </w:p>
          <w:p w14:paraId="66380CB0" w14:textId="77777777" w:rsidR="00CE0884" w:rsidRDefault="00CE0884">
            <w:pPr>
              <w:widowControl w:val="0"/>
              <w:pBdr>
                <w:top w:val="nil"/>
                <w:left w:val="nil"/>
                <w:bottom w:val="nil"/>
                <w:right w:val="nil"/>
                <w:between w:val="nil"/>
              </w:pBdr>
              <w:spacing w:line="240" w:lineRule="auto"/>
            </w:pPr>
          </w:p>
          <w:p w14:paraId="0F4B9CC0" w14:textId="77777777" w:rsidR="00CE0884" w:rsidRDefault="00CE0884">
            <w:pPr>
              <w:widowControl w:val="0"/>
              <w:pBdr>
                <w:top w:val="nil"/>
                <w:left w:val="nil"/>
                <w:bottom w:val="nil"/>
                <w:right w:val="nil"/>
                <w:between w:val="nil"/>
              </w:pBdr>
              <w:spacing w:line="240" w:lineRule="auto"/>
            </w:pPr>
          </w:p>
          <w:p w14:paraId="62C918F0" w14:textId="77777777" w:rsidR="00CE0884" w:rsidRDefault="00CE0884">
            <w:pPr>
              <w:widowControl w:val="0"/>
              <w:pBdr>
                <w:top w:val="nil"/>
                <w:left w:val="nil"/>
                <w:bottom w:val="nil"/>
                <w:right w:val="nil"/>
                <w:between w:val="nil"/>
              </w:pBdr>
              <w:spacing w:line="240" w:lineRule="auto"/>
            </w:pPr>
          </w:p>
          <w:p w14:paraId="57CE88F3" w14:textId="77777777" w:rsidR="00CE0884" w:rsidRDefault="00CE0884">
            <w:pPr>
              <w:widowControl w:val="0"/>
              <w:pBdr>
                <w:top w:val="nil"/>
                <w:left w:val="nil"/>
                <w:bottom w:val="nil"/>
                <w:right w:val="nil"/>
                <w:between w:val="nil"/>
              </w:pBdr>
              <w:spacing w:line="240" w:lineRule="auto"/>
            </w:pPr>
          </w:p>
          <w:p w14:paraId="2968C359" w14:textId="77777777" w:rsidR="00CE0884" w:rsidRDefault="00CE0884">
            <w:pPr>
              <w:widowControl w:val="0"/>
              <w:pBdr>
                <w:top w:val="nil"/>
                <w:left w:val="nil"/>
                <w:bottom w:val="nil"/>
                <w:right w:val="nil"/>
                <w:between w:val="nil"/>
              </w:pBdr>
              <w:spacing w:line="240" w:lineRule="auto"/>
            </w:pPr>
          </w:p>
          <w:p w14:paraId="331AE47B" w14:textId="77777777" w:rsidR="00CE0884" w:rsidRDefault="00CE0884">
            <w:pPr>
              <w:widowControl w:val="0"/>
              <w:pBdr>
                <w:top w:val="nil"/>
                <w:left w:val="nil"/>
                <w:bottom w:val="nil"/>
                <w:right w:val="nil"/>
                <w:between w:val="nil"/>
              </w:pBdr>
              <w:spacing w:line="240" w:lineRule="auto"/>
            </w:pPr>
          </w:p>
          <w:p w14:paraId="29BC1089" w14:textId="77777777" w:rsidR="00CE0884" w:rsidRDefault="00CE0884">
            <w:pPr>
              <w:widowControl w:val="0"/>
              <w:pBdr>
                <w:top w:val="nil"/>
                <w:left w:val="nil"/>
                <w:bottom w:val="nil"/>
                <w:right w:val="nil"/>
                <w:between w:val="nil"/>
              </w:pBdr>
              <w:spacing w:line="240" w:lineRule="auto"/>
            </w:pPr>
          </w:p>
          <w:p w14:paraId="2ED3270C" w14:textId="77777777" w:rsidR="00CE0884" w:rsidRDefault="00CE0884">
            <w:pPr>
              <w:widowControl w:val="0"/>
              <w:pBdr>
                <w:top w:val="nil"/>
                <w:left w:val="nil"/>
                <w:bottom w:val="nil"/>
                <w:right w:val="nil"/>
                <w:between w:val="nil"/>
              </w:pBdr>
              <w:spacing w:line="240" w:lineRule="auto"/>
            </w:pPr>
          </w:p>
          <w:p w14:paraId="758DB193" w14:textId="77777777" w:rsidR="00CE0884" w:rsidRDefault="00CE0884">
            <w:pPr>
              <w:widowControl w:val="0"/>
              <w:pBdr>
                <w:top w:val="nil"/>
                <w:left w:val="nil"/>
                <w:bottom w:val="nil"/>
                <w:right w:val="nil"/>
                <w:between w:val="nil"/>
              </w:pBdr>
              <w:spacing w:line="240" w:lineRule="auto"/>
            </w:pPr>
          </w:p>
          <w:p w14:paraId="57E259C6" w14:textId="77777777" w:rsidR="00CE0884" w:rsidRDefault="00CE0884">
            <w:pPr>
              <w:widowControl w:val="0"/>
              <w:pBdr>
                <w:top w:val="nil"/>
                <w:left w:val="nil"/>
                <w:bottom w:val="nil"/>
                <w:right w:val="nil"/>
                <w:between w:val="nil"/>
              </w:pBdr>
              <w:spacing w:line="240" w:lineRule="auto"/>
            </w:pPr>
          </w:p>
          <w:p w14:paraId="219AE70F" w14:textId="77777777" w:rsidR="00CE0884" w:rsidRDefault="00CE0884">
            <w:pPr>
              <w:widowControl w:val="0"/>
              <w:pBdr>
                <w:top w:val="nil"/>
                <w:left w:val="nil"/>
                <w:bottom w:val="nil"/>
                <w:right w:val="nil"/>
                <w:between w:val="nil"/>
              </w:pBdr>
              <w:spacing w:line="240" w:lineRule="auto"/>
            </w:pPr>
          </w:p>
          <w:p w14:paraId="4E9EF407" w14:textId="77777777" w:rsidR="00CE0884" w:rsidRDefault="00CE0884">
            <w:pPr>
              <w:widowControl w:val="0"/>
              <w:pBdr>
                <w:top w:val="nil"/>
                <w:left w:val="nil"/>
                <w:bottom w:val="nil"/>
                <w:right w:val="nil"/>
                <w:between w:val="nil"/>
              </w:pBdr>
              <w:spacing w:line="240" w:lineRule="auto"/>
            </w:pPr>
          </w:p>
          <w:p w14:paraId="4304989E" w14:textId="77777777" w:rsidR="00CE0884" w:rsidRDefault="00CE0884">
            <w:pPr>
              <w:widowControl w:val="0"/>
              <w:pBdr>
                <w:top w:val="nil"/>
                <w:left w:val="nil"/>
                <w:bottom w:val="nil"/>
                <w:right w:val="nil"/>
                <w:between w:val="nil"/>
              </w:pBdr>
              <w:spacing w:line="240" w:lineRule="auto"/>
            </w:pPr>
          </w:p>
          <w:p w14:paraId="225FCAB4" w14:textId="77777777" w:rsidR="00CE0884" w:rsidRDefault="00CE0884">
            <w:pPr>
              <w:widowControl w:val="0"/>
              <w:pBdr>
                <w:top w:val="nil"/>
                <w:left w:val="nil"/>
                <w:bottom w:val="nil"/>
                <w:right w:val="nil"/>
                <w:between w:val="nil"/>
              </w:pBdr>
              <w:spacing w:line="240" w:lineRule="auto"/>
            </w:pPr>
          </w:p>
          <w:p w14:paraId="4FF0250B" w14:textId="77777777" w:rsidR="00CE0884" w:rsidRDefault="00CE0884">
            <w:pPr>
              <w:widowControl w:val="0"/>
              <w:pBdr>
                <w:top w:val="nil"/>
                <w:left w:val="nil"/>
                <w:bottom w:val="nil"/>
                <w:right w:val="nil"/>
                <w:between w:val="nil"/>
              </w:pBdr>
              <w:spacing w:line="240" w:lineRule="auto"/>
            </w:pPr>
          </w:p>
          <w:p w14:paraId="4ACA060A" w14:textId="77777777" w:rsidR="00CE0884" w:rsidRDefault="00CE0884">
            <w:pPr>
              <w:widowControl w:val="0"/>
              <w:pBdr>
                <w:top w:val="nil"/>
                <w:left w:val="nil"/>
                <w:bottom w:val="nil"/>
                <w:right w:val="nil"/>
                <w:between w:val="nil"/>
              </w:pBdr>
              <w:spacing w:line="240" w:lineRule="auto"/>
            </w:pPr>
          </w:p>
          <w:p w14:paraId="43568ED1" w14:textId="77777777" w:rsidR="00CE0884" w:rsidRDefault="00CE0884">
            <w:pPr>
              <w:widowControl w:val="0"/>
              <w:pBdr>
                <w:top w:val="nil"/>
                <w:left w:val="nil"/>
                <w:bottom w:val="nil"/>
                <w:right w:val="nil"/>
                <w:between w:val="nil"/>
              </w:pBdr>
              <w:spacing w:line="240" w:lineRule="auto"/>
            </w:pPr>
          </w:p>
          <w:p w14:paraId="6AB1B1F4" w14:textId="77777777" w:rsidR="00CE0884" w:rsidRDefault="00CE0884">
            <w:pPr>
              <w:widowControl w:val="0"/>
              <w:pBdr>
                <w:top w:val="nil"/>
                <w:left w:val="nil"/>
                <w:bottom w:val="nil"/>
                <w:right w:val="nil"/>
                <w:between w:val="nil"/>
              </w:pBdr>
              <w:spacing w:line="240" w:lineRule="auto"/>
            </w:pPr>
          </w:p>
          <w:p w14:paraId="3E04C92A" w14:textId="77777777" w:rsidR="00CE0884" w:rsidRDefault="00CE0884">
            <w:pPr>
              <w:widowControl w:val="0"/>
              <w:pBdr>
                <w:top w:val="nil"/>
                <w:left w:val="nil"/>
                <w:bottom w:val="nil"/>
                <w:right w:val="nil"/>
                <w:between w:val="nil"/>
              </w:pBdr>
              <w:spacing w:line="240" w:lineRule="auto"/>
            </w:pPr>
          </w:p>
          <w:p w14:paraId="58A61CD5" w14:textId="77777777" w:rsidR="00CE0884" w:rsidRDefault="00CE0884">
            <w:pPr>
              <w:widowControl w:val="0"/>
              <w:pBdr>
                <w:top w:val="nil"/>
                <w:left w:val="nil"/>
                <w:bottom w:val="nil"/>
                <w:right w:val="nil"/>
                <w:between w:val="nil"/>
              </w:pBdr>
              <w:spacing w:line="240" w:lineRule="auto"/>
            </w:pPr>
          </w:p>
          <w:p w14:paraId="77AD09A4" w14:textId="77777777" w:rsidR="00CE0884" w:rsidRDefault="00CE0884">
            <w:pPr>
              <w:widowControl w:val="0"/>
              <w:pBdr>
                <w:top w:val="nil"/>
                <w:left w:val="nil"/>
                <w:bottom w:val="nil"/>
                <w:right w:val="nil"/>
                <w:between w:val="nil"/>
              </w:pBdr>
              <w:spacing w:line="240" w:lineRule="auto"/>
            </w:pPr>
          </w:p>
          <w:p w14:paraId="4457D8DB" w14:textId="77777777" w:rsidR="00CE0884" w:rsidRDefault="00CE0884">
            <w:pPr>
              <w:widowControl w:val="0"/>
              <w:pBdr>
                <w:top w:val="nil"/>
                <w:left w:val="nil"/>
                <w:bottom w:val="nil"/>
                <w:right w:val="nil"/>
                <w:between w:val="nil"/>
              </w:pBdr>
              <w:spacing w:line="240" w:lineRule="auto"/>
            </w:pPr>
          </w:p>
          <w:p w14:paraId="79272232" w14:textId="77777777" w:rsidR="00CE0884" w:rsidRDefault="00CE0884">
            <w:pPr>
              <w:widowControl w:val="0"/>
              <w:pBdr>
                <w:top w:val="nil"/>
                <w:left w:val="nil"/>
                <w:bottom w:val="nil"/>
                <w:right w:val="nil"/>
                <w:between w:val="nil"/>
              </w:pBdr>
              <w:spacing w:line="240" w:lineRule="auto"/>
            </w:pPr>
          </w:p>
          <w:p w14:paraId="6D57D3CB" w14:textId="77777777" w:rsidR="00CE0884" w:rsidRDefault="00CE0884">
            <w:pPr>
              <w:widowControl w:val="0"/>
              <w:pBdr>
                <w:top w:val="nil"/>
                <w:left w:val="nil"/>
                <w:bottom w:val="nil"/>
                <w:right w:val="nil"/>
                <w:between w:val="nil"/>
              </w:pBdr>
              <w:spacing w:line="240" w:lineRule="auto"/>
            </w:pPr>
          </w:p>
          <w:p w14:paraId="5D6507DC" w14:textId="77777777" w:rsidR="00CE0884" w:rsidRDefault="00CE0884">
            <w:pPr>
              <w:widowControl w:val="0"/>
              <w:pBdr>
                <w:top w:val="nil"/>
                <w:left w:val="nil"/>
                <w:bottom w:val="nil"/>
                <w:right w:val="nil"/>
                <w:between w:val="nil"/>
              </w:pBdr>
              <w:spacing w:line="240" w:lineRule="auto"/>
            </w:pPr>
          </w:p>
          <w:p w14:paraId="07EB592B" w14:textId="77777777" w:rsidR="00CE0884" w:rsidRDefault="00CE0884">
            <w:pPr>
              <w:widowControl w:val="0"/>
              <w:pBdr>
                <w:top w:val="nil"/>
                <w:left w:val="nil"/>
                <w:bottom w:val="nil"/>
                <w:right w:val="nil"/>
                <w:between w:val="nil"/>
              </w:pBdr>
              <w:spacing w:line="240" w:lineRule="auto"/>
            </w:pPr>
          </w:p>
          <w:p w14:paraId="6AC87CB8" w14:textId="77777777" w:rsidR="00CE0884" w:rsidRDefault="00CE0884">
            <w:pPr>
              <w:widowControl w:val="0"/>
              <w:pBdr>
                <w:top w:val="nil"/>
                <w:left w:val="nil"/>
                <w:bottom w:val="nil"/>
                <w:right w:val="nil"/>
                <w:between w:val="nil"/>
              </w:pBdr>
              <w:spacing w:line="240" w:lineRule="auto"/>
            </w:pPr>
          </w:p>
          <w:p w14:paraId="28657E3B" w14:textId="77777777" w:rsidR="00CE0884" w:rsidRDefault="00CE0884">
            <w:pPr>
              <w:widowControl w:val="0"/>
              <w:pBdr>
                <w:top w:val="nil"/>
                <w:left w:val="nil"/>
                <w:bottom w:val="nil"/>
                <w:right w:val="nil"/>
                <w:between w:val="nil"/>
              </w:pBdr>
              <w:spacing w:line="240" w:lineRule="auto"/>
            </w:pPr>
          </w:p>
          <w:p w14:paraId="58A859C0" w14:textId="77777777" w:rsidR="00CE0884" w:rsidRDefault="00CE0884">
            <w:pPr>
              <w:widowControl w:val="0"/>
              <w:pBdr>
                <w:top w:val="nil"/>
                <w:left w:val="nil"/>
                <w:bottom w:val="nil"/>
                <w:right w:val="nil"/>
                <w:between w:val="nil"/>
              </w:pBdr>
              <w:spacing w:line="240" w:lineRule="auto"/>
            </w:pPr>
          </w:p>
          <w:p w14:paraId="4D87FD0E" w14:textId="77777777" w:rsidR="00CE0884" w:rsidRDefault="00CE0884">
            <w:pPr>
              <w:widowControl w:val="0"/>
              <w:pBdr>
                <w:top w:val="nil"/>
                <w:left w:val="nil"/>
                <w:bottom w:val="nil"/>
                <w:right w:val="nil"/>
                <w:between w:val="nil"/>
              </w:pBdr>
              <w:spacing w:line="240" w:lineRule="auto"/>
            </w:pPr>
          </w:p>
          <w:p w14:paraId="7503E7E9" w14:textId="77777777" w:rsidR="00CE0884" w:rsidRDefault="00CE0884">
            <w:pPr>
              <w:widowControl w:val="0"/>
              <w:pBdr>
                <w:top w:val="nil"/>
                <w:left w:val="nil"/>
                <w:bottom w:val="nil"/>
                <w:right w:val="nil"/>
                <w:between w:val="nil"/>
              </w:pBdr>
              <w:spacing w:line="240" w:lineRule="auto"/>
            </w:pPr>
          </w:p>
          <w:p w14:paraId="31E4D014" w14:textId="77777777" w:rsidR="00CE0884" w:rsidRDefault="00CE0884">
            <w:pPr>
              <w:widowControl w:val="0"/>
              <w:pBdr>
                <w:top w:val="nil"/>
                <w:left w:val="nil"/>
                <w:bottom w:val="nil"/>
                <w:right w:val="nil"/>
                <w:between w:val="nil"/>
              </w:pBdr>
              <w:spacing w:line="240" w:lineRule="auto"/>
            </w:pPr>
          </w:p>
          <w:p w14:paraId="320F619D" w14:textId="77777777" w:rsidR="00CE0884" w:rsidRDefault="00CE0884">
            <w:pPr>
              <w:widowControl w:val="0"/>
              <w:pBdr>
                <w:top w:val="nil"/>
                <w:left w:val="nil"/>
                <w:bottom w:val="nil"/>
                <w:right w:val="nil"/>
                <w:between w:val="nil"/>
              </w:pBdr>
              <w:spacing w:line="240" w:lineRule="auto"/>
            </w:pPr>
          </w:p>
          <w:p w14:paraId="13208F6B" w14:textId="77777777" w:rsidR="00CE0884" w:rsidRDefault="00CE0884">
            <w:pPr>
              <w:widowControl w:val="0"/>
              <w:pBdr>
                <w:top w:val="nil"/>
                <w:left w:val="nil"/>
                <w:bottom w:val="nil"/>
                <w:right w:val="nil"/>
                <w:between w:val="nil"/>
              </w:pBdr>
              <w:spacing w:line="240" w:lineRule="auto"/>
            </w:pPr>
          </w:p>
          <w:p w14:paraId="632AA501" w14:textId="77777777" w:rsidR="00CE0884" w:rsidRDefault="00CE0884">
            <w:pPr>
              <w:widowControl w:val="0"/>
              <w:pBdr>
                <w:top w:val="nil"/>
                <w:left w:val="nil"/>
                <w:bottom w:val="nil"/>
                <w:right w:val="nil"/>
                <w:between w:val="nil"/>
              </w:pBdr>
              <w:spacing w:line="240" w:lineRule="auto"/>
            </w:pPr>
          </w:p>
          <w:p w14:paraId="76090CD9" w14:textId="77777777" w:rsidR="00CE0884" w:rsidRDefault="00CE0884">
            <w:pPr>
              <w:widowControl w:val="0"/>
              <w:pBdr>
                <w:top w:val="nil"/>
                <w:left w:val="nil"/>
                <w:bottom w:val="nil"/>
                <w:right w:val="nil"/>
                <w:between w:val="nil"/>
              </w:pBdr>
              <w:spacing w:line="240" w:lineRule="auto"/>
            </w:pPr>
          </w:p>
          <w:p w14:paraId="543ED9D7" w14:textId="77777777" w:rsidR="00CE0884" w:rsidRDefault="00CE0884">
            <w:pPr>
              <w:widowControl w:val="0"/>
              <w:pBdr>
                <w:top w:val="nil"/>
                <w:left w:val="nil"/>
                <w:bottom w:val="nil"/>
                <w:right w:val="nil"/>
                <w:between w:val="nil"/>
              </w:pBdr>
              <w:spacing w:line="240" w:lineRule="auto"/>
            </w:pPr>
          </w:p>
          <w:p w14:paraId="0A37F46F" w14:textId="77777777" w:rsidR="00CE0884" w:rsidRDefault="00CE0884">
            <w:pPr>
              <w:widowControl w:val="0"/>
              <w:pBdr>
                <w:top w:val="nil"/>
                <w:left w:val="nil"/>
                <w:bottom w:val="nil"/>
                <w:right w:val="nil"/>
                <w:between w:val="nil"/>
              </w:pBdr>
              <w:spacing w:line="240" w:lineRule="auto"/>
            </w:pPr>
          </w:p>
          <w:p w14:paraId="1FA90C4F" w14:textId="77777777" w:rsidR="00CE0884" w:rsidRDefault="00CE0884">
            <w:pPr>
              <w:widowControl w:val="0"/>
              <w:pBdr>
                <w:top w:val="nil"/>
                <w:left w:val="nil"/>
                <w:bottom w:val="nil"/>
                <w:right w:val="nil"/>
                <w:between w:val="nil"/>
              </w:pBdr>
              <w:spacing w:line="240" w:lineRule="auto"/>
            </w:pPr>
          </w:p>
          <w:p w14:paraId="3349FF34" w14:textId="77777777" w:rsidR="00CE0884" w:rsidRDefault="00CE0884">
            <w:pPr>
              <w:widowControl w:val="0"/>
              <w:pBdr>
                <w:top w:val="nil"/>
                <w:left w:val="nil"/>
                <w:bottom w:val="nil"/>
                <w:right w:val="nil"/>
                <w:between w:val="nil"/>
              </w:pBdr>
              <w:spacing w:line="240" w:lineRule="auto"/>
            </w:pPr>
          </w:p>
          <w:p w14:paraId="38D032D3" w14:textId="77777777" w:rsidR="00CE0884" w:rsidRDefault="00CE0884">
            <w:pPr>
              <w:widowControl w:val="0"/>
              <w:pBdr>
                <w:top w:val="nil"/>
                <w:left w:val="nil"/>
                <w:bottom w:val="nil"/>
                <w:right w:val="nil"/>
                <w:between w:val="nil"/>
              </w:pBdr>
              <w:spacing w:line="240" w:lineRule="auto"/>
            </w:pPr>
          </w:p>
          <w:p w14:paraId="263AA6B0" w14:textId="77777777" w:rsidR="00CE0884" w:rsidRDefault="00CE0884">
            <w:pPr>
              <w:widowControl w:val="0"/>
              <w:pBdr>
                <w:top w:val="nil"/>
                <w:left w:val="nil"/>
                <w:bottom w:val="nil"/>
                <w:right w:val="nil"/>
                <w:between w:val="nil"/>
              </w:pBdr>
              <w:spacing w:line="240" w:lineRule="auto"/>
            </w:pPr>
          </w:p>
          <w:p w14:paraId="33198634" w14:textId="77777777" w:rsidR="00CE0884" w:rsidRDefault="00CE0884">
            <w:pPr>
              <w:widowControl w:val="0"/>
              <w:pBdr>
                <w:top w:val="nil"/>
                <w:left w:val="nil"/>
                <w:bottom w:val="nil"/>
                <w:right w:val="nil"/>
                <w:between w:val="nil"/>
              </w:pBdr>
              <w:spacing w:line="240" w:lineRule="auto"/>
            </w:pPr>
          </w:p>
          <w:p w14:paraId="753E51AD" w14:textId="77777777" w:rsidR="00CE0884" w:rsidRDefault="00CE0884">
            <w:pPr>
              <w:widowControl w:val="0"/>
              <w:pBdr>
                <w:top w:val="nil"/>
                <w:left w:val="nil"/>
                <w:bottom w:val="nil"/>
                <w:right w:val="nil"/>
                <w:between w:val="nil"/>
              </w:pBdr>
              <w:spacing w:line="240" w:lineRule="auto"/>
            </w:pPr>
          </w:p>
          <w:p w14:paraId="72D0636A" w14:textId="77777777" w:rsidR="00CE0884" w:rsidRDefault="00CE0884">
            <w:pPr>
              <w:widowControl w:val="0"/>
              <w:pBdr>
                <w:top w:val="nil"/>
                <w:left w:val="nil"/>
                <w:bottom w:val="nil"/>
                <w:right w:val="nil"/>
                <w:between w:val="nil"/>
              </w:pBdr>
              <w:spacing w:line="240" w:lineRule="auto"/>
            </w:pPr>
          </w:p>
          <w:p w14:paraId="3F82C63B" w14:textId="77777777" w:rsidR="00CE0884" w:rsidRDefault="00CE0884">
            <w:pPr>
              <w:widowControl w:val="0"/>
              <w:pBdr>
                <w:top w:val="nil"/>
                <w:left w:val="nil"/>
                <w:bottom w:val="nil"/>
                <w:right w:val="nil"/>
                <w:between w:val="nil"/>
              </w:pBdr>
              <w:spacing w:line="240" w:lineRule="auto"/>
            </w:pPr>
          </w:p>
          <w:p w14:paraId="16FB8E7E" w14:textId="77777777" w:rsidR="00CE0884" w:rsidRDefault="00A25B81">
            <w:pPr>
              <w:widowControl w:val="0"/>
              <w:pBdr>
                <w:top w:val="nil"/>
                <w:left w:val="nil"/>
                <w:bottom w:val="nil"/>
                <w:right w:val="nil"/>
                <w:between w:val="nil"/>
              </w:pBdr>
              <w:spacing w:line="240" w:lineRule="auto"/>
            </w:pPr>
            <w:r>
              <w:t>Helped by a teacher responding to daydreaming by saying her name.</w:t>
            </w:r>
          </w:p>
          <w:p w14:paraId="4B962F12" w14:textId="77777777" w:rsidR="00CE0884" w:rsidRDefault="00CE0884">
            <w:pPr>
              <w:widowControl w:val="0"/>
              <w:pBdr>
                <w:top w:val="nil"/>
                <w:left w:val="nil"/>
                <w:bottom w:val="nil"/>
                <w:right w:val="nil"/>
                <w:between w:val="nil"/>
              </w:pBdr>
              <w:spacing w:line="240" w:lineRule="auto"/>
            </w:pPr>
          </w:p>
          <w:p w14:paraId="5B98A153" w14:textId="77777777" w:rsidR="00CE0884" w:rsidRDefault="00CE0884">
            <w:pPr>
              <w:widowControl w:val="0"/>
              <w:pBdr>
                <w:top w:val="nil"/>
                <w:left w:val="nil"/>
                <w:bottom w:val="nil"/>
                <w:right w:val="nil"/>
                <w:between w:val="nil"/>
              </w:pBdr>
              <w:spacing w:line="240" w:lineRule="auto"/>
            </w:pPr>
          </w:p>
          <w:p w14:paraId="0971DA8D" w14:textId="77777777" w:rsidR="00CE0884" w:rsidRDefault="00CE0884">
            <w:pPr>
              <w:widowControl w:val="0"/>
              <w:pBdr>
                <w:top w:val="nil"/>
                <w:left w:val="nil"/>
                <w:bottom w:val="nil"/>
                <w:right w:val="nil"/>
                <w:between w:val="nil"/>
              </w:pBdr>
              <w:spacing w:line="240" w:lineRule="auto"/>
            </w:pPr>
          </w:p>
          <w:p w14:paraId="6FDA0E30" w14:textId="77777777" w:rsidR="00CE0884" w:rsidRDefault="00CE0884">
            <w:pPr>
              <w:widowControl w:val="0"/>
              <w:pBdr>
                <w:top w:val="nil"/>
                <w:left w:val="nil"/>
                <w:bottom w:val="nil"/>
                <w:right w:val="nil"/>
                <w:between w:val="nil"/>
              </w:pBdr>
              <w:spacing w:line="240" w:lineRule="auto"/>
            </w:pPr>
          </w:p>
          <w:p w14:paraId="1B5F45C5" w14:textId="77777777" w:rsidR="00CE0884" w:rsidRDefault="00CE0884">
            <w:pPr>
              <w:widowControl w:val="0"/>
              <w:pBdr>
                <w:top w:val="nil"/>
                <w:left w:val="nil"/>
                <w:bottom w:val="nil"/>
                <w:right w:val="nil"/>
                <w:between w:val="nil"/>
              </w:pBdr>
              <w:spacing w:line="240" w:lineRule="auto"/>
            </w:pPr>
          </w:p>
          <w:p w14:paraId="310453A2" w14:textId="77777777" w:rsidR="00CE0884" w:rsidRDefault="00CE0884">
            <w:pPr>
              <w:widowControl w:val="0"/>
              <w:pBdr>
                <w:top w:val="nil"/>
                <w:left w:val="nil"/>
                <w:bottom w:val="nil"/>
                <w:right w:val="nil"/>
                <w:between w:val="nil"/>
              </w:pBdr>
              <w:spacing w:line="240" w:lineRule="auto"/>
            </w:pPr>
          </w:p>
          <w:p w14:paraId="0E09491E" w14:textId="77777777" w:rsidR="00CE0884" w:rsidRDefault="00CE0884">
            <w:pPr>
              <w:widowControl w:val="0"/>
              <w:pBdr>
                <w:top w:val="nil"/>
                <w:left w:val="nil"/>
                <w:bottom w:val="nil"/>
                <w:right w:val="nil"/>
                <w:between w:val="nil"/>
              </w:pBdr>
              <w:spacing w:line="240" w:lineRule="auto"/>
            </w:pPr>
          </w:p>
          <w:p w14:paraId="1546C085" w14:textId="77777777" w:rsidR="00CE0884" w:rsidRDefault="00CE0884">
            <w:pPr>
              <w:widowControl w:val="0"/>
              <w:pBdr>
                <w:top w:val="nil"/>
                <w:left w:val="nil"/>
                <w:bottom w:val="nil"/>
                <w:right w:val="nil"/>
                <w:between w:val="nil"/>
              </w:pBdr>
              <w:spacing w:line="240" w:lineRule="auto"/>
            </w:pPr>
          </w:p>
          <w:p w14:paraId="56545FC5" w14:textId="77777777" w:rsidR="00CE0884" w:rsidRDefault="00CE0884">
            <w:pPr>
              <w:widowControl w:val="0"/>
              <w:pBdr>
                <w:top w:val="nil"/>
                <w:left w:val="nil"/>
                <w:bottom w:val="nil"/>
                <w:right w:val="nil"/>
                <w:between w:val="nil"/>
              </w:pBdr>
              <w:spacing w:line="240" w:lineRule="auto"/>
            </w:pPr>
          </w:p>
          <w:p w14:paraId="7DEADDE8" w14:textId="77777777" w:rsidR="00CE0884" w:rsidRDefault="00CE0884">
            <w:pPr>
              <w:widowControl w:val="0"/>
              <w:pBdr>
                <w:top w:val="nil"/>
                <w:left w:val="nil"/>
                <w:bottom w:val="nil"/>
                <w:right w:val="nil"/>
                <w:between w:val="nil"/>
              </w:pBdr>
              <w:spacing w:line="240" w:lineRule="auto"/>
            </w:pPr>
          </w:p>
          <w:p w14:paraId="36500937" w14:textId="77777777" w:rsidR="00CE0884" w:rsidRDefault="00CE0884">
            <w:pPr>
              <w:widowControl w:val="0"/>
              <w:pBdr>
                <w:top w:val="nil"/>
                <w:left w:val="nil"/>
                <w:bottom w:val="nil"/>
                <w:right w:val="nil"/>
                <w:between w:val="nil"/>
              </w:pBdr>
              <w:spacing w:line="240" w:lineRule="auto"/>
            </w:pPr>
          </w:p>
          <w:p w14:paraId="377E473E" w14:textId="77777777" w:rsidR="00CE0884" w:rsidRDefault="00CE0884">
            <w:pPr>
              <w:widowControl w:val="0"/>
              <w:pBdr>
                <w:top w:val="nil"/>
                <w:left w:val="nil"/>
                <w:bottom w:val="nil"/>
                <w:right w:val="nil"/>
                <w:between w:val="nil"/>
              </w:pBdr>
              <w:spacing w:line="240" w:lineRule="auto"/>
            </w:pPr>
          </w:p>
          <w:p w14:paraId="027FDB36" w14:textId="77777777" w:rsidR="00CE0884" w:rsidRDefault="00CE0884">
            <w:pPr>
              <w:widowControl w:val="0"/>
              <w:pBdr>
                <w:top w:val="nil"/>
                <w:left w:val="nil"/>
                <w:bottom w:val="nil"/>
                <w:right w:val="nil"/>
                <w:between w:val="nil"/>
              </w:pBdr>
              <w:spacing w:line="240" w:lineRule="auto"/>
            </w:pPr>
          </w:p>
          <w:p w14:paraId="7E09573E" w14:textId="77777777" w:rsidR="00CE0884" w:rsidRDefault="00CE0884">
            <w:pPr>
              <w:widowControl w:val="0"/>
              <w:pBdr>
                <w:top w:val="nil"/>
                <w:left w:val="nil"/>
                <w:bottom w:val="nil"/>
                <w:right w:val="nil"/>
                <w:between w:val="nil"/>
              </w:pBdr>
              <w:spacing w:line="240" w:lineRule="auto"/>
            </w:pPr>
          </w:p>
          <w:p w14:paraId="4764E14F" w14:textId="77777777" w:rsidR="00CE0884" w:rsidRDefault="00CE0884">
            <w:pPr>
              <w:widowControl w:val="0"/>
              <w:pBdr>
                <w:top w:val="nil"/>
                <w:left w:val="nil"/>
                <w:bottom w:val="nil"/>
                <w:right w:val="nil"/>
                <w:between w:val="nil"/>
              </w:pBdr>
              <w:spacing w:line="240" w:lineRule="auto"/>
            </w:pPr>
          </w:p>
          <w:p w14:paraId="042460F4" w14:textId="77777777" w:rsidR="00CE0884" w:rsidRDefault="00CE0884">
            <w:pPr>
              <w:widowControl w:val="0"/>
              <w:pBdr>
                <w:top w:val="nil"/>
                <w:left w:val="nil"/>
                <w:bottom w:val="nil"/>
                <w:right w:val="nil"/>
                <w:between w:val="nil"/>
              </w:pBdr>
              <w:spacing w:line="240" w:lineRule="auto"/>
            </w:pPr>
          </w:p>
          <w:p w14:paraId="02A82E89" w14:textId="77777777" w:rsidR="00CE0884" w:rsidRDefault="00CE0884">
            <w:pPr>
              <w:widowControl w:val="0"/>
              <w:pBdr>
                <w:top w:val="nil"/>
                <w:left w:val="nil"/>
                <w:bottom w:val="nil"/>
                <w:right w:val="nil"/>
                <w:between w:val="nil"/>
              </w:pBdr>
              <w:spacing w:line="240" w:lineRule="auto"/>
            </w:pPr>
          </w:p>
          <w:p w14:paraId="090DF299" w14:textId="77777777" w:rsidR="00CE0884" w:rsidRDefault="00CE0884">
            <w:pPr>
              <w:widowControl w:val="0"/>
              <w:pBdr>
                <w:top w:val="nil"/>
                <w:left w:val="nil"/>
                <w:bottom w:val="nil"/>
                <w:right w:val="nil"/>
                <w:between w:val="nil"/>
              </w:pBdr>
              <w:spacing w:line="240" w:lineRule="auto"/>
            </w:pPr>
          </w:p>
          <w:p w14:paraId="77208D3B" w14:textId="77777777" w:rsidR="00CE0884" w:rsidRDefault="00CE0884">
            <w:pPr>
              <w:widowControl w:val="0"/>
              <w:pBdr>
                <w:top w:val="nil"/>
                <w:left w:val="nil"/>
                <w:bottom w:val="nil"/>
                <w:right w:val="nil"/>
                <w:between w:val="nil"/>
              </w:pBdr>
              <w:spacing w:line="240" w:lineRule="auto"/>
            </w:pPr>
          </w:p>
          <w:p w14:paraId="36D7035D" w14:textId="77777777" w:rsidR="00CE0884" w:rsidRDefault="00CE0884">
            <w:pPr>
              <w:widowControl w:val="0"/>
              <w:pBdr>
                <w:top w:val="nil"/>
                <w:left w:val="nil"/>
                <w:bottom w:val="nil"/>
                <w:right w:val="nil"/>
                <w:between w:val="nil"/>
              </w:pBdr>
              <w:spacing w:line="240" w:lineRule="auto"/>
            </w:pPr>
          </w:p>
          <w:p w14:paraId="71A8E9EA" w14:textId="77777777" w:rsidR="00CE0884" w:rsidRDefault="00CE0884">
            <w:pPr>
              <w:widowControl w:val="0"/>
              <w:pBdr>
                <w:top w:val="nil"/>
                <w:left w:val="nil"/>
                <w:bottom w:val="nil"/>
                <w:right w:val="nil"/>
                <w:between w:val="nil"/>
              </w:pBdr>
              <w:spacing w:line="240" w:lineRule="auto"/>
            </w:pPr>
          </w:p>
          <w:p w14:paraId="78229BC2" w14:textId="77777777" w:rsidR="00CE0884" w:rsidRDefault="00CE0884">
            <w:pPr>
              <w:widowControl w:val="0"/>
              <w:pBdr>
                <w:top w:val="nil"/>
                <w:left w:val="nil"/>
                <w:bottom w:val="nil"/>
                <w:right w:val="nil"/>
                <w:between w:val="nil"/>
              </w:pBdr>
              <w:spacing w:line="240" w:lineRule="auto"/>
            </w:pPr>
          </w:p>
          <w:p w14:paraId="62BE5517" w14:textId="77777777" w:rsidR="00CE0884" w:rsidRDefault="00CE0884">
            <w:pPr>
              <w:widowControl w:val="0"/>
              <w:pBdr>
                <w:top w:val="nil"/>
                <w:left w:val="nil"/>
                <w:bottom w:val="nil"/>
                <w:right w:val="nil"/>
                <w:between w:val="nil"/>
              </w:pBdr>
              <w:spacing w:line="240" w:lineRule="auto"/>
            </w:pPr>
          </w:p>
          <w:p w14:paraId="3AD337AF" w14:textId="77777777" w:rsidR="00CE0884" w:rsidRDefault="00CE0884">
            <w:pPr>
              <w:widowControl w:val="0"/>
              <w:pBdr>
                <w:top w:val="nil"/>
                <w:left w:val="nil"/>
                <w:bottom w:val="nil"/>
                <w:right w:val="nil"/>
                <w:between w:val="nil"/>
              </w:pBdr>
              <w:spacing w:line="240" w:lineRule="auto"/>
            </w:pPr>
          </w:p>
          <w:p w14:paraId="540C16BB" w14:textId="77777777" w:rsidR="00CE0884" w:rsidRDefault="00CE0884">
            <w:pPr>
              <w:widowControl w:val="0"/>
              <w:pBdr>
                <w:top w:val="nil"/>
                <w:left w:val="nil"/>
                <w:bottom w:val="nil"/>
                <w:right w:val="nil"/>
                <w:between w:val="nil"/>
              </w:pBdr>
              <w:spacing w:line="240" w:lineRule="auto"/>
            </w:pPr>
          </w:p>
          <w:p w14:paraId="6ED0DBD2" w14:textId="77777777" w:rsidR="00CE0884" w:rsidRDefault="00CE0884">
            <w:pPr>
              <w:widowControl w:val="0"/>
              <w:pBdr>
                <w:top w:val="nil"/>
                <w:left w:val="nil"/>
                <w:bottom w:val="nil"/>
                <w:right w:val="nil"/>
                <w:between w:val="nil"/>
              </w:pBdr>
              <w:spacing w:line="240" w:lineRule="auto"/>
            </w:pPr>
          </w:p>
          <w:p w14:paraId="5D8E09F6" w14:textId="77777777" w:rsidR="00CE0884" w:rsidRDefault="00CE0884">
            <w:pPr>
              <w:widowControl w:val="0"/>
              <w:pBdr>
                <w:top w:val="nil"/>
                <w:left w:val="nil"/>
                <w:bottom w:val="nil"/>
                <w:right w:val="nil"/>
                <w:between w:val="nil"/>
              </w:pBdr>
              <w:spacing w:line="240" w:lineRule="auto"/>
            </w:pPr>
          </w:p>
          <w:p w14:paraId="2D211A2E" w14:textId="77777777" w:rsidR="00CE0884" w:rsidRDefault="00CE0884">
            <w:pPr>
              <w:widowControl w:val="0"/>
              <w:pBdr>
                <w:top w:val="nil"/>
                <w:left w:val="nil"/>
                <w:bottom w:val="nil"/>
                <w:right w:val="nil"/>
                <w:between w:val="nil"/>
              </w:pBdr>
              <w:spacing w:line="240" w:lineRule="auto"/>
              <w:rPr>
                <w:highlight w:val="green"/>
              </w:rPr>
            </w:pPr>
          </w:p>
          <w:p w14:paraId="69F61B31" w14:textId="77777777" w:rsidR="00CE0884" w:rsidRDefault="00CE0884">
            <w:pPr>
              <w:widowControl w:val="0"/>
              <w:pBdr>
                <w:top w:val="nil"/>
                <w:left w:val="nil"/>
                <w:bottom w:val="nil"/>
                <w:right w:val="nil"/>
                <w:between w:val="nil"/>
              </w:pBdr>
              <w:spacing w:line="240" w:lineRule="auto"/>
              <w:rPr>
                <w:highlight w:val="green"/>
              </w:rPr>
            </w:pPr>
          </w:p>
          <w:p w14:paraId="217E27C1" w14:textId="77777777" w:rsidR="00CE0884" w:rsidRDefault="00CE0884">
            <w:pPr>
              <w:widowControl w:val="0"/>
              <w:pBdr>
                <w:top w:val="nil"/>
                <w:left w:val="nil"/>
                <w:bottom w:val="nil"/>
                <w:right w:val="nil"/>
                <w:between w:val="nil"/>
              </w:pBdr>
              <w:spacing w:line="240" w:lineRule="auto"/>
              <w:rPr>
                <w:highlight w:val="green"/>
              </w:rPr>
            </w:pPr>
          </w:p>
          <w:p w14:paraId="7FC7E1BD" w14:textId="77777777" w:rsidR="00CE0884" w:rsidRDefault="00A25B81">
            <w:r>
              <w:t xml:space="preserve">Feeling annoyed and kicking off when not allowed to use fidget </w:t>
            </w:r>
            <w:proofErr w:type="gramStart"/>
            <w:r>
              <w:t>toys</w:t>
            </w:r>
            <w:proofErr w:type="gramEnd"/>
          </w:p>
          <w:p w14:paraId="322C0C91" w14:textId="77777777" w:rsidR="00CE0884" w:rsidRDefault="00CE0884">
            <w:pPr>
              <w:widowControl w:val="0"/>
              <w:pBdr>
                <w:top w:val="nil"/>
                <w:left w:val="nil"/>
                <w:bottom w:val="nil"/>
                <w:right w:val="nil"/>
                <w:between w:val="nil"/>
              </w:pBdr>
              <w:spacing w:line="240" w:lineRule="auto"/>
            </w:pPr>
          </w:p>
          <w:p w14:paraId="5EEAE8B8" w14:textId="77777777" w:rsidR="00CE0884" w:rsidRDefault="00CE0884">
            <w:pPr>
              <w:widowControl w:val="0"/>
              <w:pBdr>
                <w:top w:val="nil"/>
                <w:left w:val="nil"/>
                <w:bottom w:val="nil"/>
                <w:right w:val="nil"/>
                <w:between w:val="nil"/>
              </w:pBdr>
              <w:spacing w:line="240" w:lineRule="auto"/>
            </w:pPr>
          </w:p>
          <w:p w14:paraId="74EED712" w14:textId="77777777" w:rsidR="00CE0884" w:rsidRDefault="00CE0884">
            <w:pPr>
              <w:widowControl w:val="0"/>
              <w:pBdr>
                <w:top w:val="nil"/>
                <w:left w:val="nil"/>
                <w:bottom w:val="nil"/>
                <w:right w:val="nil"/>
                <w:between w:val="nil"/>
              </w:pBdr>
              <w:spacing w:line="240" w:lineRule="auto"/>
            </w:pPr>
          </w:p>
          <w:p w14:paraId="09BDD3E4" w14:textId="77777777" w:rsidR="00CE0884" w:rsidRDefault="00CE0884">
            <w:pPr>
              <w:widowControl w:val="0"/>
              <w:pBdr>
                <w:top w:val="nil"/>
                <w:left w:val="nil"/>
                <w:bottom w:val="nil"/>
                <w:right w:val="nil"/>
                <w:between w:val="nil"/>
              </w:pBdr>
              <w:spacing w:line="240" w:lineRule="auto"/>
            </w:pPr>
          </w:p>
          <w:p w14:paraId="5276792A" w14:textId="77777777" w:rsidR="00CE0884" w:rsidRDefault="00CE0884">
            <w:pPr>
              <w:widowControl w:val="0"/>
              <w:pBdr>
                <w:top w:val="nil"/>
                <w:left w:val="nil"/>
                <w:bottom w:val="nil"/>
                <w:right w:val="nil"/>
                <w:between w:val="nil"/>
              </w:pBdr>
              <w:spacing w:line="240" w:lineRule="auto"/>
            </w:pPr>
          </w:p>
          <w:p w14:paraId="261327F6" w14:textId="77777777" w:rsidR="00CE0884" w:rsidRDefault="00CE0884">
            <w:pPr>
              <w:widowControl w:val="0"/>
              <w:pBdr>
                <w:top w:val="nil"/>
                <w:left w:val="nil"/>
                <w:bottom w:val="nil"/>
                <w:right w:val="nil"/>
                <w:between w:val="nil"/>
              </w:pBdr>
              <w:spacing w:line="240" w:lineRule="auto"/>
            </w:pPr>
          </w:p>
          <w:p w14:paraId="47F0CAD4" w14:textId="77777777" w:rsidR="00CE0884" w:rsidRDefault="00CE0884">
            <w:pPr>
              <w:widowControl w:val="0"/>
              <w:pBdr>
                <w:top w:val="nil"/>
                <w:left w:val="nil"/>
                <w:bottom w:val="nil"/>
                <w:right w:val="nil"/>
                <w:between w:val="nil"/>
              </w:pBdr>
              <w:spacing w:line="240" w:lineRule="auto"/>
            </w:pPr>
          </w:p>
          <w:p w14:paraId="7BA20546" w14:textId="77777777" w:rsidR="00CE0884" w:rsidRDefault="00CE0884">
            <w:pPr>
              <w:widowControl w:val="0"/>
              <w:pBdr>
                <w:top w:val="nil"/>
                <w:left w:val="nil"/>
                <w:bottom w:val="nil"/>
                <w:right w:val="nil"/>
                <w:between w:val="nil"/>
              </w:pBdr>
              <w:spacing w:line="240" w:lineRule="auto"/>
            </w:pPr>
          </w:p>
          <w:p w14:paraId="11B13B9A" w14:textId="77777777" w:rsidR="00CE0884" w:rsidRDefault="00CE0884">
            <w:pPr>
              <w:widowControl w:val="0"/>
              <w:pBdr>
                <w:top w:val="nil"/>
                <w:left w:val="nil"/>
                <w:bottom w:val="nil"/>
                <w:right w:val="nil"/>
                <w:between w:val="nil"/>
              </w:pBdr>
              <w:spacing w:line="240" w:lineRule="auto"/>
            </w:pPr>
          </w:p>
          <w:p w14:paraId="57484F72" w14:textId="77777777" w:rsidR="00CE0884" w:rsidRDefault="00CE0884">
            <w:pPr>
              <w:widowControl w:val="0"/>
              <w:pBdr>
                <w:top w:val="nil"/>
                <w:left w:val="nil"/>
                <w:bottom w:val="nil"/>
                <w:right w:val="nil"/>
                <w:between w:val="nil"/>
              </w:pBdr>
              <w:spacing w:line="240" w:lineRule="auto"/>
            </w:pPr>
          </w:p>
          <w:p w14:paraId="0C1CB3B7" w14:textId="77777777" w:rsidR="00CE0884" w:rsidRDefault="00CE0884">
            <w:pPr>
              <w:widowControl w:val="0"/>
              <w:pBdr>
                <w:top w:val="nil"/>
                <w:left w:val="nil"/>
                <w:bottom w:val="nil"/>
                <w:right w:val="nil"/>
                <w:between w:val="nil"/>
              </w:pBdr>
              <w:spacing w:line="240" w:lineRule="auto"/>
            </w:pPr>
          </w:p>
          <w:p w14:paraId="44272B27" w14:textId="77777777" w:rsidR="00CE0884" w:rsidRDefault="00CE0884">
            <w:pPr>
              <w:widowControl w:val="0"/>
              <w:pBdr>
                <w:top w:val="nil"/>
                <w:left w:val="nil"/>
                <w:bottom w:val="nil"/>
                <w:right w:val="nil"/>
                <w:between w:val="nil"/>
              </w:pBdr>
              <w:spacing w:line="240" w:lineRule="auto"/>
            </w:pPr>
          </w:p>
          <w:p w14:paraId="2DAF4F6F" w14:textId="77777777" w:rsidR="00CE0884" w:rsidRDefault="00CE0884">
            <w:pPr>
              <w:widowControl w:val="0"/>
              <w:pBdr>
                <w:top w:val="nil"/>
                <w:left w:val="nil"/>
                <w:bottom w:val="nil"/>
                <w:right w:val="nil"/>
                <w:between w:val="nil"/>
              </w:pBdr>
              <w:spacing w:line="240" w:lineRule="auto"/>
            </w:pPr>
          </w:p>
          <w:p w14:paraId="39872E1D" w14:textId="77777777" w:rsidR="00CE0884" w:rsidRDefault="00CE0884">
            <w:pPr>
              <w:widowControl w:val="0"/>
              <w:pBdr>
                <w:top w:val="nil"/>
                <w:left w:val="nil"/>
                <w:bottom w:val="nil"/>
                <w:right w:val="nil"/>
                <w:between w:val="nil"/>
              </w:pBdr>
              <w:spacing w:line="240" w:lineRule="auto"/>
            </w:pPr>
          </w:p>
          <w:p w14:paraId="1200F1BE" w14:textId="77777777" w:rsidR="00CE0884" w:rsidRDefault="00CE0884">
            <w:pPr>
              <w:widowControl w:val="0"/>
              <w:pBdr>
                <w:top w:val="nil"/>
                <w:left w:val="nil"/>
                <w:bottom w:val="nil"/>
                <w:right w:val="nil"/>
                <w:between w:val="nil"/>
              </w:pBdr>
              <w:spacing w:line="240" w:lineRule="auto"/>
            </w:pPr>
          </w:p>
          <w:p w14:paraId="4946CC62" w14:textId="77777777" w:rsidR="00CE0884" w:rsidRDefault="00CE0884">
            <w:pPr>
              <w:widowControl w:val="0"/>
              <w:pBdr>
                <w:top w:val="nil"/>
                <w:left w:val="nil"/>
                <w:bottom w:val="nil"/>
                <w:right w:val="nil"/>
                <w:between w:val="nil"/>
              </w:pBdr>
              <w:spacing w:line="240" w:lineRule="auto"/>
            </w:pPr>
          </w:p>
          <w:p w14:paraId="3C1B9495" w14:textId="77777777" w:rsidR="00CE0884" w:rsidRDefault="00CE0884">
            <w:pPr>
              <w:widowControl w:val="0"/>
              <w:pBdr>
                <w:top w:val="nil"/>
                <w:left w:val="nil"/>
                <w:bottom w:val="nil"/>
                <w:right w:val="nil"/>
                <w:between w:val="nil"/>
              </w:pBdr>
              <w:spacing w:line="240" w:lineRule="auto"/>
            </w:pPr>
          </w:p>
          <w:p w14:paraId="091FEED3" w14:textId="77777777" w:rsidR="00CE0884" w:rsidRDefault="00CE0884">
            <w:pPr>
              <w:widowControl w:val="0"/>
              <w:pBdr>
                <w:top w:val="nil"/>
                <w:left w:val="nil"/>
                <w:bottom w:val="nil"/>
                <w:right w:val="nil"/>
                <w:between w:val="nil"/>
              </w:pBdr>
              <w:spacing w:line="240" w:lineRule="auto"/>
              <w:rPr>
                <w:highlight w:val="green"/>
              </w:rPr>
            </w:pPr>
          </w:p>
          <w:p w14:paraId="2919CE33" w14:textId="77777777" w:rsidR="00CE0884" w:rsidRDefault="00CE0884">
            <w:pPr>
              <w:widowControl w:val="0"/>
              <w:pBdr>
                <w:top w:val="nil"/>
                <w:left w:val="nil"/>
                <w:bottom w:val="nil"/>
                <w:right w:val="nil"/>
                <w:between w:val="nil"/>
              </w:pBdr>
              <w:spacing w:line="240" w:lineRule="auto"/>
              <w:rPr>
                <w:highlight w:val="green"/>
              </w:rPr>
            </w:pPr>
          </w:p>
          <w:p w14:paraId="5E08412F" w14:textId="77777777" w:rsidR="00CE0884" w:rsidRDefault="00CE0884">
            <w:pPr>
              <w:widowControl w:val="0"/>
              <w:pBdr>
                <w:top w:val="nil"/>
                <w:left w:val="nil"/>
                <w:bottom w:val="nil"/>
                <w:right w:val="nil"/>
                <w:between w:val="nil"/>
              </w:pBdr>
              <w:spacing w:line="240" w:lineRule="auto"/>
              <w:rPr>
                <w:highlight w:val="green"/>
              </w:rPr>
            </w:pPr>
          </w:p>
          <w:p w14:paraId="7DB98CED" w14:textId="77777777" w:rsidR="00CE0884" w:rsidRDefault="00CE0884">
            <w:pPr>
              <w:widowControl w:val="0"/>
              <w:pBdr>
                <w:top w:val="nil"/>
                <w:left w:val="nil"/>
                <w:bottom w:val="nil"/>
                <w:right w:val="nil"/>
                <w:between w:val="nil"/>
              </w:pBdr>
              <w:spacing w:line="240" w:lineRule="auto"/>
              <w:rPr>
                <w:highlight w:val="green"/>
              </w:rPr>
            </w:pPr>
          </w:p>
          <w:p w14:paraId="52604CAB" w14:textId="77777777" w:rsidR="00CE0884" w:rsidRDefault="00CE0884">
            <w:pPr>
              <w:widowControl w:val="0"/>
              <w:pBdr>
                <w:top w:val="nil"/>
                <w:left w:val="nil"/>
                <w:bottom w:val="nil"/>
                <w:right w:val="nil"/>
                <w:between w:val="nil"/>
              </w:pBdr>
              <w:spacing w:line="240" w:lineRule="auto"/>
              <w:rPr>
                <w:highlight w:val="green"/>
              </w:rPr>
            </w:pPr>
          </w:p>
          <w:p w14:paraId="536A1D9A" w14:textId="77777777" w:rsidR="00CE0884" w:rsidRDefault="00CE0884">
            <w:pPr>
              <w:widowControl w:val="0"/>
              <w:pBdr>
                <w:top w:val="nil"/>
                <w:left w:val="nil"/>
                <w:bottom w:val="nil"/>
                <w:right w:val="nil"/>
                <w:between w:val="nil"/>
              </w:pBdr>
              <w:spacing w:line="240" w:lineRule="auto"/>
              <w:rPr>
                <w:highlight w:val="green"/>
              </w:rPr>
            </w:pPr>
          </w:p>
          <w:p w14:paraId="28FE82D9" w14:textId="77777777" w:rsidR="00CE0884" w:rsidRDefault="00CE0884">
            <w:pPr>
              <w:widowControl w:val="0"/>
              <w:pBdr>
                <w:top w:val="nil"/>
                <w:left w:val="nil"/>
                <w:bottom w:val="nil"/>
                <w:right w:val="nil"/>
                <w:between w:val="nil"/>
              </w:pBdr>
              <w:spacing w:line="240" w:lineRule="auto"/>
              <w:rPr>
                <w:highlight w:val="green"/>
              </w:rPr>
            </w:pPr>
          </w:p>
          <w:p w14:paraId="46EE99DF" w14:textId="77777777" w:rsidR="00CE0884" w:rsidRDefault="00A25B81">
            <w:pPr>
              <w:widowControl w:val="0"/>
              <w:pBdr>
                <w:top w:val="nil"/>
                <w:left w:val="nil"/>
                <w:bottom w:val="nil"/>
                <w:right w:val="nil"/>
                <w:between w:val="nil"/>
              </w:pBdr>
              <w:spacing w:line="240" w:lineRule="auto"/>
            </w:pPr>
            <w:r>
              <w:t>Kicking off and being naughty</w:t>
            </w:r>
          </w:p>
          <w:p w14:paraId="4A91CE16" w14:textId="77777777" w:rsidR="00CE0884" w:rsidRDefault="00CE0884">
            <w:pPr>
              <w:widowControl w:val="0"/>
              <w:pBdr>
                <w:top w:val="nil"/>
                <w:left w:val="nil"/>
                <w:bottom w:val="nil"/>
                <w:right w:val="nil"/>
                <w:between w:val="nil"/>
              </w:pBdr>
              <w:spacing w:line="240" w:lineRule="auto"/>
            </w:pPr>
          </w:p>
          <w:p w14:paraId="569C062C" w14:textId="77777777" w:rsidR="00CE0884" w:rsidRDefault="00CE0884">
            <w:pPr>
              <w:widowControl w:val="0"/>
              <w:pBdr>
                <w:top w:val="nil"/>
                <w:left w:val="nil"/>
                <w:bottom w:val="nil"/>
                <w:right w:val="nil"/>
                <w:between w:val="nil"/>
              </w:pBdr>
              <w:spacing w:line="240" w:lineRule="auto"/>
            </w:pPr>
          </w:p>
          <w:p w14:paraId="3AA59A34" w14:textId="77777777" w:rsidR="00CE0884" w:rsidRDefault="00CE0884">
            <w:pPr>
              <w:widowControl w:val="0"/>
              <w:pBdr>
                <w:top w:val="nil"/>
                <w:left w:val="nil"/>
                <w:bottom w:val="nil"/>
                <w:right w:val="nil"/>
                <w:between w:val="nil"/>
              </w:pBdr>
              <w:spacing w:line="240" w:lineRule="auto"/>
            </w:pPr>
          </w:p>
          <w:p w14:paraId="7E199D05" w14:textId="77777777" w:rsidR="00CE0884" w:rsidRDefault="00CE0884">
            <w:pPr>
              <w:widowControl w:val="0"/>
              <w:pBdr>
                <w:top w:val="nil"/>
                <w:left w:val="nil"/>
                <w:bottom w:val="nil"/>
                <w:right w:val="nil"/>
                <w:between w:val="nil"/>
              </w:pBdr>
              <w:spacing w:line="240" w:lineRule="auto"/>
            </w:pPr>
          </w:p>
          <w:p w14:paraId="37A9CABE" w14:textId="77777777" w:rsidR="00CE0884" w:rsidRDefault="00CE0884">
            <w:pPr>
              <w:widowControl w:val="0"/>
              <w:pBdr>
                <w:top w:val="nil"/>
                <w:left w:val="nil"/>
                <w:bottom w:val="nil"/>
                <w:right w:val="nil"/>
                <w:between w:val="nil"/>
              </w:pBdr>
              <w:spacing w:line="240" w:lineRule="auto"/>
            </w:pPr>
          </w:p>
          <w:p w14:paraId="07D3B3AB" w14:textId="77777777" w:rsidR="00CE0884" w:rsidRDefault="00CE0884">
            <w:pPr>
              <w:widowControl w:val="0"/>
              <w:pBdr>
                <w:top w:val="nil"/>
                <w:left w:val="nil"/>
                <w:bottom w:val="nil"/>
                <w:right w:val="nil"/>
                <w:between w:val="nil"/>
              </w:pBdr>
              <w:spacing w:line="240" w:lineRule="auto"/>
            </w:pPr>
          </w:p>
          <w:p w14:paraId="5FA05606" w14:textId="77777777" w:rsidR="00CE0884" w:rsidRDefault="00CE0884">
            <w:pPr>
              <w:widowControl w:val="0"/>
              <w:pBdr>
                <w:top w:val="nil"/>
                <w:left w:val="nil"/>
                <w:bottom w:val="nil"/>
                <w:right w:val="nil"/>
                <w:between w:val="nil"/>
              </w:pBdr>
              <w:spacing w:line="240" w:lineRule="auto"/>
            </w:pPr>
          </w:p>
          <w:p w14:paraId="25111925" w14:textId="77777777" w:rsidR="00CE0884" w:rsidRDefault="00CE0884">
            <w:pPr>
              <w:widowControl w:val="0"/>
              <w:pBdr>
                <w:top w:val="nil"/>
                <w:left w:val="nil"/>
                <w:bottom w:val="nil"/>
                <w:right w:val="nil"/>
                <w:between w:val="nil"/>
              </w:pBdr>
              <w:spacing w:line="240" w:lineRule="auto"/>
            </w:pPr>
          </w:p>
          <w:p w14:paraId="1BFE68AD" w14:textId="77777777" w:rsidR="00CE0884" w:rsidRDefault="00CE0884">
            <w:pPr>
              <w:widowControl w:val="0"/>
              <w:pBdr>
                <w:top w:val="nil"/>
                <w:left w:val="nil"/>
                <w:bottom w:val="nil"/>
                <w:right w:val="nil"/>
                <w:between w:val="nil"/>
              </w:pBdr>
              <w:spacing w:line="240" w:lineRule="auto"/>
            </w:pPr>
          </w:p>
          <w:p w14:paraId="0A026C39" w14:textId="77777777" w:rsidR="00CE0884" w:rsidRDefault="00CE0884">
            <w:pPr>
              <w:widowControl w:val="0"/>
              <w:pBdr>
                <w:top w:val="nil"/>
                <w:left w:val="nil"/>
                <w:bottom w:val="nil"/>
                <w:right w:val="nil"/>
                <w:between w:val="nil"/>
              </w:pBdr>
              <w:spacing w:line="240" w:lineRule="auto"/>
              <w:rPr>
                <w:highlight w:val="green"/>
              </w:rPr>
            </w:pPr>
          </w:p>
          <w:p w14:paraId="19FE831A" w14:textId="77777777" w:rsidR="00CE0884" w:rsidRDefault="00CE0884">
            <w:pPr>
              <w:widowControl w:val="0"/>
              <w:pBdr>
                <w:top w:val="nil"/>
                <w:left w:val="nil"/>
                <w:bottom w:val="nil"/>
                <w:right w:val="nil"/>
                <w:between w:val="nil"/>
              </w:pBdr>
              <w:spacing w:line="240" w:lineRule="auto"/>
              <w:rPr>
                <w:highlight w:val="green"/>
              </w:rPr>
            </w:pPr>
          </w:p>
          <w:p w14:paraId="53F83F5B" w14:textId="77777777" w:rsidR="00CE0884" w:rsidRDefault="00CE0884">
            <w:pPr>
              <w:widowControl w:val="0"/>
              <w:pBdr>
                <w:top w:val="nil"/>
                <w:left w:val="nil"/>
                <w:bottom w:val="nil"/>
                <w:right w:val="nil"/>
                <w:between w:val="nil"/>
              </w:pBdr>
              <w:spacing w:line="240" w:lineRule="auto"/>
              <w:rPr>
                <w:highlight w:val="green"/>
              </w:rPr>
            </w:pPr>
          </w:p>
          <w:p w14:paraId="75A367C3" w14:textId="77777777" w:rsidR="00CE0884" w:rsidRDefault="00CE0884">
            <w:pPr>
              <w:widowControl w:val="0"/>
              <w:pBdr>
                <w:top w:val="nil"/>
                <w:left w:val="nil"/>
                <w:bottom w:val="nil"/>
                <w:right w:val="nil"/>
                <w:between w:val="nil"/>
              </w:pBdr>
              <w:spacing w:line="240" w:lineRule="auto"/>
              <w:rPr>
                <w:highlight w:val="green"/>
              </w:rPr>
            </w:pPr>
          </w:p>
          <w:p w14:paraId="18D09EA6" w14:textId="77777777" w:rsidR="00CE0884" w:rsidRDefault="00CE0884">
            <w:pPr>
              <w:widowControl w:val="0"/>
              <w:pBdr>
                <w:top w:val="nil"/>
                <w:left w:val="nil"/>
                <w:bottom w:val="nil"/>
                <w:right w:val="nil"/>
                <w:between w:val="nil"/>
              </w:pBdr>
              <w:spacing w:line="240" w:lineRule="auto"/>
              <w:rPr>
                <w:highlight w:val="green"/>
              </w:rPr>
            </w:pPr>
          </w:p>
          <w:p w14:paraId="1663150F" w14:textId="77777777" w:rsidR="00CE0884" w:rsidRDefault="00CE0884">
            <w:pPr>
              <w:widowControl w:val="0"/>
              <w:pBdr>
                <w:top w:val="nil"/>
                <w:left w:val="nil"/>
                <w:bottom w:val="nil"/>
                <w:right w:val="nil"/>
                <w:between w:val="nil"/>
              </w:pBdr>
              <w:spacing w:line="240" w:lineRule="auto"/>
              <w:rPr>
                <w:highlight w:val="green"/>
              </w:rPr>
            </w:pPr>
          </w:p>
          <w:p w14:paraId="722B9040" w14:textId="77777777" w:rsidR="00CE0884" w:rsidRDefault="00CE0884">
            <w:pPr>
              <w:widowControl w:val="0"/>
              <w:pBdr>
                <w:top w:val="nil"/>
                <w:left w:val="nil"/>
                <w:bottom w:val="nil"/>
                <w:right w:val="nil"/>
                <w:between w:val="nil"/>
              </w:pBdr>
              <w:spacing w:line="240" w:lineRule="auto"/>
              <w:rPr>
                <w:highlight w:val="green"/>
              </w:rPr>
            </w:pPr>
          </w:p>
          <w:p w14:paraId="0C49E31C" w14:textId="77777777" w:rsidR="00CE0884" w:rsidRDefault="00CE0884">
            <w:pPr>
              <w:widowControl w:val="0"/>
              <w:pBdr>
                <w:top w:val="nil"/>
                <w:left w:val="nil"/>
                <w:bottom w:val="nil"/>
                <w:right w:val="nil"/>
                <w:between w:val="nil"/>
              </w:pBdr>
              <w:spacing w:line="240" w:lineRule="auto"/>
              <w:rPr>
                <w:highlight w:val="green"/>
              </w:rPr>
            </w:pPr>
          </w:p>
          <w:p w14:paraId="099A6664" w14:textId="77777777" w:rsidR="00CE0884" w:rsidRDefault="00CE0884">
            <w:pPr>
              <w:widowControl w:val="0"/>
              <w:pBdr>
                <w:top w:val="nil"/>
                <w:left w:val="nil"/>
                <w:bottom w:val="nil"/>
                <w:right w:val="nil"/>
                <w:between w:val="nil"/>
              </w:pBdr>
              <w:spacing w:line="240" w:lineRule="auto"/>
              <w:rPr>
                <w:highlight w:val="green"/>
              </w:rPr>
            </w:pPr>
          </w:p>
          <w:p w14:paraId="0356CD2B" w14:textId="77777777" w:rsidR="00CE0884" w:rsidRDefault="00CE0884">
            <w:pPr>
              <w:widowControl w:val="0"/>
              <w:pBdr>
                <w:top w:val="nil"/>
                <w:left w:val="nil"/>
                <w:bottom w:val="nil"/>
                <w:right w:val="nil"/>
                <w:between w:val="nil"/>
              </w:pBdr>
              <w:spacing w:line="240" w:lineRule="auto"/>
              <w:rPr>
                <w:highlight w:val="green"/>
              </w:rPr>
            </w:pPr>
          </w:p>
          <w:p w14:paraId="34099EFF" w14:textId="77777777" w:rsidR="00CE0884" w:rsidRDefault="00CE0884">
            <w:pPr>
              <w:widowControl w:val="0"/>
              <w:pBdr>
                <w:top w:val="nil"/>
                <w:left w:val="nil"/>
                <w:bottom w:val="nil"/>
                <w:right w:val="nil"/>
                <w:between w:val="nil"/>
              </w:pBdr>
              <w:spacing w:line="240" w:lineRule="auto"/>
              <w:rPr>
                <w:highlight w:val="green"/>
              </w:rPr>
            </w:pPr>
          </w:p>
          <w:p w14:paraId="70257533" w14:textId="77777777" w:rsidR="00CE0884" w:rsidRDefault="00CE0884">
            <w:pPr>
              <w:widowControl w:val="0"/>
              <w:pBdr>
                <w:top w:val="nil"/>
                <w:left w:val="nil"/>
                <w:bottom w:val="nil"/>
                <w:right w:val="nil"/>
                <w:between w:val="nil"/>
              </w:pBdr>
              <w:spacing w:line="240" w:lineRule="auto"/>
              <w:rPr>
                <w:highlight w:val="green"/>
              </w:rPr>
            </w:pPr>
          </w:p>
          <w:p w14:paraId="680E1A30" w14:textId="77777777" w:rsidR="00CE0884" w:rsidRDefault="00CE0884">
            <w:pPr>
              <w:widowControl w:val="0"/>
              <w:pBdr>
                <w:top w:val="nil"/>
                <w:left w:val="nil"/>
                <w:bottom w:val="nil"/>
                <w:right w:val="nil"/>
                <w:between w:val="nil"/>
              </w:pBdr>
              <w:spacing w:line="240" w:lineRule="auto"/>
              <w:rPr>
                <w:highlight w:val="green"/>
              </w:rPr>
            </w:pPr>
          </w:p>
          <w:p w14:paraId="000F9C9A" w14:textId="77777777" w:rsidR="00CE0884" w:rsidRDefault="00CE0884">
            <w:pPr>
              <w:widowControl w:val="0"/>
              <w:pBdr>
                <w:top w:val="nil"/>
                <w:left w:val="nil"/>
                <w:bottom w:val="nil"/>
                <w:right w:val="nil"/>
                <w:between w:val="nil"/>
              </w:pBdr>
              <w:spacing w:line="240" w:lineRule="auto"/>
              <w:rPr>
                <w:highlight w:val="green"/>
              </w:rPr>
            </w:pPr>
          </w:p>
          <w:p w14:paraId="71F76867" w14:textId="77777777" w:rsidR="00CE0884" w:rsidRDefault="00CE0884">
            <w:pPr>
              <w:widowControl w:val="0"/>
              <w:pBdr>
                <w:top w:val="nil"/>
                <w:left w:val="nil"/>
                <w:bottom w:val="nil"/>
                <w:right w:val="nil"/>
                <w:between w:val="nil"/>
              </w:pBdr>
              <w:spacing w:line="240" w:lineRule="auto"/>
              <w:rPr>
                <w:highlight w:val="green"/>
              </w:rPr>
            </w:pPr>
          </w:p>
          <w:p w14:paraId="3B6D3AEB" w14:textId="77777777" w:rsidR="00CE0884" w:rsidRDefault="00CE0884">
            <w:pPr>
              <w:widowControl w:val="0"/>
              <w:pBdr>
                <w:top w:val="nil"/>
                <w:left w:val="nil"/>
                <w:bottom w:val="nil"/>
                <w:right w:val="nil"/>
                <w:between w:val="nil"/>
              </w:pBdr>
              <w:spacing w:line="240" w:lineRule="auto"/>
              <w:rPr>
                <w:highlight w:val="green"/>
              </w:rPr>
            </w:pPr>
          </w:p>
          <w:p w14:paraId="687A2874" w14:textId="77777777" w:rsidR="00CE0884" w:rsidRDefault="00CE0884">
            <w:pPr>
              <w:widowControl w:val="0"/>
              <w:pBdr>
                <w:top w:val="nil"/>
                <w:left w:val="nil"/>
                <w:bottom w:val="nil"/>
                <w:right w:val="nil"/>
                <w:between w:val="nil"/>
              </w:pBdr>
              <w:spacing w:line="240" w:lineRule="auto"/>
              <w:rPr>
                <w:highlight w:val="green"/>
              </w:rPr>
            </w:pPr>
          </w:p>
          <w:p w14:paraId="316ED73D" w14:textId="77777777" w:rsidR="00CE0884" w:rsidRDefault="00CE0884">
            <w:pPr>
              <w:widowControl w:val="0"/>
              <w:pBdr>
                <w:top w:val="nil"/>
                <w:left w:val="nil"/>
                <w:bottom w:val="nil"/>
                <w:right w:val="nil"/>
                <w:between w:val="nil"/>
              </w:pBdr>
              <w:spacing w:line="240" w:lineRule="auto"/>
              <w:rPr>
                <w:highlight w:val="green"/>
              </w:rPr>
            </w:pPr>
          </w:p>
          <w:p w14:paraId="0444049F" w14:textId="77777777" w:rsidR="00CE0884" w:rsidRDefault="00A25B81">
            <w:r>
              <w:t xml:space="preserve">Annoyed that she knows what is </w:t>
            </w:r>
            <w:proofErr w:type="gramStart"/>
            <w:r>
              <w:t>helpful</w:t>
            </w:r>
            <w:proofErr w:type="gramEnd"/>
            <w:r>
              <w:t xml:space="preserve"> but teachers </w:t>
            </w:r>
            <w:r>
              <w:lastRenderedPageBreak/>
              <w:t>are gatekeepers controlling her access to support.</w:t>
            </w:r>
          </w:p>
          <w:p w14:paraId="407209D9" w14:textId="77777777" w:rsidR="00CE0884" w:rsidRDefault="00CE0884">
            <w:pPr>
              <w:widowControl w:val="0"/>
              <w:pBdr>
                <w:top w:val="nil"/>
                <w:left w:val="nil"/>
                <w:bottom w:val="nil"/>
                <w:right w:val="nil"/>
                <w:between w:val="nil"/>
              </w:pBdr>
              <w:spacing w:line="240" w:lineRule="auto"/>
            </w:pPr>
          </w:p>
          <w:p w14:paraId="71F0AB9C" w14:textId="77777777" w:rsidR="00CE0884" w:rsidRDefault="00CE0884">
            <w:pPr>
              <w:widowControl w:val="0"/>
              <w:pBdr>
                <w:top w:val="nil"/>
                <w:left w:val="nil"/>
                <w:bottom w:val="nil"/>
                <w:right w:val="nil"/>
                <w:between w:val="nil"/>
              </w:pBdr>
              <w:spacing w:line="240" w:lineRule="auto"/>
            </w:pPr>
          </w:p>
          <w:p w14:paraId="38F48173" w14:textId="77777777" w:rsidR="00CE0884" w:rsidRDefault="00CE0884">
            <w:pPr>
              <w:widowControl w:val="0"/>
              <w:pBdr>
                <w:top w:val="nil"/>
                <w:left w:val="nil"/>
                <w:bottom w:val="nil"/>
                <w:right w:val="nil"/>
                <w:between w:val="nil"/>
              </w:pBdr>
              <w:spacing w:line="240" w:lineRule="auto"/>
            </w:pPr>
          </w:p>
          <w:p w14:paraId="1716E355" w14:textId="77777777" w:rsidR="00CE0884" w:rsidRDefault="00CE0884">
            <w:pPr>
              <w:widowControl w:val="0"/>
              <w:pBdr>
                <w:top w:val="nil"/>
                <w:left w:val="nil"/>
                <w:bottom w:val="nil"/>
                <w:right w:val="nil"/>
                <w:between w:val="nil"/>
              </w:pBdr>
              <w:spacing w:line="240" w:lineRule="auto"/>
            </w:pPr>
          </w:p>
          <w:p w14:paraId="641C0373" w14:textId="77777777" w:rsidR="00CE0884" w:rsidRDefault="00CE0884">
            <w:pPr>
              <w:widowControl w:val="0"/>
              <w:pBdr>
                <w:top w:val="nil"/>
                <w:left w:val="nil"/>
                <w:bottom w:val="nil"/>
                <w:right w:val="nil"/>
                <w:between w:val="nil"/>
              </w:pBdr>
              <w:spacing w:line="240" w:lineRule="auto"/>
            </w:pPr>
          </w:p>
          <w:p w14:paraId="21BD4F3C" w14:textId="77777777" w:rsidR="00CE0884" w:rsidRDefault="00CE0884">
            <w:pPr>
              <w:widowControl w:val="0"/>
              <w:pBdr>
                <w:top w:val="nil"/>
                <w:left w:val="nil"/>
                <w:bottom w:val="nil"/>
                <w:right w:val="nil"/>
                <w:between w:val="nil"/>
              </w:pBdr>
              <w:spacing w:line="240" w:lineRule="auto"/>
            </w:pPr>
          </w:p>
          <w:p w14:paraId="76957F52" w14:textId="77777777" w:rsidR="00CE0884" w:rsidRDefault="00CE0884">
            <w:pPr>
              <w:widowControl w:val="0"/>
              <w:pBdr>
                <w:top w:val="nil"/>
                <w:left w:val="nil"/>
                <w:bottom w:val="nil"/>
                <w:right w:val="nil"/>
                <w:between w:val="nil"/>
              </w:pBdr>
              <w:spacing w:line="240" w:lineRule="auto"/>
            </w:pPr>
          </w:p>
          <w:p w14:paraId="6042546A" w14:textId="77777777" w:rsidR="00CE0884" w:rsidRDefault="00CE0884">
            <w:pPr>
              <w:widowControl w:val="0"/>
              <w:pBdr>
                <w:top w:val="nil"/>
                <w:left w:val="nil"/>
                <w:bottom w:val="nil"/>
                <w:right w:val="nil"/>
                <w:between w:val="nil"/>
              </w:pBdr>
              <w:spacing w:line="240" w:lineRule="auto"/>
            </w:pPr>
          </w:p>
          <w:p w14:paraId="6BAD4870" w14:textId="77777777" w:rsidR="00CE0884" w:rsidRDefault="00CE0884">
            <w:pPr>
              <w:widowControl w:val="0"/>
              <w:pBdr>
                <w:top w:val="nil"/>
                <w:left w:val="nil"/>
                <w:bottom w:val="nil"/>
                <w:right w:val="nil"/>
                <w:between w:val="nil"/>
              </w:pBdr>
              <w:spacing w:line="240" w:lineRule="auto"/>
            </w:pPr>
          </w:p>
          <w:p w14:paraId="71C0DA09" w14:textId="77777777" w:rsidR="00CE0884" w:rsidRDefault="00CE0884">
            <w:pPr>
              <w:widowControl w:val="0"/>
              <w:pBdr>
                <w:top w:val="nil"/>
                <w:left w:val="nil"/>
                <w:bottom w:val="nil"/>
                <w:right w:val="nil"/>
                <w:between w:val="nil"/>
              </w:pBdr>
              <w:spacing w:line="240" w:lineRule="auto"/>
            </w:pPr>
          </w:p>
          <w:p w14:paraId="0E797419" w14:textId="77777777" w:rsidR="00CE0884" w:rsidRDefault="00CE0884">
            <w:pPr>
              <w:widowControl w:val="0"/>
              <w:pBdr>
                <w:top w:val="nil"/>
                <w:left w:val="nil"/>
                <w:bottom w:val="nil"/>
                <w:right w:val="nil"/>
                <w:between w:val="nil"/>
              </w:pBdr>
              <w:spacing w:line="240" w:lineRule="auto"/>
            </w:pPr>
          </w:p>
          <w:p w14:paraId="64679B0D" w14:textId="77777777" w:rsidR="00CE0884" w:rsidRDefault="00CE0884">
            <w:pPr>
              <w:widowControl w:val="0"/>
              <w:pBdr>
                <w:top w:val="nil"/>
                <w:left w:val="nil"/>
                <w:bottom w:val="nil"/>
                <w:right w:val="nil"/>
                <w:between w:val="nil"/>
              </w:pBdr>
              <w:spacing w:line="240" w:lineRule="auto"/>
            </w:pPr>
          </w:p>
          <w:p w14:paraId="75B435DC" w14:textId="77777777" w:rsidR="00CE0884" w:rsidRDefault="00A25B81">
            <w:pPr>
              <w:widowControl w:val="0"/>
              <w:pBdr>
                <w:top w:val="nil"/>
                <w:left w:val="nil"/>
                <w:bottom w:val="nil"/>
                <w:right w:val="nil"/>
                <w:between w:val="nil"/>
              </w:pBdr>
              <w:spacing w:line="240" w:lineRule="auto"/>
            </w:pPr>
            <w:r>
              <w:t xml:space="preserve">Supported by guidance from best </w:t>
            </w:r>
            <w:proofErr w:type="gramStart"/>
            <w:r>
              <w:t>friend</w:t>
            </w:r>
            <w:proofErr w:type="gramEnd"/>
          </w:p>
          <w:p w14:paraId="1D832798" w14:textId="77777777" w:rsidR="00CE0884" w:rsidRDefault="00CE0884">
            <w:pPr>
              <w:widowControl w:val="0"/>
              <w:pBdr>
                <w:top w:val="nil"/>
                <w:left w:val="nil"/>
                <w:bottom w:val="nil"/>
                <w:right w:val="nil"/>
                <w:between w:val="nil"/>
              </w:pBdr>
              <w:spacing w:line="240" w:lineRule="auto"/>
            </w:pPr>
          </w:p>
          <w:p w14:paraId="4B92B0A2" w14:textId="77777777" w:rsidR="00CE0884" w:rsidRDefault="00CE0884">
            <w:pPr>
              <w:widowControl w:val="0"/>
              <w:pBdr>
                <w:top w:val="nil"/>
                <w:left w:val="nil"/>
                <w:bottom w:val="nil"/>
                <w:right w:val="nil"/>
                <w:between w:val="nil"/>
              </w:pBdr>
              <w:spacing w:line="240" w:lineRule="auto"/>
            </w:pPr>
          </w:p>
          <w:p w14:paraId="558F1C74" w14:textId="77777777" w:rsidR="00CE0884" w:rsidRDefault="00CE0884">
            <w:pPr>
              <w:widowControl w:val="0"/>
              <w:pBdr>
                <w:top w:val="nil"/>
                <w:left w:val="nil"/>
                <w:bottom w:val="nil"/>
                <w:right w:val="nil"/>
                <w:between w:val="nil"/>
              </w:pBdr>
              <w:spacing w:line="240" w:lineRule="auto"/>
            </w:pPr>
          </w:p>
          <w:p w14:paraId="6E4373AA" w14:textId="77777777" w:rsidR="00CE0884" w:rsidRDefault="00CE0884">
            <w:pPr>
              <w:widowControl w:val="0"/>
              <w:pBdr>
                <w:top w:val="nil"/>
                <w:left w:val="nil"/>
                <w:bottom w:val="nil"/>
                <w:right w:val="nil"/>
                <w:between w:val="nil"/>
              </w:pBdr>
              <w:spacing w:line="240" w:lineRule="auto"/>
            </w:pPr>
          </w:p>
          <w:p w14:paraId="2CB945AF" w14:textId="77777777" w:rsidR="00CE0884" w:rsidRDefault="00CE0884">
            <w:pPr>
              <w:widowControl w:val="0"/>
              <w:pBdr>
                <w:top w:val="nil"/>
                <w:left w:val="nil"/>
                <w:bottom w:val="nil"/>
                <w:right w:val="nil"/>
                <w:between w:val="nil"/>
              </w:pBdr>
              <w:spacing w:line="240" w:lineRule="auto"/>
            </w:pPr>
          </w:p>
          <w:p w14:paraId="5AB3070A" w14:textId="77777777" w:rsidR="00CE0884" w:rsidRDefault="00CE0884">
            <w:pPr>
              <w:widowControl w:val="0"/>
              <w:pBdr>
                <w:top w:val="nil"/>
                <w:left w:val="nil"/>
                <w:bottom w:val="nil"/>
                <w:right w:val="nil"/>
                <w:between w:val="nil"/>
              </w:pBdr>
              <w:spacing w:line="240" w:lineRule="auto"/>
            </w:pPr>
          </w:p>
          <w:p w14:paraId="2121FAE1" w14:textId="77777777" w:rsidR="00CE0884" w:rsidRDefault="00CE0884">
            <w:pPr>
              <w:widowControl w:val="0"/>
              <w:pBdr>
                <w:top w:val="nil"/>
                <w:left w:val="nil"/>
                <w:bottom w:val="nil"/>
                <w:right w:val="nil"/>
                <w:between w:val="nil"/>
              </w:pBdr>
              <w:spacing w:line="240" w:lineRule="auto"/>
            </w:pPr>
          </w:p>
          <w:p w14:paraId="2FA240F6" w14:textId="77777777" w:rsidR="00CE0884" w:rsidRDefault="00CE0884">
            <w:pPr>
              <w:widowControl w:val="0"/>
              <w:pBdr>
                <w:top w:val="nil"/>
                <w:left w:val="nil"/>
                <w:bottom w:val="nil"/>
                <w:right w:val="nil"/>
                <w:between w:val="nil"/>
              </w:pBdr>
              <w:spacing w:line="240" w:lineRule="auto"/>
            </w:pPr>
          </w:p>
          <w:p w14:paraId="7EA2F22F" w14:textId="77777777" w:rsidR="00CE0884" w:rsidRDefault="00CE0884">
            <w:pPr>
              <w:widowControl w:val="0"/>
              <w:pBdr>
                <w:top w:val="nil"/>
                <w:left w:val="nil"/>
                <w:bottom w:val="nil"/>
                <w:right w:val="nil"/>
                <w:between w:val="nil"/>
              </w:pBdr>
              <w:spacing w:line="240" w:lineRule="auto"/>
            </w:pPr>
          </w:p>
          <w:p w14:paraId="4C31E697" w14:textId="77777777" w:rsidR="00CE0884" w:rsidRDefault="00CE0884">
            <w:pPr>
              <w:widowControl w:val="0"/>
              <w:pBdr>
                <w:top w:val="nil"/>
                <w:left w:val="nil"/>
                <w:bottom w:val="nil"/>
                <w:right w:val="nil"/>
                <w:between w:val="nil"/>
              </w:pBdr>
              <w:spacing w:line="240" w:lineRule="auto"/>
            </w:pPr>
          </w:p>
          <w:p w14:paraId="31680FE4" w14:textId="77777777" w:rsidR="00CE0884" w:rsidRDefault="00CE0884">
            <w:pPr>
              <w:widowControl w:val="0"/>
              <w:pBdr>
                <w:top w:val="nil"/>
                <w:left w:val="nil"/>
                <w:bottom w:val="nil"/>
                <w:right w:val="nil"/>
                <w:between w:val="nil"/>
              </w:pBdr>
              <w:spacing w:line="240" w:lineRule="auto"/>
            </w:pPr>
          </w:p>
          <w:p w14:paraId="003659ED" w14:textId="77777777" w:rsidR="00CE0884" w:rsidRDefault="00CE0884">
            <w:pPr>
              <w:widowControl w:val="0"/>
              <w:pBdr>
                <w:top w:val="nil"/>
                <w:left w:val="nil"/>
                <w:bottom w:val="nil"/>
                <w:right w:val="nil"/>
                <w:between w:val="nil"/>
              </w:pBdr>
              <w:spacing w:line="240" w:lineRule="auto"/>
            </w:pPr>
          </w:p>
          <w:p w14:paraId="40248023" w14:textId="77777777" w:rsidR="00CE0884" w:rsidRDefault="00CE0884">
            <w:pPr>
              <w:widowControl w:val="0"/>
              <w:pBdr>
                <w:top w:val="nil"/>
                <w:left w:val="nil"/>
                <w:bottom w:val="nil"/>
                <w:right w:val="nil"/>
                <w:between w:val="nil"/>
              </w:pBdr>
              <w:spacing w:line="240" w:lineRule="auto"/>
            </w:pPr>
          </w:p>
          <w:p w14:paraId="53548A8B" w14:textId="77777777" w:rsidR="00CE0884" w:rsidRDefault="00CE0884">
            <w:pPr>
              <w:widowControl w:val="0"/>
              <w:pBdr>
                <w:top w:val="nil"/>
                <w:left w:val="nil"/>
                <w:bottom w:val="nil"/>
                <w:right w:val="nil"/>
                <w:between w:val="nil"/>
              </w:pBdr>
              <w:spacing w:line="240" w:lineRule="auto"/>
            </w:pPr>
          </w:p>
          <w:p w14:paraId="6D53D7D3" w14:textId="77777777" w:rsidR="00CE0884" w:rsidRDefault="00CE0884">
            <w:pPr>
              <w:widowControl w:val="0"/>
              <w:pBdr>
                <w:top w:val="nil"/>
                <w:left w:val="nil"/>
                <w:bottom w:val="nil"/>
                <w:right w:val="nil"/>
                <w:between w:val="nil"/>
              </w:pBdr>
              <w:spacing w:line="240" w:lineRule="auto"/>
            </w:pPr>
          </w:p>
          <w:p w14:paraId="448BB7FB" w14:textId="77777777" w:rsidR="00CE0884" w:rsidRDefault="00CE0884">
            <w:pPr>
              <w:widowControl w:val="0"/>
              <w:pBdr>
                <w:top w:val="nil"/>
                <w:left w:val="nil"/>
                <w:bottom w:val="nil"/>
                <w:right w:val="nil"/>
                <w:between w:val="nil"/>
              </w:pBdr>
              <w:spacing w:line="240" w:lineRule="auto"/>
            </w:pPr>
          </w:p>
          <w:p w14:paraId="3F1DFB9D" w14:textId="77777777" w:rsidR="00CE0884" w:rsidRDefault="00CE0884">
            <w:pPr>
              <w:widowControl w:val="0"/>
              <w:pBdr>
                <w:top w:val="nil"/>
                <w:left w:val="nil"/>
                <w:bottom w:val="nil"/>
                <w:right w:val="nil"/>
                <w:between w:val="nil"/>
              </w:pBdr>
              <w:spacing w:line="240" w:lineRule="auto"/>
            </w:pPr>
          </w:p>
          <w:p w14:paraId="7C4A914B" w14:textId="77777777" w:rsidR="00CE0884" w:rsidRDefault="00CE0884">
            <w:pPr>
              <w:widowControl w:val="0"/>
              <w:pBdr>
                <w:top w:val="nil"/>
                <w:left w:val="nil"/>
                <w:bottom w:val="nil"/>
                <w:right w:val="nil"/>
                <w:between w:val="nil"/>
              </w:pBdr>
              <w:spacing w:line="240" w:lineRule="auto"/>
            </w:pPr>
          </w:p>
          <w:p w14:paraId="53B4F397" w14:textId="77777777" w:rsidR="00CE0884" w:rsidRDefault="00CE0884">
            <w:pPr>
              <w:widowControl w:val="0"/>
              <w:pBdr>
                <w:top w:val="nil"/>
                <w:left w:val="nil"/>
                <w:bottom w:val="nil"/>
                <w:right w:val="nil"/>
                <w:between w:val="nil"/>
              </w:pBdr>
              <w:spacing w:line="240" w:lineRule="auto"/>
            </w:pPr>
          </w:p>
          <w:p w14:paraId="5FF1BFBF" w14:textId="77777777" w:rsidR="00CE0884" w:rsidRDefault="00CE0884">
            <w:pPr>
              <w:widowControl w:val="0"/>
              <w:pBdr>
                <w:top w:val="nil"/>
                <w:left w:val="nil"/>
                <w:bottom w:val="nil"/>
                <w:right w:val="nil"/>
                <w:between w:val="nil"/>
              </w:pBdr>
              <w:spacing w:line="240" w:lineRule="auto"/>
            </w:pPr>
          </w:p>
          <w:p w14:paraId="5855DEB2" w14:textId="77777777" w:rsidR="00CE0884" w:rsidRDefault="00CE0884">
            <w:pPr>
              <w:widowControl w:val="0"/>
              <w:pBdr>
                <w:top w:val="nil"/>
                <w:left w:val="nil"/>
                <w:bottom w:val="nil"/>
                <w:right w:val="nil"/>
                <w:between w:val="nil"/>
              </w:pBdr>
              <w:spacing w:line="240" w:lineRule="auto"/>
            </w:pPr>
          </w:p>
          <w:p w14:paraId="714D4A79" w14:textId="77777777" w:rsidR="00CE0884" w:rsidRDefault="00CE0884">
            <w:pPr>
              <w:widowControl w:val="0"/>
              <w:pBdr>
                <w:top w:val="nil"/>
                <w:left w:val="nil"/>
                <w:bottom w:val="nil"/>
                <w:right w:val="nil"/>
                <w:between w:val="nil"/>
              </w:pBdr>
              <w:spacing w:line="240" w:lineRule="auto"/>
            </w:pPr>
          </w:p>
          <w:p w14:paraId="3D2EEECE" w14:textId="77777777" w:rsidR="00CE0884" w:rsidRDefault="00CE0884">
            <w:pPr>
              <w:widowControl w:val="0"/>
              <w:pBdr>
                <w:top w:val="nil"/>
                <w:left w:val="nil"/>
                <w:bottom w:val="nil"/>
                <w:right w:val="nil"/>
                <w:between w:val="nil"/>
              </w:pBdr>
              <w:spacing w:line="240" w:lineRule="auto"/>
            </w:pPr>
          </w:p>
          <w:p w14:paraId="4C8C2F93" w14:textId="77777777" w:rsidR="00CE0884" w:rsidRDefault="00CE0884">
            <w:pPr>
              <w:widowControl w:val="0"/>
              <w:pBdr>
                <w:top w:val="nil"/>
                <w:left w:val="nil"/>
                <w:bottom w:val="nil"/>
                <w:right w:val="nil"/>
                <w:between w:val="nil"/>
              </w:pBdr>
              <w:spacing w:line="240" w:lineRule="auto"/>
            </w:pPr>
          </w:p>
          <w:p w14:paraId="3909F2F8" w14:textId="77777777" w:rsidR="00CE0884" w:rsidRDefault="00CE0884">
            <w:pPr>
              <w:widowControl w:val="0"/>
              <w:pBdr>
                <w:top w:val="nil"/>
                <w:left w:val="nil"/>
                <w:bottom w:val="nil"/>
                <w:right w:val="nil"/>
                <w:between w:val="nil"/>
              </w:pBdr>
              <w:spacing w:line="240" w:lineRule="auto"/>
            </w:pPr>
          </w:p>
          <w:p w14:paraId="4DBAE265" w14:textId="77777777" w:rsidR="00CE0884" w:rsidRDefault="00CE0884">
            <w:pPr>
              <w:widowControl w:val="0"/>
              <w:pBdr>
                <w:top w:val="nil"/>
                <w:left w:val="nil"/>
                <w:bottom w:val="nil"/>
                <w:right w:val="nil"/>
                <w:between w:val="nil"/>
              </w:pBdr>
              <w:spacing w:line="240" w:lineRule="auto"/>
            </w:pPr>
          </w:p>
          <w:p w14:paraId="158C0F6A" w14:textId="77777777" w:rsidR="00CE0884" w:rsidRDefault="00CE0884">
            <w:pPr>
              <w:widowControl w:val="0"/>
              <w:pBdr>
                <w:top w:val="nil"/>
                <w:left w:val="nil"/>
                <w:bottom w:val="nil"/>
                <w:right w:val="nil"/>
                <w:between w:val="nil"/>
              </w:pBdr>
              <w:spacing w:line="240" w:lineRule="auto"/>
            </w:pPr>
          </w:p>
          <w:p w14:paraId="39381D5D" w14:textId="77777777" w:rsidR="00CE0884" w:rsidRDefault="00CE0884">
            <w:pPr>
              <w:widowControl w:val="0"/>
              <w:pBdr>
                <w:top w:val="nil"/>
                <w:left w:val="nil"/>
                <w:bottom w:val="nil"/>
                <w:right w:val="nil"/>
                <w:between w:val="nil"/>
              </w:pBdr>
              <w:spacing w:line="240" w:lineRule="auto"/>
            </w:pPr>
          </w:p>
          <w:p w14:paraId="38CB5A0B" w14:textId="77777777" w:rsidR="00CE0884" w:rsidRDefault="00CE0884">
            <w:pPr>
              <w:widowControl w:val="0"/>
              <w:pBdr>
                <w:top w:val="nil"/>
                <w:left w:val="nil"/>
                <w:bottom w:val="nil"/>
                <w:right w:val="nil"/>
                <w:between w:val="nil"/>
              </w:pBdr>
              <w:spacing w:line="240" w:lineRule="auto"/>
            </w:pPr>
          </w:p>
          <w:p w14:paraId="6C4A28FE" w14:textId="77777777" w:rsidR="00CE0884" w:rsidRDefault="00CE0884">
            <w:pPr>
              <w:widowControl w:val="0"/>
              <w:pBdr>
                <w:top w:val="nil"/>
                <w:left w:val="nil"/>
                <w:bottom w:val="nil"/>
                <w:right w:val="nil"/>
                <w:between w:val="nil"/>
              </w:pBdr>
              <w:spacing w:line="240" w:lineRule="auto"/>
            </w:pPr>
          </w:p>
          <w:p w14:paraId="74137FAC" w14:textId="77777777" w:rsidR="00CE0884" w:rsidRDefault="00CE0884">
            <w:pPr>
              <w:widowControl w:val="0"/>
              <w:pBdr>
                <w:top w:val="nil"/>
                <w:left w:val="nil"/>
                <w:bottom w:val="nil"/>
                <w:right w:val="nil"/>
                <w:between w:val="nil"/>
              </w:pBdr>
              <w:spacing w:line="240" w:lineRule="auto"/>
            </w:pPr>
          </w:p>
          <w:p w14:paraId="2B15DCCD" w14:textId="77777777" w:rsidR="00CE0884" w:rsidRDefault="00CE0884">
            <w:pPr>
              <w:widowControl w:val="0"/>
              <w:pBdr>
                <w:top w:val="nil"/>
                <w:left w:val="nil"/>
                <w:bottom w:val="nil"/>
                <w:right w:val="nil"/>
                <w:between w:val="nil"/>
              </w:pBdr>
              <w:spacing w:line="240" w:lineRule="auto"/>
            </w:pPr>
          </w:p>
          <w:p w14:paraId="00C46CEF" w14:textId="77777777" w:rsidR="00CE0884" w:rsidRDefault="00A25B81">
            <w:r>
              <w:t>Not believed and blamed by a teacher because perceived as naughty.</w:t>
            </w:r>
          </w:p>
          <w:p w14:paraId="0A93B2BE" w14:textId="77777777" w:rsidR="00CE0884" w:rsidRDefault="00CE0884">
            <w:pPr>
              <w:widowControl w:val="0"/>
              <w:pBdr>
                <w:top w:val="nil"/>
                <w:left w:val="nil"/>
                <w:bottom w:val="nil"/>
                <w:right w:val="nil"/>
                <w:between w:val="nil"/>
              </w:pBdr>
              <w:spacing w:line="240" w:lineRule="auto"/>
            </w:pPr>
          </w:p>
          <w:p w14:paraId="5F3CD30D" w14:textId="77777777" w:rsidR="00CE0884" w:rsidRDefault="00CE0884">
            <w:pPr>
              <w:widowControl w:val="0"/>
              <w:pBdr>
                <w:top w:val="nil"/>
                <w:left w:val="nil"/>
                <w:bottom w:val="nil"/>
                <w:right w:val="nil"/>
                <w:between w:val="nil"/>
              </w:pBdr>
              <w:spacing w:line="240" w:lineRule="auto"/>
            </w:pPr>
          </w:p>
          <w:p w14:paraId="3B798F9F" w14:textId="77777777" w:rsidR="00CE0884" w:rsidRDefault="00CE0884">
            <w:pPr>
              <w:widowControl w:val="0"/>
              <w:pBdr>
                <w:top w:val="nil"/>
                <w:left w:val="nil"/>
                <w:bottom w:val="nil"/>
                <w:right w:val="nil"/>
                <w:between w:val="nil"/>
              </w:pBdr>
              <w:spacing w:line="240" w:lineRule="auto"/>
            </w:pPr>
          </w:p>
          <w:p w14:paraId="4187AC84" w14:textId="77777777" w:rsidR="00CE0884" w:rsidRDefault="00CE0884">
            <w:pPr>
              <w:widowControl w:val="0"/>
              <w:pBdr>
                <w:top w:val="nil"/>
                <w:left w:val="nil"/>
                <w:bottom w:val="nil"/>
                <w:right w:val="nil"/>
                <w:between w:val="nil"/>
              </w:pBdr>
              <w:spacing w:line="240" w:lineRule="auto"/>
            </w:pPr>
          </w:p>
          <w:p w14:paraId="0CF2110F" w14:textId="77777777" w:rsidR="00CE0884" w:rsidRDefault="00CE0884">
            <w:pPr>
              <w:widowControl w:val="0"/>
              <w:pBdr>
                <w:top w:val="nil"/>
                <w:left w:val="nil"/>
                <w:bottom w:val="nil"/>
                <w:right w:val="nil"/>
                <w:between w:val="nil"/>
              </w:pBdr>
              <w:spacing w:line="240" w:lineRule="auto"/>
            </w:pPr>
          </w:p>
          <w:p w14:paraId="3D851C67" w14:textId="77777777" w:rsidR="00CE0884" w:rsidRDefault="00CE0884">
            <w:pPr>
              <w:widowControl w:val="0"/>
              <w:pBdr>
                <w:top w:val="nil"/>
                <w:left w:val="nil"/>
                <w:bottom w:val="nil"/>
                <w:right w:val="nil"/>
                <w:between w:val="nil"/>
              </w:pBdr>
              <w:spacing w:line="240" w:lineRule="auto"/>
            </w:pPr>
          </w:p>
          <w:p w14:paraId="369F7ED9" w14:textId="77777777" w:rsidR="00CE0884" w:rsidRDefault="00CE0884">
            <w:pPr>
              <w:widowControl w:val="0"/>
              <w:pBdr>
                <w:top w:val="nil"/>
                <w:left w:val="nil"/>
                <w:bottom w:val="nil"/>
                <w:right w:val="nil"/>
                <w:between w:val="nil"/>
              </w:pBdr>
              <w:spacing w:line="240" w:lineRule="auto"/>
            </w:pPr>
          </w:p>
          <w:p w14:paraId="1FD22619" w14:textId="77777777" w:rsidR="00CE0884" w:rsidRDefault="00CE0884">
            <w:pPr>
              <w:widowControl w:val="0"/>
              <w:pBdr>
                <w:top w:val="nil"/>
                <w:left w:val="nil"/>
                <w:bottom w:val="nil"/>
                <w:right w:val="nil"/>
                <w:between w:val="nil"/>
              </w:pBdr>
              <w:spacing w:line="240" w:lineRule="auto"/>
            </w:pPr>
          </w:p>
          <w:p w14:paraId="5C0C49B3" w14:textId="77777777" w:rsidR="00CE0884" w:rsidRDefault="00CE0884">
            <w:pPr>
              <w:widowControl w:val="0"/>
              <w:pBdr>
                <w:top w:val="nil"/>
                <w:left w:val="nil"/>
                <w:bottom w:val="nil"/>
                <w:right w:val="nil"/>
                <w:between w:val="nil"/>
              </w:pBdr>
              <w:spacing w:line="240" w:lineRule="auto"/>
            </w:pPr>
          </w:p>
          <w:p w14:paraId="5E742FD7" w14:textId="77777777" w:rsidR="00CE0884" w:rsidRDefault="00CE0884">
            <w:pPr>
              <w:widowControl w:val="0"/>
              <w:pBdr>
                <w:top w:val="nil"/>
                <w:left w:val="nil"/>
                <w:bottom w:val="nil"/>
                <w:right w:val="nil"/>
                <w:between w:val="nil"/>
              </w:pBdr>
              <w:spacing w:line="240" w:lineRule="auto"/>
            </w:pPr>
          </w:p>
          <w:p w14:paraId="2A5C46D0" w14:textId="77777777" w:rsidR="00CE0884" w:rsidRDefault="00CE0884">
            <w:pPr>
              <w:widowControl w:val="0"/>
              <w:pBdr>
                <w:top w:val="nil"/>
                <w:left w:val="nil"/>
                <w:bottom w:val="nil"/>
                <w:right w:val="nil"/>
                <w:between w:val="nil"/>
              </w:pBdr>
              <w:spacing w:line="240" w:lineRule="auto"/>
            </w:pPr>
          </w:p>
          <w:p w14:paraId="31156F22" w14:textId="77777777" w:rsidR="00CE0884" w:rsidRDefault="00CE0884">
            <w:pPr>
              <w:widowControl w:val="0"/>
              <w:pBdr>
                <w:top w:val="nil"/>
                <w:left w:val="nil"/>
                <w:bottom w:val="nil"/>
                <w:right w:val="nil"/>
                <w:between w:val="nil"/>
              </w:pBdr>
              <w:spacing w:line="240" w:lineRule="auto"/>
            </w:pPr>
          </w:p>
          <w:p w14:paraId="1E552F77" w14:textId="77777777" w:rsidR="00CE0884" w:rsidRDefault="00A25B81">
            <w:pPr>
              <w:widowControl w:val="0"/>
              <w:pBdr>
                <w:top w:val="nil"/>
                <w:left w:val="nil"/>
                <w:bottom w:val="nil"/>
                <w:right w:val="nil"/>
                <w:between w:val="nil"/>
              </w:pBdr>
              <w:spacing w:line="240" w:lineRule="auto"/>
            </w:pPr>
            <w:r>
              <w:t>Tia has a trusted key adult in school and finds this helpful.</w:t>
            </w:r>
          </w:p>
          <w:p w14:paraId="450A9FFA" w14:textId="77777777" w:rsidR="00CE0884" w:rsidRDefault="00CE0884">
            <w:pPr>
              <w:widowControl w:val="0"/>
              <w:pBdr>
                <w:top w:val="nil"/>
                <w:left w:val="nil"/>
                <w:bottom w:val="nil"/>
                <w:right w:val="nil"/>
                <w:between w:val="nil"/>
              </w:pBdr>
              <w:spacing w:line="240" w:lineRule="auto"/>
            </w:pPr>
          </w:p>
          <w:p w14:paraId="43A8190E" w14:textId="77777777" w:rsidR="00CE0884" w:rsidRDefault="00A25B81">
            <w:r>
              <w:lastRenderedPageBreak/>
              <w:t xml:space="preserve">As people get to know Tia </w:t>
            </w:r>
            <w:proofErr w:type="gramStart"/>
            <w:r>
              <w:t>more</w:t>
            </w:r>
            <w:proofErr w:type="gramEnd"/>
            <w:r>
              <w:t xml:space="preserve"> they believe her more and realise she is nice</w:t>
            </w:r>
          </w:p>
          <w:p w14:paraId="22D602C2" w14:textId="77777777" w:rsidR="00CE0884" w:rsidRDefault="00CE0884">
            <w:pPr>
              <w:widowControl w:val="0"/>
              <w:pBdr>
                <w:top w:val="nil"/>
                <w:left w:val="nil"/>
                <w:bottom w:val="nil"/>
                <w:right w:val="nil"/>
                <w:between w:val="nil"/>
              </w:pBdr>
              <w:spacing w:line="240" w:lineRule="auto"/>
            </w:pPr>
          </w:p>
          <w:p w14:paraId="073489B2" w14:textId="77777777" w:rsidR="00CE0884" w:rsidRDefault="00CE0884">
            <w:pPr>
              <w:widowControl w:val="0"/>
              <w:pBdr>
                <w:top w:val="nil"/>
                <w:left w:val="nil"/>
                <w:bottom w:val="nil"/>
                <w:right w:val="nil"/>
                <w:between w:val="nil"/>
              </w:pBdr>
              <w:spacing w:line="240" w:lineRule="auto"/>
            </w:pPr>
          </w:p>
          <w:p w14:paraId="05933481" w14:textId="77777777" w:rsidR="00CE0884" w:rsidRDefault="00CE0884">
            <w:pPr>
              <w:widowControl w:val="0"/>
              <w:pBdr>
                <w:top w:val="nil"/>
                <w:left w:val="nil"/>
                <w:bottom w:val="nil"/>
                <w:right w:val="nil"/>
                <w:between w:val="nil"/>
              </w:pBdr>
              <w:spacing w:line="240" w:lineRule="auto"/>
            </w:pPr>
          </w:p>
          <w:p w14:paraId="7B51ED3C" w14:textId="77777777" w:rsidR="00CE0884" w:rsidRDefault="00CE0884">
            <w:pPr>
              <w:widowControl w:val="0"/>
              <w:pBdr>
                <w:top w:val="nil"/>
                <w:left w:val="nil"/>
                <w:bottom w:val="nil"/>
                <w:right w:val="nil"/>
                <w:between w:val="nil"/>
              </w:pBdr>
              <w:spacing w:line="240" w:lineRule="auto"/>
            </w:pPr>
          </w:p>
          <w:p w14:paraId="110715BB" w14:textId="77777777" w:rsidR="00CE0884" w:rsidRDefault="00CE0884">
            <w:pPr>
              <w:widowControl w:val="0"/>
              <w:pBdr>
                <w:top w:val="nil"/>
                <w:left w:val="nil"/>
                <w:bottom w:val="nil"/>
                <w:right w:val="nil"/>
                <w:between w:val="nil"/>
              </w:pBdr>
              <w:spacing w:line="240" w:lineRule="auto"/>
            </w:pPr>
          </w:p>
          <w:p w14:paraId="57D94F05" w14:textId="77777777" w:rsidR="00CE0884" w:rsidRDefault="00CE0884">
            <w:pPr>
              <w:widowControl w:val="0"/>
              <w:pBdr>
                <w:top w:val="nil"/>
                <w:left w:val="nil"/>
                <w:bottom w:val="nil"/>
                <w:right w:val="nil"/>
                <w:between w:val="nil"/>
              </w:pBdr>
              <w:spacing w:line="240" w:lineRule="auto"/>
            </w:pPr>
          </w:p>
          <w:p w14:paraId="46B95379" w14:textId="77777777" w:rsidR="00CE0884" w:rsidRDefault="00CE0884">
            <w:pPr>
              <w:widowControl w:val="0"/>
              <w:pBdr>
                <w:top w:val="nil"/>
                <w:left w:val="nil"/>
                <w:bottom w:val="nil"/>
                <w:right w:val="nil"/>
                <w:between w:val="nil"/>
              </w:pBdr>
              <w:spacing w:line="240" w:lineRule="auto"/>
            </w:pPr>
          </w:p>
          <w:p w14:paraId="4EC42EEF" w14:textId="77777777" w:rsidR="00CE0884" w:rsidRDefault="00CE0884">
            <w:pPr>
              <w:widowControl w:val="0"/>
              <w:pBdr>
                <w:top w:val="nil"/>
                <w:left w:val="nil"/>
                <w:bottom w:val="nil"/>
                <w:right w:val="nil"/>
                <w:between w:val="nil"/>
              </w:pBdr>
              <w:spacing w:line="240" w:lineRule="auto"/>
            </w:pPr>
          </w:p>
          <w:p w14:paraId="574968D4" w14:textId="77777777" w:rsidR="00CE0884" w:rsidRDefault="00A25B81">
            <w:r>
              <w:t xml:space="preserve">Sense of injustice at being given a sanction when trying to access support she finds </w:t>
            </w:r>
            <w:proofErr w:type="gramStart"/>
            <w:r>
              <w:t>helpful</w:t>
            </w:r>
            <w:proofErr w:type="gramEnd"/>
            <w:r>
              <w:t xml:space="preserve"> </w:t>
            </w:r>
          </w:p>
          <w:p w14:paraId="36477D56" w14:textId="77777777" w:rsidR="00CE0884" w:rsidRDefault="00CE0884">
            <w:pPr>
              <w:widowControl w:val="0"/>
              <w:pBdr>
                <w:top w:val="nil"/>
                <w:left w:val="nil"/>
                <w:bottom w:val="nil"/>
                <w:right w:val="nil"/>
                <w:between w:val="nil"/>
              </w:pBdr>
              <w:spacing w:line="240" w:lineRule="auto"/>
            </w:pPr>
          </w:p>
          <w:p w14:paraId="6FA00A6E" w14:textId="77777777" w:rsidR="00CE0884" w:rsidRDefault="00CE0884">
            <w:pPr>
              <w:widowControl w:val="0"/>
              <w:pBdr>
                <w:top w:val="nil"/>
                <w:left w:val="nil"/>
                <w:bottom w:val="nil"/>
                <w:right w:val="nil"/>
                <w:between w:val="nil"/>
              </w:pBdr>
              <w:spacing w:line="240" w:lineRule="auto"/>
              <w:rPr>
                <w:highlight w:val="green"/>
              </w:rPr>
            </w:pPr>
          </w:p>
          <w:p w14:paraId="69BD1505" w14:textId="77777777" w:rsidR="00CE0884" w:rsidRDefault="00CE0884">
            <w:pPr>
              <w:widowControl w:val="0"/>
              <w:pBdr>
                <w:top w:val="nil"/>
                <w:left w:val="nil"/>
                <w:bottom w:val="nil"/>
                <w:right w:val="nil"/>
                <w:between w:val="nil"/>
              </w:pBdr>
              <w:spacing w:line="240" w:lineRule="auto"/>
              <w:rPr>
                <w:highlight w:val="green"/>
              </w:rPr>
            </w:pPr>
          </w:p>
          <w:p w14:paraId="15DC52C9" w14:textId="77777777" w:rsidR="00CE0884" w:rsidRDefault="00CE0884">
            <w:pPr>
              <w:widowControl w:val="0"/>
              <w:pBdr>
                <w:top w:val="nil"/>
                <w:left w:val="nil"/>
                <w:bottom w:val="nil"/>
                <w:right w:val="nil"/>
                <w:between w:val="nil"/>
              </w:pBdr>
              <w:spacing w:line="240" w:lineRule="auto"/>
              <w:rPr>
                <w:highlight w:val="green"/>
              </w:rPr>
            </w:pPr>
          </w:p>
          <w:p w14:paraId="4060A70F" w14:textId="77777777" w:rsidR="00CE0884" w:rsidRDefault="00CE0884">
            <w:pPr>
              <w:widowControl w:val="0"/>
              <w:pBdr>
                <w:top w:val="nil"/>
                <w:left w:val="nil"/>
                <w:bottom w:val="nil"/>
                <w:right w:val="nil"/>
                <w:between w:val="nil"/>
              </w:pBdr>
              <w:spacing w:line="240" w:lineRule="auto"/>
              <w:rPr>
                <w:highlight w:val="green"/>
              </w:rPr>
            </w:pPr>
          </w:p>
          <w:p w14:paraId="56F5D393" w14:textId="77777777" w:rsidR="00CE0884" w:rsidRDefault="00CE0884">
            <w:pPr>
              <w:widowControl w:val="0"/>
              <w:pBdr>
                <w:top w:val="nil"/>
                <w:left w:val="nil"/>
                <w:bottom w:val="nil"/>
                <w:right w:val="nil"/>
                <w:between w:val="nil"/>
              </w:pBdr>
              <w:spacing w:line="240" w:lineRule="auto"/>
              <w:rPr>
                <w:highlight w:val="green"/>
              </w:rPr>
            </w:pPr>
          </w:p>
          <w:p w14:paraId="2FC2822C" w14:textId="77777777" w:rsidR="00CE0884" w:rsidRDefault="00CE0884">
            <w:pPr>
              <w:widowControl w:val="0"/>
              <w:pBdr>
                <w:top w:val="nil"/>
                <w:left w:val="nil"/>
                <w:bottom w:val="nil"/>
                <w:right w:val="nil"/>
                <w:between w:val="nil"/>
              </w:pBdr>
              <w:spacing w:line="240" w:lineRule="auto"/>
              <w:rPr>
                <w:highlight w:val="green"/>
              </w:rPr>
            </w:pPr>
          </w:p>
          <w:p w14:paraId="5408AEAB" w14:textId="77777777" w:rsidR="00CE0884" w:rsidRDefault="00CE0884">
            <w:pPr>
              <w:widowControl w:val="0"/>
              <w:pBdr>
                <w:top w:val="nil"/>
                <w:left w:val="nil"/>
                <w:bottom w:val="nil"/>
                <w:right w:val="nil"/>
                <w:between w:val="nil"/>
              </w:pBdr>
              <w:spacing w:line="240" w:lineRule="auto"/>
              <w:rPr>
                <w:highlight w:val="green"/>
              </w:rPr>
            </w:pPr>
          </w:p>
          <w:p w14:paraId="6C21CA68" w14:textId="77777777" w:rsidR="00CE0884" w:rsidRDefault="00CE0884">
            <w:pPr>
              <w:widowControl w:val="0"/>
              <w:pBdr>
                <w:top w:val="nil"/>
                <w:left w:val="nil"/>
                <w:bottom w:val="nil"/>
                <w:right w:val="nil"/>
                <w:between w:val="nil"/>
              </w:pBdr>
              <w:spacing w:line="240" w:lineRule="auto"/>
              <w:rPr>
                <w:highlight w:val="green"/>
              </w:rPr>
            </w:pPr>
          </w:p>
          <w:p w14:paraId="675EF463" w14:textId="77777777" w:rsidR="00CE0884" w:rsidRDefault="00CE0884">
            <w:pPr>
              <w:widowControl w:val="0"/>
              <w:pBdr>
                <w:top w:val="nil"/>
                <w:left w:val="nil"/>
                <w:bottom w:val="nil"/>
                <w:right w:val="nil"/>
                <w:between w:val="nil"/>
              </w:pBdr>
              <w:spacing w:line="240" w:lineRule="auto"/>
            </w:pPr>
          </w:p>
          <w:p w14:paraId="40D25680" w14:textId="77777777" w:rsidR="00CE0884" w:rsidRDefault="00CE0884">
            <w:pPr>
              <w:widowControl w:val="0"/>
              <w:pBdr>
                <w:top w:val="nil"/>
                <w:left w:val="nil"/>
                <w:bottom w:val="nil"/>
                <w:right w:val="nil"/>
                <w:between w:val="nil"/>
              </w:pBdr>
              <w:spacing w:line="240" w:lineRule="auto"/>
            </w:pPr>
          </w:p>
          <w:p w14:paraId="604D52DA" w14:textId="77777777" w:rsidR="00CE0884" w:rsidRDefault="00CE0884">
            <w:pPr>
              <w:widowControl w:val="0"/>
              <w:pBdr>
                <w:top w:val="nil"/>
                <w:left w:val="nil"/>
                <w:bottom w:val="nil"/>
                <w:right w:val="nil"/>
                <w:between w:val="nil"/>
              </w:pBdr>
              <w:spacing w:line="240" w:lineRule="auto"/>
            </w:pPr>
          </w:p>
          <w:p w14:paraId="117053AF" w14:textId="77777777" w:rsidR="00CE0884" w:rsidRDefault="00CE0884">
            <w:pPr>
              <w:widowControl w:val="0"/>
              <w:pBdr>
                <w:top w:val="nil"/>
                <w:left w:val="nil"/>
                <w:bottom w:val="nil"/>
                <w:right w:val="nil"/>
                <w:between w:val="nil"/>
              </w:pBdr>
              <w:spacing w:line="240" w:lineRule="auto"/>
            </w:pPr>
          </w:p>
          <w:p w14:paraId="1D4715ED" w14:textId="77777777" w:rsidR="00CE0884" w:rsidRDefault="00CE0884">
            <w:pPr>
              <w:widowControl w:val="0"/>
              <w:pBdr>
                <w:top w:val="nil"/>
                <w:left w:val="nil"/>
                <w:bottom w:val="nil"/>
                <w:right w:val="nil"/>
                <w:between w:val="nil"/>
              </w:pBdr>
              <w:spacing w:line="240" w:lineRule="auto"/>
            </w:pPr>
          </w:p>
          <w:p w14:paraId="4B20E529" w14:textId="77777777" w:rsidR="00CE0884" w:rsidRDefault="00CE0884">
            <w:pPr>
              <w:widowControl w:val="0"/>
              <w:pBdr>
                <w:top w:val="nil"/>
                <w:left w:val="nil"/>
                <w:bottom w:val="nil"/>
                <w:right w:val="nil"/>
                <w:between w:val="nil"/>
              </w:pBdr>
              <w:spacing w:line="240" w:lineRule="auto"/>
            </w:pPr>
          </w:p>
          <w:p w14:paraId="48043B59" w14:textId="77777777" w:rsidR="00CE0884" w:rsidRDefault="00CE0884">
            <w:pPr>
              <w:widowControl w:val="0"/>
              <w:pBdr>
                <w:top w:val="nil"/>
                <w:left w:val="nil"/>
                <w:bottom w:val="nil"/>
                <w:right w:val="nil"/>
                <w:between w:val="nil"/>
              </w:pBdr>
              <w:spacing w:line="240" w:lineRule="auto"/>
            </w:pPr>
          </w:p>
          <w:p w14:paraId="65659CEC" w14:textId="77777777" w:rsidR="00CE0884" w:rsidRDefault="00CE0884">
            <w:pPr>
              <w:widowControl w:val="0"/>
              <w:pBdr>
                <w:top w:val="nil"/>
                <w:left w:val="nil"/>
                <w:bottom w:val="nil"/>
                <w:right w:val="nil"/>
                <w:between w:val="nil"/>
              </w:pBdr>
              <w:spacing w:line="240" w:lineRule="auto"/>
            </w:pPr>
          </w:p>
          <w:p w14:paraId="0641F08A" w14:textId="77777777" w:rsidR="00CE0884" w:rsidRDefault="00CE0884">
            <w:pPr>
              <w:widowControl w:val="0"/>
              <w:pBdr>
                <w:top w:val="nil"/>
                <w:left w:val="nil"/>
                <w:bottom w:val="nil"/>
                <w:right w:val="nil"/>
                <w:between w:val="nil"/>
              </w:pBdr>
              <w:spacing w:line="240" w:lineRule="auto"/>
            </w:pPr>
          </w:p>
          <w:p w14:paraId="2AB599B4" w14:textId="77777777" w:rsidR="00CE0884" w:rsidRDefault="00CE0884">
            <w:pPr>
              <w:widowControl w:val="0"/>
              <w:pBdr>
                <w:top w:val="nil"/>
                <w:left w:val="nil"/>
                <w:bottom w:val="nil"/>
                <w:right w:val="nil"/>
                <w:between w:val="nil"/>
              </w:pBdr>
              <w:spacing w:line="240" w:lineRule="auto"/>
            </w:pPr>
          </w:p>
          <w:p w14:paraId="13D65161" w14:textId="77777777" w:rsidR="00CE0884" w:rsidRDefault="00CE0884">
            <w:pPr>
              <w:widowControl w:val="0"/>
              <w:pBdr>
                <w:top w:val="nil"/>
                <w:left w:val="nil"/>
                <w:bottom w:val="nil"/>
                <w:right w:val="nil"/>
                <w:between w:val="nil"/>
              </w:pBdr>
              <w:spacing w:line="240" w:lineRule="auto"/>
            </w:pPr>
          </w:p>
          <w:p w14:paraId="1FFCB88D" w14:textId="77777777" w:rsidR="00CE0884" w:rsidRDefault="00CE0884">
            <w:pPr>
              <w:widowControl w:val="0"/>
              <w:pBdr>
                <w:top w:val="nil"/>
                <w:left w:val="nil"/>
                <w:bottom w:val="nil"/>
                <w:right w:val="nil"/>
                <w:between w:val="nil"/>
              </w:pBdr>
              <w:spacing w:line="240" w:lineRule="auto"/>
            </w:pPr>
          </w:p>
          <w:p w14:paraId="3D40C98C" w14:textId="77777777" w:rsidR="00CE0884" w:rsidRDefault="00CE0884">
            <w:pPr>
              <w:widowControl w:val="0"/>
              <w:pBdr>
                <w:top w:val="nil"/>
                <w:left w:val="nil"/>
                <w:bottom w:val="nil"/>
                <w:right w:val="nil"/>
                <w:between w:val="nil"/>
              </w:pBdr>
              <w:spacing w:line="240" w:lineRule="auto"/>
            </w:pPr>
          </w:p>
          <w:p w14:paraId="7980CEE8" w14:textId="77777777" w:rsidR="00CE0884" w:rsidRDefault="00CE0884">
            <w:pPr>
              <w:widowControl w:val="0"/>
              <w:pBdr>
                <w:top w:val="nil"/>
                <w:left w:val="nil"/>
                <w:bottom w:val="nil"/>
                <w:right w:val="nil"/>
                <w:between w:val="nil"/>
              </w:pBdr>
              <w:spacing w:line="240" w:lineRule="auto"/>
            </w:pPr>
          </w:p>
          <w:p w14:paraId="5D8E8C52" w14:textId="77777777" w:rsidR="00CE0884" w:rsidRDefault="00CE0884">
            <w:pPr>
              <w:widowControl w:val="0"/>
              <w:pBdr>
                <w:top w:val="nil"/>
                <w:left w:val="nil"/>
                <w:bottom w:val="nil"/>
                <w:right w:val="nil"/>
                <w:between w:val="nil"/>
              </w:pBdr>
              <w:spacing w:line="240" w:lineRule="auto"/>
            </w:pPr>
          </w:p>
          <w:p w14:paraId="40AA1150" w14:textId="77777777" w:rsidR="00CE0884" w:rsidRDefault="00CE0884">
            <w:pPr>
              <w:widowControl w:val="0"/>
              <w:pBdr>
                <w:top w:val="nil"/>
                <w:left w:val="nil"/>
                <w:bottom w:val="nil"/>
                <w:right w:val="nil"/>
                <w:between w:val="nil"/>
              </w:pBdr>
              <w:spacing w:line="240" w:lineRule="auto"/>
            </w:pPr>
          </w:p>
          <w:p w14:paraId="5766F6A3" w14:textId="77777777" w:rsidR="00CE0884" w:rsidRDefault="00CE0884">
            <w:pPr>
              <w:widowControl w:val="0"/>
              <w:pBdr>
                <w:top w:val="nil"/>
                <w:left w:val="nil"/>
                <w:bottom w:val="nil"/>
                <w:right w:val="nil"/>
                <w:between w:val="nil"/>
              </w:pBdr>
              <w:spacing w:line="240" w:lineRule="auto"/>
            </w:pPr>
          </w:p>
          <w:p w14:paraId="2410BD7C" w14:textId="77777777" w:rsidR="00CE0884" w:rsidRDefault="00CE0884">
            <w:pPr>
              <w:widowControl w:val="0"/>
              <w:pBdr>
                <w:top w:val="nil"/>
                <w:left w:val="nil"/>
                <w:bottom w:val="nil"/>
                <w:right w:val="nil"/>
                <w:between w:val="nil"/>
              </w:pBdr>
              <w:spacing w:line="240" w:lineRule="auto"/>
            </w:pPr>
          </w:p>
          <w:p w14:paraId="3141F199" w14:textId="77777777" w:rsidR="00CE0884" w:rsidRDefault="00CE0884">
            <w:pPr>
              <w:widowControl w:val="0"/>
              <w:pBdr>
                <w:top w:val="nil"/>
                <w:left w:val="nil"/>
                <w:bottom w:val="nil"/>
                <w:right w:val="nil"/>
                <w:between w:val="nil"/>
              </w:pBdr>
              <w:spacing w:line="240" w:lineRule="auto"/>
            </w:pPr>
          </w:p>
          <w:p w14:paraId="49DE5339" w14:textId="77777777" w:rsidR="00CE0884" w:rsidRDefault="00A25B81">
            <w:pPr>
              <w:widowControl w:val="0"/>
              <w:pBdr>
                <w:top w:val="nil"/>
                <w:left w:val="nil"/>
                <w:bottom w:val="nil"/>
                <w:right w:val="nil"/>
                <w:between w:val="nil"/>
              </w:pBdr>
              <w:spacing w:line="240" w:lineRule="auto"/>
            </w:pPr>
            <w:r>
              <w:t>Kindness with best friend</w:t>
            </w:r>
          </w:p>
          <w:p w14:paraId="712B86F9" w14:textId="77777777" w:rsidR="00CE0884" w:rsidRDefault="00CE0884">
            <w:pPr>
              <w:widowControl w:val="0"/>
              <w:pBdr>
                <w:top w:val="nil"/>
                <w:left w:val="nil"/>
                <w:bottom w:val="nil"/>
                <w:right w:val="nil"/>
                <w:between w:val="nil"/>
              </w:pBdr>
              <w:spacing w:line="240" w:lineRule="auto"/>
            </w:pPr>
          </w:p>
          <w:p w14:paraId="2DE5F36C" w14:textId="77777777" w:rsidR="00CE0884" w:rsidRDefault="00CE0884">
            <w:pPr>
              <w:widowControl w:val="0"/>
              <w:pBdr>
                <w:top w:val="nil"/>
                <w:left w:val="nil"/>
                <w:bottom w:val="nil"/>
                <w:right w:val="nil"/>
                <w:between w:val="nil"/>
              </w:pBdr>
              <w:spacing w:line="240" w:lineRule="auto"/>
            </w:pPr>
          </w:p>
          <w:p w14:paraId="69B83E8A" w14:textId="77777777" w:rsidR="00CE0884" w:rsidRDefault="00CE0884">
            <w:pPr>
              <w:widowControl w:val="0"/>
              <w:pBdr>
                <w:top w:val="nil"/>
                <w:left w:val="nil"/>
                <w:bottom w:val="nil"/>
                <w:right w:val="nil"/>
                <w:between w:val="nil"/>
              </w:pBdr>
              <w:spacing w:line="240" w:lineRule="auto"/>
            </w:pPr>
          </w:p>
          <w:p w14:paraId="5C4418D6" w14:textId="77777777" w:rsidR="00CE0884" w:rsidRDefault="00CE0884">
            <w:pPr>
              <w:widowControl w:val="0"/>
              <w:pBdr>
                <w:top w:val="nil"/>
                <w:left w:val="nil"/>
                <w:bottom w:val="nil"/>
                <w:right w:val="nil"/>
                <w:between w:val="nil"/>
              </w:pBdr>
              <w:spacing w:line="240" w:lineRule="auto"/>
            </w:pPr>
          </w:p>
          <w:p w14:paraId="3B79A861" w14:textId="77777777" w:rsidR="00CE0884" w:rsidRDefault="00CE0884">
            <w:pPr>
              <w:widowControl w:val="0"/>
              <w:pBdr>
                <w:top w:val="nil"/>
                <w:left w:val="nil"/>
                <w:bottom w:val="nil"/>
                <w:right w:val="nil"/>
                <w:between w:val="nil"/>
              </w:pBdr>
              <w:spacing w:line="240" w:lineRule="auto"/>
            </w:pPr>
          </w:p>
          <w:p w14:paraId="453D5486" w14:textId="77777777" w:rsidR="00CE0884" w:rsidRDefault="00CE0884">
            <w:pPr>
              <w:widowControl w:val="0"/>
              <w:pBdr>
                <w:top w:val="nil"/>
                <w:left w:val="nil"/>
                <w:bottom w:val="nil"/>
                <w:right w:val="nil"/>
                <w:between w:val="nil"/>
              </w:pBdr>
              <w:spacing w:line="240" w:lineRule="auto"/>
            </w:pPr>
          </w:p>
          <w:p w14:paraId="5CE076DD" w14:textId="77777777" w:rsidR="00CE0884" w:rsidRDefault="00CE0884">
            <w:pPr>
              <w:widowControl w:val="0"/>
              <w:pBdr>
                <w:top w:val="nil"/>
                <w:left w:val="nil"/>
                <w:bottom w:val="nil"/>
                <w:right w:val="nil"/>
                <w:between w:val="nil"/>
              </w:pBdr>
              <w:spacing w:line="240" w:lineRule="auto"/>
            </w:pPr>
          </w:p>
          <w:p w14:paraId="2A3CE27D" w14:textId="77777777" w:rsidR="00CE0884" w:rsidRDefault="00CE0884">
            <w:pPr>
              <w:widowControl w:val="0"/>
              <w:pBdr>
                <w:top w:val="nil"/>
                <w:left w:val="nil"/>
                <w:bottom w:val="nil"/>
                <w:right w:val="nil"/>
                <w:between w:val="nil"/>
              </w:pBdr>
              <w:spacing w:line="240" w:lineRule="auto"/>
            </w:pPr>
          </w:p>
          <w:p w14:paraId="7CC9A5F4" w14:textId="77777777" w:rsidR="00CE0884" w:rsidRDefault="00CE0884">
            <w:pPr>
              <w:widowControl w:val="0"/>
              <w:pBdr>
                <w:top w:val="nil"/>
                <w:left w:val="nil"/>
                <w:bottom w:val="nil"/>
                <w:right w:val="nil"/>
                <w:between w:val="nil"/>
              </w:pBdr>
              <w:spacing w:line="240" w:lineRule="auto"/>
            </w:pPr>
          </w:p>
          <w:p w14:paraId="5EF08BF5" w14:textId="77777777" w:rsidR="00CE0884" w:rsidRDefault="00CE0884">
            <w:pPr>
              <w:widowControl w:val="0"/>
              <w:pBdr>
                <w:top w:val="nil"/>
                <w:left w:val="nil"/>
                <w:bottom w:val="nil"/>
                <w:right w:val="nil"/>
                <w:between w:val="nil"/>
              </w:pBdr>
              <w:spacing w:line="240" w:lineRule="auto"/>
            </w:pPr>
          </w:p>
          <w:p w14:paraId="4D361BD5" w14:textId="77777777" w:rsidR="00CE0884" w:rsidRDefault="00CE0884">
            <w:pPr>
              <w:widowControl w:val="0"/>
              <w:pBdr>
                <w:top w:val="nil"/>
                <w:left w:val="nil"/>
                <w:bottom w:val="nil"/>
                <w:right w:val="nil"/>
                <w:between w:val="nil"/>
              </w:pBdr>
              <w:spacing w:line="240" w:lineRule="auto"/>
            </w:pPr>
          </w:p>
          <w:p w14:paraId="2FD68E73" w14:textId="77777777" w:rsidR="00CE0884" w:rsidRDefault="00CE0884">
            <w:pPr>
              <w:widowControl w:val="0"/>
              <w:pBdr>
                <w:top w:val="nil"/>
                <w:left w:val="nil"/>
                <w:bottom w:val="nil"/>
                <w:right w:val="nil"/>
                <w:between w:val="nil"/>
              </w:pBdr>
              <w:spacing w:line="240" w:lineRule="auto"/>
            </w:pPr>
          </w:p>
          <w:p w14:paraId="5523A3F9" w14:textId="77777777" w:rsidR="00CE0884" w:rsidRDefault="00CE0884">
            <w:pPr>
              <w:widowControl w:val="0"/>
              <w:pBdr>
                <w:top w:val="nil"/>
                <w:left w:val="nil"/>
                <w:bottom w:val="nil"/>
                <w:right w:val="nil"/>
                <w:between w:val="nil"/>
              </w:pBdr>
              <w:spacing w:line="240" w:lineRule="auto"/>
              <w:rPr>
                <w:highlight w:val="green"/>
              </w:rPr>
            </w:pPr>
          </w:p>
          <w:p w14:paraId="53566B43" w14:textId="77777777" w:rsidR="00CE0884" w:rsidRDefault="00CE0884">
            <w:pPr>
              <w:widowControl w:val="0"/>
              <w:pBdr>
                <w:top w:val="nil"/>
                <w:left w:val="nil"/>
                <w:bottom w:val="nil"/>
                <w:right w:val="nil"/>
                <w:between w:val="nil"/>
              </w:pBdr>
              <w:spacing w:line="240" w:lineRule="auto"/>
              <w:rPr>
                <w:highlight w:val="green"/>
              </w:rPr>
            </w:pPr>
          </w:p>
          <w:p w14:paraId="355DC115" w14:textId="77777777" w:rsidR="00CE0884" w:rsidRDefault="00CE0884">
            <w:pPr>
              <w:widowControl w:val="0"/>
              <w:pBdr>
                <w:top w:val="nil"/>
                <w:left w:val="nil"/>
                <w:bottom w:val="nil"/>
                <w:right w:val="nil"/>
                <w:between w:val="nil"/>
              </w:pBdr>
              <w:spacing w:line="240" w:lineRule="auto"/>
              <w:rPr>
                <w:highlight w:val="green"/>
              </w:rPr>
            </w:pPr>
          </w:p>
          <w:p w14:paraId="68C51100" w14:textId="77777777" w:rsidR="00CE0884" w:rsidRDefault="00CE0884">
            <w:pPr>
              <w:widowControl w:val="0"/>
              <w:pBdr>
                <w:top w:val="nil"/>
                <w:left w:val="nil"/>
                <w:bottom w:val="nil"/>
                <w:right w:val="nil"/>
                <w:between w:val="nil"/>
              </w:pBdr>
              <w:spacing w:line="240" w:lineRule="auto"/>
              <w:rPr>
                <w:highlight w:val="green"/>
              </w:rPr>
            </w:pPr>
          </w:p>
          <w:p w14:paraId="6B2A2D0D" w14:textId="77777777" w:rsidR="00CE0884" w:rsidRDefault="00CE0884">
            <w:pPr>
              <w:widowControl w:val="0"/>
              <w:pBdr>
                <w:top w:val="nil"/>
                <w:left w:val="nil"/>
                <w:bottom w:val="nil"/>
                <w:right w:val="nil"/>
                <w:between w:val="nil"/>
              </w:pBdr>
              <w:spacing w:line="240" w:lineRule="auto"/>
              <w:rPr>
                <w:highlight w:val="green"/>
              </w:rPr>
            </w:pPr>
          </w:p>
          <w:p w14:paraId="4C0F35D2" w14:textId="77777777" w:rsidR="00CE0884" w:rsidRDefault="00CE0884">
            <w:pPr>
              <w:widowControl w:val="0"/>
              <w:pBdr>
                <w:top w:val="nil"/>
                <w:left w:val="nil"/>
                <w:bottom w:val="nil"/>
                <w:right w:val="nil"/>
                <w:between w:val="nil"/>
              </w:pBdr>
              <w:spacing w:line="240" w:lineRule="auto"/>
              <w:rPr>
                <w:highlight w:val="green"/>
              </w:rPr>
            </w:pPr>
          </w:p>
          <w:p w14:paraId="7E909AEB" w14:textId="77777777" w:rsidR="00CE0884" w:rsidRDefault="00CE0884">
            <w:pPr>
              <w:widowControl w:val="0"/>
              <w:pBdr>
                <w:top w:val="nil"/>
                <w:left w:val="nil"/>
                <w:bottom w:val="nil"/>
                <w:right w:val="nil"/>
                <w:between w:val="nil"/>
              </w:pBdr>
              <w:spacing w:line="240" w:lineRule="auto"/>
              <w:rPr>
                <w:highlight w:val="green"/>
              </w:rPr>
            </w:pPr>
          </w:p>
          <w:p w14:paraId="0C941D37" w14:textId="77777777" w:rsidR="00CE0884" w:rsidRDefault="00CE0884">
            <w:pPr>
              <w:widowControl w:val="0"/>
              <w:pBdr>
                <w:top w:val="nil"/>
                <w:left w:val="nil"/>
                <w:bottom w:val="nil"/>
                <w:right w:val="nil"/>
                <w:between w:val="nil"/>
              </w:pBdr>
              <w:spacing w:line="240" w:lineRule="auto"/>
              <w:rPr>
                <w:highlight w:val="green"/>
              </w:rPr>
            </w:pPr>
          </w:p>
          <w:p w14:paraId="29317391" w14:textId="77777777" w:rsidR="00CE0884" w:rsidRDefault="00CE0884">
            <w:pPr>
              <w:widowControl w:val="0"/>
              <w:pBdr>
                <w:top w:val="nil"/>
                <w:left w:val="nil"/>
                <w:bottom w:val="nil"/>
                <w:right w:val="nil"/>
                <w:between w:val="nil"/>
              </w:pBdr>
              <w:spacing w:line="240" w:lineRule="auto"/>
              <w:rPr>
                <w:highlight w:val="green"/>
              </w:rPr>
            </w:pPr>
          </w:p>
          <w:p w14:paraId="692B3812" w14:textId="77777777" w:rsidR="00CE0884" w:rsidRDefault="00CE0884">
            <w:pPr>
              <w:widowControl w:val="0"/>
              <w:pBdr>
                <w:top w:val="nil"/>
                <w:left w:val="nil"/>
                <w:bottom w:val="nil"/>
                <w:right w:val="nil"/>
                <w:between w:val="nil"/>
              </w:pBdr>
              <w:spacing w:line="240" w:lineRule="auto"/>
              <w:rPr>
                <w:highlight w:val="green"/>
              </w:rPr>
            </w:pPr>
          </w:p>
          <w:p w14:paraId="3A1305CC" w14:textId="77777777" w:rsidR="00CE0884" w:rsidRDefault="00CE0884">
            <w:pPr>
              <w:widowControl w:val="0"/>
              <w:pBdr>
                <w:top w:val="nil"/>
                <w:left w:val="nil"/>
                <w:bottom w:val="nil"/>
                <w:right w:val="nil"/>
                <w:between w:val="nil"/>
              </w:pBdr>
              <w:spacing w:line="240" w:lineRule="auto"/>
              <w:rPr>
                <w:highlight w:val="green"/>
              </w:rPr>
            </w:pPr>
          </w:p>
          <w:p w14:paraId="06D2353C" w14:textId="77777777" w:rsidR="00CE0884" w:rsidRDefault="00A25B81">
            <w:r>
              <w:lastRenderedPageBreak/>
              <w:t>Feeling blamed in arguments and kicking off</w:t>
            </w:r>
          </w:p>
          <w:p w14:paraId="4950F545" w14:textId="77777777" w:rsidR="00CE0884" w:rsidRDefault="00CE0884">
            <w:pPr>
              <w:widowControl w:val="0"/>
              <w:pBdr>
                <w:top w:val="nil"/>
                <w:left w:val="nil"/>
                <w:bottom w:val="nil"/>
                <w:right w:val="nil"/>
                <w:between w:val="nil"/>
              </w:pBdr>
              <w:spacing w:line="240" w:lineRule="auto"/>
            </w:pPr>
          </w:p>
          <w:p w14:paraId="41DE33EE" w14:textId="77777777" w:rsidR="00CE0884" w:rsidRDefault="00CE0884">
            <w:pPr>
              <w:widowControl w:val="0"/>
              <w:pBdr>
                <w:top w:val="nil"/>
                <w:left w:val="nil"/>
                <w:bottom w:val="nil"/>
                <w:right w:val="nil"/>
                <w:between w:val="nil"/>
              </w:pBdr>
              <w:spacing w:line="240" w:lineRule="auto"/>
            </w:pPr>
          </w:p>
          <w:p w14:paraId="047AFF77" w14:textId="77777777" w:rsidR="00CE0884" w:rsidRDefault="00CE0884">
            <w:pPr>
              <w:widowControl w:val="0"/>
              <w:pBdr>
                <w:top w:val="nil"/>
                <w:left w:val="nil"/>
                <w:bottom w:val="nil"/>
                <w:right w:val="nil"/>
                <w:between w:val="nil"/>
              </w:pBdr>
              <w:spacing w:line="240" w:lineRule="auto"/>
            </w:pPr>
          </w:p>
          <w:p w14:paraId="7DA72F13" w14:textId="77777777" w:rsidR="00CE0884" w:rsidRDefault="00CE0884">
            <w:pPr>
              <w:widowControl w:val="0"/>
              <w:pBdr>
                <w:top w:val="nil"/>
                <w:left w:val="nil"/>
                <w:bottom w:val="nil"/>
                <w:right w:val="nil"/>
                <w:between w:val="nil"/>
              </w:pBdr>
              <w:spacing w:line="240" w:lineRule="auto"/>
            </w:pPr>
          </w:p>
          <w:p w14:paraId="11C5EA9C" w14:textId="77777777" w:rsidR="00CE0884" w:rsidRDefault="00CE0884">
            <w:pPr>
              <w:widowControl w:val="0"/>
              <w:pBdr>
                <w:top w:val="nil"/>
                <w:left w:val="nil"/>
                <w:bottom w:val="nil"/>
                <w:right w:val="nil"/>
                <w:between w:val="nil"/>
              </w:pBdr>
              <w:spacing w:line="240" w:lineRule="auto"/>
            </w:pPr>
          </w:p>
          <w:p w14:paraId="70C61C24" w14:textId="77777777" w:rsidR="00CE0884" w:rsidRDefault="00CE0884">
            <w:pPr>
              <w:widowControl w:val="0"/>
              <w:pBdr>
                <w:top w:val="nil"/>
                <w:left w:val="nil"/>
                <w:bottom w:val="nil"/>
                <w:right w:val="nil"/>
                <w:between w:val="nil"/>
              </w:pBdr>
              <w:spacing w:line="240" w:lineRule="auto"/>
            </w:pPr>
          </w:p>
          <w:p w14:paraId="7B327721" w14:textId="77777777" w:rsidR="00CE0884" w:rsidRDefault="00CE0884">
            <w:pPr>
              <w:widowControl w:val="0"/>
              <w:pBdr>
                <w:top w:val="nil"/>
                <w:left w:val="nil"/>
                <w:bottom w:val="nil"/>
                <w:right w:val="nil"/>
                <w:between w:val="nil"/>
              </w:pBdr>
              <w:spacing w:line="240" w:lineRule="auto"/>
            </w:pPr>
          </w:p>
          <w:p w14:paraId="5A11161D" w14:textId="77777777" w:rsidR="00CE0884" w:rsidRDefault="00CE0884">
            <w:pPr>
              <w:widowControl w:val="0"/>
              <w:pBdr>
                <w:top w:val="nil"/>
                <w:left w:val="nil"/>
                <w:bottom w:val="nil"/>
                <w:right w:val="nil"/>
                <w:between w:val="nil"/>
              </w:pBdr>
              <w:spacing w:line="240" w:lineRule="auto"/>
            </w:pPr>
          </w:p>
          <w:p w14:paraId="5C8A2A61" w14:textId="77777777" w:rsidR="00CE0884" w:rsidRDefault="00CE0884">
            <w:pPr>
              <w:widowControl w:val="0"/>
              <w:pBdr>
                <w:top w:val="nil"/>
                <w:left w:val="nil"/>
                <w:bottom w:val="nil"/>
                <w:right w:val="nil"/>
                <w:between w:val="nil"/>
              </w:pBdr>
              <w:spacing w:line="240" w:lineRule="auto"/>
            </w:pPr>
          </w:p>
          <w:p w14:paraId="3B88AEE5" w14:textId="77777777" w:rsidR="00CE0884" w:rsidRDefault="00CE0884">
            <w:pPr>
              <w:widowControl w:val="0"/>
              <w:pBdr>
                <w:top w:val="nil"/>
                <w:left w:val="nil"/>
                <w:bottom w:val="nil"/>
                <w:right w:val="nil"/>
                <w:between w:val="nil"/>
              </w:pBdr>
              <w:spacing w:line="240" w:lineRule="auto"/>
            </w:pPr>
          </w:p>
          <w:p w14:paraId="05AA5100" w14:textId="77777777" w:rsidR="00CE0884" w:rsidRDefault="00CE0884">
            <w:pPr>
              <w:widowControl w:val="0"/>
              <w:pBdr>
                <w:top w:val="nil"/>
                <w:left w:val="nil"/>
                <w:bottom w:val="nil"/>
                <w:right w:val="nil"/>
                <w:between w:val="nil"/>
              </w:pBdr>
              <w:spacing w:line="240" w:lineRule="auto"/>
            </w:pPr>
          </w:p>
          <w:p w14:paraId="71F21D40" w14:textId="77777777" w:rsidR="00CE0884" w:rsidRDefault="00CE0884">
            <w:pPr>
              <w:widowControl w:val="0"/>
              <w:pBdr>
                <w:top w:val="nil"/>
                <w:left w:val="nil"/>
                <w:bottom w:val="nil"/>
                <w:right w:val="nil"/>
                <w:between w:val="nil"/>
              </w:pBdr>
              <w:spacing w:line="240" w:lineRule="auto"/>
            </w:pPr>
          </w:p>
          <w:p w14:paraId="70591F8D" w14:textId="77777777" w:rsidR="00CE0884" w:rsidRDefault="00CE0884">
            <w:pPr>
              <w:widowControl w:val="0"/>
              <w:pBdr>
                <w:top w:val="nil"/>
                <w:left w:val="nil"/>
                <w:bottom w:val="nil"/>
                <w:right w:val="nil"/>
                <w:between w:val="nil"/>
              </w:pBdr>
              <w:spacing w:line="240" w:lineRule="auto"/>
            </w:pPr>
          </w:p>
          <w:p w14:paraId="261C5571" w14:textId="77777777" w:rsidR="00CE0884" w:rsidRDefault="00CE0884">
            <w:pPr>
              <w:widowControl w:val="0"/>
              <w:pBdr>
                <w:top w:val="nil"/>
                <w:left w:val="nil"/>
                <w:bottom w:val="nil"/>
                <w:right w:val="nil"/>
                <w:between w:val="nil"/>
              </w:pBdr>
              <w:spacing w:line="240" w:lineRule="auto"/>
            </w:pPr>
          </w:p>
          <w:p w14:paraId="28069536" w14:textId="77777777" w:rsidR="00CE0884" w:rsidRDefault="00CE0884">
            <w:pPr>
              <w:widowControl w:val="0"/>
              <w:pBdr>
                <w:top w:val="nil"/>
                <w:left w:val="nil"/>
                <w:bottom w:val="nil"/>
                <w:right w:val="nil"/>
                <w:between w:val="nil"/>
              </w:pBdr>
              <w:spacing w:line="240" w:lineRule="auto"/>
            </w:pPr>
          </w:p>
          <w:p w14:paraId="1F970532" w14:textId="77777777" w:rsidR="00CE0884" w:rsidRDefault="00CE0884">
            <w:pPr>
              <w:widowControl w:val="0"/>
              <w:pBdr>
                <w:top w:val="nil"/>
                <w:left w:val="nil"/>
                <w:bottom w:val="nil"/>
                <w:right w:val="nil"/>
                <w:between w:val="nil"/>
              </w:pBdr>
              <w:spacing w:line="240" w:lineRule="auto"/>
            </w:pPr>
          </w:p>
          <w:p w14:paraId="7FAF1B10" w14:textId="77777777" w:rsidR="00CE0884" w:rsidRDefault="00CE0884">
            <w:pPr>
              <w:widowControl w:val="0"/>
              <w:pBdr>
                <w:top w:val="nil"/>
                <w:left w:val="nil"/>
                <w:bottom w:val="nil"/>
                <w:right w:val="nil"/>
                <w:between w:val="nil"/>
              </w:pBdr>
              <w:spacing w:line="240" w:lineRule="auto"/>
            </w:pPr>
          </w:p>
          <w:p w14:paraId="7BAE3516" w14:textId="77777777" w:rsidR="00CE0884" w:rsidRDefault="00CE0884">
            <w:pPr>
              <w:widowControl w:val="0"/>
              <w:pBdr>
                <w:top w:val="nil"/>
                <w:left w:val="nil"/>
                <w:bottom w:val="nil"/>
                <w:right w:val="nil"/>
                <w:between w:val="nil"/>
              </w:pBdr>
              <w:spacing w:line="240" w:lineRule="auto"/>
            </w:pPr>
          </w:p>
          <w:p w14:paraId="65378BFE" w14:textId="77777777" w:rsidR="00CE0884" w:rsidRDefault="00CE0884">
            <w:pPr>
              <w:widowControl w:val="0"/>
              <w:pBdr>
                <w:top w:val="nil"/>
                <w:left w:val="nil"/>
                <w:bottom w:val="nil"/>
                <w:right w:val="nil"/>
                <w:between w:val="nil"/>
              </w:pBdr>
              <w:spacing w:line="240" w:lineRule="auto"/>
            </w:pPr>
          </w:p>
          <w:p w14:paraId="1F028AFB" w14:textId="77777777" w:rsidR="00CE0884" w:rsidRDefault="00CE0884">
            <w:pPr>
              <w:widowControl w:val="0"/>
              <w:pBdr>
                <w:top w:val="nil"/>
                <w:left w:val="nil"/>
                <w:bottom w:val="nil"/>
                <w:right w:val="nil"/>
                <w:between w:val="nil"/>
              </w:pBdr>
              <w:spacing w:line="240" w:lineRule="auto"/>
            </w:pPr>
          </w:p>
          <w:p w14:paraId="3F9A94C1" w14:textId="77777777" w:rsidR="00CE0884" w:rsidRDefault="00CE0884">
            <w:pPr>
              <w:widowControl w:val="0"/>
              <w:pBdr>
                <w:top w:val="nil"/>
                <w:left w:val="nil"/>
                <w:bottom w:val="nil"/>
                <w:right w:val="nil"/>
                <w:between w:val="nil"/>
              </w:pBdr>
              <w:spacing w:line="240" w:lineRule="auto"/>
            </w:pPr>
          </w:p>
          <w:p w14:paraId="2849743A" w14:textId="77777777" w:rsidR="00CE0884" w:rsidRDefault="00CE0884">
            <w:pPr>
              <w:widowControl w:val="0"/>
              <w:pBdr>
                <w:top w:val="nil"/>
                <w:left w:val="nil"/>
                <w:bottom w:val="nil"/>
                <w:right w:val="nil"/>
                <w:between w:val="nil"/>
              </w:pBdr>
              <w:spacing w:line="240" w:lineRule="auto"/>
            </w:pPr>
          </w:p>
          <w:p w14:paraId="24FC8CD2" w14:textId="77777777" w:rsidR="00CE0884" w:rsidRDefault="00CE0884">
            <w:pPr>
              <w:widowControl w:val="0"/>
              <w:pBdr>
                <w:top w:val="nil"/>
                <w:left w:val="nil"/>
                <w:bottom w:val="nil"/>
                <w:right w:val="nil"/>
                <w:between w:val="nil"/>
              </w:pBdr>
              <w:spacing w:line="240" w:lineRule="auto"/>
            </w:pPr>
          </w:p>
          <w:p w14:paraId="07B30D2A" w14:textId="77777777" w:rsidR="00CE0884" w:rsidRDefault="00CE0884">
            <w:pPr>
              <w:widowControl w:val="0"/>
              <w:pBdr>
                <w:top w:val="nil"/>
                <w:left w:val="nil"/>
                <w:bottom w:val="nil"/>
                <w:right w:val="nil"/>
                <w:between w:val="nil"/>
              </w:pBdr>
              <w:spacing w:line="240" w:lineRule="auto"/>
            </w:pPr>
          </w:p>
          <w:p w14:paraId="7B0CB28F" w14:textId="77777777" w:rsidR="00CE0884" w:rsidRDefault="00CE0884">
            <w:pPr>
              <w:widowControl w:val="0"/>
              <w:pBdr>
                <w:top w:val="nil"/>
                <w:left w:val="nil"/>
                <w:bottom w:val="nil"/>
                <w:right w:val="nil"/>
                <w:between w:val="nil"/>
              </w:pBdr>
              <w:spacing w:line="240" w:lineRule="auto"/>
            </w:pPr>
          </w:p>
          <w:p w14:paraId="312B21E5" w14:textId="77777777" w:rsidR="00CE0884" w:rsidRDefault="00CE0884">
            <w:pPr>
              <w:widowControl w:val="0"/>
              <w:pBdr>
                <w:top w:val="nil"/>
                <w:left w:val="nil"/>
                <w:bottom w:val="nil"/>
                <w:right w:val="nil"/>
                <w:between w:val="nil"/>
              </w:pBdr>
              <w:spacing w:line="240" w:lineRule="auto"/>
            </w:pPr>
          </w:p>
          <w:p w14:paraId="5EC0111A" w14:textId="77777777" w:rsidR="00CE0884" w:rsidRDefault="00CE0884">
            <w:pPr>
              <w:widowControl w:val="0"/>
              <w:pBdr>
                <w:top w:val="nil"/>
                <w:left w:val="nil"/>
                <w:bottom w:val="nil"/>
                <w:right w:val="nil"/>
                <w:between w:val="nil"/>
              </w:pBdr>
              <w:spacing w:line="240" w:lineRule="auto"/>
            </w:pPr>
          </w:p>
          <w:p w14:paraId="095CF428" w14:textId="77777777" w:rsidR="00CE0884" w:rsidRDefault="00CE0884">
            <w:pPr>
              <w:widowControl w:val="0"/>
              <w:pBdr>
                <w:top w:val="nil"/>
                <w:left w:val="nil"/>
                <w:bottom w:val="nil"/>
                <w:right w:val="nil"/>
                <w:between w:val="nil"/>
              </w:pBdr>
              <w:spacing w:line="240" w:lineRule="auto"/>
            </w:pPr>
          </w:p>
          <w:p w14:paraId="4E0F509D" w14:textId="77777777" w:rsidR="00CE0884" w:rsidRDefault="00CE0884">
            <w:pPr>
              <w:widowControl w:val="0"/>
              <w:pBdr>
                <w:top w:val="nil"/>
                <w:left w:val="nil"/>
                <w:bottom w:val="nil"/>
                <w:right w:val="nil"/>
                <w:between w:val="nil"/>
              </w:pBdr>
              <w:spacing w:line="240" w:lineRule="auto"/>
            </w:pPr>
          </w:p>
          <w:p w14:paraId="3C9465B6" w14:textId="77777777" w:rsidR="00CE0884" w:rsidRDefault="00CE0884">
            <w:pPr>
              <w:widowControl w:val="0"/>
              <w:pBdr>
                <w:top w:val="nil"/>
                <w:left w:val="nil"/>
                <w:bottom w:val="nil"/>
                <w:right w:val="nil"/>
                <w:between w:val="nil"/>
              </w:pBdr>
              <w:spacing w:line="240" w:lineRule="auto"/>
            </w:pPr>
          </w:p>
          <w:p w14:paraId="240EC652" w14:textId="77777777" w:rsidR="00CE0884" w:rsidRDefault="00CE0884">
            <w:pPr>
              <w:widowControl w:val="0"/>
              <w:pBdr>
                <w:top w:val="nil"/>
                <w:left w:val="nil"/>
                <w:bottom w:val="nil"/>
                <w:right w:val="nil"/>
                <w:between w:val="nil"/>
              </w:pBdr>
              <w:spacing w:line="240" w:lineRule="auto"/>
            </w:pPr>
          </w:p>
          <w:p w14:paraId="65DAEB0A" w14:textId="77777777" w:rsidR="00CE0884" w:rsidRDefault="00CE0884">
            <w:pPr>
              <w:widowControl w:val="0"/>
              <w:pBdr>
                <w:top w:val="nil"/>
                <w:left w:val="nil"/>
                <w:bottom w:val="nil"/>
                <w:right w:val="nil"/>
                <w:between w:val="nil"/>
              </w:pBdr>
              <w:spacing w:line="240" w:lineRule="auto"/>
            </w:pPr>
          </w:p>
          <w:p w14:paraId="1A77C1C4" w14:textId="77777777" w:rsidR="00CE0884" w:rsidRDefault="00CE0884">
            <w:pPr>
              <w:widowControl w:val="0"/>
              <w:pBdr>
                <w:top w:val="nil"/>
                <w:left w:val="nil"/>
                <w:bottom w:val="nil"/>
                <w:right w:val="nil"/>
                <w:between w:val="nil"/>
              </w:pBdr>
              <w:spacing w:line="240" w:lineRule="auto"/>
            </w:pPr>
          </w:p>
          <w:p w14:paraId="7F513B97" w14:textId="77777777" w:rsidR="00CE0884" w:rsidRDefault="00CE0884">
            <w:pPr>
              <w:widowControl w:val="0"/>
              <w:pBdr>
                <w:top w:val="nil"/>
                <w:left w:val="nil"/>
                <w:bottom w:val="nil"/>
                <w:right w:val="nil"/>
                <w:between w:val="nil"/>
              </w:pBdr>
              <w:spacing w:line="240" w:lineRule="auto"/>
            </w:pPr>
          </w:p>
          <w:p w14:paraId="6A680351" w14:textId="77777777" w:rsidR="00CE0884" w:rsidRDefault="00CE0884">
            <w:pPr>
              <w:widowControl w:val="0"/>
              <w:pBdr>
                <w:top w:val="nil"/>
                <w:left w:val="nil"/>
                <w:bottom w:val="nil"/>
                <w:right w:val="nil"/>
                <w:between w:val="nil"/>
              </w:pBdr>
              <w:spacing w:line="240" w:lineRule="auto"/>
              <w:rPr>
                <w:highlight w:val="green"/>
              </w:rPr>
            </w:pPr>
          </w:p>
          <w:p w14:paraId="3354372F" w14:textId="77777777" w:rsidR="00CE0884" w:rsidRDefault="00CE0884">
            <w:pPr>
              <w:widowControl w:val="0"/>
              <w:pBdr>
                <w:top w:val="nil"/>
                <w:left w:val="nil"/>
                <w:bottom w:val="nil"/>
                <w:right w:val="nil"/>
                <w:between w:val="nil"/>
              </w:pBdr>
              <w:spacing w:line="240" w:lineRule="auto"/>
            </w:pPr>
          </w:p>
          <w:p w14:paraId="40D5CA1C" w14:textId="77777777" w:rsidR="00CE0884" w:rsidRDefault="00CE0884">
            <w:pPr>
              <w:widowControl w:val="0"/>
              <w:pBdr>
                <w:top w:val="nil"/>
                <w:left w:val="nil"/>
                <w:bottom w:val="nil"/>
                <w:right w:val="nil"/>
                <w:between w:val="nil"/>
              </w:pBdr>
              <w:spacing w:line="240" w:lineRule="auto"/>
            </w:pPr>
          </w:p>
          <w:p w14:paraId="64B76B50" w14:textId="77777777" w:rsidR="00CE0884" w:rsidRDefault="00CE0884">
            <w:pPr>
              <w:widowControl w:val="0"/>
              <w:pBdr>
                <w:top w:val="nil"/>
                <w:left w:val="nil"/>
                <w:bottom w:val="nil"/>
                <w:right w:val="nil"/>
                <w:between w:val="nil"/>
              </w:pBdr>
              <w:spacing w:line="240" w:lineRule="auto"/>
            </w:pPr>
          </w:p>
          <w:p w14:paraId="6B9CBF6A" w14:textId="77777777" w:rsidR="00CE0884" w:rsidRDefault="00CE0884">
            <w:pPr>
              <w:widowControl w:val="0"/>
              <w:pBdr>
                <w:top w:val="nil"/>
                <w:left w:val="nil"/>
                <w:bottom w:val="nil"/>
                <w:right w:val="nil"/>
                <w:between w:val="nil"/>
              </w:pBdr>
              <w:spacing w:line="240" w:lineRule="auto"/>
            </w:pPr>
          </w:p>
          <w:p w14:paraId="7768402A" w14:textId="77777777" w:rsidR="00CE0884" w:rsidRDefault="00CE0884">
            <w:pPr>
              <w:widowControl w:val="0"/>
              <w:pBdr>
                <w:top w:val="nil"/>
                <w:left w:val="nil"/>
                <w:bottom w:val="nil"/>
                <w:right w:val="nil"/>
                <w:between w:val="nil"/>
              </w:pBdr>
              <w:spacing w:line="240" w:lineRule="auto"/>
            </w:pPr>
          </w:p>
          <w:p w14:paraId="7572726E" w14:textId="77777777" w:rsidR="00CE0884" w:rsidRDefault="00CE0884">
            <w:pPr>
              <w:widowControl w:val="0"/>
              <w:pBdr>
                <w:top w:val="nil"/>
                <w:left w:val="nil"/>
                <w:bottom w:val="nil"/>
                <w:right w:val="nil"/>
                <w:between w:val="nil"/>
              </w:pBdr>
              <w:spacing w:line="240" w:lineRule="auto"/>
            </w:pPr>
          </w:p>
          <w:p w14:paraId="429CEACF" w14:textId="77777777" w:rsidR="00CE0884" w:rsidRDefault="00CE0884">
            <w:pPr>
              <w:widowControl w:val="0"/>
              <w:pBdr>
                <w:top w:val="nil"/>
                <w:left w:val="nil"/>
                <w:bottom w:val="nil"/>
                <w:right w:val="nil"/>
                <w:between w:val="nil"/>
              </w:pBdr>
              <w:spacing w:line="240" w:lineRule="auto"/>
            </w:pPr>
          </w:p>
          <w:p w14:paraId="18E8E2FD" w14:textId="77777777" w:rsidR="00CE0884" w:rsidRDefault="00CE0884">
            <w:pPr>
              <w:widowControl w:val="0"/>
              <w:pBdr>
                <w:top w:val="nil"/>
                <w:left w:val="nil"/>
                <w:bottom w:val="nil"/>
                <w:right w:val="nil"/>
                <w:between w:val="nil"/>
              </w:pBdr>
              <w:spacing w:line="240" w:lineRule="auto"/>
            </w:pPr>
          </w:p>
          <w:p w14:paraId="3958CAF1" w14:textId="77777777" w:rsidR="00CE0884" w:rsidRDefault="00CE0884">
            <w:pPr>
              <w:widowControl w:val="0"/>
              <w:pBdr>
                <w:top w:val="nil"/>
                <w:left w:val="nil"/>
                <w:bottom w:val="nil"/>
                <w:right w:val="nil"/>
                <w:between w:val="nil"/>
              </w:pBdr>
              <w:spacing w:line="240" w:lineRule="auto"/>
            </w:pPr>
          </w:p>
          <w:p w14:paraId="1E6E60E3" w14:textId="77777777" w:rsidR="00CE0884" w:rsidRDefault="00CE0884">
            <w:pPr>
              <w:widowControl w:val="0"/>
              <w:pBdr>
                <w:top w:val="nil"/>
                <w:left w:val="nil"/>
                <w:bottom w:val="nil"/>
                <w:right w:val="nil"/>
                <w:between w:val="nil"/>
              </w:pBdr>
              <w:spacing w:line="240" w:lineRule="auto"/>
              <w:rPr>
                <w:highlight w:val="green"/>
              </w:rPr>
            </w:pPr>
          </w:p>
          <w:p w14:paraId="0B879612" w14:textId="77777777" w:rsidR="00CE0884" w:rsidRDefault="00A25B81">
            <w:pPr>
              <w:widowControl w:val="0"/>
              <w:pBdr>
                <w:top w:val="nil"/>
                <w:left w:val="nil"/>
                <w:bottom w:val="nil"/>
                <w:right w:val="nil"/>
                <w:between w:val="nil"/>
              </w:pBdr>
              <w:spacing w:line="240" w:lineRule="auto"/>
            </w:pPr>
            <w:r>
              <w:t xml:space="preserve">Friendships have drama with arguments that Tia finds </w:t>
            </w:r>
            <w:proofErr w:type="gramStart"/>
            <w:r>
              <w:t>difficult</w:t>
            </w:r>
            <w:proofErr w:type="gramEnd"/>
          </w:p>
          <w:p w14:paraId="6B94ED74" w14:textId="77777777" w:rsidR="00CE0884" w:rsidRDefault="00CE0884">
            <w:pPr>
              <w:widowControl w:val="0"/>
              <w:pBdr>
                <w:top w:val="nil"/>
                <w:left w:val="nil"/>
                <w:bottom w:val="nil"/>
                <w:right w:val="nil"/>
                <w:between w:val="nil"/>
              </w:pBdr>
              <w:spacing w:line="240" w:lineRule="auto"/>
            </w:pPr>
          </w:p>
          <w:p w14:paraId="4B666ED4" w14:textId="77777777" w:rsidR="00CE0884" w:rsidRDefault="00CE0884">
            <w:pPr>
              <w:widowControl w:val="0"/>
              <w:pBdr>
                <w:top w:val="nil"/>
                <w:left w:val="nil"/>
                <w:bottom w:val="nil"/>
                <w:right w:val="nil"/>
                <w:between w:val="nil"/>
              </w:pBdr>
              <w:spacing w:line="240" w:lineRule="auto"/>
            </w:pPr>
          </w:p>
          <w:p w14:paraId="33B6A63D" w14:textId="77777777" w:rsidR="00CE0884" w:rsidRDefault="00A25B81">
            <w:pPr>
              <w:widowControl w:val="0"/>
              <w:pBdr>
                <w:top w:val="nil"/>
                <w:left w:val="nil"/>
                <w:bottom w:val="nil"/>
                <w:right w:val="nil"/>
                <w:between w:val="nil"/>
              </w:pBdr>
              <w:spacing w:line="240" w:lineRule="auto"/>
            </w:pPr>
            <w:r>
              <w:t xml:space="preserve">Sticking up for a best friend is </w:t>
            </w:r>
            <w:proofErr w:type="gramStart"/>
            <w:r>
              <w:t>important</w:t>
            </w:r>
            <w:proofErr w:type="gramEnd"/>
          </w:p>
          <w:p w14:paraId="0114493B" w14:textId="77777777" w:rsidR="00CE0884" w:rsidRDefault="00CE0884">
            <w:pPr>
              <w:widowControl w:val="0"/>
              <w:pBdr>
                <w:top w:val="nil"/>
                <w:left w:val="nil"/>
                <w:bottom w:val="nil"/>
                <w:right w:val="nil"/>
                <w:between w:val="nil"/>
              </w:pBdr>
              <w:spacing w:line="240" w:lineRule="auto"/>
            </w:pPr>
          </w:p>
          <w:p w14:paraId="024A1276" w14:textId="77777777" w:rsidR="00CE0884" w:rsidRDefault="00CE0884">
            <w:pPr>
              <w:widowControl w:val="0"/>
              <w:pBdr>
                <w:top w:val="nil"/>
                <w:left w:val="nil"/>
                <w:bottom w:val="nil"/>
                <w:right w:val="nil"/>
                <w:between w:val="nil"/>
              </w:pBdr>
              <w:spacing w:line="240" w:lineRule="auto"/>
            </w:pPr>
          </w:p>
          <w:p w14:paraId="6EB2EAEB" w14:textId="77777777" w:rsidR="00CE0884" w:rsidRDefault="00CE0884">
            <w:pPr>
              <w:widowControl w:val="0"/>
              <w:pBdr>
                <w:top w:val="nil"/>
                <w:left w:val="nil"/>
                <w:bottom w:val="nil"/>
                <w:right w:val="nil"/>
                <w:between w:val="nil"/>
              </w:pBdr>
              <w:spacing w:line="240" w:lineRule="auto"/>
            </w:pPr>
          </w:p>
          <w:p w14:paraId="60EB2B98" w14:textId="77777777" w:rsidR="00CE0884" w:rsidRDefault="00CE0884">
            <w:pPr>
              <w:widowControl w:val="0"/>
              <w:pBdr>
                <w:top w:val="nil"/>
                <w:left w:val="nil"/>
                <w:bottom w:val="nil"/>
                <w:right w:val="nil"/>
                <w:between w:val="nil"/>
              </w:pBdr>
              <w:spacing w:line="240" w:lineRule="auto"/>
            </w:pPr>
          </w:p>
          <w:p w14:paraId="38F45F3B" w14:textId="77777777" w:rsidR="00CE0884" w:rsidRDefault="00CE0884">
            <w:pPr>
              <w:widowControl w:val="0"/>
              <w:pBdr>
                <w:top w:val="nil"/>
                <w:left w:val="nil"/>
                <w:bottom w:val="nil"/>
                <w:right w:val="nil"/>
                <w:between w:val="nil"/>
              </w:pBdr>
              <w:spacing w:line="240" w:lineRule="auto"/>
            </w:pPr>
          </w:p>
          <w:p w14:paraId="11F61B53" w14:textId="77777777" w:rsidR="00CE0884" w:rsidRDefault="00CE0884">
            <w:pPr>
              <w:widowControl w:val="0"/>
              <w:pBdr>
                <w:top w:val="nil"/>
                <w:left w:val="nil"/>
                <w:bottom w:val="nil"/>
                <w:right w:val="nil"/>
                <w:between w:val="nil"/>
              </w:pBdr>
              <w:spacing w:line="240" w:lineRule="auto"/>
            </w:pPr>
          </w:p>
          <w:p w14:paraId="2982FE2B" w14:textId="77777777" w:rsidR="00CE0884" w:rsidRDefault="00CE0884">
            <w:pPr>
              <w:widowControl w:val="0"/>
              <w:pBdr>
                <w:top w:val="nil"/>
                <w:left w:val="nil"/>
                <w:bottom w:val="nil"/>
                <w:right w:val="nil"/>
                <w:between w:val="nil"/>
              </w:pBdr>
              <w:spacing w:line="240" w:lineRule="auto"/>
            </w:pPr>
          </w:p>
          <w:p w14:paraId="215D883F" w14:textId="77777777" w:rsidR="00CE0884" w:rsidRDefault="00CE0884">
            <w:pPr>
              <w:widowControl w:val="0"/>
              <w:pBdr>
                <w:top w:val="nil"/>
                <w:left w:val="nil"/>
                <w:bottom w:val="nil"/>
                <w:right w:val="nil"/>
                <w:between w:val="nil"/>
              </w:pBdr>
              <w:spacing w:line="240" w:lineRule="auto"/>
            </w:pPr>
          </w:p>
          <w:p w14:paraId="1C409D73" w14:textId="77777777" w:rsidR="00CE0884" w:rsidRDefault="00CE0884">
            <w:pPr>
              <w:widowControl w:val="0"/>
              <w:pBdr>
                <w:top w:val="nil"/>
                <w:left w:val="nil"/>
                <w:bottom w:val="nil"/>
                <w:right w:val="nil"/>
                <w:between w:val="nil"/>
              </w:pBdr>
              <w:spacing w:line="240" w:lineRule="auto"/>
            </w:pPr>
          </w:p>
          <w:p w14:paraId="75E4FFF8" w14:textId="77777777" w:rsidR="00CE0884" w:rsidRDefault="00CE0884">
            <w:pPr>
              <w:widowControl w:val="0"/>
              <w:pBdr>
                <w:top w:val="nil"/>
                <w:left w:val="nil"/>
                <w:bottom w:val="nil"/>
                <w:right w:val="nil"/>
                <w:between w:val="nil"/>
              </w:pBdr>
              <w:spacing w:line="240" w:lineRule="auto"/>
            </w:pPr>
          </w:p>
          <w:p w14:paraId="6D3CB9F6" w14:textId="77777777" w:rsidR="00CE0884" w:rsidRDefault="00CE0884">
            <w:pPr>
              <w:widowControl w:val="0"/>
              <w:pBdr>
                <w:top w:val="nil"/>
                <w:left w:val="nil"/>
                <w:bottom w:val="nil"/>
                <w:right w:val="nil"/>
                <w:between w:val="nil"/>
              </w:pBdr>
              <w:spacing w:line="240" w:lineRule="auto"/>
            </w:pPr>
          </w:p>
          <w:p w14:paraId="4DB70FB9" w14:textId="77777777" w:rsidR="00CE0884" w:rsidRDefault="00CE0884">
            <w:pPr>
              <w:widowControl w:val="0"/>
              <w:pBdr>
                <w:top w:val="nil"/>
                <w:left w:val="nil"/>
                <w:bottom w:val="nil"/>
                <w:right w:val="nil"/>
                <w:between w:val="nil"/>
              </w:pBdr>
              <w:spacing w:line="240" w:lineRule="auto"/>
            </w:pPr>
          </w:p>
          <w:p w14:paraId="02E301B4" w14:textId="77777777" w:rsidR="00CE0884" w:rsidRDefault="00CE0884">
            <w:pPr>
              <w:widowControl w:val="0"/>
              <w:pBdr>
                <w:top w:val="nil"/>
                <w:left w:val="nil"/>
                <w:bottom w:val="nil"/>
                <w:right w:val="nil"/>
                <w:between w:val="nil"/>
              </w:pBdr>
              <w:spacing w:line="240" w:lineRule="auto"/>
            </w:pPr>
          </w:p>
          <w:p w14:paraId="59C51388" w14:textId="77777777" w:rsidR="00CE0884" w:rsidRDefault="00CE0884">
            <w:pPr>
              <w:widowControl w:val="0"/>
              <w:pBdr>
                <w:top w:val="nil"/>
                <w:left w:val="nil"/>
                <w:bottom w:val="nil"/>
                <w:right w:val="nil"/>
                <w:between w:val="nil"/>
              </w:pBdr>
              <w:spacing w:line="240" w:lineRule="auto"/>
            </w:pPr>
          </w:p>
          <w:p w14:paraId="788B2AA3" w14:textId="77777777" w:rsidR="00CE0884" w:rsidRDefault="00CE0884">
            <w:pPr>
              <w:widowControl w:val="0"/>
              <w:pBdr>
                <w:top w:val="nil"/>
                <w:left w:val="nil"/>
                <w:bottom w:val="nil"/>
                <w:right w:val="nil"/>
                <w:between w:val="nil"/>
              </w:pBdr>
              <w:spacing w:line="240" w:lineRule="auto"/>
            </w:pPr>
          </w:p>
          <w:p w14:paraId="0DEFA515" w14:textId="77777777" w:rsidR="00CE0884" w:rsidRDefault="00CE0884">
            <w:pPr>
              <w:widowControl w:val="0"/>
              <w:pBdr>
                <w:top w:val="nil"/>
                <w:left w:val="nil"/>
                <w:bottom w:val="nil"/>
                <w:right w:val="nil"/>
                <w:between w:val="nil"/>
              </w:pBdr>
              <w:spacing w:line="240" w:lineRule="auto"/>
            </w:pPr>
          </w:p>
          <w:p w14:paraId="3D9CBF77" w14:textId="77777777" w:rsidR="00CE0884" w:rsidRDefault="00CE0884">
            <w:pPr>
              <w:widowControl w:val="0"/>
              <w:pBdr>
                <w:top w:val="nil"/>
                <w:left w:val="nil"/>
                <w:bottom w:val="nil"/>
                <w:right w:val="nil"/>
                <w:between w:val="nil"/>
              </w:pBdr>
              <w:spacing w:line="240" w:lineRule="auto"/>
            </w:pPr>
          </w:p>
          <w:p w14:paraId="416A11D8" w14:textId="77777777" w:rsidR="00CE0884" w:rsidRDefault="00CE0884">
            <w:pPr>
              <w:widowControl w:val="0"/>
              <w:pBdr>
                <w:top w:val="nil"/>
                <w:left w:val="nil"/>
                <w:bottom w:val="nil"/>
                <w:right w:val="nil"/>
                <w:between w:val="nil"/>
              </w:pBdr>
              <w:spacing w:line="240" w:lineRule="auto"/>
            </w:pPr>
          </w:p>
          <w:p w14:paraId="1D3B6E9A" w14:textId="77777777" w:rsidR="00CE0884" w:rsidRDefault="00CE0884">
            <w:pPr>
              <w:widowControl w:val="0"/>
              <w:pBdr>
                <w:top w:val="nil"/>
                <w:left w:val="nil"/>
                <w:bottom w:val="nil"/>
                <w:right w:val="nil"/>
                <w:between w:val="nil"/>
              </w:pBdr>
              <w:spacing w:line="240" w:lineRule="auto"/>
              <w:rPr>
                <w:highlight w:val="green"/>
              </w:rPr>
            </w:pPr>
          </w:p>
          <w:p w14:paraId="0C0EC957" w14:textId="77777777" w:rsidR="00CE0884" w:rsidRDefault="00CE0884">
            <w:pPr>
              <w:widowControl w:val="0"/>
              <w:pBdr>
                <w:top w:val="nil"/>
                <w:left w:val="nil"/>
                <w:bottom w:val="nil"/>
                <w:right w:val="nil"/>
                <w:between w:val="nil"/>
              </w:pBdr>
              <w:spacing w:line="240" w:lineRule="auto"/>
            </w:pPr>
          </w:p>
          <w:p w14:paraId="2E4EB558" w14:textId="77777777" w:rsidR="00CE0884" w:rsidRDefault="00CE0884">
            <w:pPr>
              <w:widowControl w:val="0"/>
              <w:pBdr>
                <w:top w:val="nil"/>
                <w:left w:val="nil"/>
                <w:bottom w:val="nil"/>
                <w:right w:val="nil"/>
                <w:between w:val="nil"/>
              </w:pBdr>
              <w:spacing w:line="240" w:lineRule="auto"/>
            </w:pPr>
          </w:p>
          <w:p w14:paraId="1C8FC74A" w14:textId="77777777" w:rsidR="00CE0884" w:rsidRDefault="00CE0884">
            <w:pPr>
              <w:widowControl w:val="0"/>
              <w:pBdr>
                <w:top w:val="nil"/>
                <w:left w:val="nil"/>
                <w:bottom w:val="nil"/>
                <w:right w:val="nil"/>
                <w:between w:val="nil"/>
              </w:pBdr>
              <w:spacing w:line="240" w:lineRule="auto"/>
            </w:pPr>
          </w:p>
          <w:p w14:paraId="52DD1EF3" w14:textId="77777777" w:rsidR="00CE0884" w:rsidRDefault="00CE0884">
            <w:pPr>
              <w:widowControl w:val="0"/>
              <w:pBdr>
                <w:top w:val="nil"/>
                <w:left w:val="nil"/>
                <w:bottom w:val="nil"/>
                <w:right w:val="nil"/>
                <w:between w:val="nil"/>
              </w:pBdr>
              <w:spacing w:line="240" w:lineRule="auto"/>
            </w:pPr>
          </w:p>
          <w:p w14:paraId="07F92B8B" w14:textId="77777777" w:rsidR="00CE0884" w:rsidRDefault="00CE0884">
            <w:pPr>
              <w:widowControl w:val="0"/>
              <w:pBdr>
                <w:top w:val="nil"/>
                <w:left w:val="nil"/>
                <w:bottom w:val="nil"/>
                <w:right w:val="nil"/>
                <w:between w:val="nil"/>
              </w:pBdr>
              <w:spacing w:line="240" w:lineRule="auto"/>
            </w:pPr>
          </w:p>
          <w:p w14:paraId="7D08301C" w14:textId="77777777" w:rsidR="00CE0884" w:rsidRDefault="00CE0884">
            <w:pPr>
              <w:widowControl w:val="0"/>
              <w:pBdr>
                <w:top w:val="nil"/>
                <w:left w:val="nil"/>
                <w:bottom w:val="nil"/>
                <w:right w:val="nil"/>
                <w:between w:val="nil"/>
              </w:pBdr>
              <w:spacing w:line="240" w:lineRule="auto"/>
            </w:pPr>
          </w:p>
          <w:p w14:paraId="3E2AA05A" w14:textId="77777777" w:rsidR="00CE0884" w:rsidRDefault="00CE0884">
            <w:pPr>
              <w:widowControl w:val="0"/>
              <w:pBdr>
                <w:top w:val="nil"/>
                <w:left w:val="nil"/>
                <w:bottom w:val="nil"/>
                <w:right w:val="nil"/>
                <w:between w:val="nil"/>
              </w:pBdr>
              <w:spacing w:line="240" w:lineRule="auto"/>
            </w:pPr>
          </w:p>
          <w:p w14:paraId="0456720B" w14:textId="77777777" w:rsidR="00CE0884" w:rsidRDefault="00CE0884">
            <w:pPr>
              <w:widowControl w:val="0"/>
              <w:pBdr>
                <w:top w:val="nil"/>
                <w:left w:val="nil"/>
                <w:bottom w:val="nil"/>
                <w:right w:val="nil"/>
                <w:between w:val="nil"/>
              </w:pBdr>
              <w:spacing w:line="240" w:lineRule="auto"/>
              <w:rPr>
                <w:highlight w:val="green"/>
              </w:rPr>
            </w:pPr>
          </w:p>
          <w:p w14:paraId="0361BF34" w14:textId="77777777" w:rsidR="00CE0884" w:rsidRDefault="00CE0884">
            <w:pPr>
              <w:widowControl w:val="0"/>
              <w:pBdr>
                <w:top w:val="nil"/>
                <w:left w:val="nil"/>
                <w:bottom w:val="nil"/>
                <w:right w:val="nil"/>
                <w:between w:val="nil"/>
              </w:pBdr>
              <w:spacing w:line="240" w:lineRule="auto"/>
              <w:rPr>
                <w:highlight w:val="green"/>
              </w:rPr>
            </w:pPr>
          </w:p>
          <w:p w14:paraId="57F0F200" w14:textId="77777777" w:rsidR="00CE0884" w:rsidRDefault="00CE0884">
            <w:pPr>
              <w:widowControl w:val="0"/>
              <w:pBdr>
                <w:top w:val="nil"/>
                <w:left w:val="nil"/>
                <w:bottom w:val="nil"/>
                <w:right w:val="nil"/>
                <w:between w:val="nil"/>
              </w:pBdr>
              <w:spacing w:line="240" w:lineRule="auto"/>
              <w:rPr>
                <w:highlight w:val="green"/>
              </w:rPr>
            </w:pPr>
          </w:p>
          <w:p w14:paraId="5180C81C" w14:textId="77777777" w:rsidR="00CE0884" w:rsidRDefault="00CE0884">
            <w:pPr>
              <w:widowControl w:val="0"/>
              <w:pBdr>
                <w:top w:val="nil"/>
                <w:left w:val="nil"/>
                <w:bottom w:val="nil"/>
                <w:right w:val="nil"/>
                <w:between w:val="nil"/>
              </w:pBdr>
              <w:spacing w:line="240" w:lineRule="auto"/>
              <w:rPr>
                <w:highlight w:val="green"/>
              </w:rPr>
            </w:pPr>
          </w:p>
          <w:p w14:paraId="5489B968" w14:textId="77777777" w:rsidR="00CE0884" w:rsidRDefault="00CE0884">
            <w:pPr>
              <w:widowControl w:val="0"/>
              <w:pBdr>
                <w:top w:val="nil"/>
                <w:left w:val="nil"/>
                <w:bottom w:val="nil"/>
                <w:right w:val="nil"/>
                <w:between w:val="nil"/>
              </w:pBdr>
              <w:spacing w:line="240" w:lineRule="auto"/>
              <w:rPr>
                <w:highlight w:val="green"/>
              </w:rPr>
            </w:pPr>
          </w:p>
          <w:p w14:paraId="429A9F73" w14:textId="77777777" w:rsidR="00CE0884" w:rsidRDefault="00CE0884">
            <w:pPr>
              <w:widowControl w:val="0"/>
              <w:pBdr>
                <w:top w:val="nil"/>
                <w:left w:val="nil"/>
                <w:bottom w:val="nil"/>
                <w:right w:val="nil"/>
                <w:between w:val="nil"/>
              </w:pBdr>
              <w:spacing w:line="240" w:lineRule="auto"/>
              <w:rPr>
                <w:highlight w:val="green"/>
              </w:rPr>
            </w:pPr>
          </w:p>
          <w:p w14:paraId="40E3E25B" w14:textId="77777777" w:rsidR="00CE0884" w:rsidRDefault="00CE0884">
            <w:pPr>
              <w:widowControl w:val="0"/>
              <w:pBdr>
                <w:top w:val="nil"/>
                <w:left w:val="nil"/>
                <w:bottom w:val="nil"/>
                <w:right w:val="nil"/>
                <w:between w:val="nil"/>
              </w:pBdr>
              <w:spacing w:line="240" w:lineRule="auto"/>
              <w:rPr>
                <w:highlight w:val="green"/>
              </w:rPr>
            </w:pPr>
          </w:p>
          <w:p w14:paraId="016FA643" w14:textId="77777777" w:rsidR="00CE0884" w:rsidRDefault="00CE0884">
            <w:pPr>
              <w:widowControl w:val="0"/>
              <w:pBdr>
                <w:top w:val="nil"/>
                <w:left w:val="nil"/>
                <w:bottom w:val="nil"/>
                <w:right w:val="nil"/>
                <w:between w:val="nil"/>
              </w:pBdr>
              <w:spacing w:line="240" w:lineRule="auto"/>
              <w:rPr>
                <w:highlight w:val="green"/>
              </w:rPr>
            </w:pPr>
          </w:p>
          <w:p w14:paraId="334A0CB7" w14:textId="77777777" w:rsidR="00CE0884" w:rsidRDefault="00CE0884">
            <w:pPr>
              <w:widowControl w:val="0"/>
              <w:pBdr>
                <w:top w:val="nil"/>
                <w:left w:val="nil"/>
                <w:bottom w:val="nil"/>
                <w:right w:val="nil"/>
                <w:between w:val="nil"/>
              </w:pBdr>
              <w:spacing w:line="240" w:lineRule="auto"/>
              <w:rPr>
                <w:highlight w:val="green"/>
              </w:rPr>
            </w:pPr>
          </w:p>
          <w:p w14:paraId="3AD6A10C" w14:textId="77777777" w:rsidR="00CE0884" w:rsidRDefault="00CE0884">
            <w:pPr>
              <w:widowControl w:val="0"/>
              <w:pBdr>
                <w:top w:val="nil"/>
                <w:left w:val="nil"/>
                <w:bottom w:val="nil"/>
                <w:right w:val="nil"/>
                <w:between w:val="nil"/>
              </w:pBdr>
              <w:spacing w:line="240" w:lineRule="auto"/>
              <w:rPr>
                <w:highlight w:val="green"/>
              </w:rPr>
            </w:pPr>
          </w:p>
          <w:p w14:paraId="56ED2329" w14:textId="77777777" w:rsidR="00CE0884" w:rsidRDefault="00CE0884">
            <w:pPr>
              <w:widowControl w:val="0"/>
              <w:pBdr>
                <w:top w:val="nil"/>
                <w:left w:val="nil"/>
                <w:bottom w:val="nil"/>
                <w:right w:val="nil"/>
                <w:between w:val="nil"/>
              </w:pBdr>
              <w:spacing w:line="240" w:lineRule="auto"/>
              <w:rPr>
                <w:highlight w:val="green"/>
              </w:rPr>
            </w:pPr>
          </w:p>
          <w:p w14:paraId="626ABD4D" w14:textId="77777777" w:rsidR="00CE0884" w:rsidRDefault="00CE0884">
            <w:pPr>
              <w:widowControl w:val="0"/>
              <w:pBdr>
                <w:top w:val="nil"/>
                <w:left w:val="nil"/>
                <w:bottom w:val="nil"/>
                <w:right w:val="nil"/>
                <w:between w:val="nil"/>
              </w:pBdr>
              <w:spacing w:line="240" w:lineRule="auto"/>
              <w:rPr>
                <w:highlight w:val="green"/>
              </w:rPr>
            </w:pPr>
          </w:p>
          <w:p w14:paraId="33ED11E8" w14:textId="77777777" w:rsidR="00CE0884" w:rsidRDefault="00CE0884">
            <w:pPr>
              <w:widowControl w:val="0"/>
              <w:pBdr>
                <w:top w:val="nil"/>
                <w:left w:val="nil"/>
                <w:bottom w:val="nil"/>
                <w:right w:val="nil"/>
                <w:between w:val="nil"/>
              </w:pBdr>
              <w:spacing w:line="240" w:lineRule="auto"/>
              <w:rPr>
                <w:highlight w:val="green"/>
              </w:rPr>
            </w:pPr>
          </w:p>
          <w:p w14:paraId="28D4D071" w14:textId="77777777" w:rsidR="00CE0884" w:rsidRDefault="00CE0884">
            <w:pPr>
              <w:widowControl w:val="0"/>
              <w:pBdr>
                <w:top w:val="nil"/>
                <w:left w:val="nil"/>
                <w:bottom w:val="nil"/>
                <w:right w:val="nil"/>
                <w:between w:val="nil"/>
              </w:pBdr>
              <w:spacing w:line="240" w:lineRule="auto"/>
              <w:rPr>
                <w:highlight w:val="green"/>
              </w:rPr>
            </w:pPr>
          </w:p>
          <w:p w14:paraId="074D4CC1" w14:textId="77777777" w:rsidR="00CE0884" w:rsidRDefault="00CE0884">
            <w:pPr>
              <w:widowControl w:val="0"/>
              <w:pBdr>
                <w:top w:val="nil"/>
                <w:left w:val="nil"/>
                <w:bottom w:val="nil"/>
                <w:right w:val="nil"/>
                <w:between w:val="nil"/>
              </w:pBdr>
              <w:spacing w:line="240" w:lineRule="auto"/>
              <w:rPr>
                <w:highlight w:val="green"/>
              </w:rPr>
            </w:pPr>
          </w:p>
          <w:p w14:paraId="3B864974" w14:textId="77777777" w:rsidR="00CE0884" w:rsidRDefault="00CE0884">
            <w:pPr>
              <w:widowControl w:val="0"/>
              <w:pBdr>
                <w:top w:val="nil"/>
                <w:left w:val="nil"/>
                <w:bottom w:val="nil"/>
                <w:right w:val="nil"/>
                <w:between w:val="nil"/>
              </w:pBdr>
              <w:spacing w:line="240" w:lineRule="auto"/>
              <w:rPr>
                <w:highlight w:val="green"/>
              </w:rPr>
            </w:pPr>
          </w:p>
          <w:p w14:paraId="29BCA99B" w14:textId="77777777" w:rsidR="00CE0884" w:rsidRDefault="00A25B81">
            <w:pPr>
              <w:widowControl w:val="0"/>
              <w:pBdr>
                <w:top w:val="nil"/>
                <w:left w:val="nil"/>
                <w:bottom w:val="nil"/>
                <w:right w:val="nil"/>
                <w:between w:val="nil"/>
              </w:pBdr>
              <w:spacing w:line="240" w:lineRule="auto"/>
            </w:pPr>
            <w:r>
              <w:t>Maintaining relationship with best friend has not been easy at times.</w:t>
            </w:r>
          </w:p>
          <w:p w14:paraId="45C35734" w14:textId="77777777" w:rsidR="00CE0884" w:rsidRDefault="00CE0884">
            <w:pPr>
              <w:widowControl w:val="0"/>
              <w:pBdr>
                <w:top w:val="nil"/>
                <w:left w:val="nil"/>
                <w:bottom w:val="nil"/>
                <w:right w:val="nil"/>
                <w:between w:val="nil"/>
              </w:pBdr>
              <w:spacing w:line="240" w:lineRule="auto"/>
            </w:pPr>
          </w:p>
          <w:p w14:paraId="71F5530F" w14:textId="77777777" w:rsidR="00CE0884" w:rsidRDefault="00CE0884">
            <w:pPr>
              <w:widowControl w:val="0"/>
              <w:pBdr>
                <w:top w:val="nil"/>
                <w:left w:val="nil"/>
                <w:bottom w:val="nil"/>
                <w:right w:val="nil"/>
                <w:between w:val="nil"/>
              </w:pBdr>
              <w:spacing w:line="240" w:lineRule="auto"/>
            </w:pPr>
          </w:p>
          <w:p w14:paraId="6B80593D" w14:textId="77777777" w:rsidR="00CE0884" w:rsidRDefault="00CE0884">
            <w:pPr>
              <w:widowControl w:val="0"/>
              <w:pBdr>
                <w:top w:val="nil"/>
                <w:left w:val="nil"/>
                <w:bottom w:val="nil"/>
                <w:right w:val="nil"/>
                <w:between w:val="nil"/>
              </w:pBdr>
              <w:spacing w:line="240" w:lineRule="auto"/>
            </w:pPr>
          </w:p>
          <w:p w14:paraId="35EC5D7D" w14:textId="77777777" w:rsidR="00CE0884" w:rsidRDefault="00CE0884">
            <w:pPr>
              <w:widowControl w:val="0"/>
              <w:pBdr>
                <w:top w:val="nil"/>
                <w:left w:val="nil"/>
                <w:bottom w:val="nil"/>
                <w:right w:val="nil"/>
                <w:between w:val="nil"/>
              </w:pBdr>
              <w:spacing w:line="240" w:lineRule="auto"/>
            </w:pPr>
          </w:p>
          <w:p w14:paraId="47CB66A4" w14:textId="77777777" w:rsidR="00CE0884" w:rsidRDefault="00CE0884">
            <w:pPr>
              <w:widowControl w:val="0"/>
              <w:pBdr>
                <w:top w:val="nil"/>
                <w:left w:val="nil"/>
                <w:bottom w:val="nil"/>
                <w:right w:val="nil"/>
                <w:between w:val="nil"/>
              </w:pBdr>
              <w:spacing w:line="240" w:lineRule="auto"/>
            </w:pPr>
          </w:p>
          <w:p w14:paraId="612D8070" w14:textId="77777777" w:rsidR="00CE0884" w:rsidRDefault="00CE0884">
            <w:pPr>
              <w:widowControl w:val="0"/>
              <w:pBdr>
                <w:top w:val="nil"/>
                <w:left w:val="nil"/>
                <w:bottom w:val="nil"/>
                <w:right w:val="nil"/>
                <w:between w:val="nil"/>
              </w:pBdr>
              <w:spacing w:line="240" w:lineRule="auto"/>
            </w:pPr>
          </w:p>
          <w:p w14:paraId="29A520E1" w14:textId="77777777" w:rsidR="00CE0884" w:rsidRDefault="00CE0884">
            <w:pPr>
              <w:widowControl w:val="0"/>
              <w:pBdr>
                <w:top w:val="nil"/>
                <w:left w:val="nil"/>
                <w:bottom w:val="nil"/>
                <w:right w:val="nil"/>
                <w:between w:val="nil"/>
              </w:pBdr>
              <w:spacing w:line="240" w:lineRule="auto"/>
            </w:pPr>
          </w:p>
          <w:p w14:paraId="3EEB298F" w14:textId="77777777" w:rsidR="00CE0884" w:rsidRDefault="00CE0884">
            <w:pPr>
              <w:widowControl w:val="0"/>
              <w:pBdr>
                <w:top w:val="nil"/>
                <w:left w:val="nil"/>
                <w:bottom w:val="nil"/>
                <w:right w:val="nil"/>
                <w:between w:val="nil"/>
              </w:pBdr>
              <w:spacing w:line="240" w:lineRule="auto"/>
            </w:pPr>
          </w:p>
          <w:p w14:paraId="5EA63A46" w14:textId="77777777" w:rsidR="00CE0884" w:rsidRDefault="00CE0884">
            <w:pPr>
              <w:widowControl w:val="0"/>
              <w:pBdr>
                <w:top w:val="nil"/>
                <w:left w:val="nil"/>
                <w:bottom w:val="nil"/>
                <w:right w:val="nil"/>
                <w:between w:val="nil"/>
              </w:pBdr>
              <w:spacing w:line="240" w:lineRule="auto"/>
            </w:pPr>
          </w:p>
          <w:p w14:paraId="2A167BC7" w14:textId="77777777" w:rsidR="00CE0884" w:rsidRDefault="00CE0884">
            <w:pPr>
              <w:widowControl w:val="0"/>
              <w:pBdr>
                <w:top w:val="nil"/>
                <w:left w:val="nil"/>
                <w:bottom w:val="nil"/>
                <w:right w:val="nil"/>
                <w:between w:val="nil"/>
              </w:pBdr>
              <w:spacing w:line="240" w:lineRule="auto"/>
            </w:pPr>
          </w:p>
          <w:p w14:paraId="3B974DCC" w14:textId="77777777" w:rsidR="00CE0884" w:rsidRDefault="00CE0884">
            <w:pPr>
              <w:widowControl w:val="0"/>
              <w:pBdr>
                <w:top w:val="nil"/>
                <w:left w:val="nil"/>
                <w:bottom w:val="nil"/>
                <w:right w:val="nil"/>
                <w:between w:val="nil"/>
              </w:pBdr>
              <w:spacing w:line="240" w:lineRule="auto"/>
            </w:pPr>
          </w:p>
          <w:p w14:paraId="3690500B" w14:textId="77777777" w:rsidR="00CE0884" w:rsidRDefault="00CE0884">
            <w:pPr>
              <w:widowControl w:val="0"/>
              <w:pBdr>
                <w:top w:val="nil"/>
                <w:left w:val="nil"/>
                <w:bottom w:val="nil"/>
                <w:right w:val="nil"/>
                <w:between w:val="nil"/>
              </w:pBdr>
              <w:spacing w:line="240" w:lineRule="auto"/>
            </w:pPr>
          </w:p>
          <w:p w14:paraId="595B9408" w14:textId="77777777" w:rsidR="00CE0884" w:rsidRDefault="00CE0884">
            <w:pPr>
              <w:widowControl w:val="0"/>
              <w:pBdr>
                <w:top w:val="nil"/>
                <w:left w:val="nil"/>
                <w:bottom w:val="nil"/>
                <w:right w:val="nil"/>
                <w:between w:val="nil"/>
              </w:pBdr>
              <w:spacing w:line="240" w:lineRule="auto"/>
            </w:pPr>
          </w:p>
          <w:p w14:paraId="294ACF2C" w14:textId="77777777" w:rsidR="00CE0884" w:rsidRDefault="00CE0884">
            <w:pPr>
              <w:widowControl w:val="0"/>
              <w:pBdr>
                <w:top w:val="nil"/>
                <w:left w:val="nil"/>
                <w:bottom w:val="nil"/>
                <w:right w:val="nil"/>
                <w:between w:val="nil"/>
              </w:pBdr>
              <w:spacing w:line="240" w:lineRule="auto"/>
            </w:pPr>
          </w:p>
          <w:p w14:paraId="35FAA3C6" w14:textId="77777777" w:rsidR="00CE0884" w:rsidRDefault="00CE0884">
            <w:pPr>
              <w:widowControl w:val="0"/>
              <w:pBdr>
                <w:top w:val="nil"/>
                <w:left w:val="nil"/>
                <w:bottom w:val="nil"/>
                <w:right w:val="nil"/>
                <w:between w:val="nil"/>
              </w:pBdr>
              <w:spacing w:line="240" w:lineRule="auto"/>
            </w:pPr>
          </w:p>
          <w:p w14:paraId="6B69C622" w14:textId="77777777" w:rsidR="00CE0884" w:rsidRDefault="00CE0884">
            <w:pPr>
              <w:widowControl w:val="0"/>
              <w:pBdr>
                <w:top w:val="nil"/>
                <w:left w:val="nil"/>
                <w:bottom w:val="nil"/>
                <w:right w:val="nil"/>
                <w:between w:val="nil"/>
              </w:pBdr>
              <w:spacing w:line="240" w:lineRule="auto"/>
            </w:pPr>
          </w:p>
          <w:p w14:paraId="53E2F312" w14:textId="77777777" w:rsidR="00CE0884" w:rsidRDefault="00CE0884">
            <w:pPr>
              <w:widowControl w:val="0"/>
              <w:pBdr>
                <w:top w:val="nil"/>
                <w:left w:val="nil"/>
                <w:bottom w:val="nil"/>
                <w:right w:val="nil"/>
                <w:between w:val="nil"/>
              </w:pBdr>
              <w:spacing w:line="240" w:lineRule="auto"/>
            </w:pPr>
          </w:p>
          <w:p w14:paraId="4493E8F5" w14:textId="77777777" w:rsidR="00CE0884" w:rsidRDefault="00CE0884">
            <w:pPr>
              <w:widowControl w:val="0"/>
              <w:pBdr>
                <w:top w:val="nil"/>
                <w:left w:val="nil"/>
                <w:bottom w:val="nil"/>
                <w:right w:val="nil"/>
                <w:between w:val="nil"/>
              </w:pBdr>
              <w:spacing w:line="240" w:lineRule="auto"/>
            </w:pPr>
          </w:p>
          <w:p w14:paraId="795CDCA9" w14:textId="77777777" w:rsidR="00CE0884" w:rsidRDefault="00CE0884">
            <w:pPr>
              <w:widowControl w:val="0"/>
              <w:pBdr>
                <w:top w:val="nil"/>
                <w:left w:val="nil"/>
                <w:bottom w:val="nil"/>
                <w:right w:val="nil"/>
                <w:between w:val="nil"/>
              </w:pBdr>
              <w:spacing w:line="240" w:lineRule="auto"/>
            </w:pPr>
          </w:p>
          <w:p w14:paraId="7A8A418B" w14:textId="77777777" w:rsidR="00CE0884" w:rsidRDefault="00A25B81">
            <w:pPr>
              <w:widowControl w:val="0"/>
              <w:pBdr>
                <w:top w:val="nil"/>
                <w:left w:val="nil"/>
                <w:bottom w:val="nil"/>
                <w:right w:val="nil"/>
                <w:between w:val="nil"/>
              </w:pBdr>
              <w:spacing w:line="240" w:lineRule="auto"/>
            </w:pPr>
            <w:r>
              <w:t>Contrast between people thinking Tia is nasty and friends knowing she is not like that.</w:t>
            </w:r>
          </w:p>
          <w:p w14:paraId="25015EF8" w14:textId="77777777" w:rsidR="00CE0884" w:rsidRDefault="00CE0884">
            <w:pPr>
              <w:widowControl w:val="0"/>
              <w:pBdr>
                <w:top w:val="nil"/>
                <w:left w:val="nil"/>
                <w:bottom w:val="nil"/>
                <w:right w:val="nil"/>
                <w:between w:val="nil"/>
              </w:pBdr>
              <w:spacing w:line="240" w:lineRule="auto"/>
            </w:pPr>
          </w:p>
          <w:p w14:paraId="40A5121B" w14:textId="77777777" w:rsidR="00CE0884" w:rsidRDefault="00CE0884">
            <w:pPr>
              <w:widowControl w:val="0"/>
              <w:pBdr>
                <w:top w:val="nil"/>
                <w:left w:val="nil"/>
                <w:bottom w:val="nil"/>
                <w:right w:val="nil"/>
                <w:between w:val="nil"/>
              </w:pBdr>
              <w:spacing w:line="240" w:lineRule="auto"/>
            </w:pPr>
          </w:p>
          <w:p w14:paraId="17B470A0" w14:textId="77777777" w:rsidR="00CE0884" w:rsidRDefault="00A25B81">
            <w:pPr>
              <w:widowControl w:val="0"/>
              <w:pBdr>
                <w:top w:val="nil"/>
                <w:left w:val="nil"/>
                <w:bottom w:val="nil"/>
                <w:right w:val="nil"/>
                <w:between w:val="nil"/>
              </w:pBdr>
              <w:spacing w:line="240" w:lineRule="auto"/>
            </w:pPr>
            <w:r>
              <w:t xml:space="preserve">Strong emotions with friends can be </w:t>
            </w:r>
            <w:proofErr w:type="gramStart"/>
            <w:r>
              <w:t>overwhelming</w:t>
            </w:r>
            <w:proofErr w:type="gramEnd"/>
          </w:p>
          <w:p w14:paraId="0051634D" w14:textId="77777777" w:rsidR="00CE0884" w:rsidRDefault="00CE0884">
            <w:pPr>
              <w:widowControl w:val="0"/>
              <w:pBdr>
                <w:top w:val="nil"/>
                <w:left w:val="nil"/>
                <w:bottom w:val="nil"/>
                <w:right w:val="nil"/>
                <w:between w:val="nil"/>
              </w:pBdr>
              <w:spacing w:line="240" w:lineRule="auto"/>
            </w:pPr>
          </w:p>
          <w:p w14:paraId="4D5B24CA" w14:textId="77777777" w:rsidR="00CE0884" w:rsidRDefault="00CE0884">
            <w:pPr>
              <w:widowControl w:val="0"/>
              <w:pBdr>
                <w:top w:val="nil"/>
                <w:left w:val="nil"/>
                <w:bottom w:val="nil"/>
                <w:right w:val="nil"/>
                <w:between w:val="nil"/>
              </w:pBdr>
              <w:spacing w:line="240" w:lineRule="auto"/>
            </w:pPr>
          </w:p>
          <w:p w14:paraId="3C9F2C7B" w14:textId="77777777" w:rsidR="00CE0884" w:rsidRDefault="00CE0884">
            <w:pPr>
              <w:widowControl w:val="0"/>
              <w:pBdr>
                <w:top w:val="nil"/>
                <w:left w:val="nil"/>
                <w:bottom w:val="nil"/>
                <w:right w:val="nil"/>
                <w:between w:val="nil"/>
              </w:pBdr>
              <w:spacing w:line="240" w:lineRule="auto"/>
            </w:pPr>
          </w:p>
          <w:p w14:paraId="417A3D68" w14:textId="77777777" w:rsidR="00CE0884" w:rsidRDefault="00CE0884">
            <w:pPr>
              <w:widowControl w:val="0"/>
              <w:pBdr>
                <w:top w:val="nil"/>
                <w:left w:val="nil"/>
                <w:bottom w:val="nil"/>
                <w:right w:val="nil"/>
                <w:between w:val="nil"/>
              </w:pBdr>
              <w:spacing w:line="240" w:lineRule="auto"/>
            </w:pPr>
          </w:p>
          <w:p w14:paraId="099286A4" w14:textId="77777777" w:rsidR="00CE0884" w:rsidRDefault="00CE0884">
            <w:pPr>
              <w:widowControl w:val="0"/>
              <w:pBdr>
                <w:top w:val="nil"/>
                <w:left w:val="nil"/>
                <w:bottom w:val="nil"/>
                <w:right w:val="nil"/>
                <w:between w:val="nil"/>
              </w:pBdr>
              <w:spacing w:line="240" w:lineRule="auto"/>
            </w:pPr>
          </w:p>
          <w:p w14:paraId="5543FC79" w14:textId="77777777" w:rsidR="00CE0884" w:rsidRDefault="00CE0884">
            <w:pPr>
              <w:widowControl w:val="0"/>
              <w:pBdr>
                <w:top w:val="nil"/>
                <w:left w:val="nil"/>
                <w:bottom w:val="nil"/>
                <w:right w:val="nil"/>
                <w:between w:val="nil"/>
              </w:pBdr>
              <w:spacing w:line="240" w:lineRule="auto"/>
            </w:pPr>
          </w:p>
          <w:p w14:paraId="2C397EF5" w14:textId="77777777" w:rsidR="00CE0884" w:rsidRDefault="00A25B81">
            <w:pPr>
              <w:widowControl w:val="0"/>
              <w:pBdr>
                <w:top w:val="nil"/>
                <w:left w:val="nil"/>
                <w:bottom w:val="nil"/>
                <w:right w:val="nil"/>
                <w:between w:val="nil"/>
              </w:pBdr>
              <w:spacing w:line="240" w:lineRule="auto"/>
            </w:pPr>
            <w:r>
              <w:t xml:space="preserve">Tia apologises after she has a go at </w:t>
            </w:r>
            <w:proofErr w:type="gramStart"/>
            <w:r>
              <w:t>people</w:t>
            </w:r>
            <w:proofErr w:type="gramEnd"/>
          </w:p>
          <w:p w14:paraId="34C83E0B" w14:textId="77777777" w:rsidR="00CE0884" w:rsidRDefault="00CE0884">
            <w:pPr>
              <w:widowControl w:val="0"/>
              <w:pBdr>
                <w:top w:val="nil"/>
                <w:left w:val="nil"/>
                <w:bottom w:val="nil"/>
                <w:right w:val="nil"/>
                <w:between w:val="nil"/>
              </w:pBdr>
              <w:spacing w:line="240" w:lineRule="auto"/>
            </w:pPr>
          </w:p>
          <w:p w14:paraId="0100F8F4" w14:textId="77777777" w:rsidR="00CE0884" w:rsidRDefault="00CE0884">
            <w:pPr>
              <w:widowControl w:val="0"/>
              <w:pBdr>
                <w:top w:val="nil"/>
                <w:left w:val="nil"/>
                <w:bottom w:val="nil"/>
                <w:right w:val="nil"/>
                <w:between w:val="nil"/>
              </w:pBdr>
              <w:spacing w:line="240" w:lineRule="auto"/>
            </w:pPr>
          </w:p>
          <w:p w14:paraId="1D5B4AA9" w14:textId="77777777" w:rsidR="00CE0884" w:rsidRDefault="00CE0884">
            <w:pPr>
              <w:widowControl w:val="0"/>
              <w:pBdr>
                <w:top w:val="nil"/>
                <w:left w:val="nil"/>
                <w:bottom w:val="nil"/>
                <w:right w:val="nil"/>
                <w:between w:val="nil"/>
              </w:pBdr>
              <w:spacing w:line="240" w:lineRule="auto"/>
            </w:pPr>
          </w:p>
          <w:p w14:paraId="524BFAB4" w14:textId="77777777" w:rsidR="00CE0884" w:rsidRDefault="00CE0884">
            <w:pPr>
              <w:widowControl w:val="0"/>
              <w:pBdr>
                <w:top w:val="nil"/>
                <w:left w:val="nil"/>
                <w:bottom w:val="nil"/>
                <w:right w:val="nil"/>
                <w:between w:val="nil"/>
              </w:pBdr>
              <w:spacing w:line="240" w:lineRule="auto"/>
            </w:pPr>
          </w:p>
          <w:p w14:paraId="47DDB168" w14:textId="77777777" w:rsidR="00CE0884" w:rsidRDefault="00CE0884">
            <w:pPr>
              <w:widowControl w:val="0"/>
              <w:pBdr>
                <w:top w:val="nil"/>
                <w:left w:val="nil"/>
                <w:bottom w:val="nil"/>
                <w:right w:val="nil"/>
                <w:between w:val="nil"/>
              </w:pBdr>
              <w:spacing w:line="240" w:lineRule="auto"/>
            </w:pPr>
          </w:p>
          <w:p w14:paraId="1EEBB50E" w14:textId="77777777" w:rsidR="00CE0884" w:rsidRDefault="00CE0884">
            <w:pPr>
              <w:widowControl w:val="0"/>
              <w:pBdr>
                <w:top w:val="nil"/>
                <w:left w:val="nil"/>
                <w:bottom w:val="nil"/>
                <w:right w:val="nil"/>
                <w:between w:val="nil"/>
              </w:pBdr>
              <w:spacing w:line="240" w:lineRule="auto"/>
            </w:pPr>
          </w:p>
          <w:p w14:paraId="538D9E7F" w14:textId="77777777" w:rsidR="00CE0884" w:rsidRDefault="00CE0884">
            <w:pPr>
              <w:widowControl w:val="0"/>
              <w:pBdr>
                <w:top w:val="nil"/>
                <w:left w:val="nil"/>
                <w:bottom w:val="nil"/>
                <w:right w:val="nil"/>
                <w:between w:val="nil"/>
              </w:pBdr>
              <w:spacing w:line="240" w:lineRule="auto"/>
            </w:pPr>
          </w:p>
          <w:p w14:paraId="7B0641C1" w14:textId="77777777" w:rsidR="00CE0884" w:rsidRDefault="00CE0884">
            <w:pPr>
              <w:widowControl w:val="0"/>
              <w:pBdr>
                <w:top w:val="nil"/>
                <w:left w:val="nil"/>
                <w:bottom w:val="nil"/>
                <w:right w:val="nil"/>
                <w:between w:val="nil"/>
              </w:pBdr>
              <w:spacing w:line="240" w:lineRule="auto"/>
            </w:pPr>
          </w:p>
          <w:p w14:paraId="3A157E3A" w14:textId="77777777" w:rsidR="00CE0884" w:rsidRDefault="00CE0884">
            <w:pPr>
              <w:widowControl w:val="0"/>
              <w:pBdr>
                <w:top w:val="nil"/>
                <w:left w:val="nil"/>
                <w:bottom w:val="nil"/>
                <w:right w:val="nil"/>
                <w:between w:val="nil"/>
              </w:pBdr>
              <w:spacing w:line="240" w:lineRule="auto"/>
            </w:pPr>
          </w:p>
          <w:p w14:paraId="65984D50" w14:textId="77777777" w:rsidR="00CE0884" w:rsidRDefault="00CE0884">
            <w:pPr>
              <w:widowControl w:val="0"/>
              <w:pBdr>
                <w:top w:val="nil"/>
                <w:left w:val="nil"/>
                <w:bottom w:val="nil"/>
                <w:right w:val="nil"/>
                <w:between w:val="nil"/>
              </w:pBdr>
              <w:spacing w:line="240" w:lineRule="auto"/>
            </w:pPr>
          </w:p>
          <w:p w14:paraId="1EDAD287" w14:textId="77777777" w:rsidR="00CE0884" w:rsidRDefault="00CE0884">
            <w:pPr>
              <w:widowControl w:val="0"/>
              <w:pBdr>
                <w:top w:val="nil"/>
                <w:left w:val="nil"/>
                <w:bottom w:val="nil"/>
                <w:right w:val="nil"/>
                <w:between w:val="nil"/>
              </w:pBdr>
              <w:spacing w:line="240" w:lineRule="auto"/>
            </w:pPr>
          </w:p>
          <w:p w14:paraId="4BCB3E10" w14:textId="77777777" w:rsidR="00CE0884" w:rsidRDefault="00CE0884">
            <w:pPr>
              <w:widowControl w:val="0"/>
              <w:pBdr>
                <w:top w:val="nil"/>
                <w:left w:val="nil"/>
                <w:bottom w:val="nil"/>
                <w:right w:val="nil"/>
                <w:between w:val="nil"/>
              </w:pBdr>
              <w:spacing w:line="240" w:lineRule="auto"/>
            </w:pPr>
          </w:p>
          <w:p w14:paraId="4F18CE6B" w14:textId="77777777" w:rsidR="00CE0884" w:rsidRDefault="00CE0884">
            <w:pPr>
              <w:widowControl w:val="0"/>
              <w:pBdr>
                <w:top w:val="nil"/>
                <w:left w:val="nil"/>
                <w:bottom w:val="nil"/>
                <w:right w:val="nil"/>
                <w:between w:val="nil"/>
              </w:pBdr>
              <w:spacing w:line="240" w:lineRule="auto"/>
            </w:pPr>
          </w:p>
          <w:p w14:paraId="05B3BA36" w14:textId="77777777" w:rsidR="00CE0884" w:rsidRDefault="00CE0884">
            <w:pPr>
              <w:widowControl w:val="0"/>
              <w:pBdr>
                <w:top w:val="nil"/>
                <w:left w:val="nil"/>
                <w:bottom w:val="nil"/>
                <w:right w:val="nil"/>
                <w:between w:val="nil"/>
              </w:pBdr>
              <w:spacing w:line="240" w:lineRule="auto"/>
            </w:pPr>
          </w:p>
          <w:p w14:paraId="5AFB6D34" w14:textId="77777777" w:rsidR="00CE0884" w:rsidRDefault="00CE0884">
            <w:pPr>
              <w:widowControl w:val="0"/>
              <w:pBdr>
                <w:top w:val="nil"/>
                <w:left w:val="nil"/>
                <w:bottom w:val="nil"/>
                <w:right w:val="nil"/>
                <w:between w:val="nil"/>
              </w:pBdr>
              <w:spacing w:line="240" w:lineRule="auto"/>
            </w:pPr>
          </w:p>
          <w:p w14:paraId="7A993795" w14:textId="77777777" w:rsidR="00CE0884" w:rsidRDefault="00CE0884">
            <w:pPr>
              <w:widowControl w:val="0"/>
              <w:pBdr>
                <w:top w:val="nil"/>
                <w:left w:val="nil"/>
                <w:bottom w:val="nil"/>
                <w:right w:val="nil"/>
                <w:between w:val="nil"/>
              </w:pBdr>
              <w:spacing w:line="240" w:lineRule="auto"/>
            </w:pPr>
          </w:p>
          <w:p w14:paraId="62F64B35" w14:textId="77777777" w:rsidR="00CE0884" w:rsidRDefault="00CE0884">
            <w:pPr>
              <w:widowControl w:val="0"/>
              <w:pBdr>
                <w:top w:val="nil"/>
                <w:left w:val="nil"/>
                <w:bottom w:val="nil"/>
                <w:right w:val="nil"/>
                <w:between w:val="nil"/>
              </w:pBdr>
              <w:spacing w:line="240" w:lineRule="auto"/>
            </w:pPr>
          </w:p>
          <w:p w14:paraId="1DB028AB" w14:textId="77777777" w:rsidR="00CE0884" w:rsidRDefault="00CE0884">
            <w:pPr>
              <w:widowControl w:val="0"/>
              <w:pBdr>
                <w:top w:val="nil"/>
                <w:left w:val="nil"/>
                <w:bottom w:val="nil"/>
                <w:right w:val="nil"/>
                <w:between w:val="nil"/>
              </w:pBdr>
              <w:spacing w:line="240" w:lineRule="auto"/>
            </w:pPr>
          </w:p>
          <w:p w14:paraId="0A14D7A1" w14:textId="77777777" w:rsidR="00CE0884" w:rsidRDefault="00CE0884">
            <w:pPr>
              <w:widowControl w:val="0"/>
              <w:pBdr>
                <w:top w:val="nil"/>
                <w:left w:val="nil"/>
                <w:bottom w:val="nil"/>
                <w:right w:val="nil"/>
                <w:between w:val="nil"/>
              </w:pBdr>
              <w:spacing w:line="240" w:lineRule="auto"/>
            </w:pPr>
          </w:p>
          <w:p w14:paraId="5CA0F51B" w14:textId="77777777" w:rsidR="00CE0884" w:rsidRDefault="00A25B81">
            <w:pPr>
              <w:widowControl w:val="0"/>
              <w:pBdr>
                <w:top w:val="nil"/>
                <w:left w:val="nil"/>
                <w:bottom w:val="nil"/>
                <w:right w:val="nil"/>
                <w:between w:val="nil"/>
              </w:pBdr>
              <w:spacing w:line="240" w:lineRule="auto"/>
            </w:pPr>
            <w:r>
              <w:t>Feeling guilty about saying something nasty to mum</w:t>
            </w:r>
          </w:p>
          <w:p w14:paraId="25E800CD" w14:textId="77777777" w:rsidR="00CE0884" w:rsidRDefault="00CE0884">
            <w:pPr>
              <w:widowControl w:val="0"/>
              <w:spacing w:line="240" w:lineRule="auto"/>
              <w:rPr>
                <w:highlight w:val="green"/>
              </w:rPr>
            </w:pPr>
          </w:p>
          <w:p w14:paraId="507372D7" w14:textId="77777777" w:rsidR="00CE0884" w:rsidRDefault="00CE0884">
            <w:pPr>
              <w:widowControl w:val="0"/>
              <w:pBdr>
                <w:top w:val="nil"/>
                <w:left w:val="nil"/>
                <w:bottom w:val="nil"/>
                <w:right w:val="nil"/>
                <w:between w:val="nil"/>
              </w:pBdr>
              <w:spacing w:line="240" w:lineRule="auto"/>
            </w:pPr>
          </w:p>
          <w:p w14:paraId="78098F0C" w14:textId="77777777" w:rsidR="00CE0884" w:rsidRDefault="00CE0884">
            <w:pPr>
              <w:widowControl w:val="0"/>
              <w:pBdr>
                <w:top w:val="nil"/>
                <w:left w:val="nil"/>
                <w:bottom w:val="nil"/>
                <w:right w:val="nil"/>
                <w:between w:val="nil"/>
              </w:pBdr>
              <w:spacing w:line="240" w:lineRule="auto"/>
            </w:pPr>
          </w:p>
          <w:p w14:paraId="21C1C39C" w14:textId="77777777" w:rsidR="00CE0884" w:rsidRDefault="00CE0884">
            <w:pPr>
              <w:widowControl w:val="0"/>
              <w:pBdr>
                <w:top w:val="nil"/>
                <w:left w:val="nil"/>
                <w:bottom w:val="nil"/>
                <w:right w:val="nil"/>
                <w:between w:val="nil"/>
              </w:pBdr>
              <w:spacing w:line="240" w:lineRule="auto"/>
            </w:pPr>
          </w:p>
          <w:p w14:paraId="217A0214" w14:textId="77777777" w:rsidR="00CE0884" w:rsidRDefault="00CE0884">
            <w:pPr>
              <w:widowControl w:val="0"/>
              <w:pBdr>
                <w:top w:val="nil"/>
                <w:left w:val="nil"/>
                <w:bottom w:val="nil"/>
                <w:right w:val="nil"/>
                <w:between w:val="nil"/>
              </w:pBdr>
              <w:spacing w:line="240" w:lineRule="auto"/>
            </w:pPr>
          </w:p>
          <w:p w14:paraId="60AE7AE7" w14:textId="77777777" w:rsidR="00CE0884" w:rsidRDefault="00CE0884">
            <w:pPr>
              <w:widowControl w:val="0"/>
              <w:pBdr>
                <w:top w:val="nil"/>
                <w:left w:val="nil"/>
                <w:bottom w:val="nil"/>
                <w:right w:val="nil"/>
                <w:between w:val="nil"/>
              </w:pBdr>
              <w:spacing w:line="240" w:lineRule="auto"/>
            </w:pPr>
          </w:p>
          <w:p w14:paraId="20ADCE41" w14:textId="77777777" w:rsidR="00CE0884" w:rsidRDefault="00CE0884">
            <w:pPr>
              <w:widowControl w:val="0"/>
              <w:pBdr>
                <w:top w:val="nil"/>
                <w:left w:val="nil"/>
                <w:bottom w:val="nil"/>
                <w:right w:val="nil"/>
                <w:between w:val="nil"/>
              </w:pBdr>
              <w:spacing w:line="240" w:lineRule="auto"/>
            </w:pPr>
          </w:p>
          <w:p w14:paraId="46CE6164" w14:textId="77777777" w:rsidR="00CE0884" w:rsidRDefault="00CE0884">
            <w:pPr>
              <w:widowControl w:val="0"/>
              <w:pBdr>
                <w:top w:val="nil"/>
                <w:left w:val="nil"/>
                <w:bottom w:val="nil"/>
                <w:right w:val="nil"/>
                <w:between w:val="nil"/>
              </w:pBdr>
              <w:spacing w:line="240" w:lineRule="auto"/>
            </w:pPr>
          </w:p>
          <w:p w14:paraId="767B01A2" w14:textId="77777777" w:rsidR="00CE0884" w:rsidRDefault="00CE0884">
            <w:pPr>
              <w:widowControl w:val="0"/>
              <w:pBdr>
                <w:top w:val="nil"/>
                <w:left w:val="nil"/>
                <w:bottom w:val="nil"/>
                <w:right w:val="nil"/>
                <w:between w:val="nil"/>
              </w:pBdr>
              <w:spacing w:line="240" w:lineRule="auto"/>
            </w:pPr>
          </w:p>
          <w:p w14:paraId="67FA888E" w14:textId="77777777" w:rsidR="00CE0884" w:rsidRDefault="00CE0884">
            <w:pPr>
              <w:widowControl w:val="0"/>
              <w:pBdr>
                <w:top w:val="nil"/>
                <w:left w:val="nil"/>
                <w:bottom w:val="nil"/>
                <w:right w:val="nil"/>
                <w:between w:val="nil"/>
              </w:pBdr>
              <w:spacing w:line="240" w:lineRule="auto"/>
            </w:pPr>
          </w:p>
          <w:p w14:paraId="11558E39" w14:textId="77777777" w:rsidR="00CE0884" w:rsidRDefault="00CE0884">
            <w:pPr>
              <w:widowControl w:val="0"/>
              <w:pBdr>
                <w:top w:val="nil"/>
                <w:left w:val="nil"/>
                <w:bottom w:val="nil"/>
                <w:right w:val="nil"/>
                <w:between w:val="nil"/>
              </w:pBdr>
              <w:spacing w:line="240" w:lineRule="auto"/>
            </w:pPr>
          </w:p>
          <w:p w14:paraId="1A3DE3FF" w14:textId="77777777" w:rsidR="00CE0884" w:rsidRDefault="00CE0884">
            <w:pPr>
              <w:widowControl w:val="0"/>
              <w:pBdr>
                <w:top w:val="nil"/>
                <w:left w:val="nil"/>
                <w:bottom w:val="nil"/>
                <w:right w:val="nil"/>
                <w:between w:val="nil"/>
              </w:pBdr>
              <w:spacing w:line="240" w:lineRule="auto"/>
            </w:pPr>
          </w:p>
          <w:p w14:paraId="53606575" w14:textId="77777777" w:rsidR="00CE0884" w:rsidRDefault="00CE0884">
            <w:pPr>
              <w:widowControl w:val="0"/>
              <w:pBdr>
                <w:top w:val="nil"/>
                <w:left w:val="nil"/>
                <w:bottom w:val="nil"/>
                <w:right w:val="nil"/>
                <w:between w:val="nil"/>
              </w:pBdr>
              <w:spacing w:line="240" w:lineRule="auto"/>
            </w:pPr>
          </w:p>
          <w:p w14:paraId="34211FB5" w14:textId="77777777" w:rsidR="00CE0884" w:rsidRDefault="00CE0884">
            <w:pPr>
              <w:widowControl w:val="0"/>
              <w:pBdr>
                <w:top w:val="nil"/>
                <w:left w:val="nil"/>
                <w:bottom w:val="nil"/>
                <w:right w:val="nil"/>
                <w:between w:val="nil"/>
              </w:pBdr>
              <w:spacing w:line="240" w:lineRule="auto"/>
            </w:pPr>
          </w:p>
          <w:p w14:paraId="75CA334D" w14:textId="77777777" w:rsidR="00CE0884" w:rsidRDefault="00CE0884">
            <w:pPr>
              <w:widowControl w:val="0"/>
              <w:pBdr>
                <w:top w:val="nil"/>
                <w:left w:val="nil"/>
                <w:bottom w:val="nil"/>
                <w:right w:val="nil"/>
                <w:between w:val="nil"/>
              </w:pBdr>
              <w:spacing w:line="240" w:lineRule="auto"/>
            </w:pPr>
          </w:p>
          <w:p w14:paraId="691EF4ED" w14:textId="77777777" w:rsidR="00CE0884" w:rsidRDefault="00CE0884">
            <w:pPr>
              <w:widowControl w:val="0"/>
              <w:pBdr>
                <w:top w:val="nil"/>
                <w:left w:val="nil"/>
                <w:bottom w:val="nil"/>
                <w:right w:val="nil"/>
                <w:between w:val="nil"/>
              </w:pBdr>
              <w:spacing w:line="240" w:lineRule="auto"/>
            </w:pPr>
          </w:p>
          <w:p w14:paraId="63A70DEC" w14:textId="77777777" w:rsidR="00CE0884" w:rsidRDefault="00CE0884">
            <w:pPr>
              <w:widowControl w:val="0"/>
              <w:pBdr>
                <w:top w:val="nil"/>
                <w:left w:val="nil"/>
                <w:bottom w:val="nil"/>
                <w:right w:val="nil"/>
                <w:between w:val="nil"/>
              </w:pBdr>
              <w:spacing w:line="240" w:lineRule="auto"/>
            </w:pPr>
          </w:p>
          <w:p w14:paraId="1ACE112B" w14:textId="77777777" w:rsidR="00CE0884" w:rsidRDefault="00CE0884">
            <w:pPr>
              <w:widowControl w:val="0"/>
              <w:pBdr>
                <w:top w:val="nil"/>
                <w:left w:val="nil"/>
                <w:bottom w:val="nil"/>
                <w:right w:val="nil"/>
                <w:between w:val="nil"/>
              </w:pBdr>
              <w:spacing w:line="240" w:lineRule="auto"/>
            </w:pPr>
          </w:p>
          <w:p w14:paraId="6E7570D1" w14:textId="77777777" w:rsidR="00CE0884" w:rsidRDefault="00CE0884">
            <w:pPr>
              <w:widowControl w:val="0"/>
              <w:pBdr>
                <w:top w:val="nil"/>
                <w:left w:val="nil"/>
                <w:bottom w:val="nil"/>
                <w:right w:val="nil"/>
                <w:between w:val="nil"/>
              </w:pBdr>
              <w:spacing w:line="240" w:lineRule="auto"/>
            </w:pPr>
          </w:p>
          <w:p w14:paraId="2A75E5BB" w14:textId="77777777" w:rsidR="00CE0884" w:rsidRDefault="00CE0884">
            <w:pPr>
              <w:widowControl w:val="0"/>
              <w:pBdr>
                <w:top w:val="nil"/>
                <w:left w:val="nil"/>
                <w:bottom w:val="nil"/>
                <w:right w:val="nil"/>
                <w:between w:val="nil"/>
              </w:pBdr>
              <w:spacing w:line="240" w:lineRule="auto"/>
            </w:pPr>
          </w:p>
          <w:p w14:paraId="07FB0EAE" w14:textId="77777777" w:rsidR="00CE0884" w:rsidRDefault="00CE0884">
            <w:pPr>
              <w:widowControl w:val="0"/>
              <w:pBdr>
                <w:top w:val="nil"/>
                <w:left w:val="nil"/>
                <w:bottom w:val="nil"/>
                <w:right w:val="nil"/>
                <w:between w:val="nil"/>
              </w:pBdr>
              <w:spacing w:line="240" w:lineRule="auto"/>
            </w:pPr>
          </w:p>
          <w:p w14:paraId="456ED139" w14:textId="77777777" w:rsidR="00CE0884" w:rsidRDefault="00CE0884">
            <w:pPr>
              <w:widowControl w:val="0"/>
              <w:pBdr>
                <w:top w:val="nil"/>
                <w:left w:val="nil"/>
                <w:bottom w:val="nil"/>
                <w:right w:val="nil"/>
                <w:between w:val="nil"/>
              </w:pBdr>
              <w:spacing w:line="240" w:lineRule="auto"/>
            </w:pPr>
          </w:p>
          <w:p w14:paraId="475D5165" w14:textId="77777777" w:rsidR="00CE0884" w:rsidRDefault="00CE0884">
            <w:pPr>
              <w:widowControl w:val="0"/>
              <w:pBdr>
                <w:top w:val="nil"/>
                <w:left w:val="nil"/>
                <w:bottom w:val="nil"/>
                <w:right w:val="nil"/>
                <w:between w:val="nil"/>
              </w:pBdr>
              <w:spacing w:line="240" w:lineRule="auto"/>
            </w:pPr>
          </w:p>
          <w:p w14:paraId="620879CA" w14:textId="77777777" w:rsidR="00CE0884" w:rsidRDefault="00A25B81">
            <w:pPr>
              <w:widowControl w:val="0"/>
              <w:pBdr>
                <w:top w:val="nil"/>
                <w:left w:val="nil"/>
                <w:bottom w:val="nil"/>
                <w:right w:val="nil"/>
                <w:between w:val="nil"/>
              </w:pBdr>
              <w:spacing w:line="240" w:lineRule="auto"/>
            </w:pPr>
            <w:r>
              <w:t xml:space="preserve">Taking five minutes to calm </w:t>
            </w:r>
            <w:proofErr w:type="gramStart"/>
            <w:r>
              <w:t>down</w:t>
            </w:r>
            <w:proofErr w:type="gramEnd"/>
          </w:p>
          <w:p w14:paraId="7A351C03" w14:textId="77777777" w:rsidR="00CE0884" w:rsidRDefault="00CE0884">
            <w:pPr>
              <w:widowControl w:val="0"/>
              <w:pBdr>
                <w:top w:val="nil"/>
                <w:left w:val="nil"/>
                <w:bottom w:val="nil"/>
                <w:right w:val="nil"/>
                <w:between w:val="nil"/>
              </w:pBdr>
              <w:spacing w:line="240" w:lineRule="auto"/>
            </w:pPr>
          </w:p>
          <w:p w14:paraId="628092ED" w14:textId="77777777" w:rsidR="00CE0884" w:rsidRDefault="00CE0884">
            <w:pPr>
              <w:widowControl w:val="0"/>
              <w:pBdr>
                <w:top w:val="nil"/>
                <w:left w:val="nil"/>
                <w:bottom w:val="nil"/>
                <w:right w:val="nil"/>
                <w:between w:val="nil"/>
              </w:pBdr>
              <w:spacing w:line="240" w:lineRule="auto"/>
            </w:pPr>
          </w:p>
          <w:p w14:paraId="79918767" w14:textId="77777777" w:rsidR="00CE0884" w:rsidRDefault="00CE0884">
            <w:pPr>
              <w:widowControl w:val="0"/>
              <w:pBdr>
                <w:top w:val="nil"/>
                <w:left w:val="nil"/>
                <w:bottom w:val="nil"/>
                <w:right w:val="nil"/>
                <w:between w:val="nil"/>
              </w:pBdr>
              <w:spacing w:line="240" w:lineRule="auto"/>
            </w:pPr>
          </w:p>
          <w:p w14:paraId="5F047D8A" w14:textId="77777777" w:rsidR="00CE0884" w:rsidRDefault="00CE0884">
            <w:pPr>
              <w:widowControl w:val="0"/>
              <w:pBdr>
                <w:top w:val="nil"/>
                <w:left w:val="nil"/>
                <w:bottom w:val="nil"/>
                <w:right w:val="nil"/>
                <w:between w:val="nil"/>
              </w:pBdr>
              <w:spacing w:line="240" w:lineRule="auto"/>
            </w:pPr>
          </w:p>
          <w:p w14:paraId="4A51128A" w14:textId="77777777" w:rsidR="00CE0884" w:rsidRDefault="00CE0884">
            <w:pPr>
              <w:widowControl w:val="0"/>
              <w:pBdr>
                <w:top w:val="nil"/>
                <w:left w:val="nil"/>
                <w:bottom w:val="nil"/>
                <w:right w:val="nil"/>
                <w:between w:val="nil"/>
              </w:pBdr>
              <w:spacing w:line="240" w:lineRule="auto"/>
            </w:pPr>
          </w:p>
          <w:p w14:paraId="23411831" w14:textId="77777777" w:rsidR="00CE0884" w:rsidRDefault="00CE0884">
            <w:pPr>
              <w:widowControl w:val="0"/>
              <w:pBdr>
                <w:top w:val="nil"/>
                <w:left w:val="nil"/>
                <w:bottom w:val="nil"/>
                <w:right w:val="nil"/>
                <w:between w:val="nil"/>
              </w:pBdr>
              <w:spacing w:line="240" w:lineRule="auto"/>
            </w:pPr>
          </w:p>
          <w:p w14:paraId="1349E466" w14:textId="77777777" w:rsidR="00CE0884" w:rsidRDefault="00CE0884">
            <w:pPr>
              <w:widowControl w:val="0"/>
              <w:pBdr>
                <w:top w:val="nil"/>
                <w:left w:val="nil"/>
                <w:bottom w:val="nil"/>
                <w:right w:val="nil"/>
                <w:between w:val="nil"/>
              </w:pBdr>
              <w:spacing w:line="240" w:lineRule="auto"/>
            </w:pPr>
          </w:p>
          <w:p w14:paraId="14CBD34E" w14:textId="77777777" w:rsidR="00CE0884" w:rsidRDefault="00CE0884">
            <w:pPr>
              <w:widowControl w:val="0"/>
              <w:pBdr>
                <w:top w:val="nil"/>
                <w:left w:val="nil"/>
                <w:bottom w:val="nil"/>
                <w:right w:val="nil"/>
                <w:between w:val="nil"/>
              </w:pBdr>
              <w:spacing w:line="240" w:lineRule="auto"/>
            </w:pPr>
          </w:p>
          <w:p w14:paraId="6A761E4A" w14:textId="77777777" w:rsidR="00CE0884" w:rsidRDefault="00CE0884">
            <w:pPr>
              <w:widowControl w:val="0"/>
              <w:pBdr>
                <w:top w:val="nil"/>
                <w:left w:val="nil"/>
                <w:bottom w:val="nil"/>
                <w:right w:val="nil"/>
                <w:between w:val="nil"/>
              </w:pBdr>
              <w:spacing w:line="240" w:lineRule="auto"/>
            </w:pPr>
          </w:p>
          <w:p w14:paraId="5074FD9C" w14:textId="77777777" w:rsidR="00CE0884" w:rsidRDefault="00A25B81">
            <w:pPr>
              <w:widowControl w:val="0"/>
              <w:pBdr>
                <w:top w:val="nil"/>
                <w:left w:val="nil"/>
                <w:bottom w:val="nil"/>
                <w:right w:val="nil"/>
                <w:between w:val="nil"/>
              </w:pBdr>
              <w:spacing w:line="240" w:lineRule="auto"/>
            </w:pPr>
            <w:r>
              <w:t xml:space="preserve">Parents are more accepting and understanding than </w:t>
            </w:r>
            <w:proofErr w:type="gramStart"/>
            <w:r>
              <w:t>peers</w:t>
            </w:r>
            <w:proofErr w:type="gramEnd"/>
          </w:p>
          <w:p w14:paraId="333225C3" w14:textId="77777777" w:rsidR="00CE0884" w:rsidRDefault="00CE0884">
            <w:pPr>
              <w:widowControl w:val="0"/>
              <w:pBdr>
                <w:top w:val="nil"/>
                <w:left w:val="nil"/>
                <w:bottom w:val="nil"/>
                <w:right w:val="nil"/>
                <w:between w:val="nil"/>
              </w:pBdr>
              <w:spacing w:line="240" w:lineRule="auto"/>
            </w:pPr>
          </w:p>
          <w:p w14:paraId="25DF6662" w14:textId="77777777" w:rsidR="00CE0884" w:rsidRDefault="00CE0884">
            <w:pPr>
              <w:widowControl w:val="0"/>
              <w:pBdr>
                <w:top w:val="nil"/>
                <w:left w:val="nil"/>
                <w:bottom w:val="nil"/>
                <w:right w:val="nil"/>
                <w:between w:val="nil"/>
              </w:pBdr>
              <w:spacing w:line="240" w:lineRule="auto"/>
            </w:pPr>
          </w:p>
          <w:p w14:paraId="06678E74" w14:textId="77777777" w:rsidR="00CE0884" w:rsidRDefault="00CE0884">
            <w:pPr>
              <w:widowControl w:val="0"/>
              <w:pBdr>
                <w:top w:val="nil"/>
                <w:left w:val="nil"/>
                <w:bottom w:val="nil"/>
                <w:right w:val="nil"/>
                <w:between w:val="nil"/>
              </w:pBdr>
              <w:spacing w:line="240" w:lineRule="auto"/>
            </w:pPr>
          </w:p>
          <w:p w14:paraId="4DD0AB3E" w14:textId="77777777" w:rsidR="00CE0884" w:rsidRDefault="00CE0884">
            <w:pPr>
              <w:widowControl w:val="0"/>
              <w:pBdr>
                <w:top w:val="nil"/>
                <w:left w:val="nil"/>
                <w:bottom w:val="nil"/>
                <w:right w:val="nil"/>
                <w:between w:val="nil"/>
              </w:pBdr>
              <w:spacing w:line="240" w:lineRule="auto"/>
            </w:pPr>
          </w:p>
          <w:p w14:paraId="59463EB7" w14:textId="77777777" w:rsidR="00CE0884" w:rsidRDefault="00CE0884">
            <w:pPr>
              <w:widowControl w:val="0"/>
              <w:pBdr>
                <w:top w:val="nil"/>
                <w:left w:val="nil"/>
                <w:bottom w:val="nil"/>
                <w:right w:val="nil"/>
                <w:between w:val="nil"/>
              </w:pBdr>
              <w:spacing w:line="240" w:lineRule="auto"/>
            </w:pPr>
          </w:p>
          <w:p w14:paraId="76E0E079" w14:textId="77777777" w:rsidR="00CE0884" w:rsidRDefault="00CE0884">
            <w:pPr>
              <w:widowControl w:val="0"/>
              <w:pBdr>
                <w:top w:val="nil"/>
                <w:left w:val="nil"/>
                <w:bottom w:val="nil"/>
                <w:right w:val="nil"/>
                <w:between w:val="nil"/>
              </w:pBdr>
              <w:spacing w:line="240" w:lineRule="auto"/>
            </w:pPr>
          </w:p>
          <w:p w14:paraId="2C1074AC" w14:textId="77777777" w:rsidR="00CE0884" w:rsidRDefault="00CE0884">
            <w:pPr>
              <w:widowControl w:val="0"/>
              <w:pBdr>
                <w:top w:val="nil"/>
                <w:left w:val="nil"/>
                <w:bottom w:val="nil"/>
                <w:right w:val="nil"/>
                <w:between w:val="nil"/>
              </w:pBdr>
              <w:spacing w:line="240" w:lineRule="auto"/>
            </w:pPr>
          </w:p>
          <w:p w14:paraId="0E58C7EC" w14:textId="77777777" w:rsidR="00CE0884" w:rsidRDefault="00CE0884">
            <w:pPr>
              <w:widowControl w:val="0"/>
              <w:pBdr>
                <w:top w:val="nil"/>
                <w:left w:val="nil"/>
                <w:bottom w:val="nil"/>
                <w:right w:val="nil"/>
                <w:between w:val="nil"/>
              </w:pBdr>
              <w:spacing w:line="240" w:lineRule="auto"/>
            </w:pPr>
          </w:p>
          <w:p w14:paraId="7EFA6F9D" w14:textId="77777777" w:rsidR="00CE0884" w:rsidRDefault="00CE0884">
            <w:pPr>
              <w:widowControl w:val="0"/>
              <w:pBdr>
                <w:top w:val="nil"/>
                <w:left w:val="nil"/>
                <w:bottom w:val="nil"/>
                <w:right w:val="nil"/>
                <w:between w:val="nil"/>
              </w:pBdr>
              <w:spacing w:line="240" w:lineRule="auto"/>
            </w:pPr>
          </w:p>
          <w:p w14:paraId="6898D3CB" w14:textId="77777777" w:rsidR="00CE0884" w:rsidRDefault="00CE0884">
            <w:pPr>
              <w:widowControl w:val="0"/>
              <w:pBdr>
                <w:top w:val="nil"/>
                <w:left w:val="nil"/>
                <w:bottom w:val="nil"/>
                <w:right w:val="nil"/>
                <w:between w:val="nil"/>
              </w:pBdr>
              <w:spacing w:line="240" w:lineRule="auto"/>
            </w:pPr>
          </w:p>
          <w:p w14:paraId="4A01F307" w14:textId="77777777" w:rsidR="00CE0884" w:rsidRDefault="00CE0884">
            <w:pPr>
              <w:widowControl w:val="0"/>
              <w:pBdr>
                <w:top w:val="nil"/>
                <w:left w:val="nil"/>
                <w:bottom w:val="nil"/>
                <w:right w:val="nil"/>
                <w:between w:val="nil"/>
              </w:pBdr>
              <w:spacing w:line="240" w:lineRule="auto"/>
            </w:pPr>
          </w:p>
          <w:p w14:paraId="47D53D0B" w14:textId="77777777" w:rsidR="00CE0884" w:rsidRDefault="00CE0884">
            <w:pPr>
              <w:widowControl w:val="0"/>
              <w:pBdr>
                <w:top w:val="nil"/>
                <w:left w:val="nil"/>
                <w:bottom w:val="nil"/>
                <w:right w:val="nil"/>
                <w:between w:val="nil"/>
              </w:pBdr>
              <w:spacing w:line="240" w:lineRule="auto"/>
            </w:pPr>
          </w:p>
          <w:p w14:paraId="5A939F3E" w14:textId="77777777" w:rsidR="00CE0884" w:rsidRDefault="00CE0884">
            <w:pPr>
              <w:widowControl w:val="0"/>
              <w:pBdr>
                <w:top w:val="nil"/>
                <w:left w:val="nil"/>
                <w:bottom w:val="nil"/>
                <w:right w:val="nil"/>
                <w:between w:val="nil"/>
              </w:pBdr>
              <w:spacing w:line="240" w:lineRule="auto"/>
            </w:pPr>
          </w:p>
          <w:p w14:paraId="6C50FBF7" w14:textId="77777777" w:rsidR="00CE0884" w:rsidRDefault="00CE0884">
            <w:pPr>
              <w:widowControl w:val="0"/>
              <w:pBdr>
                <w:top w:val="nil"/>
                <w:left w:val="nil"/>
                <w:bottom w:val="nil"/>
                <w:right w:val="nil"/>
                <w:between w:val="nil"/>
              </w:pBdr>
              <w:spacing w:line="240" w:lineRule="auto"/>
            </w:pPr>
          </w:p>
          <w:p w14:paraId="79DF28E4" w14:textId="77777777" w:rsidR="00CE0884" w:rsidRDefault="00CE0884">
            <w:pPr>
              <w:widowControl w:val="0"/>
              <w:pBdr>
                <w:top w:val="nil"/>
                <w:left w:val="nil"/>
                <w:bottom w:val="nil"/>
                <w:right w:val="nil"/>
                <w:between w:val="nil"/>
              </w:pBdr>
              <w:spacing w:line="240" w:lineRule="auto"/>
            </w:pPr>
          </w:p>
          <w:p w14:paraId="01309DE8" w14:textId="77777777" w:rsidR="00CE0884" w:rsidRDefault="00CE0884">
            <w:pPr>
              <w:widowControl w:val="0"/>
              <w:pBdr>
                <w:top w:val="nil"/>
                <w:left w:val="nil"/>
                <w:bottom w:val="nil"/>
                <w:right w:val="nil"/>
                <w:between w:val="nil"/>
              </w:pBdr>
              <w:spacing w:line="240" w:lineRule="auto"/>
            </w:pPr>
          </w:p>
          <w:p w14:paraId="41267020" w14:textId="77777777" w:rsidR="00CE0884" w:rsidRDefault="00CE0884">
            <w:pPr>
              <w:widowControl w:val="0"/>
              <w:pBdr>
                <w:top w:val="nil"/>
                <w:left w:val="nil"/>
                <w:bottom w:val="nil"/>
                <w:right w:val="nil"/>
                <w:between w:val="nil"/>
              </w:pBdr>
              <w:spacing w:line="240" w:lineRule="auto"/>
            </w:pPr>
          </w:p>
          <w:p w14:paraId="7AA840DB" w14:textId="77777777" w:rsidR="00CE0884" w:rsidRDefault="00CE0884">
            <w:pPr>
              <w:widowControl w:val="0"/>
              <w:pBdr>
                <w:top w:val="nil"/>
                <w:left w:val="nil"/>
                <w:bottom w:val="nil"/>
                <w:right w:val="nil"/>
                <w:between w:val="nil"/>
              </w:pBdr>
              <w:spacing w:line="240" w:lineRule="auto"/>
            </w:pPr>
          </w:p>
          <w:p w14:paraId="23CD16EF" w14:textId="77777777" w:rsidR="00CE0884" w:rsidRDefault="00CE0884">
            <w:pPr>
              <w:widowControl w:val="0"/>
              <w:pBdr>
                <w:top w:val="nil"/>
                <w:left w:val="nil"/>
                <w:bottom w:val="nil"/>
                <w:right w:val="nil"/>
                <w:between w:val="nil"/>
              </w:pBdr>
              <w:spacing w:line="240" w:lineRule="auto"/>
            </w:pPr>
          </w:p>
          <w:p w14:paraId="0DF58E97" w14:textId="77777777" w:rsidR="00CE0884" w:rsidRDefault="00CE0884">
            <w:pPr>
              <w:widowControl w:val="0"/>
              <w:pBdr>
                <w:top w:val="nil"/>
                <w:left w:val="nil"/>
                <w:bottom w:val="nil"/>
                <w:right w:val="nil"/>
                <w:between w:val="nil"/>
              </w:pBdr>
              <w:spacing w:line="240" w:lineRule="auto"/>
            </w:pPr>
          </w:p>
          <w:p w14:paraId="206C0070" w14:textId="77777777" w:rsidR="00CE0884" w:rsidRDefault="00CE0884">
            <w:pPr>
              <w:widowControl w:val="0"/>
              <w:pBdr>
                <w:top w:val="nil"/>
                <w:left w:val="nil"/>
                <w:bottom w:val="nil"/>
                <w:right w:val="nil"/>
                <w:between w:val="nil"/>
              </w:pBdr>
              <w:spacing w:line="240" w:lineRule="auto"/>
            </w:pPr>
          </w:p>
          <w:p w14:paraId="6A598A66" w14:textId="77777777" w:rsidR="00CE0884" w:rsidRDefault="00A25B81">
            <w:pPr>
              <w:widowControl w:val="0"/>
              <w:pBdr>
                <w:top w:val="nil"/>
                <w:left w:val="nil"/>
                <w:bottom w:val="nil"/>
                <w:right w:val="nil"/>
                <w:between w:val="nil"/>
              </w:pBdr>
              <w:spacing w:line="240" w:lineRule="auto"/>
            </w:pPr>
            <w:r>
              <w:t xml:space="preserve">School is stressful because of drama, arguing and people being </w:t>
            </w:r>
            <w:proofErr w:type="gramStart"/>
            <w:r>
              <w:t>nasty</w:t>
            </w:r>
            <w:proofErr w:type="gramEnd"/>
          </w:p>
          <w:p w14:paraId="081F505D" w14:textId="77777777" w:rsidR="00CE0884" w:rsidRDefault="00CE0884">
            <w:pPr>
              <w:widowControl w:val="0"/>
              <w:pBdr>
                <w:top w:val="nil"/>
                <w:left w:val="nil"/>
                <w:bottom w:val="nil"/>
                <w:right w:val="nil"/>
                <w:between w:val="nil"/>
              </w:pBdr>
              <w:spacing w:line="240" w:lineRule="auto"/>
            </w:pPr>
          </w:p>
          <w:p w14:paraId="345AA314" w14:textId="77777777" w:rsidR="00CE0884" w:rsidRDefault="00CE0884">
            <w:pPr>
              <w:widowControl w:val="0"/>
              <w:pBdr>
                <w:top w:val="nil"/>
                <w:left w:val="nil"/>
                <w:bottom w:val="nil"/>
                <w:right w:val="nil"/>
                <w:between w:val="nil"/>
              </w:pBdr>
              <w:spacing w:line="240" w:lineRule="auto"/>
            </w:pPr>
          </w:p>
          <w:p w14:paraId="142EFEF3" w14:textId="77777777" w:rsidR="00CE0884" w:rsidRDefault="00CE0884">
            <w:pPr>
              <w:widowControl w:val="0"/>
              <w:pBdr>
                <w:top w:val="nil"/>
                <w:left w:val="nil"/>
                <w:bottom w:val="nil"/>
                <w:right w:val="nil"/>
                <w:between w:val="nil"/>
              </w:pBdr>
              <w:spacing w:line="240" w:lineRule="auto"/>
            </w:pPr>
          </w:p>
          <w:p w14:paraId="69F76B18" w14:textId="77777777" w:rsidR="00CE0884" w:rsidRDefault="00CE0884">
            <w:pPr>
              <w:widowControl w:val="0"/>
              <w:pBdr>
                <w:top w:val="nil"/>
                <w:left w:val="nil"/>
                <w:bottom w:val="nil"/>
                <w:right w:val="nil"/>
                <w:between w:val="nil"/>
              </w:pBdr>
              <w:spacing w:line="240" w:lineRule="auto"/>
            </w:pPr>
          </w:p>
          <w:p w14:paraId="53D4681C" w14:textId="77777777" w:rsidR="00CE0884" w:rsidRDefault="00A25B81">
            <w:r>
              <w:t>Frustration when teachers don’t understand what Tia knows she needs to help her.</w:t>
            </w:r>
          </w:p>
          <w:p w14:paraId="16AAE5B2" w14:textId="77777777" w:rsidR="00CE0884" w:rsidRDefault="00CE0884">
            <w:pPr>
              <w:widowControl w:val="0"/>
              <w:pBdr>
                <w:top w:val="nil"/>
                <w:left w:val="nil"/>
                <w:bottom w:val="nil"/>
                <w:right w:val="nil"/>
                <w:between w:val="nil"/>
              </w:pBdr>
              <w:spacing w:line="240" w:lineRule="auto"/>
            </w:pPr>
          </w:p>
          <w:p w14:paraId="353AAA3E" w14:textId="77777777" w:rsidR="00CE0884" w:rsidRDefault="00CE0884">
            <w:pPr>
              <w:widowControl w:val="0"/>
              <w:pBdr>
                <w:top w:val="nil"/>
                <w:left w:val="nil"/>
                <w:bottom w:val="nil"/>
                <w:right w:val="nil"/>
                <w:between w:val="nil"/>
              </w:pBdr>
              <w:spacing w:line="240" w:lineRule="auto"/>
            </w:pPr>
          </w:p>
          <w:p w14:paraId="26A1D86D" w14:textId="77777777" w:rsidR="00CE0884" w:rsidRDefault="00CE0884">
            <w:pPr>
              <w:widowControl w:val="0"/>
              <w:pBdr>
                <w:top w:val="nil"/>
                <w:left w:val="nil"/>
                <w:bottom w:val="nil"/>
                <w:right w:val="nil"/>
                <w:between w:val="nil"/>
              </w:pBdr>
              <w:spacing w:line="240" w:lineRule="auto"/>
            </w:pPr>
          </w:p>
          <w:p w14:paraId="29F8A783" w14:textId="77777777" w:rsidR="00CE0884" w:rsidRDefault="00CE0884">
            <w:pPr>
              <w:widowControl w:val="0"/>
              <w:pBdr>
                <w:top w:val="nil"/>
                <w:left w:val="nil"/>
                <w:bottom w:val="nil"/>
                <w:right w:val="nil"/>
                <w:between w:val="nil"/>
              </w:pBdr>
              <w:spacing w:line="240" w:lineRule="auto"/>
            </w:pPr>
          </w:p>
          <w:p w14:paraId="433F253B" w14:textId="77777777" w:rsidR="00CE0884" w:rsidRDefault="00CE0884">
            <w:pPr>
              <w:widowControl w:val="0"/>
              <w:pBdr>
                <w:top w:val="nil"/>
                <w:left w:val="nil"/>
                <w:bottom w:val="nil"/>
                <w:right w:val="nil"/>
                <w:between w:val="nil"/>
              </w:pBdr>
              <w:spacing w:line="240" w:lineRule="auto"/>
            </w:pPr>
          </w:p>
          <w:p w14:paraId="68841DB3" w14:textId="77777777" w:rsidR="00CE0884" w:rsidRDefault="00CE0884">
            <w:pPr>
              <w:widowControl w:val="0"/>
              <w:pBdr>
                <w:top w:val="nil"/>
                <w:left w:val="nil"/>
                <w:bottom w:val="nil"/>
                <w:right w:val="nil"/>
                <w:between w:val="nil"/>
              </w:pBdr>
              <w:spacing w:line="240" w:lineRule="auto"/>
            </w:pPr>
          </w:p>
          <w:p w14:paraId="2F7450FE" w14:textId="77777777" w:rsidR="00CE0884" w:rsidRDefault="00CE0884">
            <w:pPr>
              <w:widowControl w:val="0"/>
              <w:pBdr>
                <w:top w:val="nil"/>
                <w:left w:val="nil"/>
                <w:bottom w:val="nil"/>
                <w:right w:val="nil"/>
                <w:between w:val="nil"/>
              </w:pBdr>
              <w:spacing w:line="240" w:lineRule="auto"/>
            </w:pPr>
          </w:p>
          <w:p w14:paraId="1C53E882" w14:textId="77777777" w:rsidR="00CE0884" w:rsidRDefault="00CE0884">
            <w:pPr>
              <w:widowControl w:val="0"/>
              <w:pBdr>
                <w:top w:val="nil"/>
                <w:left w:val="nil"/>
                <w:bottom w:val="nil"/>
                <w:right w:val="nil"/>
                <w:between w:val="nil"/>
              </w:pBdr>
              <w:spacing w:line="240" w:lineRule="auto"/>
            </w:pPr>
          </w:p>
          <w:p w14:paraId="5A0B7A99" w14:textId="77777777" w:rsidR="00CE0884" w:rsidRDefault="00CE0884">
            <w:pPr>
              <w:widowControl w:val="0"/>
              <w:pBdr>
                <w:top w:val="nil"/>
                <w:left w:val="nil"/>
                <w:bottom w:val="nil"/>
                <w:right w:val="nil"/>
                <w:between w:val="nil"/>
              </w:pBdr>
              <w:spacing w:line="240" w:lineRule="auto"/>
            </w:pPr>
          </w:p>
          <w:p w14:paraId="056B2257" w14:textId="77777777" w:rsidR="00CE0884" w:rsidRDefault="00CE0884">
            <w:pPr>
              <w:widowControl w:val="0"/>
              <w:pBdr>
                <w:top w:val="nil"/>
                <w:left w:val="nil"/>
                <w:bottom w:val="nil"/>
                <w:right w:val="nil"/>
                <w:between w:val="nil"/>
              </w:pBdr>
              <w:spacing w:line="240" w:lineRule="auto"/>
            </w:pPr>
          </w:p>
          <w:p w14:paraId="7A112683" w14:textId="77777777" w:rsidR="00CE0884" w:rsidRDefault="00CE0884">
            <w:pPr>
              <w:widowControl w:val="0"/>
              <w:pBdr>
                <w:top w:val="nil"/>
                <w:left w:val="nil"/>
                <w:bottom w:val="nil"/>
                <w:right w:val="nil"/>
                <w:between w:val="nil"/>
              </w:pBdr>
              <w:spacing w:line="240" w:lineRule="auto"/>
            </w:pPr>
          </w:p>
          <w:p w14:paraId="7EFF77A8" w14:textId="77777777" w:rsidR="00CE0884" w:rsidRDefault="00A25B81">
            <w:pPr>
              <w:widowControl w:val="0"/>
              <w:pBdr>
                <w:top w:val="nil"/>
                <w:left w:val="nil"/>
                <w:bottom w:val="nil"/>
                <w:right w:val="nil"/>
                <w:between w:val="nil"/>
              </w:pBdr>
              <w:spacing w:line="240" w:lineRule="auto"/>
            </w:pPr>
            <w:r>
              <w:t>Tia is aware of her emotional dysregulation and what might help her.</w:t>
            </w:r>
          </w:p>
          <w:p w14:paraId="299E62D7" w14:textId="77777777" w:rsidR="00CE0884" w:rsidRDefault="00CE0884">
            <w:pPr>
              <w:widowControl w:val="0"/>
              <w:pBdr>
                <w:top w:val="nil"/>
                <w:left w:val="nil"/>
                <w:bottom w:val="nil"/>
                <w:right w:val="nil"/>
                <w:between w:val="nil"/>
              </w:pBdr>
              <w:spacing w:line="240" w:lineRule="auto"/>
            </w:pPr>
          </w:p>
          <w:p w14:paraId="3C42A0DB" w14:textId="77777777" w:rsidR="00CE0884" w:rsidRDefault="00A25B81">
            <w:pPr>
              <w:widowControl w:val="0"/>
              <w:pBdr>
                <w:top w:val="nil"/>
                <w:left w:val="nil"/>
                <w:bottom w:val="nil"/>
                <w:right w:val="nil"/>
                <w:between w:val="nil"/>
              </w:pBdr>
              <w:spacing w:line="240" w:lineRule="auto"/>
            </w:pPr>
            <w:r>
              <w:t xml:space="preserve">Adults acts as gatekeepers and </w:t>
            </w:r>
            <w:proofErr w:type="gramStart"/>
            <w:r>
              <w:t>have to</w:t>
            </w:r>
            <w:proofErr w:type="gramEnd"/>
            <w:r>
              <w:t xml:space="preserve"> give permission to Tia.</w:t>
            </w:r>
          </w:p>
          <w:p w14:paraId="6321C7B9" w14:textId="77777777" w:rsidR="00CE0884" w:rsidRDefault="00CE0884">
            <w:pPr>
              <w:widowControl w:val="0"/>
              <w:pBdr>
                <w:top w:val="nil"/>
                <w:left w:val="nil"/>
                <w:bottom w:val="nil"/>
                <w:right w:val="nil"/>
                <w:between w:val="nil"/>
              </w:pBdr>
              <w:spacing w:line="240" w:lineRule="auto"/>
            </w:pPr>
          </w:p>
          <w:p w14:paraId="21F80011" w14:textId="77777777" w:rsidR="00CE0884" w:rsidRDefault="00CE0884">
            <w:pPr>
              <w:widowControl w:val="0"/>
              <w:pBdr>
                <w:top w:val="nil"/>
                <w:left w:val="nil"/>
                <w:bottom w:val="nil"/>
                <w:right w:val="nil"/>
                <w:between w:val="nil"/>
              </w:pBdr>
              <w:spacing w:line="240" w:lineRule="auto"/>
            </w:pPr>
          </w:p>
          <w:p w14:paraId="42274951" w14:textId="77777777" w:rsidR="00CE0884" w:rsidRDefault="00CE0884">
            <w:pPr>
              <w:widowControl w:val="0"/>
              <w:pBdr>
                <w:top w:val="nil"/>
                <w:left w:val="nil"/>
                <w:bottom w:val="nil"/>
                <w:right w:val="nil"/>
                <w:between w:val="nil"/>
              </w:pBdr>
              <w:spacing w:line="240" w:lineRule="auto"/>
            </w:pPr>
          </w:p>
          <w:p w14:paraId="78348AA7" w14:textId="77777777" w:rsidR="00CE0884" w:rsidRDefault="00CE0884">
            <w:pPr>
              <w:widowControl w:val="0"/>
              <w:pBdr>
                <w:top w:val="nil"/>
                <w:left w:val="nil"/>
                <w:bottom w:val="nil"/>
                <w:right w:val="nil"/>
                <w:between w:val="nil"/>
              </w:pBdr>
              <w:spacing w:line="240" w:lineRule="auto"/>
            </w:pPr>
          </w:p>
          <w:p w14:paraId="12B82DE5" w14:textId="77777777" w:rsidR="00CE0884" w:rsidRDefault="00CE0884">
            <w:pPr>
              <w:widowControl w:val="0"/>
              <w:pBdr>
                <w:top w:val="nil"/>
                <w:left w:val="nil"/>
                <w:bottom w:val="nil"/>
                <w:right w:val="nil"/>
                <w:between w:val="nil"/>
              </w:pBdr>
              <w:spacing w:line="240" w:lineRule="auto"/>
            </w:pPr>
          </w:p>
          <w:p w14:paraId="3EC55C2B" w14:textId="77777777" w:rsidR="00CE0884" w:rsidRDefault="00CE0884">
            <w:pPr>
              <w:widowControl w:val="0"/>
              <w:pBdr>
                <w:top w:val="nil"/>
                <w:left w:val="nil"/>
                <w:bottom w:val="nil"/>
                <w:right w:val="nil"/>
                <w:between w:val="nil"/>
              </w:pBdr>
              <w:spacing w:line="240" w:lineRule="auto"/>
            </w:pPr>
          </w:p>
          <w:p w14:paraId="346DBD61" w14:textId="77777777" w:rsidR="00CE0884" w:rsidRDefault="00CE0884">
            <w:pPr>
              <w:widowControl w:val="0"/>
              <w:pBdr>
                <w:top w:val="nil"/>
                <w:left w:val="nil"/>
                <w:bottom w:val="nil"/>
                <w:right w:val="nil"/>
                <w:between w:val="nil"/>
              </w:pBdr>
              <w:spacing w:line="240" w:lineRule="auto"/>
            </w:pPr>
          </w:p>
          <w:p w14:paraId="71071152" w14:textId="77777777" w:rsidR="00CE0884" w:rsidRDefault="00CE0884">
            <w:pPr>
              <w:widowControl w:val="0"/>
              <w:pBdr>
                <w:top w:val="nil"/>
                <w:left w:val="nil"/>
                <w:bottom w:val="nil"/>
                <w:right w:val="nil"/>
                <w:between w:val="nil"/>
              </w:pBdr>
              <w:spacing w:line="240" w:lineRule="auto"/>
            </w:pPr>
          </w:p>
          <w:p w14:paraId="373063E3" w14:textId="77777777" w:rsidR="00CE0884" w:rsidRDefault="00CE0884">
            <w:pPr>
              <w:widowControl w:val="0"/>
              <w:pBdr>
                <w:top w:val="nil"/>
                <w:left w:val="nil"/>
                <w:bottom w:val="nil"/>
                <w:right w:val="nil"/>
                <w:between w:val="nil"/>
              </w:pBdr>
              <w:spacing w:line="240" w:lineRule="auto"/>
            </w:pPr>
          </w:p>
          <w:p w14:paraId="5674C0EC" w14:textId="77777777" w:rsidR="00CE0884" w:rsidRDefault="00CE0884">
            <w:pPr>
              <w:widowControl w:val="0"/>
              <w:pBdr>
                <w:top w:val="nil"/>
                <w:left w:val="nil"/>
                <w:bottom w:val="nil"/>
                <w:right w:val="nil"/>
                <w:between w:val="nil"/>
              </w:pBdr>
              <w:spacing w:line="240" w:lineRule="auto"/>
            </w:pPr>
          </w:p>
          <w:p w14:paraId="581A062F" w14:textId="77777777" w:rsidR="00CE0884" w:rsidRDefault="00CE0884">
            <w:pPr>
              <w:widowControl w:val="0"/>
              <w:pBdr>
                <w:top w:val="nil"/>
                <w:left w:val="nil"/>
                <w:bottom w:val="nil"/>
                <w:right w:val="nil"/>
                <w:between w:val="nil"/>
              </w:pBdr>
              <w:spacing w:line="240" w:lineRule="auto"/>
            </w:pPr>
          </w:p>
          <w:p w14:paraId="796C1ADA" w14:textId="77777777" w:rsidR="00CE0884" w:rsidRDefault="00CE0884">
            <w:pPr>
              <w:widowControl w:val="0"/>
              <w:pBdr>
                <w:top w:val="nil"/>
                <w:left w:val="nil"/>
                <w:bottom w:val="nil"/>
                <w:right w:val="nil"/>
                <w:between w:val="nil"/>
              </w:pBdr>
              <w:spacing w:line="240" w:lineRule="auto"/>
            </w:pPr>
          </w:p>
          <w:p w14:paraId="434F1EF9" w14:textId="77777777" w:rsidR="00CE0884" w:rsidRDefault="00CE0884">
            <w:pPr>
              <w:widowControl w:val="0"/>
              <w:pBdr>
                <w:top w:val="nil"/>
                <w:left w:val="nil"/>
                <w:bottom w:val="nil"/>
                <w:right w:val="nil"/>
                <w:between w:val="nil"/>
              </w:pBdr>
              <w:spacing w:line="240" w:lineRule="auto"/>
            </w:pPr>
          </w:p>
          <w:p w14:paraId="4D640103" w14:textId="77777777" w:rsidR="00CE0884" w:rsidRDefault="00CE0884">
            <w:pPr>
              <w:widowControl w:val="0"/>
              <w:pBdr>
                <w:top w:val="nil"/>
                <w:left w:val="nil"/>
                <w:bottom w:val="nil"/>
                <w:right w:val="nil"/>
                <w:between w:val="nil"/>
              </w:pBdr>
              <w:spacing w:line="240" w:lineRule="auto"/>
            </w:pPr>
          </w:p>
          <w:p w14:paraId="10879FAB" w14:textId="77777777" w:rsidR="00CE0884" w:rsidRDefault="00CE0884">
            <w:pPr>
              <w:widowControl w:val="0"/>
              <w:pBdr>
                <w:top w:val="nil"/>
                <w:left w:val="nil"/>
                <w:bottom w:val="nil"/>
                <w:right w:val="nil"/>
                <w:between w:val="nil"/>
              </w:pBdr>
              <w:spacing w:line="240" w:lineRule="auto"/>
            </w:pPr>
          </w:p>
          <w:p w14:paraId="3E0512DA" w14:textId="77777777" w:rsidR="00CE0884" w:rsidRDefault="00CE0884">
            <w:pPr>
              <w:widowControl w:val="0"/>
              <w:pBdr>
                <w:top w:val="nil"/>
                <w:left w:val="nil"/>
                <w:bottom w:val="nil"/>
                <w:right w:val="nil"/>
                <w:between w:val="nil"/>
              </w:pBdr>
              <w:spacing w:line="240" w:lineRule="auto"/>
            </w:pPr>
          </w:p>
          <w:p w14:paraId="63B103B8" w14:textId="77777777" w:rsidR="00CE0884" w:rsidRDefault="00CE0884">
            <w:pPr>
              <w:widowControl w:val="0"/>
              <w:pBdr>
                <w:top w:val="nil"/>
                <w:left w:val="nil"/>
                <w:bottom w:val="nil"/>
                <w:right w:val="nil"/>
                <w:between w:val="nil"/>
              </w:pBdr>
              <w:spacing w:line="240" w:lineRule="auto"/>
            </w:pPr>
          </w:p>
          <w:p w14:paraId="18E89179" w14:textId="77777777" w:rsidR="00CE0884" w:rsidRDefault="00CE0884">
            <w:pPr>
              <w:widowControl w:val="0"/>
              <w:pBdr>
                <w:top w:val="nil"/>
                <w:left w:val="nil"/>
                <w:bottom w:val="nil"/>
                <w:right w:val="nil"/>
                <w:between w:val="nil"/>
              </w:pBdr>
              <w:spacing w:line="240" w:lineRule="auto"/>
            </w:pPr>
          </w:p>
          <w:p w14:paraId="2D218A74" w14:textId="77777777" w:rsidR="00CE0884" w:rsidRDefault="00CE0884">
            <w:pPr>
              <w:widowControl w:val="0"/>
              <w:pBdr>
                <w:top w:val="nil"/>
                <w:left w:val="nil"/>
                <w:bottom w:val="nil"/>
                <w:right w:val="nil"/>
                <w:between w:val="nil"/>
              </w:pBdr>
              <w:spacing w:line="240" w:lineRule="auto"/>
            </w:pPr>
          </w:p>
          <w:p w14:paraId="7AC94028" w14:textId="77777777" w:rsidR="00CE0884" w:rsidRDefault="00CE0884">
            <w:pPr>
              <w:widowControl w:val="0"/>
              <w:pBdr>
                <w:top w:val="nil"/>
                <w:left w:val="nil"/>
                <w:bottom w:val="nil"/>
                <w:right w:val="nil"/>
                <w:between w:val="nil"/>
              </w:pBdr>
              <w:spacing w:line="240" w:lineRule="auto"/>
            </w:pPr>
          </w:p>
          <w:p w14:paraId="15AF2B54" w14:textId="77777777" w:rsidR="00CE0884" w:rsidRDefault="00CE0884">
            <w:pPr>
              <w:widowControl w:val="0"/>
              <w:pBdr>
                <w:top w:val="nil"/>
                <w:left w:val="nil"/>
                <w:bottom w:val="nil"/>
                <w:right w:val="nil"/>
                <w:between w:val="nil"/>
              </w:pBdr>
              <w:spacing w:line="240" w:lineRule="auto"/>
            </w:pPr>
          </w:p>
          <w:p w14:paraId="7C1E0576" w14:textId="77777777" w:rsidR="00CE0884" w:rsidRDefault="00CE0884">
            <w:pPr>
              <w:widowControl w:val="0"/>
              <w:pBdr>
                <w:top w:val="nil"/>
                <w:left w:val="nil"/>
                <w:bottom w:val="nil"/>
                <w:right w:val="nil"/>
                <w:between w:val="nil"/>
              </w:pBdr>
              <w:spacing w:line="240" w:lineRule="auto"/>
            </w:pPr>
          </w:p>
          <w:p w14:paraId="26C478CE" w14:textId="77777777" w:rsidR="00CE0884" w:rsidRDefault="00CE0884">
            <w:pPr>
              <w:widowControl w:val="0"/>
              <w:pBdr>
                <w:top w:val="nil"/>
                <w:left w:val="nil"/>
                <w:bottom w:val="nil"/>
                <w:right w:val="nil"/>
                <w:between w:val="nil"/>
              </w:pBdr>
              <w:spacing w:line="240" w:lineRule="auto"/>
            </w:pPr>
          </w:p>
          <w:p w14:paraId="5A5B30E7" w14:textId="77777777" w:rsidR="00CE0884" w:rsidRDefault="00CE0884">
            <w:pPr>
              <w:widowControl w:val="0"/>
              <w:pBdr>
                <w:top w:val="nil"/>
                <w:left w:val="nil"/>
                <w:bottom w:val="nil"/>
                <w:right w:val="nil"/>
                <w:between w:val="nil"/>
              </w:pBdr>
              <w:spacing w:line="240" w:lineRule="auto"/>
            </w:pPr>
          </w:p>
          <w:p w14:paraId="7770055A" w14:textId="77777777" w:rsidR="00CE0884" w:rsidRDefault="00CE0884">
            <w:pPr>
              <w:widowControl w:val="0"/>
              <w:pBdr>
                <w:top w:val="nil"/>
                <w:left w:val="nil"/>
                <w:bottom w:val="nil"/>
                <w:right w:val="nil"/>
                <w:between w:val="nil"/>
              </w:pBdr>
              <w:spacing w:line="240" w:lineRule="auto"/>
            </w:pPr>
          </w:p>
          <w:p w14:paraId="1F8A3C11" w14:textId="77777777" w:rsidR="00CE0884" w:rsidRDefault="00CE0884">
            <w:pPr>
              <w:widowControl w:val="0"/>
              <w:pBdr>
                <w:top w:val="nil"/>
                <w:left w:val="nil"/>
                <w:bottom w:val="nil"/>
                <w:right w:val="nil"/>
                <w:between w:val="nil"/>
              </w:pBdr>
              <w:spacing w:line="240" w:lineRule="auto"/>
            </w:pPr>
          </w:p>
          <w:p w14:paraId="152F2115" w14:textId="77777777" w:rsidR="00CE0884" w:rsidRDefault="00CE0884">
            <w:pPr>
              <w:widowControl w:val="0"/>
              <w:pBdr>
                <w:top w:val="nil"/>
                <w:left w:val="nil"/>
                <w:bottom w:val="nil"/>
                <w:right w:val="nil"/>
                <w:between w:val="nil"/>
              </w:pBdr>
              <w:spacing w:line="240" w:lineRule="auto"/>
            </w:pPr>
          </w:p>
          <w:p w14:paraId="4C14F25A" w14:textId="77777777" w:rsidR="00CE0884" w:rsidRDefault="00CE0884">
            <w:pPr>
              <w:widowControl w:val="0"/>
              <w:pBdr>
                <w:top w:val="nil"/>
                <w:left w:val="nil"/>
                <w:bottom w:val="nil"/>
                <w:right w:val="nil"/>
                <w:between w:val="nil"/>
              </w:pBdr>
              <w:spacing w:line="240" w:lineRule="auto"/>
            </w:pPr>
          </w:p>
          <w:p w14:paraId="5AA24AB9" w14:textId="77777777" w:rsidR="00CE0884" w:rsidRDefault="00CE0884">
            <w:pPr>
              <w:widowControl w:val="0"/>
              <w:pBdr>
                <w:top w:val="nil"/>
                <w:left w:val="nil"/>
                <w:bottom w:val="nil"/>
                <w:right w:val="nil"/>
                <w:between w:val="nil"/>
              </w:pBdr>
              <w:spacing w:line="240" w:lineRule="auto"/>
            </w:pPr>
          </w:p>
          <w:p w14:paraId="1F1987DB" w14:textId="77777777" w:rsidR="00CE0884" w:rsidRDefault="00CE0884">
            <w:pPr>
              <w:widowControl w:val="0"/>
              <w:pBdr>
                <w:top w:val="nil"/>
                <w:left w:val="nil"/>
                <w:bottom w:val="nil"/>
                <w:right w:val="nil"/>
                <w:between w:val="nil"/>
              </w:pBdr>
              <w:spacing w:line="240" w:lineRule="auto"/>
            </w:pPr>
          </w:p>
          <w:p w14:paraId="317D9E92" w14:textId="77777777" w:rsidR="00CE0884" w:rsidRDefault="00CE0884">
            <w:pPr>
              <w:widowControl w:val="0"/>
              <w:pBdr>
                <w:top w:val="nil"/>
                <w:left w:val="nil"/>
                <w:bottom w:val="nil"/>
                <w:right w:val="nil"/>
                <w:between w:val="nil"/>
              </w:pBdr>
              <w:spacing w:line="240" w:lineRule="auto"/>
            </w:pPr>
          </w:p>
          <w:p w14:paraId="3B3921DA" w14:textId="77777777" w:rsidR="00CE0884" w:rsidRDefault="00CE0884">
            <w:pPr>
              <w:widowControl w:val="0"/>
              <w:pBdr>
                <w:top w:val="nil"/>
                <w:left w:val="nil"/>
                <w:bottom w:val="nil"/>
                <w:right w:val="nil"/>
                <w:between w:val="nil"/>
              </w:pBdr>
              <w:spacing w:line="240" w:lineRule="auto"/>
            </w:pPr>
          </w:p>
          <w:p w14:paraId="19D487BB" w14:textId="77777777" w:rsidR="00CE0884" w:rsidRDefault="00CE0884">
            <w:pPr>
              <w:widowControl w:val="0"/>
              <w:pBdr>
                <w:top w:val="nil"/>
                <w:left w:val="nil"/>
                <w:bottom w:val="nil"/>
                <w:right w:val="nil"/>
                <w:between w:val="nil"/>
              </w:pBdr>
              <w:spacing w:line="240" w:lineRule="auto"/>
            </w:pPr>
          </w:p>
          <w:p w14:paraId="0967DB1E" w14:textId="77777777" w:rsidR="00CE0884" w:rsidRDefault="00CE0884">
            <w:pPr>
              <w:widowControl w:val="0"/>
              <w:pBdr>
                <w:top w:val="nil"/>
                <w:left w:val="nil"/>
                <w:bottom w:val="nil"/>
                <w:right w:val="nil"/>
                <w:between w:val="nil"/>
              </w:pBdr>
              <w:spacing w:line="240" w:lineRule="auto"/>
            </w:pPr>
          </w:p>
          <w:p w14:paraId="704DBAA1" w14:textId="77777777" w:rsidR="00CE0884" w:rsidRDefault="00CE0884">
            <w:pPr>
              <w:widowControl w:val="0"/>
              <w:pBdr>
                <w:top w:val="nil"/>
                <w:left w:val="nil"/>
                <w:bottom w:val="nil"/>
                <w:right w:val="nil"/>
                <w:between w:val="nil"/>
              </w:pBdr>
              <w:spacing w:line="240" w:lineRule="auto"/>
            </w:pPr>
          </w:p>
          <w:p w14:paraId="70FD9D2F" w14:textId="77777777" w:rsidR="00CE0884" w:rsidRDefault="00CE0884">
            <w:pPr>
              <w:widowControl w:val="0"/>
              <w:pBdr>
                <w:top w:val="nil"/>
                <w:left w:val="nil"/>
                <w:bottom w:val="nil"/>
                <w:right w:val="nil"/>
                <w:between w:val="nil"/>
              </w:pBdr>
              <w:spacing w:line="240" w:lineRule="auto"/>
            </w:pPr>
          </w:p>
          <w:p w14:paraId="4C840717" w14:textId="77777777" w:rsidR="00CE0884" w:rsidRDefault="00CE0884">
            <w:pPr>
              <w:widowControl w:val="0"/>
              <w:pBdr>
                <w:top w:val="nil"/>
                <w:left w:val="nil"/>
                <w:bottom w:val="nil"/>
                <w:right w:val="nil"/>
                <w:between w:val="nil"/>
              </w:pBdr>
              <w:spacing w:line="240" w:lineRule="auto"/>
            </w:pPr>
          </w:p>
          <w:p w14:paraId="0010D04E" w14:textId="77777777" w:rsidR="00CE0884" w:rsidRDefault="00CE0884">
            <w:pPr>
              <w:widowControl w:val="0"/>
              <w:pBdr>
                <w:top w:val="nil"/>
                <w:left w:val="nil"/>
                <w:bottom w:val="nil"/>
                <w:right w:val="nil"/>
                <w:between w:val="nil"/>
              </w:pBdr>
              <w:spacing w:line="240" w:lineRule="auto"/>
            </w:pPr>
          </w:p>
          <w:p w14:paraId="2013F6BC" w14:textId="77777777" w:rsidR="00CE0884" w:rsidRDefault="00CE0884">
            <w:pPr>
              <w:widowControl w:val="0"/>
              <w:pBdr>
                <w:top w:val="nil"/>
                <w:left w:val="nil"/>
                <w:bottom w:val="nil"/>
                <w:right w:val="nil"/>
                <w:between w:val="nil"/>
              </w:pBdr>
              <w:spacing w:line="240" w:lineRule="auto"/>
            </w:pPr>
          </w:p>
          <w:p w14:paraId="38ED5F31" w14:textId="77777777" w:rsidR="00CE0884" w:rsidRDefault="00CE0884"/>
          <w:p w14:paraId="0569BA90" w14:textId="77777777" w:rsidR="00CE0884" w:rsidRDefault="00A25B81">
            <w:r>
              <w:t>Anxious when people talk too much or shout.</w:t>
            </w:r>
          </w:p>
          <w:p w14:paraId="4426DF09" w14:textId="77777777" w:rsidR="00CE0884" w:rsidRDefault="00CE0884">
            <w:pPr>
              <w:widowControl w:val="0"/>
              <w:pBdr>
                <w:top w:val="nil"/>
                <w:left w:val="nil"/>
                <w:bottom w:val="nil"/>
                <w:right w:val="nil"/>
                <w:between w:val="nil"/>
              </w:pBdr>
              <w:spacing w:line="240" w:lineRule="auto"/>
            </w:pPr>
          </w:p>
        </w:tc>
      </w:tr>
    </w:tbl>
    <w:p w14:paraId="1E16A2D3" w14:textId="77777777" w:rsidR="00CE0884" w:rsidRDefault="00CE0884">
      <w:pPr>
        <w:sectPr w:rsidR="00CE0884">
          <w:pgSz w:w="16834" w:h="11909" w:orient="landscape"/>
          <w:pgMar w:top="1440" w:right="1440" w:bottom="1440" w:left="1440" w:header="720" w:footer="720" w:gutter="0"/>
          <w:cols w:space="720"/>
          <w:titlePg/>
        </w:sectPr>
      </w:pPr>
    </w:p>
    <w:p w14:paraId="65713ABD" w14:textId="77777777" w:rsidR="00CE0884" w:rsidRDefault="00A25B81">
      <w:pPr>
        <w:rPr>
          <w:b/>
          <w:sz w:val="24"/>
          <w:szCs w:val="24"/>
        </w:rPr>
      </w:pPr>
      <w:r>
        <w:rPr>
          <w:b/>
          <w:sz w:val="24"/>
          <w:szCs w:val="24"/>
        </w:rPr>
        <w:lastRenderedPageBreak/>
        <w:t>Appendix 16: Tia’s PETs</w:t>
      </w:r>
    </w:p>
    <w:p w14:paraId="43E74671" w14:textId="77777777" w:rsidR="00CE0884" w:rsidRDefault="00CE0884">
      <w:pPr>
        <w:rPr>
          <w:sz w:val="24"/>
          <w:szCs w:val="24"/>
        </w:rPr>
      </w:pPr>
    </w:p>
    <w:p w14:paraId="1A863877" w14:textId="77777777" w:rsidR="00CE0884" w:rsidRDefault="00CE0884"/>
    <w:p w14:paraId="2A30F7C9" w14:textId="77777777" w:rsidR="00CE0884" w:rsidRDefault="00A25B81">
      <w:pPr>
        <w:rPr>
          <w:sz w:val="24"/>
          <w:szCs w:val="24"/>
        </w:rPr>
      </w:pPr>
      <w:r>
        <w:rPr>
          <w:noProof/>
        </w:rPr>
        <w:drawing>
          <wp:inline distT="0" distB="0" distL="0" distR="0" wp14:anchorId="18740D4D" wp14:editId="3D271DF4">
            <wp:extent cx="5924550" cy="7760970"/>
            <wp:effectExtent l="0" t="0" r="0" b="0"/>
            <wp:docPr id="6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9"/>
                    <a:srcRect/>
                    <a:stretch>
                      <a:fillRect/>
                    </a:stretch>
                  </pic:blipFill>
                  <pic:spPr>
                    <a:xfrm>
                      <a:off x="0" y="0"/>
                      <a:ext cx="5924550" cy="7760970"/>
                    </a:xfrm>
                    <a:prstGeom prst="rect">
                      <a:avLst/>
                    </a:prstGeom>
                    <a:ln/>
                  </pic:spPr>
                </pic:pic>
              </a:graphicData>
            </a:graphic>
          </wp:inline>
        </w:drawing>
      </w:r>
    </w:p>
    <w:p w14:paraId="339EA998" w14:textId="77777777" w:rsidR="00CE0884" w:rsidRDefault="00CE0884">
      <w:pPr>
        <w:rPr>
          <w:sz w:val="24"/>
          <w:szCs w:val="24"/>
        </w:rPr>
      </w:pPr>
    </w:p>
    <w:p w14:paraId="68DD024F" w14:textId="77777777" w:rsidR="00CE0884" w:rsidRDefault="00CE0884">
      <w:pPr>
        <w:rPr>
          <w:sz w:val="24"/>
          <w:szCs w:val="24"/>
        </w:rPr>
      </w:pPr>
    </w:p>
    <w:p w14:paraId="01AE8597" w14:textId="77777777" w:rsidR="00CE0884" w:rsidRDefault="00CE0884">
      <w:pPr>
        <w:rPr>
          <w:sz w:val="24"/>
          <w:szCs w:val="24"/>
        </w:rPr>
      </w:pPr>
    </w:p>
    <w:p w14:paraId="1F47B31F" w14:textId="77777777" w:rsidR="00CE0884" w:rsidRDefault="00A25B81">
      <w:pPr>
        <w:rPr>
          <w:b/>
          <w:sz w:val="24"/>
          <w:szCs w:val="24"/>
        </w:rPr>
      </w:pPr>
      <w:r>
        <w:rPr>
          <w:b/>
          <w:sz w:val="24"/>
          <w:szCs w:val="24"/>
        </w:rPr>
        <w:t>Appendix 17: Harry’s PETs</w:t>
      </w:r>
    </w:p>
    <w:p w14:paraId="1CAF67C2" w14:textId="77777777" w:rsidR="00CE0884" w:rsidRDefault="00CE0884">
      <w:pPr>
        <w:rPr>
          <w:b/>
          <w:sz w:val="24"/>
          <w:szCs w:val="24"/>
        </w:rPr>
      </w:pPr>
    </w:p>
    <w:p w14:paraId="102C5080" w14:textId="77777777" w:rsidR="00CE0884" w:rsidRDefault="00A25B81">
      <w:pPr>
        <w:rPr>
          <w:sz w:val="24"/>
          <w:szCs w:val="24"/>
        </w:rPr>
      </w:pPr>
      <w:r>
        <w:rPr>
          <w:noProof/>
        </w:rPr>
        <w:drawing>
          <wp:inline distT="0" distB="0" distL="0" distR="0" wp14:anchorId="23494211" wp14:editId="4C78512E">
            <wp:extent cx="6173403" cy="5454974"/>
            <wp:effectExtent l="0" t="0" r="0" b="0"/>
            <wp:docPr id="69" name="image15.png" descr="Text, timeli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png" descr="Text, timeline&#10;&#10;Description automatically generated"/>
                    <pic:cNvPicPr preferRelativeResize="0"/>
                  </pic:nvPicPr>
                  <pic:blipFill>
                    <a:blip r:embed="rId50"/>
                    <a:srcRect/>
                    <a:stretch>
                      <a:fillRect/>
                    </a:stretch>
                  </pic:blipFill>
                  <pic:spPr>
                    <a:xfrm>
                      <a:off x="0" y="0"/>
                      <a:ext cx="6173403" cy="5454974"/>
                    </a:xfrm>
                    <a:prstGeom prst="rect">
                      <a:avLst/>
                    </a:prstGeom>
                    <a:ln/>
                  </pic:spPr>
                </pic:pic>
              </a:graphicData>
            </a:graphic>
          </wp:inline>
        </w:drawing>
      </w:r>
    </w:p>
    <w:p w14:paraId="0F18FBDF" w14:textId="77777777" w:rsidR="00CE0884" w:rsidRDefault="00CE0884">
      <w:pPr>
        <w:rPr>
          <w:sz w:val="24"/>
          <w:szCs w:val="24"/>
        </w:rPr>
      </w:pPr>
    </w:p>
    <w:p w14:paraId="4C83446C" w14:textId="77777777" w:rsidR="00CE0884" w:rsidRDefault="00CE0884">
      <w:pPr>
        <w:rPr>
          <w:sz w:val="24"/>
          <w:szCs w:val="24"/>
        </w:rPr>
      </w:pPr>
    </w:p>
    <w:p w14:paraId="62E4B5BB" w14:textId="77777777" w:rsidR="00CE0884" w:rsidRDefault="00CE0884">
      <w:pPr>
        <w:rPr>
          <w:sz w:val="24"/>
          <w:szCs w:val="24"/>
        </w:rPr>
      </w:pPr>
    </w:p>
    <w:p w14:paraId="7B1CA03F" w14:textId="77777777" w:rsidR="00CE0884" w:rsidRDefault="00CE0884">
      <w:pPr>
        <w:rPr>
          <w:sz w:val="24"/>
          <w:szCs w:val="24"/>
        </w:rPr>
      </w:pPr>
    </w:p>
    <w:p w14:paraId="143C7E83" w14:textId="77777777" w:rsidR="00CE0884" w:rsidRDefault="00CE0884">
      <w:pPr>
        <w:rPr>
          <w:sz w:val="24"/>
          <w:szCs w:val="24"/>
        </w:rPr>
      </w:pPr>
    </w:p>
    <w:p w14:paraId="6FCE112C" w14:textId="77777777" w:rsidR="00CE0884" w:rsidRDefault="00CE0884">
      <w:pPr>
        <w:rPr>
          <w:sz w:val="24"/>
          <w:szCs w:val="24"/>
        </w:rPr>
      </w:pPr>
    </w:p>
    <w:p w14:paraId="4F75BDEB" w14:textId="77777777" w:rsidR="00CE0884" w:rsidRDefault="00CE0884">
      <w:pPr>
        <w:rPr>
          <w:sz w:val="24"/>
          <w:szCs w:val="24"/>
        </w:rPr>
      </w:pPr>
    </w:p>
    <w:p w14:paraId="7303C0CD" w14:textId="77777777" w:rsidR="00CE0884" w:rsidRDefault="00CE0884">
      <w:pPr>
        <w:rPr>
          <w:sz w:val="24"/>
          <w:szCs w:val="24"/>
        </w:rPr>
      </w:pPr>
    </w:p>
    <w:p w14:paraId="72086FE8" w14:textId="77777777" w:rsidR="00CE0884" w:rsidRDefault="00CE0884">
      <w:pPr>
        <w:rPr>
          <w:sz w:val="24"/>
          <w:szCs w:val="24"/>
        </w:rPr>
      </w:pPr>
    </w:p>
    <w:p w14:paraId="48BA05CD" w14:textId="77777777" w:rsidR="00CE0884" w:rsidRDefault="00CE0884">
      <w:pPr>
        <w:rPr>
          <w:sz w:val="24"/>
          <w:szCs w:val="24"/>
        </w:rPr>
      </w:pPr>
    </w:p>
    <w:p w14:paraId="237D6051" w14:textId="77777777" w:rsidR="00CE0884" w:rsidRDefault="00CE0884">
      <w:pPr>
        <w:rPr>
          <w:sz w:val="24"/>
          <w:szCs w:val="24"/>
        </w:rPr>
      </w:pPr>
    </w:p>
    <w:p w14:paraId="1BE4CAE9" w14:textId="77777777" w:rsidR="00CE0884" w:rsidRDefault="00CE0884">
      <w:pPr>
        <w:rPr>
          <w:sz w:val="24"/>
          <w:szCs w:val="24"/>
        </w:rPr>
      </w:pPr>
    </w:p>
    <w:p w14:paraId="55EB1944" w14:textId="77777777" w:rsidR="00AE1F3A" w:rsidRDefault="00AE1F3A">
      <w:pPr>
        <w:rPr>
          <w:sz w:val="24"/>
          <w:szCs w:val="24"/>
        </w:rPr>
      </w:pPr>
    </w:p>
    <w:p w14:paraId="33490B10" w14:textId="77777777" w:rsidR="00CE0884" w:rsidRDefault="00CE0884">
      <w:pPr>
        <w:rPr>
          <w:sz w:val="24"/>
          <w:szCs w:val="24"/>
        </w:rPr>
      </w:pPr>
    </w:p>
    <w:p w14:paraId="143A240E" w14:textId="77777777" w:rsidR="00CE0884" w:rsidRDefault="00A25B81">
      <w:pPr>
        <w:rPr>
          <w:b/>
          <w:sz w:val="24"/>
          <w:szCs w:val="24"/>
        </w:rPr>
      </w:pPr>
      <w:r>
        <w:rPr>
          <w:b/>
          <w:sz w:val="24"/>
          <w:szCs w:val="24"/>
        </w:rPr>
        <w:t xml:space="preserve">Appendix 18: </w:t>
      </w:r>
      <w:proofErr w:type="spellStart"/>
      <w:r>
        <w:rPr>
          <w:b/>
          <w:sz w:val="24"/>
          <w:szCs w:val="24"/>
        </w:rPr>
        <w:t>Techboy’s</w:t>
      </w:r>
      <w:proofErr w:type="spellEnd"/>
      <w:r>
        <w:rPr>
          <w:b/>
          <w:sz w:val="24"/>
          <w:szCs w:val="24"/>
        </w:rPr>
        <w:t xml:space="preserve"> PETs</w:t>
      </w:r>
    </w:p>
    <w:p w14:paraId="1585EC41" w14:textId="77777777" w:rsidR="00CE0884" w:rsidRDefault="00CE0884">
      <w:pPr>
        <w:rPr>
          <w:sz w:val="24"/>
          <w:szCs w:val="24"/>
        </w:rPr>
      </w:pPr>
    </w:p>
    <w:p w14:paraId="4DC531CF" w14:textId="77777777" w:rsidR="00CE0884" w:rsidRDefault="00A25B81">
      <w:pPr>
        <w:rPr>
          <w:sz w:val="24"/>
          <w:szCs w:val="24"/>
        </w:rPr>
      </w:pPr>
      <w:r>
        <w:rPr>
          <w:noProof/>
        </w:rPr>
        <w:drawing>
          <wp:inline distT="0" distB="0" distL="0" distR="0" wp14:anchorId="3ECF24BB" wp14:editId="2BC0FDAA">
            <wp:extent cx="6261224" cy="4699559"/>
            <wp:effectExtent l="0" t="0" r="0" b="0"/>
            <wp:docPr id="70" name="image17.png" descr="A white board with writing on it&#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17.png" descr="A white board with writing on it&#10;&#10;Description automatically generated with low confidence"/>
                    <pic:cNvPicPr preferRelativeResize="0"/>
                  </pic:nvPicPr>
                  <pic:blipFill>
                    <a:blip r:embed="rId51"/>
                    <a:srcRect/>
                    <a:stretch>
                      <a:fillRect/>
                    </a:stretch>
                  </pic:blipFill>
                  <pic:spPr>
                    <a:xfrm>
                      <a:off x="0" y="0"/>
                      <a:ext cx="6261224" cy="4699559"/>
                    </a:xfrm>
                    <a:prstGeom prst="rect">
                      <a:avLst/>
                    </a:prstGeom>
                    <a:ln/>
                  </pic:spPr>
                </pic:pic>
              </a:graphicData>
            </a:graphic>
          </wp:inline>
        </w:drawing>
      </w:r>
    </w:p>
    <w:p w14:paraId="2114B4E2" w14:textId="77777777" w:rsidR="00CE0884" w:rsidRDefault="00CE0884">
      <w:pPr>
        <w:rPr>
          <w:sz w:val="24"/>
          <w:szCs w:val="24"/>
        </w:rPr>
      </w:pPr>
    </w:p>
    <w:p w14:paraId="326BFE0C" w14:textId="77777777" w:rsidR="00CE0884" w:rsidRDefault="00CE0884">
      <w:pPr>
        <w:rPr>
          <w:sz w:val="24"/>
          <w:szCs w:val="24"/>
        </w:rPr>
      </w:pPr>
    </w:p>
    <w:p w14:paraId="73FDD1D2" w14:textId="77777777" w:rsidR="00CE0884" w:rsidRDefault="00CE0884">
      <w:pPr>
        <w:rPr>
          <w:sz w:val="24"/>
          <w:szCs w:val="24"/>
        </w:rPr>
      </w:pPr>
    </w:p>
    <w:p w14:paraId="6B675FB8" w14:textId="77777777" w:rsidR="00CE0884" w:rsidRDefault="00CE0884">
      <w:pPr>
        <w:rPr>
          <w:sz w:val="24"/>
          <w:szCs w:val="24"/>
        </w:rPr>
      </w:pPr>
    </w:p>
    <w:p w14:paraId="77D00E8D" w14:textId="77777777" w:rsidR="00CE0884" w:rsidRDefault="00CE0884">
      <w:pPr>
        <w:rPr>
          <w:sz w:val="24"/>
          <w:szCs w:val="24"/>
        </w:rPr>
      </w:pPr>
    </w:p>
    <w:p w14:paraId="03CB290B" w14:textId="77777777" w:rsidR="00CE0884" w:rsidRDefault="00CE0884">
      <w:pPr>
        <w:rPr>
          <w:sz w:val="24"/>
          <w:szCs w:val="24"/>
        </w:rPr>
      </w:pPr>
    </w:p>
    <w:p w14:paraId="23F23B2D" w14:textId="77777777" w:rsidR="00CE0884" w:rsidRDefault="00CE0884">
      <w:pPr>
        <w:rPr>
          <w:sz w:val="24"/>
          <w:szCs w:val="24"/>
        </w:rPr>
      </w:pPr>
    </w:p>
    <w:p w14:paraId="1ED4FF52" w14:textId="77777777" w:rsidR="00CE0884" w:rsidRDefault="00CE0884">
      <w:pPr>
        <w:rPr>
          <w:sz w:val="24"/>
          <w:szCs w:val="24"/>
        </w:rPr>
      </w:pPr>
    </w:p>
    <w:p w14:paraId="6C53BBB0" w14:textId="77777777" w:rsidR="00CE0884" w:rsidRDefault="00CE0884">
      <w:pPr>
        <w:rPr>
          <w:sz w:val="24"/>
          <w:szCs w:val="24"/>
        </w:rPr>
      </w:pPr>
    </w:p>
    <w:p w14:paraId="6354330A" w14:textId="77777777" w:rsidR="00CE0884" w:rsidRDefault="00CE0884">
      <w:pPr>
        <w:rPr>
          <w:sz w:val="24"/>
          <w:szCs w:val="24"/>
        </w:rPr>
      </w:pPr>
    </w:p>
    <w:p w14:paraId="3036FA40" w14:textId="77777777" w:rsidR="00CE0884" w:rsidRDefault="00CE0884">
      <w:pPr>
        <w:rPr>
          <w:sz w:val="24"/>
          <w:szCs w:val="24"/>
        </w:rPr>
      </w:pPr>
    </w:p>
    <w:p w14:paraId="482B2724" w14:textId="77777777" w:rsidR="00CE0884" w:rsidRDefault="00CE0884">
      <w:pPr>
        <w:rPr>
          <w:sz w:val="24"/>
          <w:szCs w:val="24"/>
        </w:rPr>
      </w:pPr>
    </w:p>
    <w:p w14:paraId="3A896B44" w14:textId="77777777" w:rsidR="00CE0884" w:rsidRDefault="00CE0884">
      <w:pPr>
        <w:rPr>
          <w:sz w:val="24"/>
          <w:szCs w:val="24"/>
        </w:rPr>
      </w:pPr>
    </w:p>
    <w:p w14:paraId="44E4EBB7" w14:textId="77777777" w:rsidR="00CE0884" w:rsidRDefault="00CE0884">
      <w:pPr>
        <w:rPr>
          <w:sz w:val="24"/>
          <w:szCs w:val="24"/>
        </w:rPr>
      </w:pPr>
    </w:p>
    <w:p w14:paraId="1D33A76C" w14:textId="77777777" w:rsidR="00CE0884" w:rsidRDefault="00CE0884">
      <w:pPr>
        <w:rPr>
          <w:sz w:val="24"/>
          <w:szCs w:val="24"/>
        </w:rPr>
      </w:pPr>
    </w:p>
    <w:p w14:paraId="61AA88D7" w14:textId="77777777" w:rsidR="00CE0884" w:rsidRDefault="00CE0884">
      <w:pPr>
        <w:rPr>
          <w:sz w:val="24"/>
          <w:szCs w:val="24"/>
        </w:rPr>
      </w:pPr>
    </w:p>
    <w:p w14:paraId="66507931" w14:textId="77777777" w:rsidR="00CE0884" w:rsidRDefault="00CE0884">
      <w:pPr>
        <w:rPr>
          <w:sz w:val="24"/>
          <w:szCs w:val="24"/>
        </w:rPr>
      </w:pPr>
    </w:p>
    <w:p w14:paraId="38464BE1" w14:textId="77777777" w:rsidR="00CE0884" w:rsidRDefault="00CE0884">
      <w:pPr>
        <w:rPr>
          <w:b/>
          <w:sz w:val="24"/>
          <w:szCs w:val="24"/>
        </w:rPr>
      </w:pPr>
    </w:p>
    <w:p w14:paraId="165F8E10" w14:textId="6FCD1C04" w:rsidR="000C79DB" w:rsidRPr="008E7D52" w:rsidRDefault="000C79DB">
      <w:pPr>
        <w:rPr>
          <w:b/>
          <w:sz w:val="24"/>
          <w:szCs w:val="24"/>
        </w:rPr>
      </w:pPr>
      <w:r w:rsidRPr="008E7D52">
        <w:rPr>
          <w:b/>
          <w:sz w:val="24"/>
          <w:szCs w:val="24"/>
        </w:rPr>
        <w:t>Appendix 19:</w:t>
      </w:r>
    </w:p>
    <w:p w14:paraId="0DCB6C79" w14:textId="77777777" w:rsidR="000C79DB" w:rsidRPr="008E7D52" w:rsidRDefault="000C79DB">
      <w:pPr>
        <w:rPr>
          <w:b/>
          <w:sz w:val="24"/>
          <w:szCs w:val="24"/>
        </w:rPr>
      </w:pPr>
    </w:p>
    <w:p w14:paraId="0EBDB64E"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b/>
          <w:bCs/>
          <w:color w:val="000000"/>
          <w:sz w:val="24"/>
          <w:szCs w:val="24"/>
        </w:rPr>
        <w:t>Personal Experiential Themes (PETs) for Tia</w:t>
      </w:r>
    </w:p>
    <w:p w14:paraId="1F0781BD"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ascii="Times New Roman" w:eastAsia="Times New Roman" w:hAnsi="Times New Roman" w:cs="Times New Roman"/>
          <w:sz w:val="24"/>
          <w:szCs w:val="24"/>
        </w:rPr>
        <w:br/>
      </w:r>
    </w:p>
    <w:p w14:paraId="7E08FA5C" w14:textId="77777777" w:rsidR="000C79DB" w:rsidRPr="008E7D52" w:rsidRDefault="000C79DB" w:rsidP="00AE64CC">
      <w:pPr>
        <w:numPr>
          <w:ilvl w:val="0"/>
          <w:numId w:val="12"/>
        </w:numPr>
        <w:tabs>
          <w:tab w:val="clear" w:pos="720"/>
        </w:tabs>
        <w:spacing w:line="240" w:lineRule="auto"/>
        <w:ind w:hanging="720"/>
        <w:textAlignment w:val="baseline"/>
        <w:rPr>
          <w:rFonts w:eastAsia="Times New Roman"/>
          <w:b/>
          <w:bCs/>
          <w:color w:val="000000"/>
          <w:sz w:val="24"/>
          <w:szCs w:val="24"/>
        </w:rPr>
      </w:pPr>
      <w:r w:rsidRPr="008E7D52">
        <w:rPr>
          <w:rFonts w:eastAsia="Times New Roman"/>
          <w:b/>
          <w:bCs/>
          <w:color w:val="000000"/>
          <w:sz w:val="24"/>
          <w:szCs w:val="24"/>
        </w:rPr>
        <w:t>IMPORTANCE OF RELATIONSHIPS</w:t>
      </w:r>
    </w:p>
    <w:p w14:paraId="39799F4C" w14:textId="77777777" w:rsidR="000C79DB" w:rsidRPr="008E7D52" w:rsidRDefault="000C79DB" w:rsidP="000C79DB">
      <w:pPr>
        <w:spacing w:line="240" w:lineRule="auto"/>
        <w:rPr>
          <w:rFonts w:ascii="Times New Roman" w:eastAsia="Times New Roman" w:hAnsi="Times New Roman" w:cs="Times New Roman"/>
          <w:sz w:val="24"/>
          <w:szCs w:val="24"/>
        </w:rPr>
      </w:pPr>
    </w:p>
    <w:p w14:paraId="09E0F477"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b/>
          <w:bCs/>
          <w:color w:val="000000"/>
          <w:sz w:val="24"/>
          <w:szCs w:val="24"/>
        </w:rPr>
        <w:t xml:space="preserve">Valuing </w:t>
      </w:r>
      <w:proofErr w:type="gramStart"/>
      <w:r w:rsidRPr="008E7D52">
        <w:rPr>
          <w:rFonts w:eastAsia="Times New Roman"/>
          <w:b/>
          <w:bCs/>
          <w:color w:val="000000"/>
          <w:sz w:val="24"/>
          <w:szCs w:val="24"/>
        </w:rPr>
        <w:t>have</w:t>
      </w:r>
      <w:proofErr w:type="gramEnd"/>
      <w:r w:rsidRPr="008E7D52">
        <w:rPr>
          <w:rFonts w:eastAsia="Times New Roman"/>
          <w:b/>
          <w:bCs/>
          <w:color w:val="000000"/>
          <w:sz w:val="24"/>
          <w:szCs w:val="24"/>
        </w:rPr>
        <w:t xml:space="preserve"> a best friend</w:t>
      </w:r>
    </w:p>
    <w:p w14:paraId="160F2225" w14:textId="77777777" w:rsidR="000C79DB" w:rsidRPr="008E7D52" w:rsidRDefault="000C79DB" w:rsidP="000C79DB">
      <w:pPr>
        <w:spacing w:line="240" w:lineRule="auto"/>
        <w:rPr>
          <w:rFonts w:ascii="Times New Roman" w:eastAsia="Times New Roman" w:hAnsi="Times New Roman" w:cs="Times New Roman"/>
          <w:sz w:val="24"/>
          <w:szCs w:val="24"/>
        </w:rPr>
      </w:pPr>
    </w:p>
    <w:p w14:paraId="5D9D9FA9"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Supported by guidance from best friend. (</w:t>
      </w:r>
      <w:proofErr w:type="gramStart"/>
      <w:r w:rsidRPr="008E7D52">
        <w:rPr>
          <w:rFonts w:eastAsia="Times New Roman"/>
          <w:color w:val="000000"/>
          <w:sz w:val="24"/>
          <w:szCs w:val="24"/>
        </w:rPr>
        <w:t>line</w:t>
      </w:r>
      <w:proofErr w:type="gramEnd"/>
      <w:r w:rsidRPr="008E7D52">
        <w:rPr>
          <w:rFonts w:eastAsia="Times New Roman"/>
          <w:color w:val="000000"/>
          <w:sz w:val="24"/>
          <w:szCs w:val="24"/>
        </w:rPr>
        <w:t xml:space="preserve"> 234-237)</w:t>
      </w:r>
    </w:p>
    <w:p w14:paraId="0302F568" w14:textId="77777777" w:rsidR="000C79DB" w:rsidRPr="008E7D52" w:rsidRDefault="000C79DB" w:rsidP="000C79DB">
      <w:pPr>
        <w:spacing w:line="240" w:lineRule="auto"/>
        <w:rPr>
          <w:rFonts w:ascii="Times New Roman" w:eastAsia="Times New Roman" w:hAnsi="Times New Roman" w:cs="Times New Roman"/>
          <w:sz w:val="24"/>
          <w:szCs w:val="24"/>
        </w:rPr>
      </w:pPr>
    </w:p>
    <w:p w14:paraId="238D568C"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“She helps me… just says like get on with your work and then she lets me talk to her and stuff.”</w:t>
      </w:r>
    </w:p>
    <w:p w14:paraId="003E0272" w14:textId="77777777" w:rsidR="000C79DB" w:rsidRPr="008E7D52" w:rsidRDefault="000C79DB" w:rsidP="000C79DB">
      <w:pPr>
        <w:spacing w:line="240" w:lineRule="auto"/>
        <w:rPr>
          <w:rFonts w:ascii="Times New Roman" w:eastAsia="Times New Roman" w:hAnsi="Times New Roman" w:cs="Times New Roman"/>
          <w:sz w:val="24"/>
          <w:szCs w:val="24"/>
        </w:rPr>
      </w:pPr>
    </w:p>
    <w:p w14:paraId="65F081C4"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Sticking up for a best friend is important. (</w:t>
      </w:r>
      <w:proofErr w:type="gramStart"/>
      <w:r w:rsidRPr="008E7D52">
        <w:rPr>
          <w:rFonts w:eastAsia="Times New Roman"/>
          <w:color w:val="000000"/>
          <w:sz w:val="24"/>
          <w:szCs w:val="24"/>
        </w:rPr>
        <w:t>line</w:t>
      </w:r>
      <w:proofErr w:type="gramEnd"/>
      <w:r w:rsidRPr="008E7D52">
        <w:rPr>
          <w:rFonts w:eastAsia="Times New Roman"/>
          <w:color w:val="000000"/>
          <w:sz w:val="24"/>
          <w:szCs w:val="24"/>
        </w:rPr>
        <w:t xml:space="preserve"> 327-329)</w:t>
      </w:r>
    </w:p>
    <w:p w14:paraId="56AF1871" w14:textId="77777777" w:rsidR="000C79DB" w:rsidRPr="008E7D52" w:rsidRDefault="000C79DB" w:rsidP="000C79DB">
      <w:pPr>
        <w:spacing w:line="240" w:lineRule="auto"/>
        <w:rPr>
          <w:rFonts w:ascii="Times New Roman" w:eastAsia="Times New Roman" w:hAnsi="Times New Roman" w:cs="Times New Roman"/>
          <w:sz w:val="24"/>
          <w:szCs w:val="24"/>
        </w:rPr>
      </w:pPr>
    </w:p>
    <w:p w14:paraId="16497FEB"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“I stick up for my best mate because I’m not nasty like that, I’ll obviously stick up for her.”</w:t>
      </w:r>
    </w:p>
    <w:p w14:paraId="1CBD1E2F" w14:textId="77777777" w:rsidR="000C79DB" w:rsidRPr="008E7D52" w:rsidRDefault="000C79DB" w:rsidP="000C79DB">
      <w:pPr>
        <w:spacing w:line="240" w:lineRule="auto"/>
        <w:rPr>
          <w:rFonts w:ascii="Times New Roman" w:eastAsia="Times New Roman" w:hAnsi="Times New Roman" w:cs="Times New Roman"/>
          <w:sz w:val="24"/>
          <w:szCs w:val="24"/>
        </w:rPr>
      </w:pPr>
    </w:p>
    <w:p w14:paraId="1E3BB350"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Gets on well with best friend because they are both energetic and like the same things. (</w:t>
      </w:r>
      <w:proofErr w:type="gramStart"/>
      <w:r w:rsidRPr="008E7D52">
        <w:rPr>
          <w:rFonts w:eastAsia="Times New Roman"/>
          <w:color w:val="000000"/>
          <w:sz w:val="24"/>
          <w:szCs w:val="24"/>
        </w:rPr>
        <w:t>lines</w:t>
      </w:r>
      <w:proofErr w:type="gramEnd"/>
      <w:r w:rsidRPr="008E7D52">
        <w:rPr>
          <w:rFonts w:eastAsia="Times New Roman"/>
          <w:color w:val="000000"/>
          <w:sz w:val="24"/>
          <w:szCs w:val="24"/>
        </w:rPr>
        <w:t xml:space="preserve"> 58-61)</w:t>
      </w:r>
    </w:p>
    <w:p w14:paraId="735ACD6A" w14:textId="77777777" w:rsidR="000C79DB" w:rsidRPr="008E7D52" w:rsidRDefault="000C79DB" w:rsidP="000C79DB">
      <w:pPr>
        <w:spacing w:line="240" w:lineRule="auto"/>
        <w:rPr>
          <w:rFonts w:ascii="Times New Roman" w:eastAsia="Times New Roman" w:hAnsi="Times New Roman" w:cs="Times New Roman"/>
          <w:sz w:val="24"/>
          <w:szCs w:val="24"/>
        </w:rPr>
      </w:pPr>
    </w:p>
    <w:p w14:paraId="7D87550A"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 xml:space="preserve">“Me and my best mate are obviously </w:t>
      </w:r>
      <w:proofErr w:type="gramStart"/>
      <w:r w:rsidRPr="008E7D52">
        <w:rPr>
          <w:rFonts w:eastAsia="Times New Roman"/>
          <w:color w:val="000000"/>
          <w:sz w:val="24"/>
          <w:szCs w:val="24"/>
        </w:rPr>
        <w:t>really energetic</w:t>
      </w:r>
      <w:proofErr w:type="gramEnd"/>
      <w:r w:rsidRPr="008E7D52">
        <w:rPr>
          <w:rFonts w:eastAsia="Times New Roman"/>
          <w:color w:val="000000"/>
          <w:sz w:val="24"/>
          <w:szCs w:val="24"/>
        </w:rPr>
        <w:t>. And we just like the same energetic stuff. And we just get along so well.” </w:t>
      </w:r>
    </w:p>
    <w:p w14:paraId="4BD65273" w14:textId="77777777" w:rsidR="000C79DB" w:rsidRPr="008E7D52" w:rsidRDefault="000C79DB" w:rsidP="000C79DB">
      <w:pPr>
        <w:spacing w:line="240" w:lineRule="auto"/>
        <w:rPr>
          <w:rFonts w:ascii="Times New Roman" w:eastAsia="Times New Roman" w:hAnsi="Times New Roman" w:cs="Times New Roman"/>
          <w:sz w:val="24"/>
          <w:szCs w:val="24"/>
        </w:rPr>
      </w:pPr>
    </w:p>
    <w:p w14:paraId="7825DC51"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Kindness with best friend (lines 281-284)</w:t>
      </w:r>
    </w:p>
    <w:p w14:paraId="5F8207C2" w14:textId="77777777" w:rsidR="000C79DB" w:rsidRPr="008E7D52" w:rsidRDefault="000C79DB" w:rsidP="000C79DB">
      <w:pPr>
        <w:spacing w:line="240" w:lineRule="auto"/>
        <w:rPr>
          <w:rFonts w:ascii="Times New Roman" w:eastAsia="Times New Roman" w:hAnsi="Times New Roman" w:cs="Times New Roman"/>
          <w:sz w:val="24"/>
          <w:szCs w:val="24"/>
        </w:rPr>
      </w:pPr>
    </w:p>
    <w:p w14:paraId="1A7092E4"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“I'll share them (sweets) out at school with my mate and</w:t>
      </w:r>
      <w:proofErr w:type="gramStart"/>
      <w:r w:rsidRPr="008E7D52">
        <w:rPr>
          <w:rFonts w:eastAsia="Times New Roman"/>
          <w:color w:val="000000"/>
          <w:sz w:val="24"/>
          <w:szCs w:val="24"/>
        </w:rPr>
        <w:t xml:space="preserve"> ..</w:t>
      </w:r>
      <w:proofErr w:type="gramEnd"/>
      <w:r w:rsidRPr="008E7D52">
        <w:rPr>
          <w:rFonts w:eastAsia="Times New Roman"/>
          <w:color w:val="000000"/>
          <w:sz w:val="24"/>
          <w:szCs w:val="24"/>
        </w:rPr>
        <w:t xml:space="preserve"> we just buy </w:t>
      </w:r>
      <w:proofErr w:type="gramStart"/>
      <w:r w:rsidRPr="008E7D52">
        <w:rPr>
          <w:rFonts w:eastAsia="Times New Roman"/>
          <w:color w:val="000000"/>
          <w:sz w:val="24"/>
          <w:szCs w:val="24"/>
        </w:rPr>
        <w:t>each..</w:t>
      </w:r>
      <w:proofErr w:type="gramEnd"/>
      <w:r w:rsidRPr="008E7D52">
        <w:rPr>
          <w:rFonts w:eastAsia="Times New Roman"/>
          <w:color w:val="000000"/>
          <w:sz w:val="24"/>
          <w:szCs w:val="24"/>
        </w:rPr>
        <w:t xml:space="preserve"> presents and stuff”.</w:t>
      </w:r>
    </w:p>
    <w:p w14:paraId="6BC00081" w14:textId="77777777" w:rsidR="000C79DB" w:rsidRPr="008E7D52" w:rsidRDefault="000C79DB" w:rsidP="000C79DB">
      <w:pPr>
        <w:spacing w:line="240" w:lineRule="auto"/>
        <w:rPr>
          <w:rFonts w:ascii="Times New Roman" w:eastAsia="Times New Roman" w:hAnsi="Times New Roman" w:cs="Times New Roman"/>
          <w:sz w:val="24"/>
          <w:szCs w:val="24"/>
        </w:rPr>
      </w:pPr>
    </w:p>
    <w:p w14:paraId="3FE0403C"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b/>
          <w:bCs/>
          <w:color w:val="000000"/>
          <w:sz w:val="24"/>
          <w:szCs w:val="24"/>
        </w:rPr>
        <w:t xml:space="preserve">Maintaining good relationships with peers is </w:t>
      </w:r>
      <w:proofErr w:type="gramStart"/>
      <w:r w:rsidRPr="008E7D52">
        <w:rPr>
          <w:rFonts w:eastAsia="Times New Roman"/>
          <w:b/>
          <w:bCs/>
          <w:color w:val="000000"/>
          <w:sz w:val="24"/>
          <w:szCs w:val="24"/>
        </w:rPr>
        <w:t>difficult</w:t>
      </w:r>
      <w:proofErr w:type="gramEnd"/>
    </w:p>
    <w:p w14:paraId="190D22E1" w14:textId="77777777" w:rsidR="000C79DB" w:rsidRPr="008E7D52" w:rsidRDefault="000C79DB" w:rsidP="000C79DB">
      <w:pPr>
        <w:spacing w:line="240" w:lineRule="auto"/>
        <w:rPr>
          <w:rFonts w:ascii="Times New Roman" w:eastAsia="Times New Roman" w:hAnsi="Times New Roman" w:cs="Times New Roman"/>
          <w:sz w:val="24"/>
          <w:szCs w:val="24"/>
        </w:rPr>
      </w:pPr>
    </w:p>
    <w:p w14:paraId="27FFC67D"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Maintaining a relationship with a best friend has not been easy at times. (</w:t>
      </w:r>
      <w:proofErr w:type="gramStart"/>
      <w:r w:rsidRPr="008E7D52">
        <w:rPr>
          <w:rFonts w:eastAsia="Times New Roman"/>
          <w:color w:val="000000"/>
          <w:sz w:val="24"/>
          <w:szCs w:val="24"/>
        </w:rPr>
        <w:t>lines</w:t>
      </w:r>
      <w:proofErr w:type="gramEnd"/>
      <w:r w:rsidRPr="008E7D52">
        <w:rPr>
          <w:rFonts w:eastAsia="Times New Roman"/>
          <w:color w:val="000000"/>
          <w:sz w:val="24"/>
          <w:szCs w:val="24"/>
        </w:rPr>
        <w:t xml:space="preserve"> 362-363)</w:t>
      </w:r>
    </w:p>
    <w:p w14:paraId="1A6E7E75" w14:textId="77777777" w:rsidR="000C79DB" w:rsidRPr="008E7D52" w:rsidRDefault="000C79DB" w:rsidP="000C79DB">
      <w:pPr>
        <w:spacing w:line="240" w:lineRule="auto"/>
        <w:rPr>
          <w:rFonts w:ascii="Times New Roman" w:eastAsia="Times New Roman" w:hAnsi="Times New Roman" w:cs="Times New Roman"/>
          <w:sz w:val="24"/>
          <w:szCs w:val="24"/>
        </w:rPr>
      </w:pPr>
    </w:p>
    <w:p w14:paraId="1BF60834"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“I was mad after that because she didn’t tell me.”</w:t>
      </w:r>
    </w:p>
    <w:p w14:paraId="48A5611F" w14:textId="77777777" w:rsidR="000C79DB" w:rsidRPr="008E7D52" w:rsidRDefault="000C79DB" w:rsidP="000C79DB">
      <w:pPr>
        <w:spacing w:line="240" w:lineRule="auto"/>
        <w:rPr>
          <w:rFonts w:ascii="Times New Roman" w:eastAsia="Times New Roman" w:hAnsi="Times New Roman" w:cs="Times New Roman"/>
          <w:sz w:val="24"/>
          <w:szCs w:val="24"/>
        </w:rPr>
      </w:pPr>
    </w:p>
    <w:p w14:paraId="0B8BBEE0"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Friendships have drama with arguments that are difficult. (</w:t>
      </w:r>
      <w:proofErr w:type="gramStart"/>
      <w:r w:rsidRPr="008E7D52">
        <w:rPr>
          <w:rFonts w:eastAsia="Times New Roman"/>
          <w:color w:val="000000"/>
          <w:sz w:val="24"/>
          <w:szCs w:val="24"/>
        </w:rPr>
        <w:t>lines</w:t>
      </w:r>
      <w:proofErr w:type="gramEnd"/>
      <w:r w:rsidRPr="008E7D52">
        <w:rPr>
          <w:rFonts w:eastAsia="Times New Roman"/>
          <w:color w:val="000000"/>
          <w:sz w:val="24"/>
          <w:szCs w:val="24"/>
        </w:rPr>
        <w:t xml:space="preserve"> 324-326)</w:t>
      </w:r>
    </w:p>
    <w:p w14:paraId="0B265E56" w14:textId="77777777" w:rsidR="000C79DB" w:rsidRPr="008E7D52" w:rsidRDefault="000C79DB" w:rsidP="000C79DB">
      <w:pPr>
        <w:spacing w:line="240" w:lineRule="auto"/>
        <w:rPr>
          <w:rFonts w:ascii="Times New Roman" w:eastAsia="Times New Roman" w:hAnsi="Times New Roman" w:cs="Times New Roman"/>
          <w:sz w:val="24"/>
          <w:szCs w:val="24"/>
        </w:rPr>
      </w:pPr>
    </w:p>
    <w:p w14:paraId="59FDBD3E"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 xml:space="preserve">“Arguing, yeah I find that really difficult cos I </w:t>
      </w:r>
      <w:proofErr w:type="spellStart"/>
      <w:r w:rsidRPr="008E7D52">
        <w:rPr>
          <w:rFonts w:eastAsia="Times New Roman"/>
          <w:color w:val="000000"/>
          <w:sz w:val="24"/>
          <w:szCs w:val="24"/>
        </w:rPr>
        <w:t>wanna</w:t>
      </w:r>
      <w:proofErr w:type="spellEnd"/>
      <w:r w:rsidRPr="008E7D52">
        <w:rPr>
          <w:rFonts w:eastAsia="Times New Roman"/>
          <w:color w:val="000000"/>
          <w:sz w:val="24"/>
          <w:szCs w:val="24"/>
        </w:rPr>
        <w:t xml:space="preserve"> stick up with my best </w:t>
      </w:r>
      <w:proofErr w:type="gramStart"/>
      <w:r w:rsidRPr="008E7D52">
        <w:rPr>
          <w:rFonts w:eastAsia="Times New Roman"/>
          <w:color w:val="000000"/>
          <w:sz w:val="24"/>
          <w:szCs w:val="24"/>
        </w:rPr>
        <w:t>mate</w:t>
      </w:r>
      <w:proofErr w:type="gramEnd"/>
      <w:r w:rsidRPr="008E7D52">
        <w:rPr>
          <w:rFonts w:eastAsia="Times New Roman"/>
          <w:color w:val="000000"/>
          <w:sz w:val="24"/>
          <w:szCs w:val="24"/>
        </w:rPr>
        <w:t xml:space="preserve"> but I don’t </w:t>
      </w:r>
      <w:proofErr w:type="spellStart"/>
      <w:r w:rsidRPr="008E7D52">
        <w:rPr>
          <w:rFonts w:eastAsia="Times New Roman"/>
          <w:color w:val="000000"/>
          <w:sz w:val="24"/>
          <w:szCs w:val="24"/>
        </w:rPr>
        <w:t>wanna</w:t>
      </w:r>
      <w:proofErr w:type="spellEnd"/>
      <w:r w:rsidRPr="008E7D52">
        <w:rPr>
          <w:rFonts w:eastAsia="Times New Roman"/>
          <w:color w:val="000000"/>
          <w:sz w:val="24"/>
          <w:szCs w:val="24"/>
        </w:rPr>
        <w:t xml:space="preserve"> get involved”.</w:t>
      </w:r>
    </w:p>
    <w:p w14:paraId="7651CF9B" w14:textId="77777777" w:rsidR="000C79DB" w:rsidRPr="008E7D52" w:rsidRDefault="000C79DB" w:rsidP="000C79DB">
      <w:pPr>
        <w:spacing w:line="240" w:lineRule="auto"/>
        <w:rPr>
          <w:rFonts w:ascii="Times New Roman" w:eastAsia="Times New Roman" w:hAnsi="Times New Roman" w:cs="Times New Roman"/>
          <w:sz w:val="24"/>
          <w:szCs w:val="24"/>
        </w:rPr>
      </w:pPr>
    </w:p>
    <w:p w14:paraId="3B967694"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Parents are more accepting and understanding than peers. (</w:t>
      </w:r>
      <w:proofErr w:type="gramStart"/>
      <w:r w:rsidRPr="008E7D52">
        <w:rPr>
          <w:rFonts w:eastAsia="Times New Roman"/>
          <w:color w:val="000000"/>
          <w:sz w:val="24"/>
          <w:szCs w:val="24"/>
        </w:rPr>
        <w:t>lines</w:t>
      </w:r>
      <w:proofErr w:type="gramEnd"/>
      <w:r w:rsidRPr="008E7D52">
        <w:rPr>
          <w:rFonts w:eastAsia="Times New Roman"/>
          <w:color w:val="000000"/>
          <w:sz w:val="24"/>
          <w:szCs w:val="24"/>
        </w:rPr>
        <w:t xml:space="preserve"> 406-411)</w:t>
      </w:r>
    </w:p>
    <w:p w14:paraId="164FDC9E" w14:textId="77777777" w:rsidR="000C79DB" w:rsidRPr="008E7D52" w:rsidRDefault="000C79DB" w:rsidP="000C79DB">
      <w:pPr>
        <w:spacing w:line="240" w:lineRule="auto"/>
        <w:rPr>
          <w:rFonts w:ascii="Times New Roman" w:eastAsia="Times New Roman" w:hAnsi="Times New Roman" w:cs="Times New Roman"/>
          <w:sz w:val="24"/>
          <w:szCs w:val="24"/>
        </w:rPr>
      </w:pPr>
    </w:p>
    <w:p w14:paraId="10CF4C81"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 xml:space="preserve">“Mum will be like, </w:t>
      </w:r>
      <w:proofErr w:type="spellStart"/>
      <w:r w:rsidRPr="008E7D52">
        <w:rPr>
          <w:rFonts w:eastAsia="Times New Roman"/>
          <w:color w:val="000000"/>
          <w:sz w:val="24"/>
          <w:szCs w:val="24"/>
        </w:rPr>
        <w:t>awh</w:t>
      </w:r>
      <w:proofErr w:type="spellEnd"/>
      <w:r w:rsidRPr="008E7D52">
        <w:rPr>
          <w:rFonts w:eastAsia="Times New Roman"/>
          <w:color w:val="000000"/>
          <w:sz w:val="24"/>
          <w:szCs w:val="24"/>
        </w:rPr>
        <w:t xml:space="preserve"> yeah, it's fine and stuff. But like at school, it's different. Like if I say sorry… the other girls will just say something mean back to me, but I'm like, I'm trying to apologise to </w:t>
      </w:r>
      <w:proofErr w:type="spellStart"/>
      <w:r w:rsidRPr="008E7D52">
        <w:rPr>
          <w:rFonts w:eastAsia="Times New Roman"/>
          <w:color w:val="000000"/>
          <w:sz w:val="24"/>
          <w:szCs w:val="24"/>
        </w:rPr>
        <w:t>yer</w:t>
      </w:r>
      <w:proofErr w:type="spellEnd"/>
      <w:r w:rsidRPr="008E7D52">
        <w:rPr>
          <w:rFonts w:eastAsia="Times New Roman"/>
          <w:color w:val="000000"/>
          <w:sz w:val="24"/>
          <w:szCs w:val="24"/>
        </w:rPr>
        <w:t>.”</w:t>
      </w:r>
    </w:p>
    <w:p w14:paraId="7BB69FB1" w14:textId="77777777" w:rsidR="000C79DB" w:rsidRPr="008E7D52" w:rsidRDefault="000C79DB" w:rsidP="000C79DB">
      <w:pPr>
        <w:spacing w:line="240" w:lineRule="auto"/>
        <w:rPr>
          <w:rFonts w:ascii="Times New Roman" w:eastAsia="Times New Roman" w:hAnsi="Times New Roman" w:cs="Times New Roman"/>
          <w:sz w:val="24"/>
          <w:szCs w:val="24"/>
        </w:rPr>
      </w:pPr>
    </w:p>
    <w:p w14:paraId="2819374C"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School is stressful because of drama, arguing and people being nasty. (</w:t>
      </w:r>
      <w:proofErr w:type="gramStart"/>
      <w:r w:rsidRPr="008E7D52">
        <w:rPr>
          <w:rFonts w:eastAsia="Times New Roman"/>
          <w:color w:val="000000"/>
          <w:sz w:val="24"/>
          <w:szCs w:val="24"/>
        </w:rPr>
        <w:t>line</w:t>
      </w:r>
      <w:proofErr w:type="gramEnd"/>
      <w:r w:rsidRPr="008E7D52">
        <w:rPr>
          <w:rFonts w:eastAsia="Times New Roman"/>
          <w:color w:val="000000"/>
          <w:sz w:val="24"/>
          <w:szCs w:val="24"/>
        </w:rPr>
        <w:t xml:space="preserve"> 417)</w:t>
      </w:r>
    </w:p>
    <w:p w14:paraId="6A6B2AF6" w14:textId="77777777" w:rsidR="000C79DB" w:rsidRPr="008E7D52" w:rsidRDefault="000C79DB" w:rsidP="000C79DB">
      <w:pPr>
        <w:spacing w:line="240" w:lineRule="auto"/>
        <w:rPr>
          <w:rFonts w:ascii="Times New Roman" w:eastAsia="Times New Roman" w:hAnsi="Times New Roman" w:cs="Times New Roman"/>
          <w:sz w:val="24"/>
          <w:szCs w:val="24"/>
        </w:rPr>
      </w:pPr>
    </w:p>
    <w:p w14:paraId="2C5BFCBB"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“It's stressful… Drama, arguing. People being nasty.”</w:t>
      </w:r>
    </w:p>
    <w:p w14:paraId="5FFB51D9" w14:textId="77777777" w:rsidR="000C79DB" w:rsidRPr="008E7D52" w:rsidRDefault="000C79DB" w:rsidP="000C79DB">
      <w:pPr>
        <w:spacing w:line="240" w:lineRule="auto"/>
        <w:rPr>
          <w:rFonts w:ascii="Times New Roman" w:eastAsia="Times New Roman" w:hAnsi="Times New Roman" w:cs="Times New Roman"/>
          <w:sz w:val="24"/>
          <w:szCs w:val="24"/>
        </w:rPr>
      </w:pPr>
    </w:p>
    <w:p w14:paraId="477FC959"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b/>
          <w:bCs/>
          <w:color w:val="000000"/>
          <w:sz w:val="24"/>
          <w:szCs w:val="24"/>
        </w:rPr>
        <w:t xml:space="preserve">Emotions can be overwhelming and difficult to </w:t>
      </w:r>
      <w:proofErr w:type="gramStart"/>
      <w:r w:rsidRPr="008E7D52">
        <w:rPr>
          <w:rFonts w:eastAsia="Times New Roman"/>
          <w:b/>
          <w:bCs/>
          <w:color w:val="000000"/>
          <w:sz w:val="24"/>
          <w:szCs w:val="24"/>
        </w:rPr>
        <w:t>manage</w:t>
      </w:r>
      <w:proofErr w:type="gramEnd"/>
    </w:p>
    <w:p w14:paraId="0C5C3B2B" w14:textId="77777777" w:rsidR="000C79DB" w:rsidRPr="008E7D52" w:rsidRDefault="000C79DB" w:rsidP="000C79DB">
      <w:pPr>
        <w:spacing w:line="240" w:lineRule="auto"/>
        <w:rPr>
          <w:rFonts w:ascii="Times New Roman" w:eastAsia="Times New Roman" w:hAnsi="Times New Roman" w:cs="Times New Roman"/>
          <w:sz w:val="24"/>
          <w:szCs w:val="24"/>
        </w:rPr>
      </w:pPr>
    </w:p>
    <w:p w14:paraId="4956A04F"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Strong emotions with friends can be overwhelming. (</w:t>
      </w:r>
      <w:proofErr w:type="gramStart"/>
      <w:r w:rsidRPr="008E7D52">
        <w:rPr>
          <w:rFonts w:eastAsia="Times New Roman"/>
          <w:color w:val="000000"/>
          <w:sz w:val="24"/>
          <w:szCs w:val="24"/>
        </w:rPr>
        <w:t>lines</w:t>
      </w:r>
      <w:proofErr w:type="gramEnd"/>
      <w:r w:rsidRPr="008E7D52">
        <w:rPr>
          <w:rFonts w:eastAsia="Times New Roman"/>
          <w:color w:val="000000"/>
          <w:sz w:val="24"/>
          <w:szCs w:val="24"/>
        </w:rPr>
        <w:t xml:space="preserve"> 372-375)</w:t>
      </w:r>
    </w:p>
    <w:p w14:paraId="1B50DFAD" w14:textId="77777777" w:rsidR="000C79DB" w:rsidRPr="008E7D52" w:rsidRDefault="000C79DB" w:rsidP="000C79DB">
      <w:pPr>
        <w:spacing w:line="240" w:lineRule="auto"/>
        <w:rPr>
          <w:rFonts w:ascii="Times New Roman" w:eastAsia="Times New Roman" w:hAnsi="Times New Roman" w:cs="Times New Roman"/>
          <w:sz w:val="24"/>
          <w:szCs w:val="24"/>
        </w:rPr>
      </w:pPr>
    </w:p>
    <w:p w14:paraId="08A1B5AF"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 xml:space="preserve">“I’ll get angry. And I’ll have a go at </w:t>
      </w:r>
      <w:proofErr w:type="spellStart"/>
      <w:proofErr w:type="gramStart"/>
      <w:r w:rsidRPr="008E7D52">
        <w:rPr>
          <w:rFonts w:eastAsia="Times New Roman"/>
          <w:color w:val="000000"/>
          <w:sz w:val="24"/>
          <w:szCs w:val="24"/>
        </w:rPr>
        <w:t>them..</w:t>
      </w:r>
      <w:proofErr w:type="gramEnd"/>
      <w:r w:rsidRPr="008E7D52">
        <w:rPr>
          <w:rFonts w:eastAsia="Times New Roman"/>
          <w:color w:val="000000"/>
          <w:sz w:val="24"/>
          <w:szCs w:val="24"/>
        </w:rPr>
        <w:t>I</w:t>
      </w:r>
      <w:proofErr w:type="spellEnd"/>
      <w:r w:rsidRPr="008E7D52">
        <w:rPr>
          <w:rFonts w:eastAsia="Times New Roman"/>
          <w:color w:val="000000"/>
          <w:sz w:val="24"/>
          <w:szCs w:val="24"/>
        </w:rPr>
        <w:t xml:space="preserve"> will break down into tears after I’ve had an argument. I do it with everyone.”</w:t>
      </w:r>
    </w:p>
    <w:p w14:paraId="3EC3B924" w14:textId="77777777" w:rsidR="000C79DB" w:rsidRPr="008E7D52" w:rsidRDefault="000C79DB" w:rsidP="000C79DB">
      <w:pPr>
        <w:spacing w:line="240" w:lineRule="auto"/>
        <w:rPr>
          <w:rFonts w:ascii="Times New Roman" w:eastAsia="Times New Roman" w:hAnsi="Times New Roman" w:cs="Times New Roman"/>
          <w:sz w:val="24"/>
          <w:szCs w:val="24"/>
        </w:rPr>
      </w:pPr>
    </w:p>
    <w:p w14:paraId="75A26740"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Feeling blamed in arguments and kicking off. (</w:t>
      </w:r>
      <w:proofErr w:type="gramStart"/>
      <w:r w:rsidRPr="008E7D52">
        <w:rPr>
          <w:rFonts w:eastAsia="Times New Roman"/>
          <w:color w:val="000000"/>
          <w:sz w:val="24"/>
          <w:szCs w:val="24"/>
        </w:rPr>
        <w:t>lines</w:t>
      </w:r>
      <w:proofErr w:type="gramEnd"/>
      <w:r w:rsidRPr="008E7D52">
        <w:rPr>
          <w:rFonts w:eastAsia="Times New Roman"/>
          <w:color w:val="000000"/>
          <w:sz w:val="24"/>
          <w:szCs w:val="24"/>
        </w:rPr>
        <w:t xml:space="preserve"> 300-305)</w:t>
      </w:r>
    </w:p>
    <w:p w14:paraId="726005E5" w14:textId="77777777" w:rsidR="000C79DB" w:rsidRPr="008E7D52" w:rsidRDefault="000C79DB" w:rsidP="000C79DB">
      <w:pPr>
        <w:spacing w:line="240" w:lineRule="auto"/>
        <w:rPr>
          <w:rFonts w:ascii="Times New Roman" w:eastAsia="Times New Roman" w:hAnsi="Times New Roman" w:cs="Times New Roman"/>
          <w:sz w:val="24"/>
          <w:szCs w:val="24"/>
        </w:rPr>
      </w:pPr>
    </w:p>
    <w:p w14:paraId="68CF27F0"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 xml:space="preserve">“She started a big argument again and I just, </w:t>
      </w:r>
      <w:proofErr w:type="spellStart"/>
      <w:r w:rsidRPr="008E7D52">
        <w:rPr>
          <w:rFonts w:eastAsia="Times New Roman"/>
          <w:color w:val="000000"/>
          <w:sz w:val="24"/>
          <w:szCs w:val="24"/>
        </w:rPr>
        <w:t>awwh</w:t>
      </w:r>
      <w:proofErr w:type="spellEnd"/>
      <w:r w:rsidRPr="008E7D52">
        <w:rPr>
          <w:rFonts w:eastAsia="Times New Roman"/>
          <w:color w:val="000000"/>
          <w:sz w:val="24"/>
          <w:szCs w:val="24"/>
        </w:rPr>
        <w:t>, it just really annoyed me. Because it makes me kick off when everyone starts. Cos everyone blames me for everything.”</w:t>
      </w:r>
    </w:p>
    <w:p w14:paraId="6E3C04DE" w14:textId="77777777" w:rsidR="000C79DB" w:rsidRPr="008E7D52" w:rsidRDefault="000C79DB" w:rsidP="000C79DB">
      <w:pPr>
        <w:spacing w:line="240" w:lineRule="auto"/>
        <w:rPr>
          <w:rFonts w:ascii="Times New Roman" w:eastAsia="Times New Roman" w:hAnsi="Times New Roman" w:cs="Times New Roman"/>
          <w:sz w:val="24"/>
          <w:szCs w:val="24"/>
        </w:rPr>
      </w:pPr>
    </w:p>
    <w:p w14:paraId="0F939AF5"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Feeling guilty about having a go at people she cares about when emotionally overwhelmed. (</w:t>
      </w:r>
      <w:proofErr w:type="gramStart"/>
      <w:r w:rsidRPr="008E7D52">
        <w:rPr>
          <w:rFonts w:eastAsia="Times New Roman"/>
          <w:color w:val="000000"/>
          <w:sz w:val="24"/>
          <w:szCs w:val="24"/>
        </w:rPr>
        <w:t>lines</w:t>
      </w:r>
      <w:proofErr w:type="gramEnd"/>
      <w:r w:rsidRPr="008E7D52">
        <w:rPr>
          <w:rFonts w:eastAsia="Times New Roman"/>
          <w:color w:val="000000"/>
          <w:sz w:val="24"/>
          <w:szCs w:val="24"/>
        </w:rPr>
        <w:t xml:space="preserve"> 387-390)</w:t>
      </w:r>
    </w:p>
    <w:p w14:paraId="2CAC6878" w14:textId="77777777" w:rsidR="000C79DB" w:rsidRPr="008E7D52" w:rsidRDefault="000C79DB" w:rsidP="000C79DB">
      <w:pPr>
        <w:spacing w:line="240" w:lineRule="auto"/>
        <w:rPr>
          <w:rFonts w:ascii="Times New Roman" w:eastAsia="Times New Roman" w:hAnsi="Times New Roman" w:cs="Times New Roman"/>
          <w:sz w:val="24"/>
          <w:szCs w:val="24"/>
        </w:rPr>
      </w:pPr>
    </w:p>
    <w:p w14:paraId="6D3097A9"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 xml:space="preserve">“I feel bad about what I've said because I’ll say something </w:t>
      </w:r>
      <w:proofErr w:type="gramStart"/>
      <w:r w:rsidRPr="008E7D52">
        <w:rPr>
          <w:rFonts w:eastAsia="Times New Roman"/>
          <w:color w:val="000000"/>
          <w:sz w:val="24"/>
          <w:szCs w:val="24"/>
        </w:rPr>
        <w:t>really nasty</w:t>
      </w:r>
      <w:proofErr w:type="gramEnd"/>
      <w:r w:rsidRPr="008E7D52">
        <w:rPr>
          <w:rFonts w:eastAsia="Times New Roman"/>
          <w:color w:val="000000"/>
          <w:sz w:val="24"/>
          <w:szCs w:val="24"/>
        </w:rPr>
        <w:t xml:space="preserve">. Like, </w:t>
      </w:r>
      <w:proofErr w:type="spellStart"/>
      <w:r w:rsidRPr="008E7D52">
        <w:rPr>
          <w:rFonts w:eastAsia="Times New Roman"/>
          <w:color w:val="000000"/>
          <w:sz w:val="24"/>
          <w:szCs w:val="24"/>
        </w:rPr>
        <w:t>I’lI</w:t>
      </w:r>
      <w:proofErr w:type="spellEnd"/>
      <w:r w:rsidRPr="008E7D52">
        <w:rPr>
          <w:rFonts w:eastAsia="Times New Roman"/>
          <w:color w:val="000000"/>
          <w:sz w:val="24"/>
          <w:szCs w:val="24"/>
        </w:rPr>
        <w:t xml:space="preserve"> say to my mum I don't want to live with you anymore”.</w:t>
      </w:r>
    </w:p>
    <w:p w14:paraId="7C3726F3" w14:textId="77777777" w:rsidR="000C79DB" w:rsidRPr="008E7D52" w:rsidRDefault="000C79DB" w:rsidP="000C79DB">
      <w:pPr>
        <w:spacing w:line="240" w:lineRule="auto"/>
        <w:rPr>
          <w:rFonts w:ascii="Times New Roman" w:eastAsia="Times New Roman" w:hAnsi="Times New Roman" w:cs="Times New Roman"/>
          <w:sz w:val="24"/>
          <w:szCs w:val="24"/>
        </w:rPr>
      </w:pPr>
    </w:p>
    <w:p w14:paraId="6ADE4285"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Anxious when people talk too much or shout (lines 447-461)</w:t>
      </w:r>
    </w:p>
    <w:p w14:paraId="6BAAC719" w14:textId="77777777" w:rsidR="000C79DB" w:rsidRPr="008E7D52" w:rsidRDefault="000C79DB" w:rsidP="000C79DB">
      <w:pPr>
        <w:spacing w:line="240" w:lineRule="auto"/>
        <w:rPr>
          <w:rFonts w:ascii="Times New Roman" w:eastAsia="Times New Roman" w:hAnsi="Times New Roman" w:cs="Times New Roman"/>
          <w:sz w:val="24"/>
          <w:szCs w:val="24"/>
        </w:rPr>
      </w:pPr>
    </w:p>
    <w:p w14:paraId="11A501BF"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 xml:space="preserve">“I can get really anxious, when everyone's overwhelming me…Like people just like talking to me too </w:t>
      </w:r>
      <w:proofErr w:type="gramStart"/>
      <w:r w:rsidRPr="008E7D52">
        <w:rPr>
          <w:rFonts w:eastAsia="Times New Roman"/>
          <w:color w:val="000000"/>
          <w:sz w:val="24"/>
          <w:szCs w:val="24"/>
        </w:rPr>
        <w:t>much..</w:t>
      </w:r>
      <w:proofErr w:type="gramEnd"/>
      <w:r w:rsidRPr="008E7D52">
        <w:rPr>
          <w:rFonts w:eastAsia="Times New Roman"/>
          <w:color w:val="000000"/>
          <w:sz w:val="24"/>
          <w:szCs w:val="24"/>
        </w:rPr>
        <w:t xml:space="preserve"> but I don't like being…shouted at and stuff like, it scares me”.</w:t>
      </w:r>
    </w:p>
    <w:p w14:paraId="0240B303"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ascii="Times New Roman" w:eastAsia="Times New Roman" w:hAnsi="Times New Roman" w:cs="Times New Roman"/>
          <w:sz w:val="24"/>
          <w:szCs w:val="24"/>
        </w:rPr>
        <w:br/>
      </w:r>
      <w:r w:rsidRPr="008E7D52">
        <w:rPr>
          <w:rFonts w:ascii="Times New Roman" w:eastAsia="Times New Roman" w:hAnsi="Times New Roman" w:cs="Times New Roman"/>
          <w:sz w:val="24"/>
          <w:szCs w:val="24"/>
        </w:rPr>
        <w:br/>
      </w:r>
    </w:p>
    <w:p w14:paraId="07203D87" w14:textId="77777777" w:rsidR="000C79DB" w:rsidRPr="008E7D52" w:rsidRDefault="000C79DB" w:rsidP="000C79DB">
      <w:pPr>
        <w:numPr>
          <w:ilvl w:val="0"/>
          <w:numId w:val="13"/>
        </w:numPr>
        <w:spacing w:line="240" w:lineRule="auto"/>
        <w:textAlignment w:val="baseline"/>
        <w:rPr>
          <w:rFonts w:eastAsia="Times New Roman"/>
          <w:b/>
          <w:bCs/>
          <w:color w:val="000000"/>
          <w:sz w:val="24"/>
          <w:szCs w:val="24"/>
        </w:rPr>
      </w:pPr>
      <w:r w:rsidRPr="008E7D52">
        <w:rPr>
          <w:rFonts w:eastAsia="Times New Roman"/>
          <w:b/>
          <w:bCs/>
          <w:color w:val="000000"/>
          <w:sz w:val="24"/>
          <w:szCs w:val="24"/>
        </w:rPr>
        <w:t>THE POWER OF ADULTS</w:t>
      </w:r>
    </w:p>
    <w:p w14:paraId="7AE529CD" w14:textId="77777777" w:rsidR="000C79DB" w:rsidRPr="008E7D52" w:rsidRDefault="000C79DB" w:rsidP="000C79DB">
      <w:pPr>
        <w:spacing w:line="240" w:lineRule="auto"/>
        <w:rPr>
          <w:rFonts w:ascii="Times New Roman" w:eastAsia="Times New Roman" w:hAnsi="Times New Roman" w:cs="Times New Roman"/>
          <w:sz w:val="24"/>
          <w:szCs w:val="24"/>
        </w:rPr>
      </w:pPr>
    </w:p>
    <w:p w14:paraId="4481926D"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b/>
          <w:bCs/>
          <w:color w:val="000000"/>
          <w:sz w:val="24"/>
          <w:szCs w:val="24"/>
        </w:rPr>
        <w:t xml:space="preserve">Frustrated by lack of own </w:t>
      </w:r>
      <w:proofErr w:type="gramStart"/>
      <w:r w:rsidRPr="008E7D52">
        <w:rPr>
          <w:rFonts w:eastAsia="Times New Roman"/>
          <w:b/>
          <w:bCs/>
          <w:color w:val="000000"/>
          <w:sz w:val="24"/>
          <w:szCs w:val="24"/>
        </w:rPr>
        <w:t>agency</w:t>
      </w:r>
      <w:proofErr w:type="gramEnd"/>
    </w:p>
    <w:p w14:paraId="39DB3EFB" w14:textId="77777777" w:rsidR="000C79DB" w:rsidRPr="008E7D52" w:rsidRDefault="000C79DB" w:rsidP="000C79DB">
      <w:pPr>
        <w:spacing w:line="240" w:lineRule="auto"/>
        <w:rPr>
          <w:rFonts w:ascii="Times New Roman" w:eastAsia="Times New Roman" w:hAnsi="Times New Roman" w:cs="Times New Roman"/>
          <w:sz w:val="24"/>
          <w:szCs w:val="24"/>
        </w:rPr>
      </w:pPr>
    </w:p>
    <w:p w14:paraId="2B0C05CA"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 xml:space="preserve">Adults act as gatekeepers of support and </w:t>
      </w:r>
      <w:proofErr w:type="gramStart"/>
      <w:r w:rsidRPr="008E7D52">
        <w:rPr>
          <w:rFonts w:eastAsia="Times New Roman"/>
          <w:color w:val="000000"/>
          <w:sz w:val="24"/>
          <w:szCs w:val="24"/>
        </w:rPr>
        <w:t>have to</w:t>
      </w:r>
      <w:proofErr w:type="gramEnd"/>
      <w:r w:rsidRPr="008E7D52">
        <w:rPr>
          <w:rFonts w:eastAsia="Times New Roman"/>
          <w:color w:val="000000"/>
          <w:sz w:val="24"/>
          <w:szCs w:val="24"/>
        </w:rPr>
        <w:t xml:space="preserve"> give permission to Tia.</w:t>
      </w:r>
    </w:p>
    <w:p w14:paraId="0746F1B9" w14:textId="77777777" w:rsidR="000C79DB" w:rsidRPr="008E7D52" w:rsidRDefault="000C79DB" w:rsidP="000C79DB">
      <w:pPr>
        <w:spacing w:line="240" w:lineRule="auto"/>
        <w:rPr>
          <w:rFonts w:ascii="Times New Roman" w:eastAsia="Times New Roman" w:hAnsi="Times New Roman" w:cs="Times New Roman"/>
          <w:sz w:val="24"/>
          <w:szCs w:val="24"/>
        </w:rPr>
      </w:pPr>
    </w:p>
    <w:p w14:paraId="47B409CB"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“I think I need a timeout card. Like, I get angry very easily…. But my key worker needs to go and ask Miss P, I think, if I can have one. (</w:t>
      </w:r>
      <w:proofErr w:type="gramStart"/>
      <w:r w:rsidRPr="008E7D52">
        <w:rPr>
          <w:rFonts w:eastAsia="Times New Roman"/>
          <w:color w:val="000000"/>
          <w:sz w:val="24"/>
          <w:szCs w:val="24"/>
        </w:rPr>
        <w:t>lines</w:t>
      </w:r>
      <w:proofErr w:type="gramEnd"/>
      <w:r w:rsidRPr="008E7D52">
        <w:rPr>
          <w:rFonts w:eastAsia="Times New Roman"/>
          <w:color w:val="000000"/>
          <w:sz w:val="24"/>
          <w:szCs w:val="24"/>
        </w:rPr>
        <w:t xml:space="preserve"> 429-435)</w:t>
      </w:r>
    </w:p>
    <w:p w14:paraId="60E88470" w14:textId="77777777" w:rsidR="000C79DB" w:rsidRPr="008E7D52" w:rsidRDefault="000C79DB" w:rsidP="000C79DB">
      <w:pPr>
        <w:spacing w:line="240" w:lineRule="auto"/>
        <w:rPr>
          <w:rFonts w:ascii="Times New Roman" w:eastAsia="Times New Roman" w:hAnsi="Times New Roman" w:cs="Times New Roman"/>
          <w:sz w:val="24"/>
          <w:szCs w:val="24"/>
        </w:rPr>
      </w:pPr>
    </w:p>
    <w:p w14:paraId="532DB8C5"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 xml:space="preserve">“I have different fidget toys…but I need to get Miss P to write me </w:t>
      </w:r>
      <w:proofErr w:type="spellStart"/>
      <w:r w:rsidRPr="008E7D52">
        <w:rPr>
          <w:rFonts w:eastAsia="Times New Roman"/>
          <w:color w:val="000000"/>
          <w:sz w:val="24"/>
          <w:szCs w:val="24"/>
        </w:rPr>
        <w:t>summat</w:t>
      </w:r>
      <w:proofErr w:type="spellEnd"/>
      <w:r w:rsidRPr="008E7D52">
        <w:rPr>
          <w:rFonts w:eastAsia="Times New Roman"/>
          <w:color w:val="000000"/>
          <w:sz w:val="24"/>
          <w:szCs w:val="24"/>
        </w:rPr>
        <w:t xml:space="preserve"> to let me, so my teachers don’t always let me play with them. (</w:t>
      </w:r>
      <w:proofErr w:type="gramStart"/>
      <w:r w:rsidRPr="008E7D52">
        <w:rPr>
          <w:rFonts w:eastAsia="Times New Roman"/>
          <w:color w:val="000000"/>
          <w:sz w:val="24"/>
          <w:szCs w:val="24"/>
        </w:rPr>
        <w:t>lines</w:t>
      </w:r>
      <w:proofErr w:type="gramEnd"/>
      <w:r w:rsidRPr="008E7D52">
        <w:rPr>
          <w:rFonts w:eastAsia="Times New Roman"/>
          <w:color w:val="000000"/>
          <w:sz w:val="24"/>
          <w:szCs w:val="24"/>
        </w:rPr>
        <w:t xml:space="preserve"> 14-18)</w:t>
      </w:r>
    </w:p>
    <w:p w14:paraId="1C162F9E" w14:textId="77777777" w:rsidR="000C79DB" w:rsidRPr="008E7D52" w:rsidRDefault="000C79DB" w:rsidP="000C79DB">
      <w:pPr>
        <w:spacing w:line="240" w:lineRule="auto"/>
        <w:rPr>
          <w:rFonts w:ascii="Times New Roman" w:eastAsia="Times New Roman" w:hAnsi="Times New Roman" w:cs="Times New Roman"/>
          <w:sz w:val="24"/>
          <w:szCs w:val="24"/>
        </w:rPr>
      </w:pPr>
    </w:p>
    <w:p w14:paraId="1A2D6FE8"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Frustration when teachers don’t understand what Tia knows she needs to help her. (</w:t>
      </w:r>
      <w:proofErr w:type="gramStart"/>
      <w:r w:rsidRPr="008E7D52">
        <w:rPr>
          <w:rFonts w:eastAsia="Times New Roman"/>
          <w:color w:val="000000"/>
          <w:sz w:val="24"/>
          <w:szCs w:val="24"/>
        </w:rPr>
        <w:t>lines</w:t>
      </w:r>
      <w:proofErr w:type="gramEnd"/>
      <w:r w:rsidRPr="008E7D52">
        <w:rPr>
          <w:rFonts w:eastAsia="Times New Roman"/>
          <w:color w:val="000000"/>
          <w:sz w:val="24"/>
          <w:szCs w:val="24"/>
        </w:rPr>
        <w:t xml:space="preserve"> 421-423)</w:t>
      </w:r>
    </w:p>
    <w:p w14:paraId="5C2AD0E6" w14:textId="77777777" w:rsidR="000C79DB" w:rsidRPr="008E7D52" w:rsidRDefault="000C79DB" w:rsidP="000C79DB">
      <w:pPr>
        <w:spacing w:line="240" w:lineRule="auto"/>
        <w:rPr>
          <w:rFonts w:ascii="Times New Roman" w:eastAsia="Times New Roman" w:hAnsi="Times New Roman" w:cs="Times New Roman"/>
          <w:sz w:val="24"/>
          <w:szCs w:val="24"/>
        </w:rPr>
      </w:pPr>
    </w:p>
    <w:p w14:paraId="719CFB8A"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“Teachers have got to understand that I need stuff to help me.”</w:t>
      </w:r>
    </w:p>
    <w:p w14:paraId="2E6AE43B" w14:textId="77777777" w:rsidR="000C79DB" w:rsidRPr="008E7D52" w:rsidRDefault="000C79DB" w:rsidP="000C79DB">
      <w:pPr>
        <w:spacing w:line="240" w:lineRule="auto"/>
        <w:rPr>
          <w:rFonts w:ascii="Times New Roman" w:eastAsia="Times New Roman" w:hAnsi="Times New Roman" w:cs="Times New Roman"/>
          <w:sz w:val="24"/>
          <w:szCs w:val="24"/>
        </w:rPr>
      </w:pPr>
    </w:p>
    <w:p w14:paraId="55C27217"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 xml:space="preserve">Annoyed that she knows what is </w:t>
      </w:r>
      <w:proofErr w:type="gramStart"/>
      <w:r w:rsidRPr="008E7D52">
        <w:rPr>
          <w:rFonts w:eastAsia="Times New Roman"/>
          <w:color w:val="000000"/>
          <w:sz w:val="24"/>
          <w:szCs w:val="24"/>
        </w:rPr>
        <w:t>helpful</w:t>
      </w:r>
      <w:proofErr w:type="gramEnd"/>
      <w:r w:rsidRPr="008E7D52">
        <w:rPr>
          <w:rFonts w:eastAsia="Times New Roman"/>
          <w:color w:val="000000"/>
          <w:sz w:val="24"/>
          <w:szCs w:val="24"/>
        </w:rPr>
        <w:t xml:space="preserve"> but teachers are gatekeepers controlling her access to support.</w:t>
      </w:r>
    </w:p>
    <w:p w14:paraId="1F9FC136" w14:textId="77777777" w:rsidR="000C79DB" w:rsidRPr="008E7D52" w:rsidRDefault="000C79DB" w:rsidP="000C79DB">
      <w:pPr>
        <w:spacing w:line="240" w:lineRule="auto"/>
        <w:rPr>
          <w:rFonts w:ascii="Times New Roman" w:eastAsia="Times New Roman" w:hAnsi="Times New Roman" w:cs="Times New Roman"/>
          <w:sz w:val="24"/>
          <w:szCs w:val="24"/>
        </w:rPr>
      </w:pPr>
    </w:p>
    <w:p w14:paraId="4EC3FAD3"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lastRenderedPageBreak/>
        <w:t xml:space="preserve">“With my fidget </w:t>
      </w:r>
      <w:proofErr w:type="gramStart"/>
      <w:r w:rsidRPr="008E7D52">
        <w:rPr>
          <w:rFonts w:eastAsia="Times New Roman"/>
          <w:color w:val="000000"/>
          <w:sz w:val="24"/>
          <w:szCs w:val="24"/>
        </w:rPr>
        <w:t>toys,...</w:t>
      </w:r>
      <w:proofErr w:type="gramEnd"/>
      <w:r w:rsidRPr="008E7D52">
        <w:rPr>
          <w:rFonts w:eastAsia="Times New Roman"/>
          <w:color w:val="000000"/>
          <w:sz w:val="24"/>
          <w:szCs w:val="24"/>
        </w:rPr>
        <w:t xml:space="preserve"> if she says no…sometimes it really annoys me.. because she thinks it’ll distract </w:t>
      </w:r>
      <w:proofErr w:type="gramStart"/>
      <w:r w:rsidRPr="008E7D52">
        <w:rPr>
          <w:rFonts w:eastAsia="Times New Roman"/>
          <w:color w:val="000000"/>
          <w:sz w:val="24"/>
          <w:szCs w:val="24"/>
        </w:rPr>
        <w:t>me</w:t>
      </w:r>
      <w:proofErr w:type="gramEnd"/>
      <w:r w:rsidRPr="008E7D52">
        <w:rPr>
          <w:rFonts w:eastAsia="Times New Roman"/>
          <w:color w:val="000000"/>
          <w:sz w:val="24"/>
          <w:szCs w:val="24"/>
        </w:rPr>
        <w:t xml:space="preserve"> but it doesn’t.” (</w:t>
      </w:r>
      <w:proofErr w:type="gramStart"/>
      <w:r w:rsidRPr="008E7D52">
        <w:rPr>
          <w:rFonts w:eastAsia="Times New Roman"/>
          <w:color w:val="000000"/>
          <w:sz w:val="24"/>
          <w:szCs w:val="24"/>
        </w:rPr>
        <w:t>lines</w:t>
      </w:r>
      <w:proofErr w:type="gramEnd"/>
      <w:r w:rsidRPr="008E7D52">
        <w:rPr>
          <w:rFonts w:eastAsia="Times New Roman"/>
          <w:color w:val="000000"/>
          <w:sz w:val="24"/>
          <w:szCs w:val="24"/>
        </w:rPr>
        <w:t xml:space="preserve"> 221-227)</w:t>
      </w:r>
    </w:p>
    <w:p w14:paraId="4F7A520F" w14:textId="77777777" w:rsidR="000C79DB" w:rsidRPr="008E7D52" w:rsidRDefault="000C79DB" w:rsidP="000C79DB">
      <w:pPr>
        <w:spacing w:line="240" w:lineRule="auto"/>
        <w:rPr>
          <w:rFonts w:ascii="Times New Roman" w:eastAsia="Times New Roman" w:hAnsi="Times New Roman" w:cs="Times New Roman"/>
          <w:sz w:val="24"/>
          <w:szCs w:val="24"/>
        </w:rPr>
      </w:pPr>
    </w:p>
    <w:p w14:paraId="22AAE863"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“I get really annoyed when I'm not allowed to play with them and I need them…I'm like “Miss, I need it” and she’s like “no you don’t” but I do need it”. (</w:t>
      </w:r>
      <w:proofErr w:type="gramStart"/>
      <w:r w:rsidRPr="008E7D52">
        <w:rPr>
          <w:rFonts w:eastAsia="Times New Roman"/>
          <w:color w:val="000000"/>
          <w:sz w:val="24"/>
          <w:szCs w:val="24"/>
        </w:rPr>
        <w:t>lines</w:t>
      </w:r>
      <w:proofErr w:type="gramEnd"/>
      <w:r w:rsidRPr="008E7D52">
        <w:rPr>
          <w:rFonts w:eastAsia="Times New Roman"/>
          <w:color w:val="000000"/>
          <w:sz w:val="24"/>
          <w:szCs w:val="24"/>
        </w:rPr>
        <w:t xml:space="preserve"> 194-202)</w:t>
      </w:r>
    </w:p>
    <w:p w14:paraId="11A1D6C3" w14:textId="77777777" w:rsidR="000C79DB" w:rsidRPr="008E7D52" w:rsidRDefault="000C79DB" w:rsidP="000C79DB">
      <w:pPr>
        <w:spacing w:line="240" w:lineRule="auto"/>
        <w:rPr>
          <w:rFonts w:ascii="Times New Roman" w:eastAsia="Times New Roman" w:hAnsi="Times New Roman" w:cs="Times New Roman"/>
          <w:sz w:val="24"/>
          <w:szCs w:val="24"/>
        </w:rPr>
      </w:pPr>
    </w:p>
    <w:p w14:paraId="08B8C48B"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Sense of injustice at being given a sanction when trying to access support she finds helpful (lines 255-266)</w:t>
      </w:r>
    </w:p>
    <w:p w14:paraId="3358C9D6" w14:textId="77777777" w:rsidR="000C79DB" w:rsidRPr="008E7D52" w:rsidRDefault="000C79DB" w:rsidP="000C79DB">
      <w:pPr>
        <w:spacing w:line="240" w:lineRule="auto"/>
        <w:rPr>
          <w:rFonts w:ascii="Times New Roman" w:eastAsia="Times New Roman" w:hAnsi="Times New Roman" w:cs="Times New Roman"/>
          <w:sz w:val="24"/>
          <w:szCs w:val="24"/>
        </w:rPr>
      </w:pPr>
    </w:p>
    <w:p w14:paraId="7043D933"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“I always go to her if I need her for something…And then I got a detention for not going to tutor. But Miss said I could go sit in her office and talk to her”.</w:t>
      </w:r>
    </w:p>
    <w:p w14:paraId="75F07E26" w14:textId="77777777" w:rsidR="000C79DB" w:rsidRPr="008E7D52" w:rsidRDefault="000C79DB" w:rsidP="000C79DB">
      <w:pPr>
        <w:spacing w:line="240" w:lineRule="auto"/>
        <w:rPr>
          <w:rFonts w:ascii="Times New Roman" w:eastAsia="Times New Roman" w:hAnsi="Times New Roman" w:cs="Times New Roman"/>
          <w:sz w:val="24"/>
          <w:szCs w:val="24"/>
        </w:rPr>
      </w:pPr>
    </w:p>
    <w:p w14:paraId="26246521"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b/>
          <w:bCs/>
          <w:color w:val="000000"/>
          <w:sz w:val="24"/>
          <w:szCs w:val="24"/>
        </w:rPr>
        <w:t>Impact of differences between adults</w:t>
      </w:r>
    </w:p>
    <w:p w14:paraId="5D485710" w14:textId="77777777" w:rsidR="000C79DB" w:rsidRPr="008E7D52" w:rsidRDefault="000C79DB" w:rsidP="000C79DB">
      <w:pPr>
        <w:spacing w:line="240" w:lineRule="auto"/>
        <w:rPr>
          <w:rFonts w:ascii="Times New Roman" w:eastAsia="Times New Roman" w:hAnsi="Times New Roman" w:cs="Times New Roman"/>
          <w:sz w:val="24"/>
          <w:szCs w:val="24"/>
        </w:rPr>
      </w:pPr>
    </w:p>
    <w:p w14:paraId="3B40E3DE"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Disliking a teacher making her jump when daydreaming and kicking off (lines 148-152)</w:t>
      </w:r>
    </w:p>
    <w:p w14:paraId="43729A6F" w14:textId="77777777" w:rsidR="000C79DB" w:rsidRPr="008E7D52" w:rsidRDefault="000C79DB" w:rsidP="000C79DB">
      <w:pPr>
        <w:spacing w:line="240" w:lineRule="auto"/>
        <w:rPr>
          <w:rFonts w:ascii="Times New Roman" w:eastAsia="Times New Roman" w:hAnsi="Times New Roman" w:cs="Times New Roman"/>
          <w:sz w:val="24"/>
          <w:szCs w:val="24"/>
        </w:rPr>
      </w:pPr>
    </w:p>
    <w:p w14:paraId="1E9B658D"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 xml:space="preserve">“He would come up behind me and make me jump and I don't like it. I don't like it when people scare me. It really annoys me. </w:t>
      </w:r>
      <w:proofErr w:type="gramStart"/>
      <w:r w:rsidRPr="008E7D52">
        <w:rPr>
          <w:rFonts w:eastAsia="Times New Roman"/>
          <w:color w:val="000000"/>
          <w:sz w:val="24"/>
          <w:szCs w:val="24"/>
        </w:rPr>
        <w:t>So</w:t>
      </w:r>
      <w:proofErr w:type="gramEnd"/>
      <w:r w:rsidRPr="008E7D52">
        <w:rPr>
          <w:rFonts w:eastAsia="Times New Roman"/>
          <w:color w:val="000000"/>
          <w:sz w:val="24"/>
          <w:szCs w:val="24"/>
        </w:rPr>
        <w:t xml:space="preserve"> then I kick off and then I get told off”.</w:t>
      </w:r>
    </w:p>
    <w:p w14:paraId="4A9381CD" w14:textId="77777777" w:rsidR="000C79DB" w:rsidRPr="008E7D52" w:rsidRDefault="000C79DB" w:rsidP="000C79DB">
      <w:pPr>
        <w:spacing w:line="240" w:lineRule="auto"/>
        <w:rPr>
          <w:rFonts w:ascii="Times New Roman" w:eastAsia="Times New Roman" w:hAnsi="Times New Roman" w:cs="Times New Roman"/>
          <w:sz w:val="24"/>
          <w:szCs w:val="24"/>
        </w:rPr>
      </w:pPr>
    </w:p>
    <w:p w14:paraId="17E77C6D"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Helped by a teacher responding to daydreaming by saying her name (lines 177-183)</w:t>
      </w:r>
    </w:p>
    <w:p w14:paraId="269D2B1B" w14:textId="77777777" w:rsidR="000C79DB" w:rsidRPr="008E7D52" w:rsidRDefault="000C79DB" w:rsidP="000C79DB">
      <w:pPr>
        <w:spacing w:line="240" w:lineRule="auto"/>
        <w:rPr>
          <w:rFonts w:ascii="Times New Roman" w:eastAsia="Times New Roman" w:hAnsi="Times New Roman" w:cs="Times New Roman"/>
          <w:sz w:val="24"/>
          <w:szCs w:val="24"/>
        </w:rPr>
      </w:pPr>
    </w:p>
    <w:p w14:paraId="768B658D"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 xml:space="preserve">“I just like stare into space sometimes if I get bored or </w:t>
      </w:r>
      <w:proofErr w:type="spellStart"/>
      <w:r w:rsidRPr="008E7D52">
        <w:rPr>
          <w:rFonts w:eastAsia="Times New Roman"/>
          <w:color w:val="000000"/>
          <w:sz w:val="24"/>
          <w:szCs w:val="24"/>
        </w:rPr>
        <w:t>summat</w:t>
      </w:r>
      <w:proofErr w:type="spellEnd"/>
      <w:r w:rsidRPr="008E7D52">
        <w:rPr>
          <w:rFonts w:eastAsia="Times New Roman"/>
          <w:color w:val="000000"/>
          <w:sz w:val="24"/>
          <w:szCs w:val="24"/>
        </w:rPr>
        <w:t xml:space="preserve">… I did it in </w:t>
      </w:r>
      <w:proofErr w:type="gramStart"/>
      <w:r w:rsidRPr="008E7D52">
        <w:rPr>
          <w:rFonts w:eastAsia="Times New Roman"/>
          <w:color w:val="000000"/>
          <w:sz w:val="24"/>
          <w:szCs w:val="24"/>
        </w:rPr>
        <w:t>English..</w:t>
      </w:r>
      <w:proofErr w:type="gramEnd"/>
      <w:r w:rsidRPr="008E7D52">
        <w:rPr>
          <w:rFonts w:eastAsia="Times New Roman"/>
          <w:color w:val="000000"/>
          <w:sz w:val="24"/>
          <w:szCs w:val="24"/>
        </w:rPr>
        <w:t xml:space="preserve"> I was just like staring and she (Miss) was like “Tia</w:t>
      </w:r>
      <w:proofErr w:type="gramStart"/>
      <w:r w:rsidRPr="008E7D52">
        <w:rPr>
          <w:rFonts w:eastAsia="Times New Roman"/>
          <w:color w:val="000000"/>
          <w:sz w:val="24"/>
          <w:szCs w:val="24"/>
        </w:rPr>
        <w:t>”</w:t>
      </w:r>
      <w:proofErr w:type="gramEnd"/>
      <w:r w:rsidRPr="008E7D52">
        <w:rPr>
          <w:rFonts w:eastAsia="Times New Roman"/>
          <w:color w:val="000000"/>
          <w:sz w:val="24"/>
          <w:szCs w:val="24"/>
        </w:rPr>
        <w:t xml:space="preserve"> and I was like woah what”.</w:t>
      </w:r>
    </w:p>
    <w:p w14:paraId="5CC3BBA5" w14:textId="77777777" w:rsidR="000C79DB" w:rsidRPr="008E7D52" w:rsidRDefault="000C79DB" w:rsidP="000C79DB">
      <w:pPr>
        <w:spacing w:line="240" w:lineRule="auto"/>
        <w:rPr>
          <w:rFonts w:ascii="Times New Roman" w:eastAsia="Times New Roman" w:hAnsi="Times New Roman" w:cs="Times New Roman"/>
          <w:sz w:val="24"/>
          <w:szCs w:val="24"/>
        </w:rPr>
      </w:pPr>
    </w:p>
    <w:p w14:paraId="5C0298A8"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Feeling annoyed and kicking off when not allowed to use fidget toys (193-212)</w:t>
      </w:r>
    </w:p>
    <w:p w14:paraId="6AA75E90" w14:textId="77777777" w:rsidR="000C79DB" w:rsidRPr="008E7D52" w:rsidRDefault="000C79DB" w:rsidP="000C79DB">
      <w:pPr>
        <w:spacing w:line="240" w:lineRule="auto"/>
        <w:rPr>
          <w:rFonts w:ascii="Times New Roman" w:eastAsia="Times New Roman" w:hAnsi="Times New Roman" w:cs="Times New Roman"/>
          <w:sz w:val="24"/>
          <w:szCs w:val="24"/>
        </w:rPr>
      </w:pPr>
    </w:p>
    <w:p w14:paraId="31E3ABFB"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“In some lessons I’m not allowed to play with them…and I get really annoyed…makes me kick off. I'll get on the conduct board and be naughty”.</w:t>
      </w:r>
    </w:p>
    <w:p w14:paraId="064984B8" w14:textId="77777777" w:rsidR="000C79DB" w:rsidRPr="008E7D52" w:rsidRDefault="000C79DB" w:rsidP="000C79DB">
      <w:pPr>
        <w:spacing w:line="240" w:lineRule="auto"/>
        <w:rPr>
          <w:rFonts w:ascii="Times New Roman" w:eastAsia="Times New Roman" w:hAnsi="Times New Roman" w:cs="Times New Roman"/>
          <w:sz w:val="24"/>
          <w:szCs w:val="24"/>
        </w:rPr>
      </w:pPr>
    </w:p>
    <w:p w14:paraId="4D7533BA"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b/>
          <w:bCs/>
          <w:color w:val="000000"/>
          <w:sz w:val="24"/>
          <w:szCs w:val="24"/>
        </w:rPr>
        <w:t xml:space="preserve">Self-aware of some things that can help </w:t>
      </w:r>
      <w:proofErr w:type="gramStart"/>
      <w:r w:rsidRPr="008E7D52">
        <w:rPr>
          <w:rFonts w:eastAsia="Times New Roman"/>
          <w:b/>
          <w:bCs/>
          <w:color w:val="000000"/>
          <w:sz w:val="24"/>
          <w:szCs w:val="24"/>
        </w:rPr>
        <w:t>her</w:t>
      </w:r>
      <w:proofErr w:type="gramEnd"/>
    </w:p>
    <w:p w14:paraId="244E38D8" w14:textId="77777777" w:rsidR="000C79DB" w:rsidRPr="008E7D52" w:rsidRDefault="000C79DB" w:rsidP="000C79DB">
      <w:pPr>
        <w:spacing w:line="240" w:lineRule="auto"/>
        <w:rPr>
          <w:rFonts w:ascii="Times New Roman" w:eastAsia="Times New Roman" w:hAnsi="Times New Roman" w:cs="Times New Roman"/>
          <w:sz w:val="24"/>
          <w:szCs w:val="24"/>
        </w:rPr>
      </w:pPr>
    </w:p>
    <w:p w14:paraId="67E77AE0"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Self-aware that fidget toys can help her focus on schoolwork (lines 12-21)</w:t>
      </w:r>
    </w:p>
    <w:p w14:paraId="3661DD5C" w14:textId="77777777" w:rsidR="000C79DB" w:rsidRPr="008E7D52" w:rsidRDefault="000C79DB" w:rsidP="000C79DB">
      <w:pPr>
        <w:spacing w:line="240" w:lineRule="auto"/>
        <w:rPr>
          <w:rFonts w:ascii="Times New Roman" w:eastAsia="Times New Roman" w:hAnsi="Times New Roman" w:cs="Times New Roman"/>
          <w:sz w:val="24"/>
          <w:szCs w:val="24"/>
        </w:rPr>
      </w:pPr>
    </w:p>
    <w:p w14:paraId="6375E12B"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 xml:space="preserve">“If I get </w:t>
      </w:r>
      <w:proofErr w:type="spellStart"/>
      <w:proofErr w:type="gramStart"/>
      <w:r w:rsidRPr="008E7D52">
        <w:rPr>
          <w:rFonts w:eastAsia="Times New Roman"/>
          <w:color w:val="000000"/>
          <w:sz w:val="24"/>
          <w:szCs w:val="24"/>
        </w:rPr>
        <w:t>distracted..</w:t>
      </w:r>
      <w:proofErr w:type="gramEnd"/>
      <w:r w:rsidRPr="008E7D52">
        <w:rPr>
          <w:rFonts w:eastAsia="Times New Roman"/>
          <w:color w:val="000000"/>
          <w:sz w:val="24"/>
          <w:szCs w:val="24"/>
        </w:rPr>
        <w:t>I</w:t>
      </w:r>
      <w:proofErr w:type="spellEnd"/>
      <w:r w:rsidRPr="008E7D52">
        <w:rPr>
          <w:rFonts w:eastAsia="Times New Roman"/>
          <w:color w:val="000000"/>
          <w:sz w:val="24"/>
          <w:szCs w:val="24"/>
        </w:rPr>
        <w:t xml:space="preserve"> have different fidget toys.. that keep me focused. Like I’ll sit </w:t>
      </w:r>
      <w:proofErr w:type="spellStart"/>
      <w:proofErr w:type="gramStart"/>
      <w:r w:rsidRPr="008E7D52">
        <w:rPr>
          <w:rFonts w:eastAsia="Times New Roman"/>
          <w:color w:val="000000"/>
          <w:sz w:val="24"/>
          <w:szCs w:val="24"/>
        </w:rPr>
        <w:t>and..play</w:t>
      </w:r>
      <w:proofErr w:type="spellEnd"/>
      <w:proofErr w:type="gramEnd"/>
      <w:r w:rsidRPr="008E7D52">
        <w:rPr>
          <w:rFonts w:eastAsia="Times New Roman"/>
          <w:color w:val="000000"/>
          <w:sz w:val="24"/>
          <w:szCs w:val="24"/>
        </w:rPr>
        <w:t xml:space="preserve"> with them but I’ll also do my work”.</w:t>
      </w:r>
    </w:p>
    <w:p w14:paraId="3C4C2B27" w14:textId="77777777" w:rsidR="000C79DB" w:rsidRPr="008E7D52" w:rsidRDefault="000C79DB" w:rsidP="000C79DB">
      <w:pPr>
        <w:spacing w:line="240" w:lineRule="auto"/>
        <w:rPr>
          <w:rFonts w:ascii="Times New Roman" w:eastAsia="Times New Roman" w:hAnsi="Times New Roman" w:cs="Times New Roman"/>
          <w:sz w:val="24"/>
          <w:szCs w:val="24"/>
        </w:rPr>
      </w:pPr>
    </w:p>
    <w:p w14:paraId="51204CA9"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Medication is inconsistently helpful and linked to mood (lines 46-49)</w:t>
      </w:r>
    </w:p>
    <w:p w14:paraId="5F29D2E6" w14:textId="77777777" w:rsidR="000C79DB" w:rsidRPr="008E7D52" w:rsidRDefault="000C79DB" w:rsidP="000C79DB">
      <w:pPr>
        <w:spacing w:line="240" w:lineRule="auto"/>
        <w:rPr>
          <w:rFonts w:ascii="Times New Roman" w:eastAsia="Times New Roman" w:hAnsi="Times New Roman" w:cs="Times New Roman"/>
          <w:sz w:val="24"/>
          <w:szCs w:val="24"/>
        </w:rPr>
      </w:pPr>
    </w:p>
    <w:p w14:paraId="628CA3C9"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“Well, sometimes it doesn't help. But sometimes it does…It depends what kind of mood I’m in”.</w:t>
      </w:r>
    </w:p>
    <w:p w14:paraId="487434E1" w14:textId="77777777" w:rsidR="000C79DB" w:rsidRPr="008E7D52" w:rsidRDefault="000C79DB" w:rsidP="000C79DB">
      <w:pPr>
        <w:spacing w:line="240" w:lineRule="auto"/>
        <w:rPr>
          <w:rFonts w:ascii="Times New Roman" w:eastAsia="Times New Roman" w:hAnsi="Times New Roman" w:cs="Times New Roman"/>
          <w:sz w:val="24"/>
          <w:szCs w:val="24"/>
        </w:rPr>
      </w:pPr>
    </w:p>
    <w:p w14:paraId="2D1D73EE"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Taking five minutes to calm down (lines 400-402)</w:t>
      </w:r>
    </w:p>
    <w:p w14:paraId="5DF54348" w14:textId="77777777" w:rsidR="000C79DB" w:rsidRPr="008E7D52" w:rsidRDefault="000C79DB" w:rsidP="000C79DB">
      <w:pPr>
        <w:spacing w:line="240" w:lineRule="auto"/>
        <w:rPr>
          <w:rFonts w:ascii="Times New Roman" w:eastAsia="Times New Roman" w:hAnsi="Times New Roman" w:cs="Times New Roman"/>
          <w:sz w:val="24"/>
          <w:szCs w:val="24"/>
        </w:rPr>
      </w:pPr>
    </w:p>
    <w:p w14:paraId="2523087C"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“I'll have five minutes to calm myself down and everything and then I’ll go and apologise”.</w:t>
      </w:r>
    </w:p>
    <w:p w14:paraId="4C094308" w14:textId="77777777" w:rsidR="000C79DB" w:rsidRPr="008E7D52" w:rsidRDefault="000C79DB" w:rsidP="000C79DB">
      <w:pPr>
        <w:spacing w:line="240" w:lineRule="auto"/>
        <w:rPr>
          <w:rFonts w:ascii="Times New Roman" w:eastAsia="Times New Roman" w:hAnsi="Times New Roman" w:cs="Times New Roman"/>
          <w:sz w:val="24"/>
          <w:szCs w:val="24"/>
        </w:rPr>
      </w:pPr>
    </w:p>
    <w:p w14:paraId="1A5D5669"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Tia has a trusted key adult and finds this helpful. (</w:t>
      </w:r>
      <w:proofErr w:type="gramStart"/>
      <w:r w:rsidRPr="008E7D52">
        <w:rPr>
          <w:rFonts w:eastAsia="Times New Roman"/>
          <w:color w:val="000000"/>
          <w:sz w:val="24"/>
          <w:szCs w:val="24"/>
        </w:rPr>
        <w:t>lines</w:t>
      </w:r>
      <w:proofErr w:type="gramEnd"/>
      <w:r w:rsidRPr="008E7D52">
        <w:rPr>
          <w:rFonts w:eastAsia="Times New Roman"/>
          <w:color w:val="000000"/>
          <w:sz w:val="24"/>
          <w:szCs w:val="24"/>
        </w:rPr>
        <w:t xml:space="preserve"> 254-256)</w:t>
      </w:r>
    </w:p>
    <w:p w14:paraId="09C8BF15" w14:textId="77777777" w:rsidR="000C79DB" w:rsidRPr="008E7D52" w:rsidRDefault="000C79DB" w:rsidP="000C79DB">
      <w:pPr>
        <w:spacing w:line="240" w:lineRule="auto"/>
        <w:rPr>
          <w:rFonts w:ascii="Times New Roman" w:eastAsia="Times New Roman" w:hAnsi="Times New Roman" w:cs="Times New Roman"/>
          <w:sz w:val="24"/>
          <w:szCs w:val="24"/>
        </w:rPr>
      </w:pPr>
    </w:p>
    <w:p w14:paraId="7557404C"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lastRenderedPageBreak/>
        <w:t>“Miss P obviously believes me because I always go to her if I need her for something”.</w:t>
      </w:r>
    </w:p>
    <w:p w14:paraId="2F4AA23D" w14:textId="77777777" w:rsidR="000C79DB" w:rsidRPr="008E7D52" w:rsidRDefault="000C79DB" w:rsidP="000C79DB">
      <w:pPr>
        <w:spacing w:line="240" w:lineRule="auto"/>
        <w:rPr>
          <w:rFonts w:ascii="Times New Roman" w:eastAsia="Times New Roman" w:hAnsi="Times New Roman" w:cs="Times New Roman"/>
          <w:sz w:val="24"/>
          <w:szCs w:val="24"/>
        </w:rPr>
      </w:pPr>
    </w:p>
    <w:p w14:paraId="5D3ED719"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Tia is aware of her emotional dysregulation and what might help her. (</w:t>
      </w:r>
      <w:proofErr w:type="gramStart"/>
      <w:r w:rsidRPr="008E7D52">
        <w:rPr>
          <w:rFonts w:eastAsia="Times New Roman"/>
          <w:color w:val="000000"/>
          <w:sz w:val="24"/>
          <w:szCs w:val="24"/>
        </w:rPr>
        <w:t>lines</w:t>
      </w:r>
      <w:proofErr w:type="gramEnd"/>
      <w:r w:rsidRPr="008E7D52">
        <w:rPr>
          <w:rFonts w:eastAsia="Times New Roman"/>
          <w:color w:val="000000"/>
          <w:sz w:val="24"/>
          <w:szCs w:val="24"/>
        </w:rPr>
        <w:t xml:space="preserve"> 429-433)</w:t>
      </w:r>
    </w:p>
    <w:p w14:paraId="4ECECB39" w14:textId="77777777" w:rsidR="000C79DB" w:rsidRPr="008E7D52" w:rsidRDefault="000C79DB" w:rsidP="000C79DB">
      <w:pPr>
        <w:spacing w:line="240" w:lineRule="auto"/>
        <w:rPr>
          <w:rFonts w:ascii="Times New Roman" w:eastAsia="Times New Roman" w:hAnsi="Times New Roman" w:cs="Times New Roman"/>
          <w:sz w:val="24"/>
          <w:szCs w:val="24"/>
        </w:rPr>
      </w:pPr>
    </w:p>
    <w:p w14:paraId="6E572E2F"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“I think I need a timeout card. Like, I get angry very easily and I think I need that to go, like five minutes, just to go stand outside and calm myself down”.</w:t>
      </w:r>
    </w:p>
    <w:p w14:paraId="2193B12B"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ascii="Times New Roman" w:eastAsia="Times New Roman" w:hAnsi="Times New Roman" w:cs="Times New Roman"/>
          <w:sz w:val="24"/>
          <w:szCs w:val="24"/>
        </w:rPr>
        <w:br/>
      </w:r>
    </w:p>
    <w:p w14:paraId="3A008E45" w14:textId="77777777" w:rsidR="000C79DB" w:rsidRPr="008E7D52" w:rsidRDefault="000C79DB" w:rsidP="000C79DB">
      <w:pPr>
        <w:numPr>
          <w:ilvl w:val="0"/>
          <w:numId w:val="14"/>
        </w:numPr>
        <w:spacing w:line="240" w:lineRule="auto"/>
        <w:textAlignment w:val="baseline"/>
        <w:rPr>
          <w:rFonts w:eastAsia="Times New Roman"/>
          <w:b/>
          <w:bCs/>
          <w:color w:val="000000"/>
          <w:sz w:val="24"/>
          <w:szCs w:val="24"/>
        </w:rPr>
      </w:pPr>
      <w:r w:rsidRPr="008E7D52">
        <w:rPr>
          <w:rFonts w:eastAsia="Times New Roman"/>
          <w:b/>
          <w:bCs/>
          <w:color w:val="000000"/>
          <w:sz w:val="24"/>
          <w:szCs w:val="24"/>
        </w:rPr>
        <w:t>FEELINGS OF INADEQUACY AND A NEED TO CHANGE</w:t>
      </w:r>
    </w:p>
    <w:p w14:paraId="425ECA21" w14:textId="77777777" w:rsidR="000C79DB" w:rsidRPr="008E7D52" w:rsidRDefault="000C79DB" w:rsidP="000C79DB">
      <w:pPr>
        <w:spacing w:line="240" w:lineRule="auto"/>
        <w:rPr>
          <w:rFonts w:ascii="Times New Roman" w:eastAsia="Times New Roman" w:hAnsi="Times New Roman" w:cs="Times New Roman"/>
          <w:sz w:val="24"/>
          <w:szCs w:val="24"/>
        </w:rPr>
      </w:pPr>
    </w:p>
    <w:p w14:paraId="497D1E64" w14:textId="77777777" w:rsidR="000C79DB" w:rsidRPr="008E7D52" w:rsidRDefault="000C79DB" w:rsidP="000C79DB">
      <w:pPr>
        <w:spacing w:line="240" w:lineRule="auto"/>
        <w:rPr>
          <w:rFonts w:ascii="Times New Roman" w:eastAsia="Times New Roman" w:hAnsi="Times New Roman" w:cs="Times New Roman"/>
          <w:sz w:val="24"/>
          <w:szCs w:val="24"/>
        </w:rPr>
      </w:pPr>
      <w:proofErr w:type="gramStart"/>
      <w:r w:rsidRPr="008E7D52">
        <w:rPr>
          <w:rFonts w:eastAsia="Times New Roman"/>
          <w:b/>
          <w:bCs/>
          <w:color w:val="000000"/>
          <w:sz w:val="24"/>
          <w:szCs w:val="24"/>
        </w:rPr>
        <w:t>Taking action</w:t>
      </w:r>
      <w:proofErr w:type="gramEnd"/>
      <w:r w:rsidRPr="008E7D52">
        <w:rPr>
          <w:rFonts w:eastAsia="Times New Roman"/>
          <w:b/>
          <w:bCs/>
          <w:color w:val="000000"/>
          <w:sz w:val="24"/>
          <w:szCs w:val="24"/>
        </w:rPr>
        <w:t xml:space="preserve"> to be focused</w:t>
      </w:r>
    </w:p>
    <w:p w14:paraId="6003CA54" w14:textId="77777777" w:rsidR="000C79DB" w:rsidRPr="008E7D52" w:rsidRDefault="000C79DB" w:rsidP="000C79DB">
      <w:pPr>
        <w:spacing w:line="240" w:lineRule="auto"/>
        <w:rPr>
          <w:rFonts w:ascii="Times New Roman" w:eastAsia="Times New Roman" w:hAnsi="Times New Roman" w:cs="Times New Roman"/>
          <w:sz w:val="24"/>
          <w:szCs w:val="24"/>
        </w:rPr>
      </w:pPr>
    </w:p>
    <w:p w14:paraId="0C75D6DB"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Taking medication to be focused and not distracted. (</w:t>
      </w:r>
      <w:proofErr w:type="gramStart"/>
      <w:r w:rsidRPr="008E7D52">
        <w:rPr>
          <w:rFonts w:eastAsia="Times New Roman"/>
          <w:color w:val="000000"/>
          <w:sz w:val="24"/>
          <w:szCs w:val="24"/>
        </w:rPr>
        <w:t>lines</w:t>
      </w:r>
      <w:proofErr w:type="gramEnd"/>
      <w:r w:rsidRPr="008E7D52">
        <w:rPr>
          <w:rFonts w:eastAsia="Times New Roman"/>
          <w:color w:val="000000"/>
          <w:sz w:val="24"/>
          <w:szCs w:val="24"/>
        </w:rPr>
        <w:t xml:space="preserve"> 4-7)</w:t>
      </w:r>
    </w:p>
    <w:p w14:paraId="1FC036F9" w14:textId="77777777" w:rsidR="000C79DB" w:rsidRPr="008E7D52" w:rsidRDefault="000C79DB" w:rsidP="000C79DB">
      <w:pPr>
        <w:spacing w:line="240" w:lineRule="auto"/>
        <w:rPr>
          <w:rFonts w:ascii="Times New Roman" w:eastAsia="Times New Roman" w:hAnsi="Times New Roman" w:cs="Times New Roman"/>
          <w:sz w:val="24"/>
          <w:szCs w:val="24"/>
        </w:rPr>
      </w:pPr>
    </w:p>
    <w:p w14:paraId="2C09B6C4"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“I have my tablet. So obviously, keep me like not distracted all day. Like they keep me focused on my work”.</w:t>
      </w:r>
    </w:p>
    <w:p w14:paraId="0BB53B8C" w14:textId="77777777" w:rsidR="000C79DB" w:rsidRPr="008E7D52" w:rsidRDefault="000C79DB" w:rsidP="000C79DB">
      <w:pPr>
        <w:spacing w:line="240" w:lineRule="auto"/>
        <w:rPr>
          <w:rFonts w:ascii="Times New Roman" w:eastAsia="Times New Roman" w:hAnsi="Times New Roman" w:cs="Times New Roman"/>
          <w:sz w:val="24"/>
          <w:szCs w:val="24"/>
        </w:rPr>
      </w:pPr>
    </w:p>
    <w:p w14:paraId="42BA2221"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Taking medication to keep her focused and stop her kicking off. (</w:t>
      </w:r>
      <w:proofErr w:type="gramStart"/>
      <w:r w:rsidRPr="008E7D52">
        <w:rPr>
          <w:rFonts w:eastAsia="Times New Roman"/>
          <w:color w:val="000000"/>
          <w:sz w:val="24"/>
          <w:szCs w:val="24"/>
        </w:rPr>
        <w:t>lines</w:t>
      </w:r>
      <w:proofErr w:type="gramEnd"/>
      <w:r w:rsidRPr="008E7D52">
        <w:rPr>
          <w:rFonts w:eastAsia="Times New Roman"/>
          <w:color w:val="000000"/>
          <w:sz w:val="24"/>
          <w:szCs w:val="24"/>
        </w:rPr>
        <w:t xml:space="preserve"> 31-33)</w:t>
      </w:r>
    </w:p>
    <w:p w14:paraId="79BC35A2" w14:textId="77777777" w:rsidR="000C79DB" w:rsidRPr="008E7D52" w:rsidRDefault="000C79DB" w:rsidP="000C79DB">
      <w:pPr>
        <w:spacing w:line="240" w:lineRule="auto"/>
        <w:rPr>
          <w:rFonts w:ascii="Times New Roman" w:eastAsia="Times New Roman" w:hAnsi="Times New Roman" w:cs="Times New Roman"/>
          <w:sz w:val="24"/>
          <w:szCs w:val="24"/>
        </w:rPr>
      </w:pPr>
    </w:p>
    <w:p w14:paraId="44628C66"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 xml:space="preserve">“It obviously keeps me calm. Like keeps me focused. And if I don't take </w:t>
      </w:r>
      <w:proofErr w:type="gramStart"/>
      <w:r w:rsidRPr="008E7D52">
        <w:rPr>
          <w:rFonts w:eastAsia="Times New Roman"/>
          <w:color w:val="000000"/>
          <w:sz w:val="24"/>
          <w:szCs w:val="24"/>
        </w:rPr>
        <w:t>it</w:t>
      </w:r>
      <w:proofErr w:type="gramEnd"/>
      <w:r w:rsidRPr="008E7D52">
        <w:rPr>
          <w:rFonts w:eastAsia="Times New Roman"/>
          <w:color w:val="000000"/>
          <w:sz w:val="24"/>
          <w:szCs w:val="24"/>
        </w:rPr>
        <w:t xml:space="preserve"> I kick off and stuff”.</w:t>
      </w:r>
    </w:p>
    <w:p w14:paraId="13B10B56" w14:textId="77777777" w:rsidR="000C79DB" w:rsidRPr="008E7D52" w:rsidRDefault="000C79DB" w:rsidP="000C79DB">
      <w:pPr>
        <w:spacing w:line="240" w:lineRule="auto"/>
        <w:rPr>
          <w:rFonts w:ascii="Times New Roman" w:eastAsia="Times New Roman" w:hAnsi="Times New Roman" w:cs="Times New Roman"/>
          <w:sz w:val="24"/>
          <w:szCs w:val="24"/>
        </w:rPr>
      </w:pPr>
    </w:p>
    <w:p w14:paraId="0A0C9366"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Using fidget toys to try and stay focused. (</w:t>
      </w:r>
      <w:proofErr w:type="gramStart"/>
      <w:r w:rsidRPr="008E7D52">
        <w:rPr>
          <w:rFonts w:eastAsia="Times New Roman"/>
          <w:color w:val="000000"/>
          <w:sz w:val="24"/>
          <w:szCs w:val="24"/>
        </w:rPr>
        <w:t>lines</w:t>
      </w:r>
      <w:proofErr w:type="gramEnd"/>
      <w:r w:rsidRPr="008E7D52">
        <w:rPr>
          <w:rFonts w:eastAsia="Times New Roman"/>
          <w:color w:val="000000"/>
          <w:sz w:val="24"/>
          <w:szCs w:val="24"/>
        </w:rPr>
        <w:t xml:space="preserve"> 18-19)</w:t>
      </w:r>
    </w:p>
    <w:p w14:paraId="1F7F6987" w14:textId="77777777" w:rsidR="000C79DB" w:rsidRPr="008E7D52" w:rsidRDefault="000C79DB" w:rsidP="000C79DB">
      <w:pPr>
        <w:spacing w:line="240" w:lineRule="auto"/>
        <w:rPr>
          <w:rFonts w:ascii="Times New Roman" w:eastAsia="Times New Roman" w:hAnsi="Times New Roman" w:cs="Times New Roman"/>
          <w:sz w:val="24"/>
          <w:szCs w:val="24"/>
        </w:rPr>
      </w:pPr>
    </w:p>
    <w:p w14:paraId="76001FBB"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“I’ve got different toys and stuff that keep me focused”.</w:t>
      </w:r>
    </w:p>
    <w:p w14:paraId="7DCE31E8" w14:textId="77777777" w:rsidR="000C79DB" w:rsidRPr="008E7D52" w:rsidRDefault="000C79DB" w:rsidP="000C79DB">
      <w:pPr>
        <w:spacing w:line="240" w:lineRule="auto"/>
        <w:rPr>
          <w:rFonts w:ascii="Times New Roman" w:eastAsia="Times New Roman" w:hAnsi="Times New Roman" w:cs="Times New Roman"/>
          <w:sz w:val="24"/>
          <w:szCs w:val="24"/>
        </w:rPr>
      </w:pPr>
    </w:p>
    <w:p w14:paraId="6A5D7D8D"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Trying to be good which is conceptualised as being focused (lines 87-94)</w:t>
      </w:r>
    </w:p>
    <w:p w14:paraId="1FA67632" w14:textId="77777777" w:rsidR="000C79DB" w:rsidRPr="008E7D52" w:rsidRDefault="000C79DB" w:rsidP="000C79DB">
      <w:pPr>
        <w:spacing w:line="240" w:lineRule="auto"/>
        <w:rPr>
          <w:rFonts w:ascii="Times New Roman" w:eastAsia="Times New Roman" w:hAnsi="Times New Roman" w:cs="Times New Roman"/>
          <w:sz w:val="24"/>
          <w:szCs w:val="24"/>
        </w:rPr>
      </w:pPr>
    </w:p>
    <w:p w14:paraId="50112C30"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 xml:space="preserve">“I try and be as best as I </w:t>
      </w:r>
      <w:proofErr w:type="gramStart"/>
      <w:r w:rsidRPr="008E7D52">
        <w:rPr>
          <w:rFonts w:eastAsia="Times New Roman"/>
          <w:color w:val="000000"/>
          <w:sz w:val="24"/>
          <w:szCs w:val="24"/>
        </w:rPr>
        <w:t>can..</w:t>
      </w:r>
      <w:proofErr w:type="gramEnd"/>
      <w:r w:rsidRPr="008E7D52">
        <w:rPr>
          <w:rFonts w:eastAsia="Times New Roman"/>
          <w:color w:val="000000"/>
          <w:sz w:val="24"/>
          <w:szCs w:val="24"/>
        </w:rPr>
        <w:t xml:space="preserve"> being like focused and making sure I'm not messing around in class”.</w:t>
      </w:r>
    </w:p>
    <w:p w14:paraId="3DD906FA" w14:textId="77777777" w:rsidR="000C79DB" w:rsidRPr="008E7D52" w:rsidRDefault="000C79DB" w:rsidP="000C79DB">
      <w:pPr>
        <w:spacing w:line="240" w:lineRule="auto"/>
        <w:rPr>
          <w:rFonts w:ascii="Times New Roman" w:eastAsia="Times New Roman" w:hAnsi="Times New Roman" w:cs="Times New Roman"/>
          <w:sz w:val="24"/>
          <w:szCs w:val="24"/>
        </w:rPr>
      </w:pPr>
    </w:p>
    <w:p w14:paraId="49ED80FB"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b/>
          <w:bCs/>
          <w:color w:val="000000"/>
          <w:sz w:val="24"/>
          <w:szCs w:val="24"/>
        </w:rPr>
        <w:t>Kicking off and being given sanctions</w:t>
      </w:r>
    </w:p>
    <w:p w14:paraId="377A070F" w14:textId="77777777" w:rsidR="000C79DB" w:rsidRPr="008E7D52" w:rsidRDefault="000C79DB" w:rsidP="000C79DB">
      <w:pPr>
        <w:spacing w:line="240" w:lineRule="auto"/>
        <w:rPr>
          <w:rFonts w:ascii="Times New Roman" w:eastAsia="Times New Roman" w:hAnsi="Times New Roman" w:cs="Times New Roman"/>
          <w:sz w:val="24"/>
          <w:szCs w:val="24"/>
        </w:rPr>
      </w:pPr>
    </w:p>
    <w:p w14:paraId="5F6D972D"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Not taking medication and kicking off. (</w:t>
      </w:r>
      <w:proofErr w:type="gramStart"/>
      <w:r w:rsidRPr="008E7D52">
        <w:rPr>
          <w:rFonts w:eastAsia="Times New Roman"/>
          <w:color w:val="000000"/>
          <w:sz w:val="24"/>
          <w:szCs w:val="24"/>
        </w:rPr>
        <w:t>lines</w:t>
      </w:r>
      <w:proofErr w:type="gramEnd"/>
      <w:r w:rsidRPr="008E7D52">
        <w:rPr>
          <w:rFonts w:eastAsia="Times New Roman"/>
          <w:color w:val="000000"/>
          <w:sz w:val="24"/>
          <w:szCs w:val="24"/>
        </w:rPr>
        <w:t xml:space="preserve"> 36-38)</w:t>
      </w:r>
    </w:p>
    <w:p w14:paraId="0A4D7331" w14:textId="77777777" w:rsidR="000C79DB" w:rsidRPr="008E7D52" w:rsidRDefault="000C79DB" w:rsidP="000C79DB">
      <w:pPr>
        <w:spacing w:line="240" w:lineRule="auto"/>
        <w:rPr>
          <w:rFonts w:ascii="Times New Roman" w:eastAsia="Times New Roman" w:hAnsi="Times New Roman" w:cs="Times New Roman"/>
          <w:sz w:val="24"/>
          <w:szCs w:val="24"/>
        </w:rPr>
      </w:pPr>
    </w:p>
    <w:p w14:paraId="5848CA1C"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 xml:space="preserve">“I’ll scream, </w:t>
      </w:r>
      <w:proofErr w:type="gramStart"/>
      <w:r w:rsidRPr="008E7D52">
        <w:rPr>
          <w:rFonts w:eastAsia="Times New Roman"/>
          <w:color w:val="000000"/>
          <w:sz w:val="24"/>
          <w:szCs w:val="24"/>
        </w:rPr>
        <w:t>shout</w:t>
      </w:r>
      <w:proofErr w:type="gramEnd"/>
      <w:r w:rsidRPr="008E7D52">
        <w:rPr>
          <w:rFonts w:eastAsia="Times New Roman"/>
          <w:color w:val="000000"/>
          <w:sz w:val="24"/>
          <w:szCs w:val="24"/>
        </w:rPr>
        <w:t xml:space="preserve"> and get detentions at school and stuff. It just really like, kicks me off and I just go </w:t>
      </w:r>
      <w:proofErr w:type="gramStart"/>
      <w:r w:rsidRPr="008E7D52">
        <w:rPr>
          <w:rFonts w:eastAsia="Times New Roman"/>
          <w:color w:val="000000"/>
          <w:sz w:val="24"/>
          <w:szCs w:val="24"/>
        </w:rPr>
        <w:t>really mad</w:t>
      </w:r>
      <w:proofErr w:type="gramEnd"/>
      <w:r w:rsidRPr="008E7D52">
        <w:rPr>
          <w:rFonts w:eastAsia="Times New Roman"/>
          <w:color w:val="000000"/>
          <w:sz w:val="24"/>
          <w:szCs w:val="24"/>
        </w:rPr>
        <w:t>.”</w:t>
      </w:r>
    </w:p>
    <w:p w14:paraId="7B7E6D8F" w14:textId="77777777" w:rsidR="000C79DB" w:rsidRPr="008E7D52" w:rsidRDefault="000C79DB" w:rsidP="000C79DB">
      <w:pPr>
        <w:spacing w:line="240" w:lineRule="auto"/>
        <w:rPr>
          <w:rFonts w:ascii="Times New Roman" w:eastAsia="Times New Roman" w:hAnsi="Times New Roman" w:cs="Times New Roman"/>
          <w:sz w:val="24"/>
          <w:szCs w:val="24"/>
        </w:rPr>
      </w:pPr>
    </w:p>
    <w:p w14:paraId="3C3DFB8A"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Kicking off and being naughty. (</w:t>
      </w:r>
      <w:proofErr w:type="gramStart"/>
      <w:r w:rsidRPr="008E7D52">
        <w:rPr>
          <w:rFonts w:eastAsia="Times New Roman"/>
          <w:color w:val="000000"/>
          <w:sz w:val="24"/>
          <w:szCs w:val="24"/>
        </w:rPr>
        <w:t>lines</w:t>
      </w:r>
      <w:proofErr w:type="gramEnd"/>
      <w:r w:rsidRPr="008E7D52">
        <w:rPr>
          <w:rFonts w:eastAsia="Times New Roman"/>
          <w:color w:val="000000"/>
          <w:sz w:val="24"/>
          <w:szCs w:val="24"/>
        </w:rPr>
        <w:t xml:space="preserve"> 208-215)</w:t>
      </w:r>
    </w:p>
    <w:p w14:paraId="30E7A8E3" w14:textId="77777777" w:rsidR="000C79DB" w:rsidRPr="008E7D52" w:rsidRDefault="000C79DB" w:rsidP="000C79DB">
      <w:pPr>
        <w:spacing w:line="240" w:lineRule="auto"/>
        <w:rPr>
          <w:rFonts w:ascii="Times New Roman" w:eastAsia="Times New Roman" w:hAnsi="Times New Roman" w:cs="Times New Roman"/>
          <w:sz w:val="24"/>
          <w:szCs w:val="24"/>
        </w:rPr>
      </w:pPr>
    </w:p>
    <w:p w14:paraId="4246D871"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 xml:space="preserve">“Makes me kick off… I'll get on the conduct board and be naughty… I’ll shout out, I’ll like not </w:t>
      </w:r>
      <w:proofErr w:type="gramStart"/>
      <w:r w:rsidRPr="008E7D52">
        <w:rPr>
          <w:rFonts w:eastAsia="Times New Roman"/>
          <w:color w:val="000000"/>
          <w:sz w:val="24"/>
          <w:szCs w:val="24"/>
        </w:rPr>
        <w:t>listen</w:t>
      </w:r>
      <w:proofErr w:type="gramEnd"/>
      <w:r w:rsidRPr="008E7D52">
        <w:rPr>
          <w:rFonts w:eastAsia="Times New Roman"/>
          <w:color w:val="000000"/>
          <w:sz w:val="24"/>
          <w:szCs w:val="24"/>
        </w:rPr>
        <w:t xml:space="preserve"> to her, I won’t do my work.”</w:t>
      </w:r>
    </w:p>
    <w:p w14:paraId="32EA47EF" w14:textId="77777777" w:rsidR="000C79DB" w:rsidRPr="008E7D52" w:rsidRDefault="000C79DB" w:rsidP="000C79DB">
      <w:pPr>
        <w:spacing w:line="240" w:lineRule="auto"/>
        <w:rPr>
          <w:rFonts w:ascii="Times New Roman" w:eastAsia="Times New Roman" w:hAnsi="Times New Roman" w:cs="Times New Roman"/>
          <w:sz w:val="24"/>
          <w:szCs w:val="24"/>
        </w:rPr>
      </w:pPr>
    </w:p>
    <w:p w14:paraId="60D67057"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b/>
          <w:bCs/>
          <w:color w:val="000000"/>
          <w:sz w:val="24"/>
          <w:szCs w:val="24"/>
        </w:rPr>
        <w:t>Feeling judged by others and judging self</w:t>
      </w:r>
    </w:p>
    <w:p w14:paraId="1DA0B59D" w14:textId="77777777" w:rsidR="000C79DB" w:rsidRPr="008E7D52" w:rsidRDefault="000C79DB" w:rsidP="000C79DB">
      <w:pPr>
        <w:spacing w:line="240" w:lineRule="auto"/>
        <w:rPr>
          <w:rFonts w:ascii="Times New Roman" w:eastAsia="Times New Roman" w:hAnsi="Times New Roman" w:cs="Times New Roman"/>
          <w:sz w:val="24"/>
          <w:szCs w:val="24"/>
        </w:rPr>
      </w:pPr>
    </w:p>
    <w:p w14:paraId="3964131D"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 xml:space="preserve">Feeling happy when she is being </w:t>
      </w:r>
      <w:proofErr w:type="gramStart"/>
      <w:r w:rsidRPr="008E7D52">
        <w:rPr>
          <w:rFonts w:eastAsia="Times New Roman"/>
          <w:color w:val="000000"/>
          <w:sz w:val="24"/>
          <w:szCs w:val="24"/>
        </w:rPr>
        <w:t>good</w:t>
      </w:r>
      <w:proofErr w:type="gramEnd"/>
      <w:r w:rsidRPr="008E7D52">
        <w:rPr>
          <w:rFonts w:eastAsia="Times New Roman"/>
          <w:color w:val="000000"/>
          <w:sz w:val="24"/>
          <w:szCs w:val="24"/>
        </w:rPr>
        <w:t xml:space="preserve"> and teachers are proud of her. (</w:t>
      </w:r>
      <w:proofErr w:type="gramStart"/>
      <w:r w:rsidRPr="008E7D52">
        <w:rPr>
          <w:rFonts w:eastAsia="Times New Roman"/>
          <w:color w:val="000000"/>
          <w:sz w:val="24"/>
          <w:szCs w:val="24"/>
        </w:rPr>
        <w:t>lines</w:t>
      </w:r>
      <w:proofErr w:type="gramEnd"/>
      <w:r w:rsidRPr="008E7D52">
        <w:rPr>
          <w:rFonts w:eastAsia="Times New Roman"/>
          <w:color w:val="000000"/>
          <w:sz w:val="24"/>
          <w:szCs w:val="24"/>
        </w:rPr>
        <w:t xml:space="preserve"> 97-104)</w:t>
      </w:r>
    </w:p>
    <w:p w14:paraId="4F3E1986" w14:textId="77777777" w:rsidR="000C79DB" w:rsidRPr="008E7D52" w:rsidRDefault="000C79DB" w:rsidP="000C79DB">
      <w:pPr>
        <w:spacing w:line="240" w:lineRule="auto"/>
        <w:rPr>
          <w:rFonts w:ascii="Times New Roman" w:eastAsia="Times New Roman" w:hAnsi="Times New Roman" w:cs="Times New Roman"/>
          <w:sz w:val="24"/>
          <w:szCs w:val="24"/>
        </w:rPr>
      </w:pPr>
    </w:p>
    <w:p w14:paraId="1C66094A"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w:t>
      </w:r>
      <w:proofErr w:type="gramStart"/>
      <w:r w:rsidRPr="008E7D52">
        <w:rPr>
          <w:rFonts w:eastAsia="Times New Roman"/>
          <w:color w:val="000000"/>
          <w:sz w:val="24"/>
          <w:szCs w:val="24"/>
        </w:rPr>
        <w:t>Happy..</w:t>
      </w:r>
      <w:proofErr w:type="gramEnd"/>
      <w:r w:rsidRPr="008E7D52">
        <w:rPr>
          <w:rFonts w:eastAsia="Times New Roman"/>
          <w:color w:val="000000"/>
          <w:sz w:val="24"/>
          <w:szCs w:val="24"/>
        </w:rPr>
        <w:t xml:space="preserve"> like I’m being good and I'm not getting in trouble. I think they're (teachers) proud of me”.</w:t>
      </w:r>
    </w:p>
    <w:p w14:paraId="117F2D09" w14:textId="77777777" w:rsidR="000C79DB" w:rsidRPr="008E7D52" w:rsidRDefault="000C79DB" w:rsidP="000C79DB">
      <w:pPr>
        <w:spacing w:line="240" w:lineRule="auto"/>
        <w:rPr>
          <w:rFonts w:ascii="Times New Roman" w:eastAsia="Times New Roman" w:hAnsi="Times New Roman" w:cs="Times New Roman"/>
          <w:sz w:val="24"/>
          <w:szCs w:val="24"/>
        </w:rPr>
      </w:pPr>
    </w:p>
    <w:p w14:paraId="56EF5AE1"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Being hypo is being naughty. (</w:t>
      </w:r>
      <w:proofErr w:type="gramStart"/>
      <w:r w:rsidRPr="008E7D52">
        <w:rPr>
          <w:rFonts w:eastAsia="Times New Roman"/>
          <w:color w:val="000000"/>
          <w:sz w:val="24"/>
          <w:szCs w:val="24"/>
        </w:rPr>
        <w:t>lines</w:t>
      </w:r>
      <w:proofErr w:type="gramEnd"/>
      <w:r w:rsidRPr="008E7D52">
        <w:rPr>
          <w:rFonts w:eastAsia="Times New Roman"/>
          <w:color w:val="000000"/>
          <w:sz w:val="24"/>
          <w:szCs w:val="24"/>
        </w:rPr>
        <w:t xml:space="preserve"> 79-82)</w:t>
      </w:r>
    </w:p>
    <w:p w14:paraId="377E54D0" w14:textId="77777777" w:rsidR="000C79DB" w:rsidRPr="008E7D52" w:rsidRDefault="000C79DB" w:rsidP="000C79DB">
      <w:pPr>
        <w:spacing w:line="240" w:lineRule="auto"/>
        <w:rPr>
          <w:rFonts w:ascii="Times New Roman" w:eastAsia="Times New Roman" w:hAnsi="Times New Roman" w:cs="Times New Roman"/>
          <w:sz w:val="24"/>
          <w:szCs w:val="24"/>
        </w:rPr>
      </w:pPr>
    </w:p>
    <w:p w14:paraId="048878B2"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“Be naughty. Be hypo”.</w:t>
      </w:r>
    </w:p>
    <w:p w14:paraId="028B02EF" w14:textId="77777777" w:rsidR="000C79DB" w:rsidRPr="008E7D52" w:rsidRDefault="000C79DB" w:rsidP="000C79DB">
      <w:pPr>
        <w:spacing w:line="240" w:lineRule="auto"/>
        <w:rPr>
          <w:rFonts w:ascii="Times New Roman" w:eastAsia="Times New Roman" w:hAnsi="Times New Roman" w:cs="Times New Roman"/>
          <w:sz w:val="24"/>
          <w:szCs w:val="24"/>
        </w:rPr>
      </w:pPr>
    </w:p>
    <w:p w14:paraId="29FC3C21"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Not believed and blamed by a teacher because perceived as naughty. (</w:t>
      </w:r>
      <w:proofErr w:type="gramStart"/>
      <w:r w:rsidRPr="008E7D52">
        <w:rPr>
          <w:rFonts w:eastAsia="Times New Roman"/>
          <w:color w:val="000000"/>
          <w:sz w:val="24"/>
          <w:szCs w:val="24"/>
        </w:rPr>
        <w:t>lines</w:t>
      </w:r>
      <w:proofErr w:type="gramEnd"/>
      <w:r w:rsidRPr="008E7D52">
        <w:rPr>
          <w:rFonts w:eastAsia="Times New Roman"/>
          <w:color w:val="000000"/>
          <w:sz w:val="24"/>
          <w:szCs w:val="24"/>
        </w:rPr>
        <w:t xml:space="preserve"> 248-251)</w:t>
      </w:r>
    </w:p>
    <w:p w14:paraId="4C9B8566" w14:textId="77777777" w:rsidR="000C79DB" w:rsidRPr="008E7D52" w:rsidRDefault="000C79DB" w:rsidP="000C79DB">
      <w:pPr>
        <w:spacing w:line="240" w:lineRule="auto"/>
        <w:rPr>
          <w:rFonts w:ascii="Times New Roman" w:eastAsia="Times New Roman" w:hAnsi="Times New Roman" w:cs="Times New Roman"/>
          <w:sz w:val="24"/>
          <w:szCs w:val="24"/>
        </w:rPr>
      </w:pPr>
    </w:p>
    <w:p w14:paraId="05596882"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“I wouldn't do that. I'm a nice girl and all that lot. But Miss wouldn’t believe me because I was always naughty. No one ever believed me”.</w:t>
      </w:r>
    </w:p>
    <w:p w14:paraId="520AFD85" w14:textId="77777777" w:rsidR="000C79DB" w:rsidRPr="008E7D52" w:rsidRDefault="000C79DB" w:rsidP="000C79DB">
      <w:pPr>
        <w:spacing w:line="240" w:lineRule="auto"/>
        <w:rPr>
          <w:rFonts w:ascii="Times New Roman" w:eastAsia="Times New Roman" w:hAnsi="Times New Roman" w:cs="Times New Roman"/>
          <w:sz w:val="24"/>
          <w:szCs w:val="24"/>
        </w:rPr>
      </w:pPr>
    </w:p>
    <w:p w14:paraId="0AACBD4C"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Contrast between people thinking Tia is nasty and friends knowing she is not like that. (</w:t>
      </w:r>
      <w:proofErr w:type="gramStart"/>
      <w:r w:rsidRPr="008E7D52">
        <w:rPr>
          <w:rFonts w:eastAsia="Times New Roman"/>
          <w:color w:val="000000"/>
          <w:sz w:val="24"/>
          <w:szCs w:val="24"/>
        </w:rPr>
        <w:t>lines</w:t>
      </w:r>
      <w:proofErr w:type="gramEnd"/>
      <w:r w:rsidRPr="008E7D52">
        <w:rPr>
          <w:rFonts w:eastAsia="Times New Roman"/>
          <w:color w:val="000000"/>
          <w:sz w:val="24"/>
          <w:szCs w:val="24"/>
        </w:rPr>
        <w:t xml:space="preserve"> 367-370)</w:t>
      </w:r>
    </w:p>
    <w:p w14:paraId="1FE6C841" w14:textId="77777777" w:rsidR="000C79DB" w:rsidRPr="008E7D52" w:rsidRDefault="000C79DB" w:rsidP="000C79DB">
      <w:pPr>
        <w:spacing w:line="240" w:lineRule="auto"/>
        <w:rPr>
          <w:rFonts w:ascii="Times New Roman" w:eastAsia="Times New Roman" w:hAnsi="Times New Roman" w:cs="Times New Roman"/>
          <w:sz w:val="24"/>
          <w:szCs w:val="24"/>
        </w:rPr>
      </w:pPr>
    </w:p>
    <w:p w14:paraId="739D2F91"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“Some of them say I'm nasty. Not my friends but some people say I'm nasty. Some people say I'm violent when I’m not. I've never hit someone, I’m not like that”.</w:t>
      </w:r>
    </w:p>
    <w:p w14:paraId="7036B23A" w14:textId="77777777" w:rsidR="000C79DB" w:rsidRPr="008E7D52" w:rsidRDefault="000C79DB" w:rsidP="000C79DB">
      <w:pPr>
        <w:spacing w:line="240" w:lineRule="auto"/>
        <w:rPr>
          <w:rFonts w:ascii="Times New Roman" w:eastAsia="Times New Roman" w:hAnsi="Times New Roman" w:cs="Times New Roman"/>
          <w:sz w:val="24"/>
          <w:szCs w:val="24"/>
        </w:rPr>
      </w:pPr>
    </w:p>
    <w:p w14:paraId="7D605247"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Feeling guilty about saying something nasty to mum. (</w:t>
      </w:r>
      <w:proofErr w:type="gramStart"/>
      <w:r w:rsidRPr="008E7D52">
        <w:rPr>
          <w:rFonts w:eastAsia="Times New Roman"/>
          <w:color w:val="000000"/>
          <w:sz w:val="24"/>
          <w:szCs w:val="24"/>
        </w:rPr>
        <w:t>lines</w:t>
      </w:r>
      <w:proofErr w:type="gramEnd"/>
      <w:r w:rsidRPr="008E7D52">
        <w:rPr>
          <w:rFonts w:eastAsia="Times New Roman"/>
          <w:color w:val="000000"/>
          <w:sz w:val="24"/>
          <w:szCs w:val="24"/>
        </w:rPr>
        <w:t xml:space="preserve"> 387-388)</w:t>
      </w:r>
    </w:p>
    <w:p w14:paraId="73416DB1" w14:textId="77777777" w:rsidR="000C79DB" w:rsidRPr="008E7D52" w:rsidRDefault="000C79DB" w:rsidP="000C79DB">
      <w:pPr>
        <w:spacing w:line="240" w:lineRule="auto"/>
        <w:rPr>
          <w:rFonts w:ascii="Times New Roman" w:eastAsia="Times New Roman" w:hAnsi="Times New Roman" w:cs="Times New Roman"/>
          <w:sz w:val="24"/>
          <w:szCs w:val="24"/>
        </w:rPr>
      </w:pPr>
    </w:p>
    <w:p w14:paraId="301A21E7"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“I feel bad about what I've said because I’ll say something really nasty.”</w:t>
      </w:r>
    </w:p>
    <w:p w14:paraId="75936578" w14:textId="77777777" w:rsidR="000C79DB" w:rsidRPr="008E7D52" w:rsidRDefault="000C79DB" w:rsidP="000C79DB">
      <w:pPr>
        <w:spacing w:line="240" w:lineRule="auto"/>
        <w:rPr>
          <w:rFonts w:ascii="Times New Roman" w:eastAsia="Times New Roman" w:hAnsi="Times New Roman" w:cs="Times New Roman"/>
          <w:sz w:val="24"/>
          <w:szCs w:val="24"/>
        </w:rPr>
      </w:pPr>
    </w:p>
    <w:p w14:paraId="32A8A288"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 xml:space="preserve">As people get to know Tia </w:t>
      </w:r>
      <w:proofErr w:type="gramStart"/>
      <w:r w:rsidRPr="008E7D52">
        <w:rPr>
          <w:rFonts w:eastAsia="Times New Roman"/>
          <w:color w:val="000000"/>
          <w:sz w:val="24"/>
          <w:szCs w:val="24"/>
        </w:rPr>
        <w:t>more</w:t>
      </w:r>
      <w:proofErr w:type="gramEnd"/>
      <w:r w:rsidRPr="008E7D52">
        <w:rPr>
          <w:rFonts w:eastAsia="Times New Roman"/>
          <w:color w:val="000000"/>
          <w:sz w:val="24"/>
          <w:szCs w:val="24"/>
        </w:rPr>
        <w:t xml:space="preserve"> they believe her more and realise she is nice. (</w:t>
      </w:r>
      <w:proofErr w:type="gramStart"/>
      <w:r w:rsidRPr="008E7D52">
        <w:rPr>
          <w:rFonts w:eastAsia="Times New Roman"/>
          <w:color w:val="000000"/>
          <w:sz w:val="24"/>
          <w:szCs w:val="24"/>
        </w:rPr>
        <w:t>lines</w:t>
      </w:r>
      <w:proofErr w:type="gramEnd"/>
      <w:r w:rsidRPr="008E7D52">
        <w:rPr>
          <w:rFonts w:eastAsia="Times New Roman"/>
          <w:color w:val="000000"/>
          <w:sz w:val="24"/>
          <w:szCs w:val="24"/>
        </w:rPr>
        <w:t xml:space="preserve"> 253-256)</w:t>
      </w:r>
    </w:p>
    <w:p w14:paraId="0A7011A7" w14:textId="77777777" w:rsidR="000C79DB" w:rsidRPr="008E7D52" w:rsidRDefault="000C79DB" w:rsidP="000C79DB">
      <w:pPr>
        <w:spacing w:line="240" w:lineRule="auto"/>
        <w:rPr>
          <w:rFonts w:ascii="Times New Roman" w:eastAsia="Times New Roman" w:hAnsi="Times New Roman" w:cs="Times New Roman"/>
          <w:sz w:val="24"/>
          <w:szCs w:val="24"/>
        </w:rPr>
      </w:pPr>
    </w:p>
    <w:p w14:paraId="0861E9C5"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“But now I'm not like that with anybody. Like Miss P obviously believes me because I always go to her if I need her for something”.</w:t>
      </w:r>
    </w:p>
    <w:p w14:paraId="22202CF4" w14:textId="77777777" w:rsidR="000C79DB" w:rsidRPr="008E7D52" w:rsidRDefault="000C79DB">
      <w:pPr>
        <w:rPr>
          <w:b/>
          <w:sz w:val="24"/>
          <w:szCs w:val="24"/>
        </w:rPr>
      </w:pPr>
    </w:p>
    <w:p w14:paraId="3E03A616" w14:textId="77777777" w:rsidR="000C79DB" w:rsidRPr="008E7D52" w:rsidRDefault="000C79DB">
      <w:pPr>
        <w:rPr>
          <w:b/>
          <w:sz w:val="24"/>
          <w:szCs w:val="24"/>
        </w:rPr>
      </w:pPr>
    </w:p>
    <w:p w14:paraId="12D979B5" w14:textId="77777777" w:rsidR="000C79DB" w:rsidRPr="008E7D52" w:rsidRDefault="000C79DB">
      <w:pPr>
        <w:rPr>
          <w:b/>
          <w:sz w:val="24"/>
          <w:szCs w:val="24"/>
        </w:rPr>
      </w:pPr>
    </w:p>
    <w:p w14:paraId="0638F6FC" w14:textId="77777777" w:rsidR="000C79DB" w:rsidRPr="008E7D52" w:rsidRDefault="000C79DB">
      <w:pPr>
        <w:rPr>
          <w:b/>
          <w:sz w:val="24"/>
          <w:szCs w:val="24"/>
        </w:rPr>
      </w:pPr>
    </w:p>
    <w:p w14:paraId="346CEA48" w14:textId="77777777" w:rsidR="00A0204B" w:rsidRPr="008E7D52" w:rsidRDefault="00A0204B">
      <w:pPr>
        <w:rPr>
          <w:b/>
          <w:sz w:val="24"/>
          <w:szCs w:val="24"/>
        </w:rPr>
      </w:pPr>
    </w:p>
    <w:p w14:paraId="1D1E7ADD" w14:textId="77777777" w:rsidR="00A0204B" w:rsidRPr="008E7D52" w:rsidRDefault="00A0204B">
      <w:pPr>
        <w:rPr>
          <w:b/>
          <w:sz w:val="24"/>
          <w:szCs w:val="24"/>
        </w:rPr>
      </w:pPr>
    </w:p>
    <w:p w14:paraId="2C6CEF26" w14:textId="77777777" w:rsidR="00A0204B" w:rsidRPr="008E7D52" w:rsidRDefault="00A0204B">
      <w:pPr>
        <w:rPr>
          <w:b/>
          <w:sz w:val="24"/>
          <w:szCs w:val="24"/>
        </w:rPr>
      </w:pPr>
    </w:p>
    <w:p w14:paraId="4EF7C333" w14:textId="77777777" w:rsidR="00A0204B" w:rsidRPr="008E7D52" w:rsidRDefault="00A0204B">
      <w:pPr>
        <w:rPr>
          <w:b/>
          <w:sz w:val="24"/>
          <w:szCs w:val="24"/>
        </w:rPr>
      </w:pPr>
    </w:p>
    <w:p w14:paraId="682F613F" w14:textId="77777777" w:rsidR="00A0204B" w:rsidRPr="008E7D52" w:rsidRDefault="00A0204B">
      <w:pPr>
        <w:rPr>
          <w:b/>
          <w:sz w:val="24"/>
          <w:szCs w:val="24"/>
        </w:rPr>
      </w:pPr>
    </w:p>
    <w:p w14:paraId="68BA347B" w14:textId="77777777" w:rsidR="00A0204B" w:rsidRPr="008E7D52" w:rsidRDefault="00A0204B">
      <w:pPr>
        <w:rPr>
          <w:b/>
          <w:sz w:val="24"/>
          <w:szCs w:val="24"/>
        </w:rPr>
      </w:pPr>
    </w:p>
    <w:p w14:paraId="1BE9BE25" w14:textId="77777777" w:rsidR="00A0204B" w:rsidRPr="008E7D52" w:rsidRDefault="00A0204B">
      <w:pPr>
        <w:rPr>
          <w:b/>
          <w:sz w:val="24"/>
          <w:szCs w:val="24"/>
        </w:rPr>
      </w:pPr>
    </w:p>
    <w:p w14:paraId="634C82FD" w14:textId="77777777" w:rsidR="00A0204B" w:rsidRPr="008E7D52" w:rsidRDefault="00A0204B">
      <w:pPr>
        <w:rPr>
          <w:b/>
          <w:sz w:val="24"/>
          <w:szCs w:val="24"/>
        </w:rPr>
      </w:pPr>
    </w:p>
    <w:p w14:paraId="7BF0C2DC" w14:textId="77777777" w:rsidR="00A0204B" w:rsidRPr="008E7D52" w:rsidRDefault="00A0204B">
      <w:pPr>
        <w:rPr>
          <w:b/>
          <w:sz w:val="24"/>
          <w:szCs w:val="24"/>
        </w:rPr>
      </w:pPr>
    </w:p>
    <w:p w14:paraId="1A0250F2" w14:textId="77777777" w:rsidR="00A0204B" w:rsidRPr="008E7D52" w:rsidRDefault="00A0204B">
      <w:pPr>
        <w:rPr>
          <w:b/>
          <w:sz w:val="24"/>
          <w:szCs w:val="24"/>
        </w:rPr>
      </w:pPr>
    </w:p>
    <w:p w14:paraId="121FB11D" w14:textId="77777777" w:rsidR="00A0204B" w:rsidRPr="008E7D52" w:rsidRDefault="00A0204B">
      <w:pPr>
        <w:rPr>
          <w:b/>
          <w:sz w:val="24"/>
          <w:szCs w:val="24"/>
        </w:rPr>
      </w:pPr>
    </w:p>
    <w:p w14:paraId="2A169CEC" w14:textId="77777777" w:rsidR="00A0204B" w:rsidRPr="008E7D52" w:rsidRDefault="00A0204B">
      <w:pPr>
        <w:rPr>
          <w:b/>
          <w:sz w:val="24"/>
          <w:szCs w:val="24"/>
        </w:rPr>
      </w:pPr>
    </w:p>
    <w:p w14:paraId="44EE2DE0" w14:textId="77777777" w:rsidR="00A0204B" w:rsidRPr="008E7D52" w:rsidRDefault="00A0204B">
      <w:pPr>
        <w:rPr>
          <w:b/>
          <w:sz w:val="24"/>
          <w:szCs w:val="24"/>
        </w:rPr>
      </w:pPr>
    </w:p>
    <w:p w14:paraId="68FCD8EB" w14:textId="77777777" w:rsidR="00A0204B" w:rsidRPr="008E7D52" w:rsidRDefault="00A0204B">
      <w:pPr>
        <w:rPr>
          <w:b/>
          <w:sz w:val="24"/>
          <w:szCs w:val="24"/>
        </w:rPr>
      </w:pPr>
    </w:p>
    <w:p w14:paraId="607917E3" w14:textId="77777777" w:rsidR="00A0204B" w:rsidRPr="008E7D52" w:rsidRDefault="00A0204B">
      <w:pPr>
        <w:rPr>
          <w:b/>
          <w:sz w:val="24"/>
          <w:szCs w:val="24"/>
        </w:rPr>
      </w:pPr>
    </w:p>
    <w:p w14:paraId="433D1C2A" w14:textId="77777777" w:rsidR="00A0204B" w:rsidRPr="008E7D52" w:rsidRDefault="00A0204B">
      <w:pPr>
        <w:rPr>
          <w:b/>
          <w:sz w:val="24"/>
          <w:szCs w:val="24"/>
        </w:rPr>
      </w:pPr>
    </w:p>
    <w:p w14:paraId="760D85B5" w14:textId="77777777" w:rsidR="000C79DB" w:rsidRPr="008E7D52" w:rsidRDefault="000C79DB">
      <w:pPr>
        <w:rPr>
          <w:b/>
          <w:sz w:val="24"/>
          <w:szCs w:val="24"/>
        </w:rPr>
      </w:pPr>
    </w:p>
    <w:p w14:paraId="0DC8F8FB" w14:textId="5267E01C" w:rsidR="000C79DB" w:rsidRPr="008E7D52" w:rsidRDefault="000C79DB">
      <w:pPr>
        <w:rPr>
          <w:b/>
          <w:sz w:val="24"/>
          <w:szCs w:val="24"/>
        </w:rPr>
      </w:pPr>
      <w:r w:rsidRPr="008E7D52">
        <w:rPr>
          <w:b/>
          <w:sz w:val="24"/>
          <w:szCs w:val="24"/>
        </w:rPr>
        <w:lastRenderedPageBreak/>
        <w:t>Appendix 20:</w:t>
      </w:r>
    </w:p>
    <w:p w14:paraId="4361D483" w14:textId="77777777" w:rsidR="000C79DB" w:rsidRPr="008E7D52" w:rsidRDefault="000C79DB">
      <w:pPr>
        <w:rPr>
          <w:b/>
          <w:sz w:val="24"/>
          <w:szCs w:val="24"/>
        </w:rPr>
      </w:pPr>
    </w:p>
    <w:p w14:paraId="59E70E04"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b/>
          <w:bCs/>
          <w:color w:val="000000"/>
          <w:sz w:val="24"/>
          <w:szCs w:val="24"/>
        </w:rPr>
        <w:t>Personal Experiential Themes (PETs) for Harry</w:t>
      </w:r>
    </w:p>
    <w:p w14:paraId="10118F84"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ascii="Times New Roman" w:eastAsia="Times New Roman" w:hAnsi="Times New Roman" w:cs="Times New Roman"/>
          <w:sz w:val="24"/>
          <w:szCs w:val="24"/>
        </w:rPr>
        <w:br/>
      </w:r>
    </w:p>
    <w:p w14:paraId="0CBB6930" w14:textId="77777777" w:rsidR="000C79DB" w:rsidRPr="008E7D52" w:rsidRDefault="000C79DB" w:rsidP="00AE64CC">
      <w:pPr>
        <w:numPr>
          <w:ilvl w:val="0"/>
          <w:numId w:val="9"/>
        </w:numPr>
        <w:spacing w:line="240" w:lineRule="auto"/>
        <w:ind w:hanging="720"/>
        <w:textAlignment w:val="baseline"/>
        <w:rPr>
          <w:rFonts w:eastAsia="Times New Roman"/>
          <w:b/>
          <w:bCs/>
          <w:color w:val="000000"/>
          <w:sz w:val="24"/>
          <w:szCs w:val="24"/>
        </w:rPr>
      </w:pPr>
      <w:r w:rsidRPr="008E7D52">
        <w:rPr>
          <w:rFonts w:eastAsia="Times New Roman"/>
          <w:b/>
          <w:bCs/>
          <w:color w:val="000000"/>
          <w:sz w:val="24"/>
          <w:szCs w:val="24"/>
        </w:rPr>
        <w:t>THE POWER OF ADULTS</w:t>
      </w:r>
    </w:p>
    <w:p w14:paraId="0CBF0CB0" w14:textId="77777777" w:rsidR="000C79DB" w:rsidRPr="008E7D52" w:rsidRDefault="000C79DB" w:rsidP="000C79DB">
      <w:pPr>
        <w:spacing w:line="240" w:lineRule="auto"/>
        <w:rPr>
          <w:rFonts w:ascii="Times New Roman" w:eastAsia="Times New Roman" w:hAnsi="Times New Roman" w:cs="Times New Roman"/>
          <w:sz w:val="24"/>
          <w:szCs w:val="24"/>
        </w:rPr>
      </w:pPr>
    </w:p>
    <w:p w14:paraId="185682E6"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b/>
          <w:bCs/>
          <w:color w:val="000000"/>
          <w:sz w:val="24"/>
          <w:szCs w:val="24"/>
        </w:rPr>
        <w:t xml:space="preserve">Likes to talk but perceived as naughty and told </w:t>
      </w:r>
      <w:proofErr w:type="gramStart"/>
      <w:r w:rsidRPr="008E7D52">
        <w:rPr>
          <w:rFonts w:eastAsia="Times New Roman"/>
          <w:b/>
          <w:bCs/>
          <w:color w:val="000000"/>
          <w:sz w:val="24"/>
          <w:szCs w:val="24"/>
        </w:rPr>
        <w:t>off</w:t>
      </w:r>
      <w:proofErr w:type="gramEnd"/>
    </w:p>
    <w:p w14:paraId="49E8658E" w14:textId="77777777" w:rsidR="000C79DB" w:rsidRPr="008E7D52" w:rsidRDefault="000C79DB" w:rsidP="000C79DB">
      <w:pPr>
        <w:spacing w:line="240" w:lineRule="auto"/>
        <w:rPr>
          <w:rFonts w:ascii="Times New Roman" w:eastAsia="Times New Roman" w:hAnsi="Times New Roman" w:cs="Times New Roman"/>
          <w:sz w:val="24"/>
          <w:szCs w:val="24"/>
        </w:rPr>
      </w:pPr>
    </w:p>
    <w:p w14:paraId="738CD4AC"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Talking in lessons is perceived as naughty (lines 213-214)</w:t>
      </w:r>
    </w:p>
    <w:p w14:paraId="7CC7AD63" w14:textId="77777777" w:rsidR="000C79DB" w:rsidRPr="008E7D52" w:rsidRDefault="000C79DB" w:rsidP="000C79DB">
      <w:pPr>
        <w:spacing w:line="240" w:lineRule="auto"/>
        <w:rPr>
          <w:rFonts w:ascii="Times New Roman" w:eastAsia="Times New Roman" w:hAnsi="Times New Roman" w:cs="Times New Roman"/>
          <w:sz w:val="24"/>
          <w:szCs w:val="24"/>
        </w:rPr>
      </w:pPr>
    </w:p>
    <w:p w14:paraId="1353A62E" w14:textId="77777777" w:rsidR="000C79DB" w:rsidRPr="008E7D52" w:rsidRDefault="000C79DB" w:rsidP="000C79DB">
      <w:pPr>
        <w:spacing w:line="240" w:lineRule="auto"/>
        <w:rPr>
          <w:rFonts w:ascii="Times New Roman" w:eastAsia="Times New Roman" w:hAnsi="Times New Roman" w:cs="Times New Roman"/>
          <w:sz w:val="24"/>
          <w:szCs w:val="24"/>
        </w:rPr>
      </w:pPr>
      <w:proofErr w:type="gramStart"/>
      <w:r w:rsidRPr="008E7D52">
        <w:rPr>
          <w:rFonts w:eastAsia="Times New Roman"/>
          <w:color w:val="000000"/>
          <w:sz w:val="24"/>
          <w:szCs w:val="24"/>
        </w:rPr>
        <w:t>“ I’ll</w:t>
      </w:r>
      <w:proofErr w:type="gramEnd"/>
      <w:r w:rsidRPr="008E7D52">
        <w:rPr>
          <w:rFonts w:eastAsia="Times New Roman"/>
          <w:color w:val="000000"/>
          <w:sz w:val="24"/>
          <w:szCs w:val="24"/>
        </w:rPr>
        <w:t xml:space="preserve"> do something naughty and like maybe I'll talk.”</w:t>
      </w:r>
    </w:p>
    <w:p w14:paraId="0B1AE5E4" w14:textId="77777777" w:rsidR="000C79DB" w:rsidRPr="008E7D52" w:rsidRDefault="000C79DB" w:rsidP="000C79DB">
      <w:pPr>
        <w:spacing w:line="240" w:lineRule="auto"/>
        <w:rPr>
          <w:rFonts w:ascii="Times New Roman" w:eastAsia="Times New Roman" w:hAnsi="Times New Roman" w:cs="Times New Roman"/>
          <w:sz w:val="24"/>
          <w:szCs w:val="24"/>
        </w:rPr>
      </w:pPr>
    </w:p>
    <w:p w14:paraId="21F211A1"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Being told off for talking with his mates. (</w:t>
      </w:r>
      <w:proofErr w:type="gramStart"/>
      <w:r w:rsidRPr="008E7D52">
        <w:rPr>
          <w:rFonts w:eastAsia="Times New Roman"/>
          <w:color w:val="000000"/>
          <w:sz w:val="24"/>
          <w:szCs w:val="24"/>
        </w:rPr>
        <w:t>lines</w:t>
      </w:r>
      <w:proofErr w:type="gramEnd"/>
      <w:r w:rsidRPr="008E7D52">
        <w:rPr>
          <w:rFonts w:eastAsia="Times New Roman"/>
          <w:color w:val="000000"/>
          <w:sz w:val="24"/>
          <w:szCs w:val="24"/>
        </w:rPr>
        <w:t xml:space="preserve"> 10-11)</w:t>
      </w:r>
    </w:p>
    <w:p w14:paraId="5E9B10FF" w14:textId="77777777" w:rsidR="000C79DB" w:rsidRPr="008E7D52" w:rsidRDefault="000C79DB" w:rsidP="000C79DB">
      <w:pPr>
        <w:spacing w:line="240" w:lineRule="auto"/>
        <w:rPr>
          <w:rFonts w:ascii="Times New Roman" w:eastAsia="Times New Roman" w:hAnsi="Times New Roman" w:cs="Times New Roman"/>
          <w:sz w:val="24"/>
          <w:szCs w:val="24"/>
        </w:rPr>
      </w:pPr>
    </w:p>
    <w:p w14:paraId="7DE7F9B9"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“Sometimes I get told off cos of being silly and that with my mates”.</w:t>
      </w:r>
    </w:p>
    <w:p w14:paraId="47642E69" w14:textId="77777777" w:rsidR="000C79DB" w:rsidRPr="008E7D52" w:rsidRDefault="000C79DB" w:rsidP="000C79DB">
      <w:pPr>
        <w:spacing w:line="240" w:lineRule="auto"/>
        <w:rPr>
          <w:rFonts w:ascii="Times New Roman" w:eastAsia="Times New Roman" w:hAnsi="Times New Roman" w:cs="Times New Roman"/>
          <w:sz w:val="24"/>
          <w:szCs w:val="24"/>
        </w:rPr>
      </w:pPr>
    </w:p>
    <w:p w14:paraId="695543E4"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Sense of injustice when a teacher tells him off for talking to mates but not his mates (lines 421-425)</w:t>
      </w:r>
    </w:p>
    <w:p w14:paraId="071A6231" w14:textId="77777777" w:rsidR="000C79DB" w:rsidRPr="008E7D52" w:rsidRDefault="000C79DB" w:rsidP="000C79DB">
      <w:pPr>
        <w:spacing w:line="240" w:lineRule="auto"/>
        <w:rPr>
          <w:rFonts w:ascii="Times New Roman" w:eastAsia="Times New Roman" w:hAnsi="Times New Roman" w:cs="Times New Roman"/>
          <w:sz w:val="24"/>
          <w:szCs w:val="24"/>
        </w:rPr>
      </w:pPr>
    </w:p>
    <w:p w14:paraId="1A35958B"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“I really don’t like her. I’ll talk with my mates and sometimes she won't tell them off and she'll tell me off”.</w:t>
      </w:r>
    </w:p>
    <w:p w14:paraId="14B6C1A0" w14:textId="77777777" w:rsidR="000C79DB" w:rsidRPr="008E7D52" w:rsidRDefault="000C79DB" w:rsidP="000C79DB">
      <w:pPr>
        <w:spacing w:line="240" w:lineRule="auto"/>
        <w:rPr>
          <w:rFonts w:ascii="Times New Roman" w:eastAsia="Times New Roman" w:hAnsi="Times New Roman" w:cs="Times New Roman"/>
          <w:sz w:val="24"/>
          <w:szCs w:val="24"/>
        </w:rPr>
      </w:pPr>
    </w:p>
    <w:p w14:paraId="422EDF95"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b/>
          <w:bCs/>
          <w:color w:val="000000"/>
          <w:sz w:val="24"/>
          <w:szCs w:val="24"/>
        </w:rPr>
        <w:t xml:space="preserve">Emotions at being criticised and a lack of understanding from </w:t>
      </w:r>
      <w:proofErr w:type="gramStart"/>
      <w:r w:rsidRPr="008E7D52">
        <w:rPr>
          <w:rFonts w:eastAsia="Times New Roman"/>
          <w:b/>
          <w:bCs/>
          <w:color w:val="000000"/>
          <w:sz w:val="24"/>
          <w:szCs w:val="24"/>
        </w:rPr>
        <w:t>adults</w:t>
      </w:r>
      <w:proofErr w:type="gramEnd"/>
    </w:p>
    <w:p w14:paraId="1B442369" w14:textId="77777777" w:rsidR="000C79DB" w:rsidRPr="008E7D52" w:rsidRDefault="000C79DB" w:rsidP="000C79DB">
      <w:pPr>
        <w:spacing w:line="240" w:lineRule="auto"/>
        <w:rPr>
          <w:rFonts w:ascii="Times New Roman" w:eastAsia="Times New Roman" w:hAnsi="Times New Roman" w:cs="Times New Roman"/>
          <w:sz w:val="24"/>
          <w:szCs w:val="24"/>
        </w:rPr>
      </w:pPr>
    </w:p>
    <w:p w14:paraId="200F232D"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Feeling angry when a teacher calls him a name about his fiddling behaviour. (</w:t>
      </w:r>
      <w:proofErr w:type="gramStart"/>
      <w:r w:rsidRPr="008E7D52">
        <w:rPr>
          <w:rFonts w:eastAsia="Times New Roman"/>
          <w:color w:val="000000"/>
          <w:sz w:val="24"/>
          <w:szCs w:val="24"/>
        </w:rPr>
        <w:t>lines</w:t>
      </w:r>
      <w:proofErr w:type="gramEnd"/>
      <w:r w:rsidRPr="008E7D52">
        <w:rPr>
          <w:rFonts w:eastAsia="Times New Roman"/>
          <w:color w:val="000000"/>
          <w:sz w:val="24"/>
          <w:szCs w:val="24"/>
        </w:rPr>
        <w:t xml:space="preserve"> 225-280)</w:t>
      </w:r>
    </w:p>
    <w:p w14:paraId="7FC53961" w14:textId="77777777" w:rsidR="000C79DB" w:rsidRPr="008E7D52" w:rsidRDefault="000C79DB" w:rsidP="000C79DB">
      <w:pPr>
        <w:spacing w:line="240" w:lineRule="auto"/>
        <w:rPr>
          <w:rFonts w:ascii="Times New Roman" w:eastAsia="Times New Roman" w:hAnsi="Times New Roman" w:cs="Times New Roman"/>
          <w:sz w:val="24"/>
          <w:szCs w:val="24"/>
        </w:rPr>
      </w:pPr>
    </w:p>
    <w:p w14:paraId="4C373BBE"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“One time, cos I was fidgeting with my ruler, the teacher called me a touching machine…It made me kind of like a bit angry cos like I can’t really help it.”</w:t>
      </w:r>
    </w:p>
    <w:p w14:paraId="7DFBCB73" w14:textId="77777777" w:rsidR="000C79DB" w:rsidRPr="008E7D52" w:rsidRDefault="000C79DB" w:rsidP="000C79DB">
      <w:pPr>
        <w:spacing w:line="240" w:lineRule="auto"/>
        <w:rPr>
          <w:rFonts w:ascii="Times New Roman" w:eastAsia="Times New Roman" w:hAnsi="Times New Roman" w:cs="Times New Roman"/>
          <w:sz w:val="24"/>
          <w:szCs w:val="24"/>
        </w:rPr>
      </w:pPr>
    </w:p>
    <w:p w14:paraId="3FB8FC67"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Upset when a teacher tells him off for his bad writing and preferring it when a teacher helps. (</w:t>
      </w:r>
      <w:proofErr w:type="gramStart"/>
      <w:r w:rsidRPr="008E7D52">
        <w:rPr>
          <w:rFonts w:eastAsia="Times New Roman"/>
          <w:color w:val="000000"/>
          <w:sz w:val="24"/>
          <w:szCs w:val="24"/>
        </w:rPr>
        <w:t>lines</w:t>
      </w:r>
      <w:proofErr w:type="gramEnd"/>
      <w:r w:rsidRPr="008E7D52">
        <w:rPr>
          <w:rFonts w:eastAsia="Times New Roman"/>
          <w:color w:val="000000"/>
          <w:sz w:val="24"/>
          <w:szCs w:val="24"/>
        </w:rPr>
        <w:t xml:space="preserve"> 351-366)</w:t>
      </w:r>
    </w:p>
    <w:p w14:paraId="36B7DE8D" w14:textId="77777777" w:rsidR="000C79DB" w:rsidRPr="008E7D52" w:rsidRDefault="000C79DB" w:rsidP="000C79DB">
      <w:pPr>
        <w:spacing w:line="240" w:lineRule="auto"/>
        <w:rPr>
          <w:rFonts w:ascii="Times New Roman" w:eastAsia="Times New Roman" w:hAnsi="Times New Roman" w:cs="Times New Roman"/>
          <w:sz w:val="24"/>
          <w:szCs w:val="24"/>
        </w:rPr>
      </w:pPr>
    </w:p>
    <w:p w14:paraId="46E1869D"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 xml:space="preserve">“There’s this teacher who tells me off about my handwriting because I have quite bad </w:t>
      </w:r>
      <w:proofErr w:type="gramStart"/>
      <w:r w:rsidRPr="008E7D52">
        <w:rPr>
          <w:rFonts w:eastAsia="Times New Roman"/>
          <w:color w:val="000000"/>
          <w:sz w:val="24"/>
          <w:szCs w:val="24"/>
        </w:rPr>
        <w:t>handwriting..</w:t>
      </w:r>
      <w:proofErr w:type="gramEnd"/>
      <w:r w:rsidRPr="008E7D52">
        <w:rPr>
          <w:rFonts w:eastAsia="Times New Roman"/>
          <w:color w:val="000000"/>
          <w:sz w:val="24"/>
          <w:szCs w:val="24"/>
        </w:rPr>
        <w:t xml:space="preserve"> Well, I already knew it so… Yeah. But then there’s the English teacher what sent me to, like, handwriting club … so I can get better at </w:t>
      </w:r>
      <w:proofErr w:type="gramStart"/>
      <w:r w:rsidRPr="008E7D52">
        <w:rPr>
          <w:rFonts w:eastAsia="Times New Roman"/>
          <w:color w:val="000000"/>
          <w:sz w:val="24"/>
          <w:szCs w:val="24"/>
        </w:rPr>
        <w:t>it</w:t>
      </w:r>
      <w:proofErr w:type="gramEnd"/>
      <w:r w:rsidRPr="008E7D52">
        <w:rPr>
          <w:rFonts w:eastAsia="Times New Roman"/>
          <w:color w:val="000000"/>
          <w:sz w:val="24"/>
          <w:szCs w:val="24"/>
        </w:rPr>
        <w:t xml:space="preserve"> and she doesn’t tell me off or owt”.</w:t>
      </w:r>
    </w:p>
    <w:p w14:paraId="54F60223" w14:textId="77777777" w:rsidR="000C79DB" w:rsidRPr="008E7D52" w:rsidRDefault="000C79DB" w:rsidP="000C79DB">
      <w:pPr>
        <w:spacing w:line="240" w:lineRule="auto"/>
        <w:rPr>
          <w:rFonts w:ascii="Times New Roman" w:eastAsia="Times New Roman" w:hAnsi="Times New Roman" w:cs="Times New Roman"/>
          <w:sz w:val="24"/>
          <w:szCs w:val="24"/>
        </w:rPr>
      </w:pPr>
    </w:p>
    <w:p w14:paraId="7CBCCF07"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Responding emotionally to being criticised and then being sent out of a lesson. (</w:t>
      </w:r>
      <w:proofErr w:type="gramStart"/>
      <w:r w:rsidRPr="008E7D52">
        <w:rPr>
          <w:rFonts w:eastAsia="Times New Roman"/>
          <w:color w:val="000000"/>
          <w:sz w:val="24"/>
          <w:szCs w:val="24"/>
        </w:rPr>
        <w:t>lines</w:t>
      </w:r>
      <w:proofErr w:type="gramEnd"/>
      <w:r w:rsidRPr="008E7D52">
        <w:rPr>
          <w:rFonts w:eastAsia="Times New Roman"/>
          <w:color w:val="000000"/>
          <w:sz w:val="24"/>
          <w:szCs w:val="24"/>
        </w:rPr>
        <w:t xml:space="preserve"> 236-238)</w:t>
      </w:r>
    </w:p>
    <w:p w14:paraId="725F4955" w14:textId="77777777" w:rsidR="000C79DB" w:rsidRPr="008E7D52" w:rsidRDefault="000C79DB" w:rsidP="000C79DB">
      <w:pPr>
        <w:spacing w:line="240" w:lineRule="auto"/>
        <w:rPr>
          <w:rFonts w:ascii="Times New Roman" w:eastAsia="Times New Roman" w:hAnsi="Times New Roman" w:cs="Times New Roman"/>
          <w:sz w:val="24"/>
          <w:szCs w:val="24"/>
        </w:rPr>
      </w:pPr>
    </w:p>
    <w:p w14:paraId="4C8D4394"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“I was like, “well cos you called me a touching machine”.  He’s like “what?” so like “Are you deaf?” I got sent out.”</w:t>
      </w:r>
    </w:p>
    <w:p w14:paraId="62666ECA" w14:textId="77777777" w:rsidR="000C79DB" w:rsidRPr="008E7D52" w:rsidRDefault="000C79DB" w:rsidP="000C79DB">
      <w:pPr>
        <w:spacing w:line="240" w:lineRule="auto"/>
        <w:rPr>
          <w:rFonts w:ascii="Times New Roman" w:eastAsia="Times New Roman" w:hAnsi="Times New Roman" w:cs="Times New Roman"/>
          <w:sz w:val="24"/>
          <w:szCs w:val="24"/>
        </w:rPr>
      </w:pPr>
    </w:p>
    <w:p w14:paraId="0EB5160D"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b/>
          <w:bCs/>
          <w:color w:val="000000"/>
          <w:sz w:val="24"/>
          <w:szCs w:val="24"/>
        </w:rPr>
        <w:t>Impact of adults in their use of rewards and sanctions</w:t>
      </w:r>
    </w:p>
    <w:p w14:paraId="541B9BF5" w14:textId="77777777" w:rsidR="000C79DB" w:rsidRPr="008E7D52" w:rsidRDefault="000C79DB" w:rsidP="000C79DB">
      <w:pPr>
        <w:spacing w:line="240" w:lineRule="auto"/>
        <w:rPr>
          <w:rFonts w:ascii="Times New Roman" w:eastAsia="Times New Roman" w:hAnsi="Times New Roman" w:cs="Times New Roman"/>
          <w:sz w:val="24"/>
          <w:szCs w:val="24"/>
        </w:rPr>
      </w:pPr>
    </w:p>
    <w:p w14:paraId="423AD86D"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Feels good being told I have the most tickets. (</w:t>
      </w:r>
      <w:proofErr w:type="gramStart"/>
      <w:r w:rsidRPr="008E7D52">
        <w:rPr>
          <w:rFonts w:eastAsia="Times New Roman"/>
          <w:color w:val="000000"/>
          <w:sz w:val="24"/>
          <w:szCs w:val="24"/>
        </w:rPr>
        <w:t>lines</w:t>
      </w:r>
      <w:proofErr w:type="gramEnd"/>
      <w:r w:rsidRPr="008E7D52">
        <w:rPr>
          <w:rFonts w:eastAsia="Times New Roman"/>
          <w:color w:val="000000"/>
          <w:sz w:val="24"/>
          <w:szCs w:val="24"/>
        </w:rPr>
        <w:t xml:space="preserve"> 113-115)</w:t>
      </w:r>
    </w:p>
    <w:p w14:paraId="668D9FF1" w14:textId="77777777" w:rsidR="000C79DB" w:rsidRPr="008E7D52" w:rsidRDefault="000C79DB" w:rsidP="000C79DB">
      <w:pPr>
        <w:spacing w:line="240" w:lineRule="auto"/>
        <w:rPr>
          <w:rFonts w:ascii="Times New Roman" w:eastAsia="Times New Roman" w:hAnsi="Times New Roman" w:cs="Times New Roman"/>
          <w:sz w:val="24"/>
          <w:szCs w:val="24"/>
        </w:rPr>
      </w:pPr>
    </w:p>
    <w:p w14:paraId="623DD24A"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lastRenderedPageBreak/>
        <w:t>“I've got the most cos the teachers tell me that every time I've come to get them that I've got the most”.</w:t>
      </w:r>
    </w:p>
    <w:p w14:paraId="78B956BE" w14:textId="77777777" w:rsidR="000C79DB" w:rsidRPr="008E7D52" w:rsidRDefault="000C79DB" w:rsidP="000C79DB">
      <w:pPr>
        <w:spacing w:line="240" w:lineRule="auto"/>
        <w:rPr>
          <w:rFonts w:ascii="Times New Roman" w:eastAsia="Times New Roman" w:hAnsi="Times New Roman" w:cs="Times New Roman"/>
          <w:sz w:val="24"/>
          <w:szCs w:val="24"/>
        </w:rPr>
      </w:pPr>
    </w:p>
    <w:p w14:paraId="7941AC82"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Being screamed at is associated with being given sanctions (lines 13-14)</w:t>
      </w:r>
    </w:p>
    <w:p w14:paraId="6783F03C" w14:textId="77777777" w:rsidR="000C79DB" w:rsidRPr="008E7D52" w:rsidRDefault="000C79DB" w:rsidP="000C79DB">
      <w:pPr>
        <w:spacing w:line="240" w:lineRule="auto"/>
        <w:rPr>
          <w:rFonts w:ascii="Times New Roman" w:eastAsia="Times New Roman" w:hAnsi="Times New Roman" w:cs="Times New Roman"/>
          <w:sz w:val="24"/>
          <w:szCs w:val="24"/>
        </w:rPr>
      </w:pPr>
    </w:p>
    <w:p w14:paraId="4BA4151F"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“Get a C1. Get a C2, I’ll probably get screamed at.”</w:t>
      </w:r>
    </w:p>
    <w:p w14:paraId="70CB329B"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ascii="Times New Roman" w:eastAsia="Times New Roman" w:hAnsi="Times New Roman" w:cs="Times New Roman"/>
          <w:sz w:val="24"/>
          <w:szCs w:val="24"/>
        </w:rPr>
        <w:br/>
      </w:r>
    </w:p>
    <w:p w14:paraId="3E61572D" w14:textId="77777777" w:rsidR="000C79DB" w:rsidRPr="008E7D52" w:rsidRDefault="000C79DB" w:rsidP="000C79DB">
      <w:pPr>
        <w:numPr>
          <w:ilvl w:val="0"/>
          <w:numId w:val="10"/>
        </w:numPr>
        <w:spacing w:line="240" w:lineRule="auto"/>
        <w:textAlignment w:val="baseline"/>
        <w:rPr>
          <w:rFonts w:eastAsia="Times New Roman"/>
          <w:b/>
          <w:bCs/>
          <w:color w:val="000000"/>
          <w:sz w:val="24"/>
          <w:szCs w:val="24"/>
        </w:rPr>
      </w:pPr>
      <w:r w:rsidRPr="008E7D52">
        <w:rPr>
          <w:rFonts w:eastAsia="Times New Roman"/>
          <w:b/>
          <w:bCs/>
          <w:color w:val="000000"/>
          <w:sz w:val="24"/>
          <w:szCs w:val="24"/>
        </w:rPr>
        <w:t>POWER OF SCHOOL AND THE NEED TO CHANGE</w:t>
      </w:r>
    </w:p>
    <w:p w14:paraId="375A1E5C" w14:textId="77777777" w:rsidR="000C79DB" w:rsidRPr="008E7D52" w:rsidRDefault="000C79DB" w:rsidP="000C79DB">
      <w:pPr>
        <w:spacing w:line="240" w:lineRule="auto"/>
        <w:rPr>
          <w:rFonts w:ascii="Times New Roman" w:eastAsia="Times New Roman" w:hAnsi="Times New Roman" w:cs="Times New Roman"/>
          <w:sz w:val="24"/>
          <w:szCs w:val="24"/>
        </w:rPr>
      </w:pPr>
    </w:p>
    <w:p w14:paraId="174B6E11"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b/>
          <w:bCs/>
          <w:color w:val="000000"/>
          <w:sz w:val="24"/>
          <w:szCs w:val="24"/>
        </w:rPr>
        <w:t>Lacking a sense of internal locus of control</w:t>
      </w:r>
    </w:p>
    <w:p w14:paraId="43CA2FF5" w14:textId="77777777" w:rsidR="000C79DB" w:rsidRPr="008E7D52" w:rsidRDefault="000C79DB" w:rsidP="000C79DB">
      <w:pPr>
        <w:spacing w:line="240" w:lineRule="auto"/>
        <w:rPr>
          <w:rFonts w:ascii="Times New Roman" w:eastAsia="Times New Roman" w:hAnsi="Times New Roman" w:cs="Times New Roman"/>
          <w:sz w:val="24"/>
          <w:szCs w:val="24"/>
        </w:rPr>
      </w:pPr>
    </w:p>
    <w:p w14:paraId="3E9EA32B"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Not completing homework and relying on the teacher not remembering (lines 184-190)</w:t>
      </w:r>
    </w:p>
    <w:p w14:paraId="66E6884D" w14:textId="77777777" w:rsidR="000C79DB" w:rsidRPr="008E7D52" w:rsidRDefault="000C79DB" w:rsidP="000C79DB">
      <w:pPr>
        <w:spacing w:line="240" w:lineRule="auto"/>
        <w:rPr>
          <w:rFonts w:ascii="Times New Roman" w:eastAsia="Times New Roman" w:hAnsi="Times New Roman" w:cs="Times New Roman"/>
          <w:sz w:val="24"/>
          <w:szCs w:val="24"/>
        </w:rPr>
      </w:pPr>
    </w:p>
    <w:p w14:paraId="3507F074"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 xml:space="preserve">“I'll go do a little </w:t>
      </w:r>
      <w:proofErr w:type="gramStart"/>
      <w:r w:rsidRPr="008E7D52">
        <w:rPr>
          <w:rFonts w:eastAsia="Times New Roman"/>
          <w:color w:val="000000"/>
          <w:sz w:val="24"/>
          <w:szCs w:val="24"/>
        </w:rPr>
        <w:t>bit</w:t>
      </w:r>
      <w:proofErr w:type="gramEnd"/>
      <w:r w:rsidRPr="008E7D52">
        <w:rPr>
          <w:rFonts w:eastAsia="Times New Roman"/>
          <w:color w:val="000000"/>
          <w:sz w:val="24"/>
          <w:szCs w:val="24"/>
        </w:rPr>
        <w:t xml:space="preserve"> but the teacher always forgets to check it so sometimes I'm lucky, sometimes I’m not… then I can’t go to history club the next day.”</w:t>
      </w:r>
    </w:p>
    <w:p w14:paraId="0CA05CFF" w14:textId="77777777" w:rsidR="000C79DB" w:rsidRPr="008E7D52" w:rsidRDefault="000C79DB" w:rsidP="000C79DB">
      <w:pPr>
        <w:spacing w:line="240" w:lineRule="auto"/>
        <w:rPr>
          <w:rFonts w:ascii="Times New Roman" w:eastAsia="Times New Roman" w:hAnsi="Times New Roman" w:cs="Times New Roman"/>
          <w:sz w:val="24"/>
          <w:szCs w:val="24"/>
        </w:rPr>
      </w:pPr>
    </w:p>
    <w:p w14:paraId="7F1C67B8"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Always been this way and don’t understand why. (</w:t>
      </w:r>
      <w:proofErr w:type="gramStart"/>
      <w:r w:rsidRPr="008E7D52">
        <w:rPr>
          <w:rFonts w:eastAsia="Times New Roman"/>
          <w:color w:val="000000"/>
          <w:sz w:val="24"/>
          <w:szCs w:val="24"/>
        </w:rPr>
        <w:t>lines</w:t>
      </w:r>
      <w:proofErr w:type="gramEnd"/>
      <w:r w:rsidRPr="008E7D52">
        <w:rPr>
          <w:rFonts w:eastAsia="Times New Roman"/>
          <w:color w:val="000000"/>
          <w:sz w:val="24"/>
          <w:szCs w:val="24"/>
        </w:rPr>
        <w:t xml:space="preserve"> 246-247)</w:t>
      </w:r>
    </w:p>
    <w:p w14:paraId="7FC3E9D0" w14:textId="77777777" w:rsidR="000C79DB" w:rsidRPr="008E7D52" w:rsidRDefault="000C79DB" w:rsidP="000C79DB">
      <w:pPr>
        <w:spacing w:line="240" w:lineRule="auto"/>
        <w:rPr>
          <w:rFonts w:ascii="Times New Roman" w:eastAsia="Times New Roman" w:hAnsi="Times New Roman" w:cs="Times New Roman"/>
          <w:sz w:val="24"/>
          <w:szCs w:val="24"/>
        </w:rPr>
      </w:pPr>
    </w:p>
    <w:p w14:paraId="19EDC707"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 xml:space="preserve">“I've just always done it. I don’t know </w:t>
      </w:r>
      <w:proofErr w:type="gramStart"/>
      <w:r w:rsidRPr="008E7D52">
        <w:rPr>
          <w:rFonts w:eastAsia="Times New Roman"/>
          <w:color w:val="000000"/>
          <w:sz w:val="24"/>
          <w:szCs w:val="24"/>
        </w:rPr>
        <w:t>why,</w:t>
      </w:r>
      <w:proofErr w:type="gramEnd"/>
      <w:r w:rsidRPr="008E7D52">
        <w:rPr>
          <w:rFonts w:eastAsia="Times New Roman"/>
          <w:color w:val="000000"/>
          <w:sz w:val="24"/>
          <w:szCs w:val="24"/>
        </w:rPr>
        <w:t xml:space="preserve"> I just do it.” </w:t>
      </w:r>
    </w:p>
    <w:p w14:paraId="51F911C3" w14:textId="77777777" w:rsidR="000C79DB" w:rsidRPr="008E7D52" w:rsidRDefault="000C79DB" w:rsidP="000C79DB">
      <w:pPr>
        <w:spacing w:line="240" w:lineRule="auto"/>
        <w:rPr>
          <w:rFonts w:ascii="Times New Roman" w:eastAsia="Times New Roman" w:hAnsi="Times New Roman" w:cs="Times New Roman"/>
          <w:sz w:val="24"/>
          <w:szCs w:val="24"/>
        </w:rPr>
      </w:pPr>
    </w:p>
    <w:p w14:paraId="5B2B44D9"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 xml:space="preserve">Not being able to control fiddling </w:t>
      </w:r>
      <w:proofErr w:type="gramStart"/>
      <w:r w:rsidRPr="008E7D52">
        <w:rPr>
          <w:rFonts w:eastAsia="Times New Roman"/>
          <w:color w:val="000000"/>
          <w:sz w:val="24"/>
          <w:szCs w:val="24"/>
        </w:rPr>
        <w:t>behaviour</w:t>
      </w:r>
      <w:proofErr w:type="gramEnd"/>
    </w:p>
    <w:p w14:paraId="25FD1EF6" w14:textId="77777777" w:rsidR="000C79DB" w:rsidRPr="008E7D52" w:rsidRDefault="000C79DB" w:rsidP="000C79DB">
      <w:pPr>
        <w:spacing w:line="240" w:lineRule="auto"/>
        <w:rPr>
          <w:rFonts w:ascii="Times New Roman" w:eastAsia="Times New Roman" w:hAnsi="Times New Roman" w:cs="Times New Roman"/>
          <w:sz w:val="24"/>
          <w:szCs w:val="24"/>
        </w:rPr>
      </w:pPr>
    </w:p>
    <w:p w14:paraId="7A998CF2"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“I can’t really help it.” (</w:t>
      </w:r>
      <w:proofErr w:type="gramStart"/>
      <w:r w:rsidRPr="008E7D52">
        <w:rPr>
          <w:rFonts w:eastAsia="Times New Roman"/>
          <w:color w:val="000000"/>
          <w:sz w:val="24"/>
          <w:szCs w:val="24"/>
        </w:rPr>
        <w:t>lines</w:t>
      </w:r>
      <w:proofErr w:type="gramEnd"/>
      <w:r w:rsidRPr="008E7D52">
        <w:rPr>
          <w:rFonts w:eastAsia="Times New Roman"/>
          <w:color w:val="000000"/>
          <w:sz w:val="24"/>
          <w:szCs w:val="24"/>
        </w:rPr>
        <w:t xml:space="preserve"> 279-280)</w:t>
      </w:r>
    </w:p>
    <w:p w14:paraId="6FC107FD" w14:textId="77777777" w:rsidR="000C79DB" w:rsidRPr="008E7D52" w:rsidRDefault="000C79DB" w:rsidP="000C79DB">
      <w:pPr>
        <w:spacing w:line="240" w:lineRule="auto"/>
        <w:rPr>
          <w:rFonts w:ascii="Times New Roman" w:eastAsia="Times New Roman" w:hAnsi="Times New Roman" w:cs="Times New Roman"/>
          <w:sz w:val="24"/>
          <w:szCs w:val="24"/>
        </w:rPr>
      </w:pPr>
    </w:p>
    <w:p w14:paraId="5B5C5A49"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Trying to be good but not talking is hard (lines 48-55)</w:t>
      </w:r>
    </w:p>
    <w:p w14:paraId="01009996" w14:textId="77777777" w:rsidR="000C79DB" w:rsidRPr="008E7D52" w:rsidRDefault="000C79DB" w:rsidP="000C79DB">
      <w:pPr>
        <w:spacing w:line="240" w:lineRule="auto"/>
        <w:rPr>
          <w:rFonts w:ascii="Times New Roman" w:eastAsia="Times New Roman" w:hAnsi="Times New Roman" w:cs="Times New Roman"/>
          <w:sz w:val="24"/>
          <w:szCs w:val="24"/>
        </w:rPr>
      </w:pPr>
    </w:p>
    <w:p w14:paraId="0F10B4A9"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 xml:space="preserve">“I try and be as good as </w:t>
      </w:r>
      <w:proofErr w:type="spellStart"/>
      <w:proofErr w:type="gramStart"/>
      <w:r w:rsidRPr="008E7D52">
        <w:rPr>
          <w:rFonts w:eastAsia="Times New Roman"/>
          <w:color w:val="000000"/>
          <w:sz w:val="24"/>
          <w:szCs w:val="24"/>
        </w:rPr>
        <w:t>possible..</w:t>
      </w:r>
      <w:proofErr w:type="gramEnd"/>
      <w:r w:rsidRPr="008E7D52">
        <w:rPr>
          <w:rFonts w:eastAsia="Times New Roman"/>
          <w:color w:val="000000"/>
          <w:sz w:val="24"/>
          <w:szCs w:val="24"/>
        </w:rPr>
        <w:t>it’s</w:t>
      </w:r>
      <w:proofErr w:type="spellEnd"/>
      <w:r w:rsidRPr="008E7D52">
        <w:rPr>
          <w:rFonts w:eastAsia="Times New Roman"/>
          <w:color w:val="000000"/>
          <w:sz w:val="24"/>
          <w:szCs w:val="24"/>
        </w:rPr>
        <w:t xml:space="preserve"> quite hard because like, I'm </w:t>
      </w:r>
      <w:proofErr w:type="spellStart"/>
      <w:r w:rsidRPr="008E7D52">
        <w:rPr>
          <w:rFonts w:eastAsia="Times New Roman"/>
          <w:color w:val="000000"/>
          <w:sz w:val="24"/>
          <w:szCs w:val="24"/>
        </w:rPr>
        <w:t>gonna</w:t>
      </w:r>
      <w:proofErr w:type="spellEnd"/>
      <w:r w:rsidRPr="008E7D52">
        <w:rPr>
          <w:rFonts w:eastAsia="Times New Roman"/>
          <w:color w:val="000000"/>
          <w:sz w:val="24"/>
          <w:szCs w:val="24"/>
        </w:rPr>
        <w:t xml:space="preserve"> want to talk”.</w:t>
      </w:r>
    </w:p>
    <w:p w14:paraId="0EEF6E79" w14:textId="77777777" w:rsidR="000C79DB" w:rsidRPr="008E7D52" w:rsidRDefault="000C79DB" w:rsidP="000C79DB">
      <w:pPr>
        <w:spacing w:line="240" w:lineRule="auto"/>
        <w:rPr>
          <w:rFonts w:ascii="Times New Roman" w:eastAsia="Times New Roman" w:hAnsi="Times New Roman" w:cs="Times New Roman"/>
          <w:sz w:val="24"/>
          <w:szCs w:val="24"/>
        </w:rPr>
      </w:pPr>
    </w:p>
    <w:p w14:paraId="126DC3FB"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Angry if given a sanction at beginning of a lesson because it’s too long to not talk (lines 68-73)</w:t>
      </w:r>
    </w:p>
    <w:p w14:paraId="18042FDE" w14:textId="77777777" w:rsidR="000C79DB" w:rsidRPr="008E7D52" w:rsidRDefault="000C79DB" w:rsidP="000C79DB">
      <w:pPr>
        <w:spacing w:line="240" w:lineRule="auto"/>
        <w:rPr>
          <w:rFonts w:ascii="Times New Roman" w:eastAsia="Times New Roman" w:hAnsi="Times New Roman" w:cs="Times New Roman"/>
          <w:sz w:val="24"/>
          <w:szCs w:val="24"/>
        </w:rPr>
      </w:pPr>
    </w:p>
    <w:p w14:paraId="73AD11E7"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“I’m like a bit angry…if I've got it straightaway, like 10 minutes into a lesson, then I’ve still got 50 minutes left and then it starts boring me.”</w:t>
      </w:r>
    </w:p>
    <w:p w14:paraId="5194C098" w14:textId="77777777" w:rsidR="000C79DB" w:rsidRPr="008E7D52" w:rsidRDefault="000C79DB" w:rsidP="000C79DB">
      <w:pPr>
        <w:spacing w:line="240" w:lineRule="auto"/>
        <w:rPr>
          <w:rFonts w:ascii="Times New Roman" w:eastAsia="Times New Roman" w:hAnsi="Times New Roman" w:cs="Times New Roman"/>
          <w:sz w:val="24"/>
          <w:szCs w:val="24"/>
        </w:rPr>
      </w:pPr>
    </w:p>
    <w:p w14:paraId="52AD5837"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b/>
          <w:bCs/>
          <w:color w:val="000000"/>
          <w:sz w:val="24"/>
          <w:szCs w:val="24"/>
        </w:rPr>
        <w:t xml:space="preserve">Motivated by extrinsic rewards and </w:t>
      </w:r>
      <w:proofErr w:type="gramStart"/>
      <w:r w:rsidRPr="008E7D52">
        <w:rPr>
          <w:rFonts w:eastAsia="Times New Roman"/>
          <w:b/>
          <w:bCs/>
          <w:color w:val="000000"/>
          <w:sz w:val="24"/>
          <w:szCs w:val="24"/>
        </w:rPr>
        <w:t>sanctions</w:t>
      </w:r>
      <w:proofErr w:type="gramEnd"/>
    </w:p>
    <w:p w14:paraId="5F1E1D61" w14:textId="77777777" w:rsidR="000C79DB" w:rsidRPr="008E7D52" w:rsidRDefault="000C79DB" w:rsidP="000C79DB">
      <w:pPr>
        <w:spacing w:line="240" w:lineRule="auto"/>
        <w:rPr>
          <w:rFonts w:ascii="Times New Roman" w:eastAsia="Times New Roman" w:hAnsi="Times New Roman" w:cs="Times New Roman"/>
          <w:sz w:val="24"/>
          <w:szCs w:val="24"/>
        </w:rPr>
      </w:pPr>
    </w:p>
    <w:p w14:paraId="215A058E"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 xml:space="preserve">Motivated to try and be good </w:t>
      </w:r>
      <w:proofErr w:type="gramStart"/>
      <w:r w:rsidRPr="008E7D52">
        <w:rPr>
          <w:rFonts w:eastAsia="Times New Roman"/>
          <w:color w:val="000000"/>
          <w:sz w:val="24"/>
          <w:szCs w:val="24"/>
        </w:rPr>
        <w:t>by the use of</w:t>
      </w:r>
      <w:proofErr w:type="gramEnd"/>
      <w:r w:rsidRPr="008E7D52">
        <w:rPr>
          <w:rFonts w:eastAsia="Times New Roman"/>
          <w:color w:val="000000"/>
          <w:sz w:val="24"/>
          <w:szCs w:val="24"/>
        </w:rPr>
        <w:t xml:space="preserve"> the behaviour policy and the threat of a detention (lines 13-46)</w:t>
      </w:r>
    </w:p>
    <w:p w14:paraId="1593E0F8" w14:textId="77777777" w:rsidR="000C79DB" w:rsidRPr="008E7D52" w:rsidRDefault="000C79DB" w:rsidP="000C79DB">
      <w:pPr>
        <w:spacing w:line="240" w:lineRule="auto"/>
        <w:rPr>
          <w:rFonts w:ascii="Times New Roman" w:eastAsia="Times New Roman" w:hAnsi="Times New Roman" w:cs="Times New Roman"/>
          <w:sz w:val="24"/>
          <w:szCs w:val="24"/>
        </w:rPr>
      </w:pPr>
    </w:p>
    <w:p w14:paraId="652A4F67"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 xml:space="preserve">“Get a C1. Get a C2, I’ll probably get screamed at. That’s about it. I might be a bit </w:t>
      </w:r>
      <w:proofErr w:type="spellStart"/>
      <w:r w:rsidRPr="008E7D52">
        <w:rPr>
          <w:rFonts w:eastAsia="Times New Roman"/>
          <w:color w:val="000000"/>
          <w:sz w:val="24"/>
          <w:szCs w:val="24"/>
        </w:rPr>
        <w:t>gooder</w:t>
      </w:r>
      <w:proofErr w:type="spellEnd"/>
      <w:r w:rsidRPr="008E7D52">
        <w:rPr>
          <w:rFonts w:eastAsia="Times New Roman"/>
          <w:color w:val="000000"/>
          <w:sz w:val="24"/>
          <w:szCs w:val="24"/>
        </w:rPr>
        <w:t xml:space="preserve">…cos unless it’s like a C3 then I’m </w:t>
      </w:r>
      <w:proofErr w:type="spellStart"/>
      <w:proofErr w:type="gramStart"/>
      <w:r w:rsidRPr="008E7D52">
        <w:rPr>
          <w:rFonts w:eastAsia="Times New Roman"/>
          <w:color w:val="000000"/>
          <w:sz w:val="24"/>
          <w:szCs w:val="24"/>
        </w:rPr>
        <w:t>fine..</w:t>
      </w:r>
      <w:proofErr w:type="gramEnd"/>
      <w:r w:rsidRPr="008E7D52">
        <w:rPr>
          <w:rFonts w:eastAsia="Times New Roman"/>
          <w:color w:val="000000"/>
          <w:sz w:val="24"/>
          <w:szCs w:val="24"/>
        </w:rPr>
        <w:t>It’s</w:t>
      </w:r>
      <w:proofErr w:type="spellEnd"/>
      <w:r w:rsidRPr="008E7D52">
        <w:rPr>
          <w:rFonts w:eastAsia="Times New Roman"/>
          <w:color w:val="000000"/>
          <w:sz w:val="24"/>
          <w:szCs w:val="24"/>
        </w:rPr>
        <w:t xml:space="preserve"> like if I be silly one more time I'm sent out of class on a detention…I try and be as good as possible.”</w:t>
      </w:r>
    </w:p>
    <w:p w14:paraId="2334FCEF" w14:textId="77777777" w:rsidR="000C79DB" w:rsidRPr="008E7D52" w:rsidRDefault="000C79DB" w:rsidP="000C79DB">
      <w:pPr>
        <w:spacing w:line="240" w:lineRule="auto"/>
        <w:rPr>
          <w:rFonts w:ascii="Times New Roman" w:eastAsia="Times New Roman" w:hAnsi="Times New Roman" w:cs="Times New Roman"/>
          <w:sz w:val="24"/>
          <w:szCs w:val="24"/>
        </w:rPr>
      </w:pPr>
    </w:p>
    <w:p w14:paraId="42D8207C"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 xml:space="preserve">Motivated to do litter picking at lunchtimes by the extrinsic rewards that can be </w:t>
      </w:r>
      <w:proofErr w:type="gramStart"/>
      <w:r w:rsidRPr="008E7D52">
        <w:rPr>
          <w:rFonts w:eastAsia="Times New Roman"/>
          <w:color w:val="000000"/>
          <w:sz w:val="24"/>
          <w:szCs w:val="24"/>
        </w:rPr>
        <w:t>earned</w:t>
      </w:r>
      <w:proofErr w:type="gramEnd"/>
    </w:p>
    <w:p w14:paraId="78630FB5" w14:textId="77777777" w:rsidR="000C79DB" w:rsidRPr="008E7D52" w:rsidRDefault="000C79DB" w:rsidP="000C79DB">
      <w:pPr>
        <w:spacing w:line="240" w:lineRule="auto"/>
        <w:rPr>
          <w:rFonts w:ascii="Times New Roman" w:eastAsia="Times New Roman" w:hAnsi="Times New Roman" w:cs="Times New Roman"/>
          <w:sz w:val="24"/>
          <w:szCs w:val="24"/>
        </w:rPr>
      </w:pPr>
    </w:p>
    <w:p w14:paraId="0B5E8AB8"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lastRenderedPageBreak/>
        <w:t>“You get these like blue tickets…and sometimes you’ll get a sweet and stuff. And I've got the most in year seven. I think whoever has the most… gets a tablet at the end of the year”.  (</w:t>
      </w:r>
      <w:proofErr w:type="gramStart"/>
      <w:r w:rsidRPr="008E7D52">
        <w:rPr>
          <w:rFonts w:eastAsia="Times New Roman"/>
          <w:color w:val="000000"/>
          <w:sz w:val="24"/>
          <w:szCs w:val="24"/>
        </w:rPr>
        <w:t>lines</w:t>
      </w:r>
      <w:proofErr w:type="gramEnd"/>
      <w:r w:rsidRPr="008E7D52">
        <w:rPr>
          <w:rFonts w:eastAsia="Times New Roman"/>
          <w:color w:val="000000"/>
          <w:sz w:val="24"/>
          <w:szCs w:val="24"/>
        </w:rPr>
        <w:t xml:space="preserve"> 99-104)</w:t>
      </w:r>
    </w:p>
    <w:p w14:paraId="44FC60FA" w14:textId="77777777" w:rsidR="000C79DB" w:rsidRPr="008E7D52" w:rsidRDefault="000C79DB" w:rsidP="000C79DB">
      <w:pPr>
        <w:spacing w:line="240" w:lineRule="auto"/>
        <w:rPr>
          <w:rFonts w:ascii="Times New Roman" w:eastAsia="Times New Roman" w:hAnsi="Times New Roman" w:cs="Times New Roman"/>
          <w:sz w:val="24"/>
          <w:szCs w:val="24"/>
        </w:rPr>
      </w:pPr>
    </w:p>
    <w:p w14:paraId="21213023"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“I don’t know, probably the prize... It’s a bit boring.” (</w:t>
      </w:r>
      <w:proofErr w:type="gramStart"/>
      <w:r w:rsidRPr="008E7D52">
        <w:rPr>
          <w:rFonts w:eastAsia="Times New Roman"/>
          <w:color w:val="000000"/>
          <w:sz w:val="24"/>
          <w:szCs w:val="24"/>
        </w:rPr>
        <w:t>lines</w:t>
      </w:r>
      <w:proofErr w:type="gramEnd"/>
      <w:r w:rsidRPr="008E7D52">
        <w:rPr>
          <w:rFonts w:eastAsia="Times New Roman"/>
          <w:color w:val="000000"/>
          <w:sz w:val="24"/>
          <w:szCs w:val="24"/>
        </w:rPr>
        <w:t xml:space="preserve"> 143-147)</w:t>
      </w:r>
    </w:p>
    <w:p w14:paraId="114075FA" w14:textId="77777777" w:rsidR="000C79DB" w:rsidRPr="008E7D52" w:rsidRDefault="000C79DB" w:rsidP="000C79DB">
      <w:pPr>
        <w:spacing w:line="240" w:lineRule="auto"/>
        <w:rPr>
          <w:rFonts w:ascii="Times New Roman" w:eastAsia="Times New Roman" w:hAnsi="Times New Roman" w:cs="Times New Roman"/>
          <w:sz w:val="24"/>
          <w:szCs w:val="24"/>
        </w:rPr>
      </w:pPr>
    </w:p>
    <w:p w14:paraId="70FAA154"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Attributes enjoying going to handwriting club to missing tutor (lines 402)</w:t>
      </w:r>
    </w:p>
    <w:p w14:paraId="5A0C057B" w14:textId="77777777" w:rsidR="000C79DB" w:rsidRPr="008E7D52" w:rsidRDefault="000C79DB" w:rsidP="000C79DB">
      <w:pPr>
        <w:spacing w:line="240" w:lineRule="auto"/>
        <w:rPr>
          <w:rFonts w:ascii="Times New Roman" w:eastAsia="Times New Roman" w:hAnsi="Times New Roman" w:cs="Times New Roman"/>
          <w:sz w:val="24"/>
          <w:szCs w:val="24"/>
        </w:rPr>
      </w:pPr>
    </w:p>
    <w:p w14:paraId="1A3B242A"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“Good cos I get to miss tutor.”</w:t>
      </w:r>
    </w:p>
    <w:p w14:paraId="69E728FC"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ascii="Times New Roman" w:eastAsia="Times New Roman" w:hAnsi="Times New Roman" w:cs="Times New Roman"/>
          <w:sz w:val="24"/>
          <w:szCs w:val="24"/>
        </w:rPr>
        <w:br/>
      </w:r>
    </w:p>
    <w:p w14:paraId="641C418F" w14:textId="77777777" w:rsidR="000C79DB" w:rsidRPr="008E7D52" w:rsidRDefault="000C79DB" w:rsidP="000C79DB">
      <w:pPr>
        <w:numPr>
          <w:ilvl w:val="0"/>
          <w:numId w:val="11"/>
        </w:numPr>
        <w:spacing w:line="240" w:lineRule="auto"/>
        <w:textAlignment w:val="baseline"/>
        <w:rPr>
          <w:rFonts w:eastAsia="Times New Roman"/>
          <w:b/>
          <w:bCs/>
          <w:color w:val="000000"/>
          <w:sz w:val="24"/>
          <w:szCs w:val="24"/>
        </w:rPr>
      </w:pPr>
      <w:r w:rsidRPr="008E7D52">
        <w:rPr>
          <w:rFonts w:eastAsia="Times New Roman"/>
          <w:b/>
          <w:bCs/>
          <w:color w:val="000000"/>
          <w:sz w:val="24"/>
          <w:szCs w:val="24"/>
        </w:rPr>
        <w:t>MAKING SCHOOL FUN WHEN IT IS BORING AND DIFFICULT</w:t>
      </w:r>
    </w:p>
    <w:p w14:paraId="2B0BE803" w14:textId="77777777" w:rsidR="000C79DB" w:rsidRPr="008E7D52" w:rsidRDefault="000C79DB" w:rsidP="000C79DB">
      <w:pPr>
        <w:spacing w:line="240" w:lineRule="auto"/>
        <w:rPr>
          <w:rFonts w:ascii="Times New Roman" w:eastAsia="Times New Roman" w:hAnsi="Times New Roman" w:cs="Times New Roman"/>
          <w:sz w:val="24"/>
          <w:szCs w:val="24"/>
        </w:rPr>
      </w:pPr>
    </w:p>
    <w:p w14:paraId="02D0857F"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b/>
          <w:bCs/>
          <w:color w:val="000000"/>
          <w:sz w:val="24"/>
          <w:szCs w:val="24"/>
        </w:rPr>
        <w:t xml:space="preserve">Sitting and writing is difficult and </w:t>
      </w:r>
      <w:proofErr w:type="gramStart"/>
      <w:r w:rsidRPr="008E7D52">
        <w:rPr>
          <w:rFonts w:eastAsia="Times New Roman"/>
          <w:b/>
          <w:bCs/>
          <w:color w:val="000000"/>
          <w:sz w:val="24"/>
          <w:szCs w:val="24"/>
        </w:rPr>
        <w:t>boring</w:t>
      </w:r>
      <w:proofErr w:type="gramEnd"/>
    </w:p>
    <w:p w14:paraId="149E1AC7" w14:textId="77777777" w:rsidR="000C79DB" w:rsidRPr="008E7D52" w:rsidRDefault="000C79DB" w:rsidP="000C79DB">
      <w:pPr>
        <w:spacing w:line="240" w:lineRule="auto"/>
        <w:rPr>
          <w:rFonts w:ascii="Times New Roman" w:eastAsia="Times New Roman" w:hAnsi="Times New Roman" w:cs="Times New Roman"/>
          <w:sz w:val="24"/>
          <w:szCs w:val="24"/>
        </w:rPr>
      </w:pPr>
    </w:p>
    <w:p w14:paraId="1075FC45"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Enjoys PE because it is active, doesn’t involve writing or being given homework so doesn’t get told off as much. (</w:t>
      </w:r>
      <w:proofErr w:type="gramStart"/>
      <w:r w:rsidRPr="008E7D52">
        <w:rPr>
          <w:rFonts w:eastAsia="Times New Roman"/>
          <w:color w:val="000000"/>
          <w:sz w:val="24"/>
          <w:szCs w:val="24"/>
        </w:rPr>
        <w:t>lines</w:t>
      </w:r>
      <w:proofErr w:type="gramEnd"/>
      <w:r w:rsidRPr="008E7D52">
        <w:rPr>
          <w:rFonts w:eastAsia="Times New Roman"/>
          <w:color w:val="000000"/>
          <w:sz w:val="24"/>
          <w:szCs w:val="24"/>
        </w:rPr>
        <w:t xml:space="preserve"> 340-344)</w:t>
      </w:r>
    </w:p>
    <w:p w14:paraId="195BA17C" w14:textId="77777777" w:rsidR="000C79DB" w:rsidRPr="008E7D52" w:rsidRDefault="000C79DB" w:rsidP="000C79DB">
      <w:pPr>
        <w:spacing w:line="240" w:lineRule="auto"/>
        <w:rPr>
          <w:rFonts w:ascii="Times New Roman" w:eastAsia="Times New Roman" w:hAnsi="Times New Roman" w:cs="Times New Roman"/>
          <w:sz w:val="24"/>
          <w:szCs w:val="24"/>
        </w:rPr>
      </w:pPr>
    </w:p>
    <w:p w14:paraId="6B4ED149"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“Well PE like you don’t have to do any writing, you don’t get homework for it…You’re mainly running about. And yeah, you don't get told off as much either.”</w:t>
      </w:r>
    </w:p>
    <w:p w14:paraId="49BFC30C" w14:textId="77777777" w:rsidR="000C79DB" w:rsidRPr="008E7D52" w:rsidRDefault="000C79DB" w:rsidP="000C79DB">
      <w:pPr>
        <w:spacing w:line="240" w:lineRule="auto"/>
        <w:rPr>
          <w:rFonts w:ascii="Times New Roman" w:eastAsia="Times New Roman" w:hAnsi="Times New Roman" w:cs="Times New Roman"/>
          <w:sz w:val="24"/>
          <w:szCs w:val="24"/>
        </w:rPr>
      </w:pPr>
    </w:p>
    <w:p w14:paraId="5CAA81FE"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 xml:space="preserve">A lesson is boring when you </w:t>
      </w:r>
      <w:proofErr w:type="gramStart"/>
      <w:r w:rsidRPr="008E7D52">
        <w:rPr>
          <w:rFonts w:eastAsia="Times New Roman"/>
          <w:color w:val="000000"/>
          <w:sz w:val="24"/>
          <w:szCs w:val="24"/>
        </w:rPr>
        <w:t>have to</w:t>
      </w:r>
      <w:proofErr w:type="gramEnd"/>
      <w:r w:rsidRPr="008E7D52">
        <w:rPr>
          <w:rFonts w:eastAsia="Times New Roman"/>
          <w:color w:val="000000"/>
          <w:sz w:val="24"/>
          <w:szCs w:val="24"/>
        </w:rPr>
        <w:t xml:space="preserve"> sit and listen to the teacher or do writing. (</w:t>
      </w:r>
      <w:proofErr w:type="gramStart"/>
      <w:r w:rsidRPr="008E7D52">
        <w:rPr>
          <w:rFonts w:eastAsia="Times New Roman"/>
          <w:color w:val="000000"/>
          <w:sz w:val="24"/>
          <w:szCs w:val="24"/>
        </w:rPr>
        <w:t>lines</w:t>
      </w:r>
      <w:proofErr w:type="gramEnd"/>
      <w:r w:rsidRPr="008E7D52">
        <w:rPr>
          <w:rFonts w:eastAsia="Times New Roman"/>
          <w:color w:val="000000"/>
          <w:sz w:val="24"/>
          <w:szCs w:val="24"/>
        </w:rPr>
        <w:t xml:space="preserve"> 456-463)</w:t>
      </w:r>
    </w:p>
    <w:p w14:paraId="1449D6ED" w14:textId="77777777" w:rsidR="000C79DB" w:rsidRPr="008E7D52" w:rsidRDefault="000C79DB" w:rsidP="000C79DB">
      <w:pPr>
        <w:spacing w:line="240" w:lineRule="auto"/>
        <w:rPr>
          <w:rFonts w:ascii="Times New Roman" w:eastAsia="Times New Roman" w:hAnsi="Times New Roman" w:cs="Times New Roman"/>
          <w:sz w:val="24"/>
          <w:szCs w:val="24"/>
        </w:rPr>
      </w:pPr>
    </w:p>
    <w:p w14:paraId="6FC6F9EB"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“Doing loads of work and doing your book all day, like writing in your book all day is quite boring… Just sit there and listen”.</w:t>
      </w:r>
    </w:p>
    <w:p w14:paraId="3F6E9293" w14:textId="77777777" w:rsidR="000C79DB" w:rsidRPr="008E7D52" w:rsidRDefault="000C79DB" w:rsidP="000C79DB">
      <w:pPr>
        <w:spacing w:line="240" w:lineRule="auto"/>
        <w:rPr>
          <w:rFonts w:ascii="Times New Roman" w:eastAsia="Times New Roman" w:hAnsi="Times New Roman" w:cs="Times New Roman"/>
          <w:sz w:val="24"/>
          <w:szCs w:val="24"/>
        </w:rPr>
      </w:pPr>
    </w:p>
    <w:p w14:paraId="0FF9E1F4"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Harry doesn’t like writing because he finds it difficult and has bad handwriting. (</w:t>
      </w:r>
      <w:proofErr w:type="gramStart"/>
      <w:r w:rsidRPr="008E7D52">
        <w:rPr>
          <w:rFonts w:eastAsia="Times New Roman"/>
          <w:color w:val="000000"/>
          <w:sz w:val="24"/>
          <w:szCs w:val="24"/>
        </w:rPr>
        <w:t>lines</w:t>
      </w:r>
      <w:proofErr w:type="gramEnd"/>
      <w:r w:rsidRPr="008E7D52">
        <w:rPr>
          <w:rFonts w:eastAsia="Times New Roman"/>
          <w:color w:val="000000"/>
          <w:sz w:val="24"/>
          <w:szCs w:val="24"/>
        </w:rPr>
        <w:t xml:space="preserve"> 352-357)</w:t>
      </w:r>
    </w:p>
    <w:p w14:paraId="005E0B3C" w14:textId="77777777" w:rsidR="000C79DB" w:rsidRPr="008E7D52" w:rsidRDefault="000C79DB" w:rsidP="000C79DB">
      <w:pPr>
        <w:spacing w:line="240" w:lineRule="auto"/>
        <w:rPr>
          <w:rFonts w:ascii="Times New Roman" w:eastAsia="Times New Roman" w:hAnsi="Times New Roman" w:cs="Times New Roman"/>
          <w:sz w:val="24"/>
          <w:szCs w:val="24"/>
        </w:rPr>
      </w:pPr>
    </w:p>
    <w:p w14:paraId="32E1BC1D"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“I have quite bad handwriting… so like that's one of the reasons why I don’t like writing but it’s just long and it hurts my hands eventually.”</w:t>
      </w:r>
    </w:p>
    <w:p w14:paraId="18FA6AAC" w14:textId="77777777" w:rsidR="000C79DB" w:rsidRPr="008E7D52" w:rsidRDefault="000C79DB" w:rsidP="000C79DB">
      <w:pPr>
        <w:spacing w:line="240" w:lineRule="auto"/>
        <w:rPr>
          <w:rFonts w:ascii="Times New Roman" w:eastAsia="Times New Roman" w:hAnsi="Times New Roman" w:cs="Times New Roman"/>
          <w:sz w:val="24"/>
          <w:szCs w:val="24"/>
        </w:rPr>
      </w:pPr>
    </w:p>
    <w:p w14:paraId="59DB0AF2"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Harry is aware that he has bad writing and thinks it would feel good if he had better handwriting. (</w:t>
      </w:r>
      <w:proofErr w:type="gramStart"/>
      <w:r w:rsidRPr="008E7D52">
        <w:rPr>
          <w:rFonts w:eastAsia="Times New Roman"/>
          <w:color w:val="000000"/>
          <w:sz w:val="24"/>
          <w:szCs w:val="24"/>
        </w:rPr>
        <w:t>lines</w:t>
      </w:r>
      <w:proofErr w:type="gramEnd"/>
      <w:r w:rsidRPr="008E7D52">
        <w:rPr>
          <w:rFonts w:eastAsia="Times New Roman"/>
          <w:color w:val="000000"/>
          <w:sz w:val="24"/>
          <w:szCs w:val="24"/>
        </w:rPr>
        <w:t xml:space="preserve"> 371-372)</w:t>
      </w:r>
    </w:p>
    <w:p w14:paraId="433FC42D" w14:textId="77777777" w:rsidR="000C79DB" w:rsidRPr="008E7D52" w:rsidRDefault="000C79DB" w:rsidP="000C79DB">
      <w:pPr>
        <w:spacing w:line="240" w:lineRule="auto"/>
        <w:rPr>
          <w:rFonts w:ascii="Times New Roman" w:eastAsia="Times New Roman" w:hAnsi="Times New Roman" w:cs="Times New Roman"/>
          <w:sz w:val="24"/>
          <w:szCs w:val="24"/>
        </w:rPr>
      </w:pPr>
    </w:p>
    <w:p w14:paraId="0055B929"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“It’d just feel good because I’ve never had good handwriting.”</w:t>
      </w:r>
    </w:p>
    <w:p w14:paraId="73ACFFF5" w14:textId="77777777" w:rsidR="000C79DB" w:rsidRPr="008E7D52" w:rsidRDefault="000C79DB" w:rsidP="000C79DB">
      <w:pPr>
        <w:spacing w:line="240" w:lineRule="auto"/>
        <w:rPr>
          <w:rFonts w:ascii="Times New Roman" w:eastAsia="Times New Roman" w:hAnsi="Times New Roman" w:cs="Times New Roman"/>
          <w:sz w:val="24"/>
          <w:szCs w:val="24"/>
        </w:rPr>
      </w:pPr>
    </w:p>
    <w:p w14:paraId="4EE43E55"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b/>
          <w:bCs/>
          <w:color w:val="000000"/>
          <w:sz w:val="24"/>
          <w:szCs w:val="24"/>
        </w:rPr>
        <w:t xml:space="preserve">Trying to make school </w:t>
      </w:r>
      <w:proofErr w:type="gramStart"/>
      <w:r w:rsidRPr="008E7D52">
        <w:rPr>
          <w:rFonts w:eastAsia="Times New Roman"/>
          <w:b/>
          <w:bCs/>
          <w:color w:val="000000"/>
          <w:sz w:val="24"/>
          <w:szCs w:val="24"/>
        </w:rPr>
        <w:t>fun</w:t>
      </w:r>
      <w:proofErr w:type="gramEnd"/>
      <w:r w:rsidRPr="008E7D52">
        <w:rPr>
          <w:rFonts w:eastAsia="Times New Roman"/>
          <w:b/>
          <w:bCs/>
          <w:color w:val="000000"/>
          <w:sz w:val="24"/>
          <w:szCs w:val="24"/>
        </w:rPr>
        <w:t> </w:t>
      </w:r>
    </w:p>
    <w:p w14:paraId="25383380" w14:textId="77777777" w:rsidR="000C79DB" w:rsidRPr="008E7D52" w:rsidRDefault="000C79DB" w:rsidP="000C79DB">
      <w:pPr>
        <w:spacing w:line="240" w:lineRule="auto"/>
        <w:rPr>
          <w:rFonts w:ascii="Times New Roman" w:eastAsia="Times New Roman" w:hAnsi="Times New Roman" w:cs="Times New Roman"/>
          <w:sz w:val="24"/>
          <w:szCs w:val="24"/>
        </w:rPr>
      </w:pPr>
    </w:p>
    <w:p w14:paraId="781C6933"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Creates own fun flinging litter in a boring litter picking activity. (</w:t>
      </w:r>
      <w:proofErr w:type="gramStart"/>
      <w:r w:rsidRPr="008E7D52">
        <w:rPr>
          <w:rFonts w:eastAsia="Times New Roman"/>
          <w:color w:val="000000"/>
          <w:sz w:val="24"/>
          <w:szCs w:val="24"/>
        </w:rPr>
        <w:t>lines</w:t>
      </w:r>
      <w:proofErr w:type="gramEnd"/>
      <w:r w:rsidRPr="008E7D52">
        <w:rPr>
          <w:rFonts w:eastAsia="Times New Roman"/>
          <w:color w:val="000000"/>
          <w:sz w:val="24"/>
          <w:szCs w:val="24"/>
        </w:rPr>
        <w:t xml:space="preserve"> 147-152)</w:t>
      </w:r>
    </w:p>
    <w:p w14:paraId="74FCB01A" w14:textId="77777777" w:rsidR="000C79DB" w:rsidRPr="008E7D52" w:rsidRDefault="000C79DB" w:rsidP="000C79DB">
      <w:pPr>
        <w:spacing w:line="240" w:lineRule="auto"/>
        <w:rPr>
          <w:rFonts w:ascii="Times New Roman" w:eastAsia="Times New Roman" w:hAnsi="Times New Roman" w:cs="Times New Roman"/>
          <w:sz w:val="24"/>
          <w:szCs w:val="24"/>
        </w:rPr>
      </w:pPr>
    </w:p>
    <w:p w14:paraId="1CFCC8EA"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“It’s a bit boring… It’s just picking up litter from the floor. Or sometimes it can be fun because you can, like chuck things with it, cos you pick it up and just like fling it across the quad.”</w:t>
      </w:r>
    </w:p>
    <w:p w14:paraId="28B4690A" w14:textId="77777777" w:rsidR="000C79DB" w:rsidRPr="008E7D52" w:rsidRDefault="000C79DB" w:rsidP="000C79DB">
      <w:pPr>
        <w:spacing w:line="240" w:lineRule="auto"/>
        <w:rPr>
          <w:rFonts w:ascii="Times New Roman" w:eastAsia="Times New Roman" w:hAnsi="Times New Roman" w:cs="Times New Roman"/>
          <w:sz w:val="24"/>
          <w:szCs w:val="24"/>
        </w:rPr>
      </w:pPr>
    </w:p>
    <w:p w14:paraId="2C2E68AB"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Talking to mates is more fun than listening to a teacher. (</w:t>
      </w:r>
      <w:proofErr w:type="gramStart"/>
      <w:r w:rsidRPr="008E7D52">
        <w:rPr>
          <w:rFonts w:eastAsia="Times New Roman"/>
          <w:color w:val="000000"/>
          <w:sz w:val="24"/>
          <w:szCs w:val="24"/>
        </w:rPr>
        <w:t>lines</w:t>
      </w:r>
      <w:proofErr w:type="gramEnd"/>
      <w:r w:rsidRPr="008E7D52">
        <w:rPr>
          <w:rFonts w:eastAsia="Times New Roman"/>
          <w:color w:val="000000"/>
          <w:sz w:val="24"/>
          <w:szCs w:val="24"/>
        </w:rPr>
        <w:t xml:space="preserve"> 20-24)</w:t>
      </w:r>
    </w:p>
    <w:p w14:paraId="0B723F44" w14:textId="77777777" w:rsidR="000C79DB" w:rsidRPr="008E7D52" w:rsidRDefault="000C79DB" w:rsidP="000C79DB">
      <w:pPr>
        <w:spacing w:line="240" w:lineRule="auto"/>
        <w:rPr>
          <w:rFonts w:ascii="Times New Roman" w:eastAsia="Times New Roman" w:hAnsi="Times New Roman" w:cs="Times New Roman"/>
          <w:sz w:val="24"/>
          <w:szCs w:val="24"/>
        </w:rPr>
      </w:pPr>
    </w:p>
    <w:p w14:paraId="38F1D0B2"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“Talking..., it’s fun like, don’t have to listen to a teacher.”</w:t>
      </w:r>
    </w:p>
    <w:p w14:paraId="2FE010F6" w14:textId="77777777" w:rsidR="000C79DB" w:rsidRPr="008E7D52" w:rsidRDefault="000C79DB" w:rsidP="000C79DB">
      <w:pPr>
        <w:spacing w:line="240" w:lineRule="auto"/>
        <w:rPr>
          <w:rFonts w:ascii="Times New Roman" w:eastAsia="Times New Roman" w:hAnsi="Times New Roman" w:cs="Times New Roman"/>
          <w:sz w:val="24"/>
          <w:szCs w:val="24"/>
        </w:rPr>
      </w:pPr>
    </w:p>
    <w:p w14:paraId="41F76E1B"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lastRenderedPageBreak/>
        <w:t>Fun with mates at break time. (</w:t>
      </w:r>
      <w:proofErr w:type="gramStart"/>
      <w:r w:rsidRPr="008E7D52">
        <w:rPr>
          <w:rFonts w:eastAsia="Times New Roman"/>
          <w:color w:val="000000"/>
          <w:sz w:val="24"/>
          <w:szCs w:val="24"/>
        </w:rPr>
        <w:t>lines</w:t>
      </w:r>
      <w:proofErr w:type="gramEnd"/>
      <w:r w:rsidRPr="008E7D52">
        <w:rPr>
          <w:rFonts w:eastAsia="Times New Roman"/>
          <w:color w:val="000000"/>
          <w:sz w:val="24"/>
          <w:szCs w:val="24"/>
        </w:rPr>
        <w:t xml:space="preserve"> 75-79)</w:t>
      </w:r>
    </w:p>
    <w:p w14:paraId="4C47D940" w14:textId="77777777" w:rsidR="000C79DB" w:rsidRPr="008E7D52" w:rsidRDefault="000C79DB" w:rsidP="000C79DB">
      <w:pPr>
        <w:spacing w:line="240" w:lineRule="auto"/>
        <w:rPr>
          <w:rFonts w:ascii="Times New Roman" w:eastAsia="Times New Roman" w:hAnsi="Times New Roman" w:cs="Times New Roman"/>
          <w:sz w:val="24"/>
          <w:szCs w:val="24"/>
        </w:rPr>
      </w:pPr>
    </w:p>
    <w:p w14:paraId="7B66451D" w14:textId="77777777" w:rsidR="000C79DB" w:rsidRPr="008E7D52" w:rsidRDefault="000C79DB" w:rsidP="000C79DB">
      <w:pPr>
        <w:spacing w:line="240" w:lineRule="auto"/>
        <w:rPr>
          <w:rFonts w:ascii="Times New Roman" w:eastAsia="Times New Roman" w:hAnsi="Times New Roman" w:cs="Times New Roman"/>
          <w:sz w:val="24"/>
          <w:szCs w:val="24"/>
        </w:rPr>
      </w:pPr>
      <w:r w:rsidRPr="008E7D52">
        <w:rPr>
          <w:rFonts w:eastAsia="Times New Roman"/>
          <w:color w:val="000000"/>
          <w:sz w:val="24"/>
          <w:szCs w:val="24"/>
        </w:rPr>
        <w:t xml:space="preserve">“I’ll maybe just talk to my </w:t>
      </w:r>
      <w:proofErr w:type="gramStart"/>
      <w:r w:rsidRPr="008E7D52">
        <w:rPr>
          <w:rFonts w:eastAsia="Times New Roman"/>
          <w:color w:val="000000"/>
          <w:sz w:val="24"/>
          <w:szCs w:val="24"/>
        </w:rPr>
        <w:t>mates..</w:t>
      </w:r>
      <w:proofErr w:type="gramEnd"/>
      <w:r w:rsidRPr="008E7D52">
        <w:rPr>
          <w:rFonts w:eastAsia="Times New Roman"/>
          <w:color w:val="000000"/>
          <w:sz w:val="24"/>
          <w:szCs w:val="24"/>
        </w:rPr>
        <w:t xml:space="preserve"> like walk and talk, maybe annoy this kid cos like she screams at you when you call her _____ so it’s dead fun.”</w:t>
      </w:r>
    </w:p>
    <w:p w14:paraId="16F51FD3" w14:textId="77777777" w:rsidR="000C79DB" w:rsidRPr="008E7D52" w:rsidRDefault="000C79DB">
      <w:pPr>
        <w:rPr>
          <w:b/>
          <w:sz w:val="24"/>
          <w:szCs w:val="24"/>
        </w:rPr>
      </w:pPr>
    </w:p>
    <w:p w14:paraId="303B1588" w14:textId="77777777" w:rsidR="000C79DB" w:rsidRPr="008E7D52" w:rsidRDefault="000C79DB">
      <w:pPr>
        <w:rPr>
          <w:b/>
          <w:sz w:val="24"/>
          <w:szCs w:val="24"/>
        </w:rPr>
      </w:pPr>
    </w:p>
    <w:p w14:paraId="099353CF" w14:textId="77777777" w:rsidR="000C79DB" w:rsidRPr="008E7D52" w:rsidRDefault="000C79DB">
      <w:pPr>
        <w:rPr>
          <w:b/>
          <w:sz w:val="24"/>
          <w:szCs w:val="24"/>
        </w:rPr>
      </w:pPr>
    </w:p>
    <w:p w14:paraId="2CDE866F" w14:textId="77777777" w:rsidR="000C79DB" w:rsidRPr="008E7D52" w:rsidRDefault="000C79DB">
      <w:pPr>
        <w:rPr>
          <w:b/>
          <w:sz w:val="24"/>
          <w:szCs w:val="24"/>
        </w:rPr>
      </w:pPr>
    </w:p>
    <w:p w14:paraId="533DDA46" w14:textId="77777777" w:rsidR="000C79DB" w:rsidRPr="008E7D52" w:rsidRDefault="000C79DB">
      <w:pPr>
        <w:rPr>
          <w:b/>
          <w:sz w:val="24"/>
          <w:szCs w:val="24"/>
        </w:rPr>
      </w:pPr>
    </w:p>
    <w:p w14:paraId="15B5E577" w14:textId="77777777" w:rsidR="000C79DB" w:rsidRPr="008E7D52" w:rsidRDefault="000C79DB">
      <w:pPr>
        <w:rPr>
          <w:b/>
          <w:sz w:val="24"/>
          <w:szCs w:val="24"/>
        </w:rPr>
      </w:pPr>
    </w:p>
    <w:p w14:paraId="2EF7DEED" w14:textId="77777777" w:rsidR="000C79DB" w:rsidRPr="008E7D52" w:rsidRDefault="000C79DB">
      <w:pPr>
        <w:rPr>
          <w:b/>
          <w:sz w:val="24"/>
          <w:szCs w:val="24"/>
        </w:rPr>
      </w:pPr>
    </w:p>
    <w:p w14:paraId="29AF6FE6" w14:textId="77777777" w:rsidR="000C79DB" w:rsidRPr="008E7D52" w:rsidRDefault="000C79DB">
      <w:pPr>
        <w:rPr>
          <w:b/>
          <w:sz w:val="24"/>
          <w:szCs w:val="24"/>
        </w:rPr>
      </w:pPr>
    </w:p>
    <w:p w14:paraId="5B19ACB1" w14:textId="77777777" w:rsidR="002C14F3" w:rsidRPr="008E7D52" w:rsidRDefault="002C14F3">
      <w:pPr>
        <w:rPr>
          <w:b/>
          <w:sz w:val="24"/>
          <w:szCs w:val="24"/>
        </w:rPr>
      </w:pPr>
    </w:p>
    <w:p w14:paraId="1F84E599" w14:textId="77777777" w:rsidR="002C14F3" w:rsidRPr="008E7D52" w:rsidRDefault="002C14F3">
      <w:pPr>
        <w:rPr>
          <w:b/>
          <w:sz w:val="24"/>
          <w:szCs w:val="24"/>
        </w:rPr>
      </w:pPr>
    </w:p>
    <w:p w14:paraId="7A54DAD8" w14:textId="77777777" w:rsidR="002C14F3" w:rsidRPr="008E7D52" w:rsidRDefault="002C14F3">
      <w:pPr>
        <w:rPr>
          <w:b/>
          <w:sz w:val="24"/>
          <w:szCs w:val="24"/>
        </w:rPr>
      </w:pPr>
    </w:p>
    <w:p w14:paraId="0ACB6ED4" w14:textId="77777777" w:rsidR="002C14F3" w:rsidRPr="008E7D52" w:rsidRDefault="002C14F3">
      <w:pPr>
        <w:rPr>
          <w:b/>
          <w:sz w:val="24"/>
          <w:szCs w:val="24"/>
        </w:rPr>
      </w:pPr>
    </w:p>
    <w:p w14:paraId="50A4C255" w14:textId="77777777" w:rsidR="002C14F3" w:rsidRPr="008E7D52" w:rsidRDefault="002C14F3">
      <w:pPr>
        <w:rPr>
          <w:b/>
          <w:sz w:val="24"/>
          <w:szCs w:val="24"/>
        </w:rPr>
      </w:pPr>
    </w:p>
    <w:p w14:paraId="72C40F36" w14:textId="77777777" w:rsidR="002C14F3" w:rsidRPr="008E7D52" w:rsidRDefault="002C14F3">
      <w:pPr>
        <w:rPr>
          <w:b/>
          <w:sz w:val="24"/>
          <w:szCs w:val="24"/>
        </w:rPr>
      </w:pPr>
    </w:p>
    <w:p w14:paraId="1CDE27A9" w14:textId="77777777" w:rsidR="002C14F3" w:rsidRPr="008E7D52" w:rsidRDefault="002C14F3">
      <w:pPr>
        <w:rPr>
          <w:b/>
          <w:sz w:val="24"/>
          <w:szCs w:val="24"/>
        </w:rPr>
      </w:pPr>
    </w:p>
    <w:p w14:paraId="64701A4B" w14:textId="77777777" w:rsidR="002C14F3" w:rsidRPr="008E7D52" w:rsidRDefault="002C14F3">
      <w:pPr>
        <w:rPr>
          <w:b/>
          <w:sz w:val="24"/>
          <w:szCs w:val="24"/>
        </w:rPr>
      </w:pPr>
    </w:p>
    <w:p w14:paraId="0C9EB517" w14:textId="77777777" w:rsidR="002C14F3" w:rsidRPr="008E7D52" w:rsidRDefault="002C14F3">
      <w:pPr>
        <w:rPr>
          <w:b/>
          <w:sz w:val="24"/>
          <w:szCs w:val="24"/>
        </w:rPr>
      </w:pPr>
    </w:p>
    <w:p w14:paraId="7318FE51" w14:textId="77777777" w:rsidR="002C14F3" w:rsidRPr="008E7D52" w:rsidRDefault="002C14F3">
      <w:pPr>
        <w:rPr>
          <w:b/>
          <w:sz w:val="24"/>
          <w:szCs w:val="24"/>
        </w:rPr>
      </w:pPr>
    </w:p>
    <w:p w14:paraId="0295778D" w14:textId="77777777" w:rsidR="002C14F3" w:rsidRPr="008E7D52" w:rsidRDefault="002C14F3">
      <w:pPr>
        <w:rPr>
          <w:b/>
          <w:sz w:val="24"/>
          <w:szCs w:val="24"/>
        </w:rPr>
      </w:pPr>
    </w:p>
    <w:p w14:paraId="26E82324" w14:textId="77777777" w:rsidR="002C14F3" w:rsidRPr="008E7D52" w:rsidRDefault="002C14F3">
      <w:pPr>
        <w:rPr>
          <w:b/>
          <w:sz w:val="24"/>
          <w:szCs w:val="24"/>
        </w:rPr>
      </w:pPr>
    </w:p>
    <w:p w14:paraId="2E4AAAA2" w14:textId="77777777" w:rsidR="002C14F3" w:rsidRPr="008E7D52" w:rsidRDefault="002C14F3">
      <w:pPr>
        <w:rPr>
          <w:b/>
          <w:sz w:val="24"/>
          <w:szCs w:val="24"/>
        </w:rPr>
      </w:pPr>
    </w:p>
    <w:p w14:paraId="48DBAE18" w14:textId="77777777" w:rsidR="002C14F3" w:rsidRPr="008E7D52" w:rsidRDefault="002C14F3">
      <w:pPr>
        <w:rPr>
          <w:b/>
          <w:sz w:val="24"/>
          <w:szCs w:val="24"/>
        </w:rPr>
      </w:pPr>
    </w:p>
    <w:p w14:paraId="15A0629B" w14:textId="77777777" w:rsidR="002C14F3" w:rsidRPr="008E7D52" w:rsidRDefault="002C14F3">
      <w:pPr>
        <w:rPr>
          <w:b/>
          <w:sz w:val="24"/>
          <w:szCs w:val="24"/>
        </w:rPr>
      </w:pPr>
    </w:p>
    <w:p w14:paraId="5186EF55" w14:textId="77777777" w:rsidR="002C14F3" w:rsidRPr="008E7D52" w:rsidRDefault="002C14F3">
      <w:pPr>
        <w:rPr>
          <w:b/>
          <w:sz w:val="24"/>
          <w:szCs w:val="24"/>
        </w:rPr>
      </w:pPr>
    </w:p>
    <w:p w14:paraId="32EE6013" w14:textId="77777777" w:rsidR="002C14F3" w:rsidRPr="008E7D52" w:rsidRDefault="002C14F3">
      <w:pPr>
        <w:rPr>
          <w:b/>
          <w:sz w:val="24"/>
          <w:szCs w:val="24"/>
        </w:rPr>
      </w:pPr>
    </w:p>
    <w:p w14:paraId="5F29EAFF" w14:textId="77777777" w:rsidR="002C14F3" w:rsidRPr="008E7D52" w:rsidRDefault="002C14F3">
      <w:pPr>
        <w:rPr>
          <w:b/>
          <w:sz w:val="24"/>
          <w:szCs w:val="24"/>
        </w:rPr>
      </w:pPr>
    </w:p>
    <w:p w14:paraId="5054E863" w14:textId="77777777" w:rsidR="002C14F3" w:rsidRPr="008E7D52" w:rsidRDefault="002C14F3">
      <w:pPr>
        <w:rPr>
          <w:b/>
          <w:sz w:val="24"/>
          <w:szCs w:val="24"/>
        </w:rPr>
      </w:pPr>
    </w:p>
    <w:p w14:paraId="6DD54116" w14:textId="77777777" w:rsidR="002C14F3" w:rsidRPr="008E7D52" w:rsidRDefault="002C14F3">
      <w:pPr>
        <w:rPr>
          <w:b/>
          <w:sz w:val="24"/>
          <w:szCs w:val="24"/>
        </w:rPr>
      </w:pPr>
    </w:p>
    <w:p w14:paraId="064AC536" w14:textId="77777777" w:rsidR="002C14F3" w:rsidRPr="008E7D52" w:rsidRDefault="002C14F3">
      <w:pPr>
        <w:rPr>
          <w:b/>
          <w:sz w:val="24"/>
          <w:szCs w:val="24"/>
        </w:rPr>
      </w:pPr>
    </w:p>
    <w:p w14:paraId="07555953" w14:textId="77777777" w:rsidR="002C14F3" w:rsidRPr="008E7D52" w:rsidRDefault="002C14F3">
      <w:pPr>
        <w:rPr>
          <w:b/>
          <w:sz w:val="24"/>
          <w:szCs w:val="24"/>
        </w:rPr>
      </w:pPr>
    </w:p>
    <w:p w14:paraId="5C69B08D" w14:textId="77777777" w:rsidR="002C14F3" w:rsidRPr="008E7D52" w:rsidRDefault="002C14F3">
      <w:pPr>
        <w:rPr>
          <w:b/>
          <w:sz w:val="24"/>
          <w:szCs w:val="24"/>
        </w:rPr>
      </w:pPr>
    </w:p>
    <w:p w14:paraId="6BB666E4" w14:textId="77777777" w:rsidR="002C14F3" w:rsidRPr="008E7D52" w:rsidRDefault="002C14F3">
      <w:pPr>
        <w:rPr>
          <w:b/>
          <w:sz w:val="24"/>
          <w:szCs w:val="24"/>
        </w:rPr>
      </w:pPr>
    </w:p>
    <w:p w14:paraId="4DF79D9B" w14:textId="77777777" w:rsidR="002C14F3" w:rsidRPr="008E7D52" w:rsidRDefault="002C14F3">
      <w:pPr>
        <w:rPr>
          <w:b/>
          <w:sz w:val="24"/>
          <w:szCs w:val="24"/>
        </w:rPr>
      </w:pPr>
    </w:p>
    <w:p w14:paraId="7BA9EA46" w14:textId="77777777" w:rsidR="002C14F3" w:rsidRPr="008E7D52" w:rsidRDefault="002C14F3">
      <w:pPr>
        <w:rPr>
          <w:b/>
          <w:sz w:val="24"/>
          <w:szCs w:val="24"/>
        </w:rPr>
      </w:pPr>
    </w:p>
    <w:p w14:paraId="1054D0F1" w14:textId="77777777" w:rsidR="002C14F3" w:rsidRPr="008E7D52" w:rsidRDefault="002C14F3">
      <w:pPr>
        <w:rPr>
          <w:b/>
          <w:sz w:val="24"/>
          <w:szCs w:val="24"/>
        </w:rPr>
      </w:pPr>
    </w:p>
    <w:p w14:paraId="5D781E60" w14:textId="77777777" w:rsidR="002C14F3" w:rsidRPr="008E7D52" w:rsidRDefault="002C14F3">
      <w:pPr>
        <w:rPr>
          <w:b/>
          <w:sz w:val="24"/>
          <w:szCs w:val="24"/>
        </w:rPr>
      </w:pPr>
    </w:p>
    <w:p w14:paraId="729B75F3" w14:textId="77777777" w:rsidR="002C14F3" w:rsidRPr="008E7D52" w:rsidRDefault="002C14F3">
      <w:pPr>
        <w:rPr>
          <w:b/>
          <w:sz w:val="24"/>
          <w:szCs w:val="24"/>
        </w:rPr>
      </w:pPr>
    </w:p>
    <w:p w14:paraId="2533C9EC" w14:textId="77777777" w:rsidR="002C14F3" w:rsidRPr="008E7D52" w:rsidRDefault="002C14F3">
      <w:pPr>
        <w:rPr>
          <w:b/>
          <w:sz w:val="24"/>
          <w:szCs w:val="24"/>
        </w:rPr>
      </w:pPr>
    </w:p>
    <w:p w14:paraId="0E0FB5E4" w14:textId="77777777" w:rsidR="000C79DB" w:rsidRPr="008E7D52" w:rsidRDefault="000C79DB">
      <w:pPr>
        <w:rPr>
          <w:b/>
          <w:sz w:val="24"/>
          <w:szCs w:val="24"/>
        </w:rPr>
      </w:pPr>
    </w:p>
    <w:p w14:paraId="1CE41234" w14:textId="77777777" w:rsidR="000C79DB" w:rsidRPr="008E7D52" w:rsidRDefault="000C79DB">
      <w:pPr>
        <w:rPr>
          <w:b/>
          <w:sz w:val="24"/>
          <w:szCs w:val="24"/>
        </w:rPr>
      </w:pPr>
    </w:p>
    <w:p w14:paraId="7BD9D2F9" w14:textId="0BC197AA" w:rsidR="00CE0884" w:rsidRPr="008E7D52" w:rsidRDefault="00A25B81">
      <w:pPr>
        <w:rPr>
          <w:b/>
          <w:sz w:val="24"/>
          <w:szCs w:val="24"/>
        </w:rPr>
      </w:pPr>
      <w:r w:rsidRPr="008E7D52">
        <w:rPr>
          <w:b/>
          <w:sz w:val="24"/>
          <w:szCs w:val="24"/>
        </w:rPr>
        <w:lastRenderedPageBreak/>
        <w:t xml:space="preserve">Appendix </w:t>
      </w:r>
      <w:r w:rsidR="000C79DB" w:rsidRPr="008E7D52">
        <w:rPr>
          <w:b/>
          <w:sz w:val="24"/>
          <w:szCs w:val="24"/>
        </w:rPr>
        <w:t>21:</w:t>
      </w:r>
    </w:p>
    <w:p w14:paraId="6E7F8B4C" w14:textId="77777777" w:rsidR="00CE0884" w:rsidRPr="008E7D52" w:rsidRDefault="00CE0884">
      <w:pPr>
        <w:rPr>
          <w:b/>
          <w:sz w:val="24"/>
          <w:szCs w:val="24"/>
        </w:rPr>
      </w:pPr>
    </w:p>
    <w:p w14:paraId="2E0FD1BB" w14:textId="77777777" w:rsidR="00CE0884" w:rsidRPr="008E7D52" w:rsidRDefault="00A25B81">
      <w:pPr>
        <w:rPr>
          <w:b/>
          <w:sz w:val="24"/>
          <w:szCs w:val="24"/>
        </w:rPr>
      </w:pPr>
      <w:r w:rsidRPr="008E7D52">
        <w:rPr>
          <w:b/>
          <w:sz w:val="24"/>
          <w:szCs w:val="24"/>
        </w:rPr>
        <w:t xml:space="preserve">Personal Experiential Themes (PETs) for </w:t>
      </w:r>
      <w:proofErr w:type="spellStart"/>
      <w:r w:rsidRPr="008E7D52">
        <w:rPr>
          <w:b/>
          <w:sz w:val="24"/>
          <w:szCs w:val="24"/>
        </w:rPr>
        <w:t>Techboy</w:t>
      </w:r>
      <w:proofErr w:type="spellEnd"/>
    </w:p>
    <w:p w14:paraId="2FEDB4CC" w14:textId="77777777" w:rsidR="00CE0884" w:rsidRPr="008E7D52" w:rsidRDefault="00CE0884">
      <w:pPr>
        <w:rPr>
          <w:sz w:val="24"/>
          <w:szCs w:val="24"/>
        </w:rPr>
      </w:pPr>
    </w:p>
    <w:p w14:paraId="4D3DC2FC" w14:textId="77777777" w:rsidR="00CE0884" w:rsidRPr="008E7D52" w:rsidRDefault="00A25B81" w:rsidP="00AE64CC">
      <w:pPr>
        <w:numPr>
          <w:ilvl w:val="0"/>
          <w:numId w:val="2"/>
        </w:numPr>
        <w:ind w:hanging="720"/>
        <w:rPr>
          <w:b/>
          <w:sz w:val="24"/>
          <w:szCs w:val="24"/>
        </w:rPr>
      </w:pPr>
      <w:r w:rsidRPr="008E7D52">
        <w:rPr>
          <w:b/>
          <w:sz w:val="24"/>
          <w:szCs w:val="24"/>
        </w:rPr>
        <w:t>THE IMPORTANCE OF TECHNOLOGY IN ENJOYMENT OF SCHOOL AND A POSITIVE SELF-CONCEPT</w:t>
      </w:r>
    </w:p>
    <w:p w14:paraId="556E2552" w14:textId="77777777" w:rsidR="00CE0884" w:rsidRPr="008E7D52" w:rsidRDefault="00CE0884">
      <w:pPr>
        <w:rPr>
          <w:b/>
          <w:sz w:val="24"/>
          <w:szCs w:val="24"/>
        </w:rPr>
      </w:pPr>
    </w:p>
    <w:p w14:paraId="7D9AAA94" w14:textId="77777777" w:rsidR="00CE0884" w:rsidRPr="008E7D52" w:rsidRDefault="00A25B81">
      <w:pPr>
        <w:rPr>
          <w:b/>
          <w:sz w:val="24"/>
          <w:szCs w:val="24"/>
        </w:rPr>
      </w:pPr>
      <w:r w:rsidRPr="008E7D52">
        <w:rPr>
          <w:b/>
          <w:sz w:val="24"/>
          <w:szCs w:val="24"/>
        </w:rPr>
        <w:t>The importance of being competent (particularly around technology)</w:t>
      </w:r>
    </w:p>
    <w:p w14:paraId="318EF045" w14:textId="77777777" w:rsidR="00CE0884" w:rsidRPr="008E7D52" w:rsidRDefault="00CE0884">
      <w:pPr>
        <w:rPr>
          <w:sz w:val="24"/>
          <w:szCs w:val="24"/>
        </w:rPr>
      </w:pPr>
    </w:p>
    <w:p w14:paraId="53A44E53" w14:textId="77777777" w:rsidR="00CE0884" w:rsidRPr="008E7D52" w:rsidRDefault="00A25B81">
      <w:pPr>
        <w:rPr>
          <w:sz w:val="24"/>
          <w:szCs w:val="24"/>
        </w:rPr>
      </w:pPr>
      <w:r w:rsidRPr="008E7D52">
        <w:rPr>
          <w:sz w:val="24"/>
          <w:szCs w:val="24"/>
        </w:rPr>
        <w:t>Confident about technology because of perceived competency. (</w:t>
      </w:r>
      <w:proofErr w:type="gramStart"/>
      <w:r w:rsidRPr="008E7D52">
        <w:rPr>
          <w:sz w:val="24"/>
          <w:szCs w:val="24"/>
        </w:rPr>
        <w:t>lines</w:t>
      </w:r>
      <w:proofErr w:type="gramEnd"/>
      <w:r w:rsidRPr="008E7D52">
        <w:rPr>
          <w:sz w:val="24"/>
          <w:szCs w:val="24"/>
        </w:rPr>
        <w:t xml:space="preserve"> 444-446)</w:t>
      </w:r>
    </w:p>
    <w:p w14:paraId="615D9606" w14:textId="77777777" w:rsidR="00CE0884" w:rsidRPr="008E7D52" w:rsidRDefault="00CE0884">
      <w:pPr>
        <w:rPr>
          <w:sz w:val="24"/>
          <w:szCs w:val="24"/>
        </w:rPr>
      </w:pPr>
    </w:p>
    <w:p w14:paraId="5E515625" w14:textId="77777777" w:rsidR="00CE0884" w:rsidRPr="008E7D52" w:rsidRDefault="00A25B81">
      <w:pPr>
        <w:rPr>
          <w:b/>
          <w:sz w:val="24"/>
          <w:szCs w:val="24"/>
        </w:rPr>
      </w:pPr>
      <w:r w:rsidRPr="008E7D52">
        <w:rPr>
          <w:sz w:val="24"/>
          <w:szCs w:val="24"/>
        </w:rPr>
        <w:t xml:space="preserve">“Confident (but kind of only when it comes to ICT </w:t>
      </w:r>
      <w:proofErr w:type="gramStart"/>
      <w:r w:rsidRPr="008E7D52">
        <w:rPr>
          <w:sz w:val="24"/>
          <w:szCs w:val="24"/>
        </w:rPr>
        <w:t>cos</w:t>
      </w:r>
      <w:proofErr w:type="gramEnd"/>
      <w:r w:rsidRPr="008E7D52">
        <w:rPr>
          <w:sz w:val="24"/>
          <w:szCs w:val="24"/>
        </w:rPr>
        <w:t xml:space="preserve"> I’m confident that things will work)”</w:t>
      </w:r>
    </w:p>
    <w:p w14:paraId="7162ADD8" w14:textId="77777777" w:rsidR="00CE0884" w:rsidRPr="008E7D52" w:rsidRDefault="00CE0884">
      <w:pPr>
        <w:rPr>
          <w:b/>
          <w:sz w:val="24"/>
          <w:szCs w:val="24"/>
        </w:rPr>
      </w:pPr>
    </w:p>
    <w:p w14:paraId="71B42097" w14:textId="77777777" w:rsidR="00CE0884" w:rsidRPr="008E7D52" w:rsidRDefault="00A25B81">
      <w:pPr>
        <w:rPr>
          <w:sz w:val="24"/>
          <w:szCs w:val="24"/>
        </w:rPr>
      </w:pPr>
      <w:r w:rsidRPr="008E7D52">
        <w:rPr>
          <w:sz w:val="24"/>
          <w:szCs w:val="24"/>
        </w:rPr>
        <w:t>Remembers things about technology because he is very interested in it. (</w:t>
      </w:r>
      <w:proofErr w:type="gramStart"/>
      <w:r w:rsidRPr="008E7D52">
        <w:rPr>
          <w:sz w:val="24"/>
          <w:szCs w:val="24"/>
        </w:rPr>
        <w:t>lines</w:t>
      </w:r>
      <w:proofErr w:type="gramEnd"/>
      <w:r w:rsidRPr="008E7D52">
        <w:rPr>
          <w:sz w:val="24"/>
          <w:szCs w:val="24"/>
        </w:rPr>
        <w:t xml:space="preserve"> 111-119)</w:t>
      </w:r>
    </w:p>
    <w:p w14:paraId="26533B11" w14:textId="77777777" w:rsidR="00CE0884" w:rsidRPr="008E7D52" w:rsidRDefault="00CE0884">
      <w:pPr>
        <w:rPr>
          <w:sz w:val="24"/>
          <w:szCs w:val="24"/>
        </w:rPr>
      </w:pPr>
    </w:p>
    <w:p w14:paraId="620DB88A" w14:textId="77777777" w:rsidR="00CE0884" w:rsidRPr="008E7D52" w:rsidRDefault="00A25B81">
      <w:pPr>
        <w:rPr>
          <w:b/>
          <w:sz w:val="24"/>
          <w:szCs w:val="24"/>
        </w:rPr>
      </w:pPr>
      <w:r w:rsidRPr="008E7D52">
        <w:rPr>
          <w:sz w:val="24"/>
          <w:szCs w:val="24"/>
        </w:rPr>
        <w:t>“I remember a lot of things about coding, you asked me to remember about anything else and I will probably instantly forget… Probably because my brain just mostly likes technology the best, mostly focused on technology.”</w:t>
      </w:r>
    </w:p>
    <w:p w14:paraId="436D7D45" w14:textId="77777777" w:rsidR="00CE0884" w:rsidRPr="008E7D52" w:rsidRDefault="00CE0884">
      <w:pPr>
        <w:rPr>
          <w:sz w:val="24"/>
          <w:szCs w:val="24"/>
        </w:rPr>
      </w:pPr>
    </w:p>
    <w:p w14:paraId="5A6B9290" w14:textId="77777777" w:rsidR="00CE0884" w:rsidRPr="008E7D52" w:rsidRDefault="00A25B81">
      <w:pPr>
        <w:rPr>
          <w:sz w:val="24"/>
          <w:szCs w:val="24"/>
        </w:rPr>
      </w:pPr>
      <w:r w:rsidRPr="008E7D52">
        <w:rPr>
          <w:sz w:val="24"/>
          <w:szCs w:val="24"/>
        </w:rPr>
        <w:t>Feels the smartest in his class with computers and smarter than the teachers. (</w:t>
      </w:r>
      <w:proofErr w:type="gramStart"/>
      <w:r w:rsidRPr="008E7D52">
        <w:rPr>
          <w:sz w:val="24"/>
          <w:szCs w:val="24"/>
        </w:rPr>
        <w:t>lines</w:t>
      </w:r>
      <w:proofErr w:type="gramEnd"/>
      <w:r w:rsidRPr="008E7D52">
        <w:rPr>
          <w:sz w:val="24"/>
          <w:szCs w:val="24"/>
        </w:rPr>
        <w:t xml:space="preserve"> 83-96)</w:t>
      </w:r>
    </w:p>
    <w:p w14:paraId="6BE277A0" w14:textId="77777777" w:rsidR="00CE0884" w:rsidRPr="008E7D52" w:rsidRDefault="00CE0884">
      <w:pPr>
        <w:rPr>
          <w:sz w:val="24"/>
          <w:szCs w:val="24"/>
        </w:rPr>
      </w:pPr>
    </w:p>
    <w:p w14:paraId="6A1422BE" w14:textId="77777777" w:rsidR="00CE0884" w:rsidRPr="008E7D52" w:rsidRDefault="00A25B81">
      <w:pPr>
        <w:rPr>
          <w:sz w:val="24"/>
          <w:szCs w:val="24"/>
        </w:rPr>
      </w:pPr>
      <w:r w:rsidRPr="008E7D52">
        <w:rPr>
          <w:sz w:val="24"/>
          <w:szCs w:val="24"/>
        </w:rPr>
        <w:t xml:space="preserve">“I'm kind of the kid </w:t>
      </w:r>
      <w:proofErr w:type="gramStart"/>
      <w:r w:rsidRPr="008E7D52">
        <w:rPr>
          <w:sz w:val="24"/>
          <w:szCs w:val="24"/>
        </w:rPr>
        <w:t>who’s</w:t>
      </w:r>
      <w:proofErr w:type="gramEnd"/>
      <w:r w:rsidRPr="008E7D52">
        <w:rPr>
          <w:sz w:val="24"/>
          <w:szCs w:val="24"/>
        </w:rPr>
        <w:t xml:space="preserve"> kind of really good at ICT and whenever someone has an issue on a computer, I always have to be the one who fixes it… Because I'm literally the smartest one with computers in my class. I’m literally smarter than the teachers are at ICT.”</w:t>
      </w:r>
    </w:p>
    <w:p w14:paraId="2185C956" w14:textId="77777777" w:rsidR="00CE0884" w:rsidRPr="008E7D52" w:rsidRDefault="00CE0884">
      <w:pPr>
        <w:rPr>
          <w:sz w:val="24"/>
          <w:szCs w:val="24"/>
        </w:rPr>
      </w:pPr>
    </w:p>
    <w:p w14:paraId="2489BAD1" w14:textId="77777777" w:rsidR="00CE0884" w:rsidRPr="008E7D52" w:rsidRDefault="00A25B81">
      <w:pPr>
        <w:rPr>
          <w:sz w:val="24"/>
          <w:szCs w:val="24"/>
        </w:rPr>
      </w:pPr>
      <w:r w:rsidRPr="008E7D52">
        <w:rPr>
          <w:sz w:val="24"/>
          <w:szCs w:val="24"/>
        </w:rPr>
        <w:t>Believes that other children and teachers view him as competent with technology. (</w:t>
      </w:r>
      <w:proofErr w:type="gramStart"/>
      <w:r w:rsidRPr="008E7D52">
        <w:rPr>
          <w:sz w:val="24"/>
          <w:szCs w:val="24"/>
        </w:rPr>
        <w:t>lines</w:t>
      </w:r>
      <w:proofErr w:type="gramEnd"/>
      <w:r w:rsidRPr="008E7D52">
        <w:rPr>
          <w:sz w:val="24"/>
          <w:szCs w:val="24"/>
        </w:rPr>
        <w:t xml:space="preserve"> 145-151)</w:t>
      </w:r>
    </w:p>
    <w:p w14:paraId="52D09DD8" w14:textId="77777777" w:rsidR="00CE0884" w:rsidRPr="008E7D52" w:rsidRDefault="00A25B81">
      <w:pPr>
        <w:rPr>
          <w:sz w:val="24"/>
          <w:szCs w:val="24"/>
        </w:rPr>
      </w:pPr>
      <w:r w:rsidRPr="008E7D52">
        <w:rPr>
          <w:sz w:val="24"/>
          <w:szCs w:val="24"/>
        </w:rPr>
        <w:t xml:space="preserve"> </w:t>
      </w:r>
    </w:p>
    <w:p w14:paraId="284450F8" w14:textId="77777777" w:rsidR="00CE0884" w:rsidRPr="008E7D52" w:rsidRDefault="00A25B81">
      <w:pPr>
        <w:rPr>
          <w:sz w:val="24"/>
          <w:szCs w:val="24"/>
        </w:rPr>
      </w:pPr>
      <w:r w:rsidRPr="008E7D52">
        <w:rPr>
          <w:sz w:val="24"/>
          <w:szCs w:val="24"/>
        </w:rPr>
        <w:t xml:space="preserve">“B: </w:t>
      </w:r>
      <w:proofErr w:type="gramStart"/>
      <w:r w:rsidRPr="008E7D52">
        <w:rPr>
          <w:sz w:val="24"/>
          <w:szCs w:val="24"/>
        </w:rPr>
        <w:t>So</w:t>
      </w:r>
      <w:proofErr w:type="gramEnd"/>
      <w:r w:rsidRPr="008E7D52">
        <w:rPr>
          <w:sz w:val="24"/>
          <w:szCs w:val="24"/>
        </w:rPr>
        <w:t xml:space="preserve"> if I asked other people at school like the teachers what they think you're really good at what do you think they would tell me?</w:t>
      </w:r>
    </w:p>
    <w:p w14:paraId="5FE30A57" w14:textId="77777777" w:rsidR="00CE0884" w:rsidRPr="008E7D52" w:rsidRDefault="00CE0884">
      <w:pPr>
        <w:rPr>
          <w:sz w:val="24"/>
          <w:szCs w:val="24"/>
        </w:rPr>
      </w:pPr>
    </w:p>
    <w:p w14:paraId="24109A0D" w14:textId="77777777" w:rsidR="00CE0884" w:rsidRPr="008E7D52" w:rsidRDefault="00A25B81">
      <w:pPr>
        <w:rPr>
          <w:sz w:val="24"/>
          <w:szCs w:val="24"/>
        </w:rPr>
      </w:pPr>
      <w:r w:rsidRPr="008E7D52">
        <w:rPr>
          <w:sz w:val="24"/>
          <w:szCs w:val="24"/>
        </w:rPr>
        <w:t>T: ICT</w:t>
      </w:r>
    </w:p>
    <w:p w14:paraId="2BF2B486" w14:textId="77777777" w:rsidR="00CE0884" w:rsidRPr="008E7D52" w:rsidRDefault="00CE0884">
      <w:pPr>
        <w:rPr>
          <w:sz w:val="24"/>
          <w:szCs w:val="24"/>
        </w:rPr>
      </w:pPr>
    </w:p>
    <w:p w14:paraId="19043D51" w14:textId="77777777" w:rsidR="00CE0884" w:rsidRPr="008E7D52" w:rsidRDefault="00A25B81">
      <w:pPr>
        <w:rPr>
          <w:sz w:val="24"/>
          <w:szCs w:val="24"/>
        </w:rPr>
      </w:pPr>
      <w:r w:rsidRPr="008E7D52">
        <w:rPr>
          <w:sz w:val="24"/>
          <w:szCs w:val="24"/>
        </w:rPr>
        <w:t xml:space="preserve">B: ICT and what about the other children in your class, what would they say do you think? </w:t>
      </w:r>
    </w:p>
    <w:p w14:paraId="52B10E96" w14:textId="77777777" w:rsidR="00CE0884" w:rsidRPr="008E7D52" w:rsidRDefault="00CE0884">
      <w:pPr>
        <w:rPr>
          <w:sz w:val="24"/>
          <w:szCs w:val="24"/>
        </w:rPr>
      </w:pPr>
    </w:p>
    <w:p w14:paraId="6D89793D" w14:textId="77777777" w:rsidR="00CE0884" w:rsidRPr="008E7D52" w:rsidRDefault="00A25B81">
      <w:pPr>
        <w:rPr>
          <w:sz w:val="24"/>
          <w:szCs w:val="24"/>
        </w:rPr>
      </w:pPr>
      <w:r w:rsidRPr="008E7D52">
        <w:rPr>
          <w:sz w:val="24"/>
          <w:szCs w:val="24"/>
        </w:rPr>
        <w:t>T: ICT.”</w:t>
      </w:r>
    </w:p>
    <w:p w14:paraId="4DFD16D0" w14:textId="77777777" w:rsidR="00CE0884" w:rsidRPr="008E7D52" w:rsidRDefault="00CE0884">
      <w:pPr>
        <w:rPr>
          <w:sz w:val="24"/>
          <w:szCs w:val="24"/>
        </w:rPr>
      </w:pPr>
    </w:p>
    <w:p w14:paraId="01611AEF" w14:textId="77777777" w:rsidR="00CE0884" w:rsidRPr="008E7D52" w:rsidRDefault="00A25B81">
      <w:pPr>
        <w:rPr>
          <w:sz w:val="24"/>
          <w:szCs w:val="24"/>
        </w:rPr>
      </w:pPr>
      <w:r w:rsidRPr="008E7D52">
        <w:rPr>
          <w:sz w:val="24"/>
          <w:szCs w:val="24"/>
        </w:rPr>
        <w:t>Enjoys PE when it is dodgeball which he is good at. (</w:t>
      </w:r>
      <w:proofErr w:type="gramStart"/>
      <w:r w:rsidRPr="008E7D52">
        <w:rPr>
          <w:sz w:val="24"/>
          <w:szCs w:val="24"/>
        </w:rPr>
        <w:t>lines</w:t>
      </w:r>
      <w:proofErr w:type="gramEnd"/>
      <w:r w:rsidRPr="008E7D52">
        <w:rPr>
          <w:sz w:val="24"/>
          <w:szCs w:val="24"/>
        </w:rPr>
        <w:t xml:space="preserve"> 170-171)</w:t>
      </w:r>
    </w:p>
    <w:p w14:paraId="0552EF7C" w14:textId="77777777" w:rsidR="00CE0884" w:rsidRPr="008E7D52" w:rsidRDefault="00CE0884">
      <w:pPr>
        <w:rPr>
          <w:sz w:val="24"/>
          <w:szCs w:val="24"/>
        </w:rPr>
      </w:pPr>
    </w:p>
    <w:p w14:paraId="59BA256A" w14:textId="77777777" w:rsidR="00CE0884" w:rsidRPr="008E7D52" w:rsidRDefault="00A25B81">
      <w:pPr>
        <w:rPr>
          <w:sz w:val="24"/>
          <w:szCs w:val="24"/>
        </w:rPr>
      </w:pPr>
      <w:r w:rsidRPr="008E7D52">
        <w:rPr>
          <w:sz w:val="24"/>
          <w:szCs w:val="24"/>
        </w:rPr>
        <w:lastRenderedPageBreak/>
        <w:t xml:space="preserve">I mostly enjoy when we do dodgeball in PE. I'm </w:t>
      </w:r>
      <w:proofErr w:type="gramStart"/>
      <w:r w:rsidRPr="008E7D52">
        <w:rPr>
          <w:sz w:val="24"/>
          <w:szCs w:val="24"/>
        </w:rPr>
        <w:t>really good</w:t>
      </w:r>
      <w:proofErr w:type="gramEnd"/>
      <w:r w:rsidRPr="008E7D52">
        <w:rPr>
          <w:sz w:val="24"/>
          <w:szCs w:val="24"/>
        </w:rPr>
        <w:t xml:space="preserve"> at the dodging part of dodgeball.</w:t>
      </w:r>
    </w:p>
    <w:p w14:paraId="553A2FC7" w14:textId="77777777" w:rsidR="00CE0884" w:rsidRPr="008E7D52" w:rsidRDefault="00CE0884">
      <w:pPr>
        <w:rPr>
          <w:sz w:val="24"/>
          <w:szCs w:val="24"/>
        </w:rPr>
      </w:pPr>
    </w:p>
    <w:p w14:paraId="3447BED5" w14:textId="77777777" w:rsidR="00CE0884" w:rsidRPr="008E7D52" w:rsidRDefault="00A25B81">
      <w:pPr>
        <w:rPr>
          <w:b/>
          <w:sz w:val="24"/>
          <w:szCs w:val="24"/>
        </w:rPr>
      </w:pPr>
      <w:r w:rsidRPr="008E7D52">
        <w:rPr>
          <w:b/>
          <w:sz w:val="24"/>
          <w:szCs w:val="24"/>
        </w:rPr>
        <w:t xml:space="preserve">Developing a positive self-concept with an identity centred around an area of </w:t>
      </w:r>
      <w:proofErr w:type="gramStart"/>
      <w:r w:rsidRPr="008E7D52">
        <w:rPr>
          <w:b/>
          <w:sz w:val="24"/>
          <w:szCs w:val="24"/>
        </w:rPr>
        <w:t>competency</w:t>
      </w:r>
      <w:proofErr w:type="gramEnd"/>
    </w:p>
    <w:p w14:paraId="3F70CD8B" w14:textId="77777777" w:rsidR="00CE0884" w:rsidRPr="008E7D52" w:rsidRDefault="00CE0884">
      <w:pPr>
        <w:rPr>
          <w:sz w:val="24"/>
          <w:szCs w:val="24"/>
        </w:rPr>
      </w:pPr>
    </w:p>
    <w:p w14:paraId="658A1101" w14:textId="77777777" w:rsidR="00CE0884" w:rsidRPr="008E7D52" w:rsidRDefault="00A25B81">
      <w:pPr>
        <w:rPr>
          <w:sz w:val="24"/>
          <w:szCs w:val="24"/>
        </w:rPr>
      </w:pPr>
      <w:r w:rsidRPr="008E7D52">
        <w:rPr>
          <w:sz w:val="24"/>
          <w:szCs w:val="24"/>
        </w:rPr>
        <w:t>Loves technology and it is a key part of identity.</w:t>
      </w:r>
    </w:p>
    <w:p w14:paraId="7CBB4673" w14:textId="77777777" w:rsidR="00CE0884" w:rsidRPr="008E7D52" w:rsidRDefault="00CE0884">
      <w:pPr>
        <w:rPr>
          <w:sz w:val="24"/>
          <w:szCs w:val="24"/>
        </w:rPr>
      </w:pPr>
    </w:p>
    <w:p w14:paraId="378AA9FB" w14:textId="77777777" w:rsidR="00CE0884" w:rsidRPr="008E7D52" w:rsidRDefault="00A25B81">
      <w:pPr>
        <w:rPr>
          <w:sz w:val="24"/>
          <w:szCs w:val="24"/>
        </w:rPr>
      </w:pPr>
      <w:r w:rsidRPr="008E7D52">
        <w:rPr>
          <w:sz w:val="24"/>
          <w:szCs w:val="24"/>
        </w:rPr>
        <w:t>“One thing, which I think you've already learned from me. I love technology.”  (</w:t>
      </w:r>
      <w:proofErr w:type="gramStart"/>
      <w:r w:rsidRPr="008E7D52">
        <w:rPr>
          <w:sz w:val="24"/>
          <w:szCs w:val="24"/>
        </w:rPr>
        <w:t>lines</w:t>
      </w:r>
      <w:proofErr w:type="gramEnd"/>
      <w:r w:rsidRPr="008E7D52">
        <w:rPr>
          <w:sz w:val="24"/>
          <w:szCs w:val="24"/>
        </w:rPr>
        <w:t xml:space="preserve"> 427-428)</w:t>
      </w:r>
    </w:p>
    <w:p w14:paraId="5DA7D3EE" w14:textId="77777777" w:rsidR="00CE0884" w:rsidRPr="008E7D52" w:rsidRDefault="00CE0884">
      <w:pPr>
        <w:rPr>
          <w:sz w:val="24"/>
          <w:szCs w:val="24"/>
        </w:rPr>
      </w:pPr>
    </w:p>
    <w:p w14:paraId="0A7A31D3" w14:textId="77777777" w:rsidR="00CE0884" w:rsidRPr="008E7D52" w:rsidRDefault="00A25B81">
      <w:pPr>
        <w:rPr>
          <w:sz w:val="24"/>
          <w:szCs w:val="24"/>
        </w:rPr>
      </w:pPr>
      <w:r w:rsidRPr="008E7D52">
        <w:rPr>
          <w:sz w:val="24"/>
          <w:szCs w:val="24"/>
        </w:rPr>
        <w:t>“I love technology”. (</w:t>
      </w:r>
      <w:proofErr w:type="gramStart"/>
      <w:r w:rsidRPr="008E7D52">
        <w:rPr>
          <w:sz w:val="24"/>
          <w:szCs w:val="24"/>
        </w:rPr>
        <w:t>line</w:t>
      </w:r>
      <w:proofErr w:type="gramEnd"/>
      <w:r w:rsidRPr="008E7D52">
        <w:rPr>
          <w:sz w:val="24"/>
          <w:szCs w:val="24"/>
        </w:rPr>
        <w:t xml:space="preserve"> 512)</w:t>
      </w:r>
    </w:p>
    <w:p w14:paraId="0CD60F66" w14:textId="77777777" w:rsidR="00CE0884" w:rsidRPr="008E7D52" w:rsidRDefault="00CE0884">
      <w:pPr>
        <w:rPr>
          <w:sz w:val="24"/>
          <w:szCs w:val="24"/>
        </w:rPr>
      </w:pPr>
    </w:p>
    <w:p w14:paraId="0B1961D2" w14:textId="77777777" w:rsidR="00CE0884" w:rsidRPr="008E7D52" w:rsidRDefault="00A25B81">
      <w:pPr>
        <w:rPr>
          <w:sz w:val="24"/>
          <w:szCs w:val="24"/>
        </w:rPr>
      </w:pPr>
      <w:r w:rsidRPr="008E7D52">
        <w:rPr>
          <w:sz w:val="24"/>
          <w:szCs w:val="24"/>
        </w:rPr>
        <w:t>Technology is a core part of identity and experience of school. (</w:t>
      </w:r>
      <w:proofErr w:type="gramStart"/>
      <w:r w:rsidRPr="008E7D52">
        <w:rPr>
          <w:sz w:val="24"/>
          <w:szCs w:val="24"/>
        </w:rPr>
        <w:t>lines</w:t>
      </w:r>
      <w:proofErr w:type="gramEnd"/>
      <w:r w:rsidRPr="008E7D52">
        <w:rPr>
          <w:sz w:val="24"/>
          <w:szCs w:val="24"/>
        </w:rPr>
        <w:t xml:space="preserve"> 118-123)</w:t>
      </w:r>
    </w:p>
    <w:p w14:paraId="67CA7DBE" w14:textId="77777777" w:rsidR="00CE0884" w:rsidRPr="008E7D52" w:rsidRDefault="00CE0884">
      <w:pPr>
        <w:rPr>
          <w:sz w:val="24"/>
          <w:szCs w:val="24"/>
        </w:rPr>
      </w:pPr>
    </w:p>
    <w:p w14:paraId="5E46D4AA" w14:textId="77777777" w:rsidR="00CE0884" w:rsidRPr="008E7D52" w:rsidRDefault="00A25B81">
      <w:pPr>
        <w:rPr>
          <w:sz w:val="24"/>
          <w:szCs w:val="24"/>
        </w:rPr>
      </w:pPr>
      <w:proofErr w:type="gramStart"/>
      <w:r w:rsidRPr="008E7D52">
        <w:rPr>
          <w:sz w:val="24"/>
          <w:szCs w:val="24"/>
        </w:rPr>
        <w:t>“ Mostly</w:t>
      </w:r>
      <w:proofErr w:type="gramEnd"/>
      <w:r w:rsidRPr="008E7D52">
        <w:rPr>
          <w:sz w:val="24"/>
          <w:szCs w:val="24"/>
        </w:rPr>
        <w:t xml:space="preserve"> focused on technology.. All brain power to technology…Technology, the best.”</w:t>
      </w:r>
    </w:p>
    <w:p w14:paraId="5E595426" w14:textId="77777777" w:rsidR="00CE0884" w:rsidRPr="008E7D52" w:rsidRDefault="00CE0884">
      <w:pPr>
        <w:rPr>
          <w:sz w:val="24"/>
          <w:szCs w:val="24"/>
        </w:rPr>
      </w:pPr>
    </w:p>
    <w:p w14:paraId="23FE2034" w14:textId="77777777" w:rsidR="00CE0884" w:rsidRPr="008E7D52" w:rsidRDefault="00A25B81">
      <w:pPr>
        <w:rPr>
          <w:sz w:val="24"/>
          <w:szCs w:val="24"/>
        </w:rPr>
      </w:pPr>
      <w:r w:rsidRPr="008E7D52">
        <w:rPr>
          <w:sz w:val="24"/>
          <w:szCs w:val="24"/>
        </w:rPr>
        <w:t>Proud of competency in ICT and been part of his identity for a long time. (</w:t>
      </w:r>
      <w:proofErr w:type="gramStart"/>
      <w:r w:rsidRPr="008E7D52">
        <w:rPr>
          <w:sz w:val="24"/>
          <w:szCs w:val="24"/>
        </w:rPr>
        <w:t>lines</w:t>
      </w:r>
      <w:proofErr w:type="gramEnd"/>
      <w:r w:rsidRPr="008E7D52">
        <w:rPr>
          <w:sz w:val="24"/>
          <w:szCs w:val="24"/>
        </w:rPr>
        <w:t xml:space="preserve"> 205-210)</w:t>
      </w:r>
    </w:p>
    <w:p w14:paraId="67264208" w14:textId="77777777" w:rsidR="00CE0884" w:rsidRPr="008E7D52" w:rsidRDefault="00CE0884">
      <w:pPr>
        <w:rPr>
          <w:sz w:val="24"/>
          <w:szCs w:val="24"/>
        </w:rPr>
      </w:pPr>
    </w:p>
    <w:p w14:paraId="41C01043" w14:textId="77777777" w:rsidR="00CE0884" w:rsidRPr="008E7D52" w:rsidRDefault="00A25B81">
      <w:pPr>
        <w:rPr>
          <w:sz w:val="24"/>
          <w:szCs w:val="24"/>
        </w:rPr>
      </w:pPr>
      <w:r w:rsidRPr="008E7D52">
        <w:rPr>
          <w:sz w:val="24"/>
          <w:szCs w:val="24"/>
        </w:rPr>
        <w:t xml:space="preserve">“Whenever I get some free time on my laptop and in documents </w:t>
      </w:r>
      <w:proofErr w:type="spellStart"/>
      <w:proofErr w:type="gramStart"/>
      <w:r w:rsidRPr="008E7D52">
        <w:rPr>
          <w:sz w:val="24"/>
          <w:szCs w:val="24"/>
        </w:rPr>
        <w:t>there's..</w:t>
      </w:r>
      <w:proofErr w:type="gramEnd"/>
      <w:r w:rsidRPr="008E7D52">
        <w:rPr>
          <w:sz w:val="24"/>
          <w:szCs w:val="24"/>
        </w:rPr>
        <w:t>some</w:t>
      </w:r>
      <w:proofErr w:type="spellEnd"/>
      <w:r w:rsidRPr="008E7D52">
        <w:rPr>
          <w:sz w:val="24"/>
          <w:szCs w:val="24"/>
        </w:rPr>
        <w:t xml:space="preserve"> files. Literally I found one, what I thought that I didn't write when I was as little as it said it was made as it sounded like… something like a </w:t>
      </w:r>
      <w:proofErr w:type="gramStart"/>
      <w:r w:rsidRPr="008E7D52">
        <w:rPr>
          <w:sz w:val="24"/>
          <w:szCs w:val="24"/>
        </w:rPr>
        <w:t>10 year old</w:t>
      </w:r>
      <w:proofErr w:type="gramEnd"/>
      <w:r w:rsidRPr="008E7D52">
        <w:rPr>
          <w:sz w:val="24"/>
          <w:szCs w:val="24"/>
        </w:rPr>
        <w:t xml:space="preserve"> made.”</w:t>
      </w:r>
    </w:p>
    <w:p w14:paraId="003CAEA3" w14:textId="77777777" w:rsidR="00CE0884" w:rsidRPr="008E7D52" w:rsidRDefault="00CE0884">
      <w:pPr>
        <w:rPr>
          <w:sz w:val="24"/>
          <w:szCs w:val="24"/>
        </w:rPr>
      </w:pPr>
    </w:p>
    <w:p w14:paraId="330463F4" w14:textId="77777777" w:rsidR="00CE0884" w:rsidRPr="008E7D52" w:rsidRDefault="00A25B81">
      <w:pPr>
        <w:rPr>
          <w:b/>
          <w:sz w:val="24"/>
          <w:szCs w:val="24"/>
        </w:rPr>
      </w:pPr>
      <w:r w:rsidRPr="008E7D52">
        <w:rPr>
          <w:b/>
          <w:sz w:val="24"/>
          <w:szCs w:val="24"/>
        </w:rPr>
        <w:t>Valuing school on the ICT offer</w:t>
      </w:r>
    </w:p>
    <w:p w14:paraId="4A7B5F15" w14:textId="77777777" w:rsidR="00CE0884" w:rsidRPr="008E7D52" w:rsidRDefault="00CE0884">
      <w:pPr>
        <w:rPr>
          <w:sz w:val="24"/>
          <w:szCs w:val="24"/>
        </w:rPr>
      </w:pPr>
    </w:p>
    <w:p w14:paraId="79FB8FE0" w14:textId="77777777" w:rsidR="00CE0884" w:rsidRPr="008E7D52" w:rsidRDefault="00A25B81">
      <w:pPr>
        <w:rPr>
          <w:sz w:val="24"/>
          <w:szCs w:val="24"/>
        </w:rPr>
      </w:pPr>
      <w:r w:rsidRPr="008E7D52">
        <w:rPr>
          <w:sz w:val="24"/>
          <w:szCs w:val="24"/>
        </w:rPr>
        <w:t>Wishes school had more advanced ICT lessons. (</w:t>
      </w:r>
      <w:proofErr w:type="gramStart"/>
      <w:r w:rsidRPr="008E7D52">
        <w:rPr>
          <w:sz w:val="24"/>
          <w:szCs w:val="24"/>
        </w:rPr>
        <w:t>lines</w:t>
      </w:r>
      <w:proofErr w:type="gramEnd"/>
      <w:r w:rsidRPr="008E7D52">
        <w:rPr>
          <w:sz w:val="24"/>
          <w:szCs w:val="24"/>
        </w:rPr>
        <w:t xml:space="preserve"> 396-399)</w:t>
      </w:r>
    </w:p>
    <w:p w14:paraId="42CB901E" w14:textId="77777777" w:rsidR="00CE0884" w:rsidRPr="008E7D52" w:rsidRDefault="00CE0884">
      <w:pPr>
        <w:rPr>
          <w:sz w:val="24"/>
          <w:szCs w:val="24"/>
        </w:rPr>
      </w:pPr>
    </w:p>
    <w:p w14:paraId="16649F99" w14:textId="77777777" w:rsidR="00CE0884" w:rsidRPr="008E7D52" w:rsidRDefault="00A25B81">
      <w:pPr>
        <w:rPr>
          <w:sz w:val="24"/>
          <w:szCs w:val="24"/>
        </w:rPr>
      </w:pPr>
      <w:r w:rsidRPr="008E7D52">
        <w:rPr>
          <w:sz w:val="24"/>
          <w:szCs w:val="24"/>
        </w:rPr>
        <w:t>“There is one thing like I wish that school would do, more advanced ICT lessons, because we don't really do that advanced of ICT lessons.”</w:t>
      </w:r>
    </w:p>
    <w:p w14:paraId="2D4B7C1C" w14:textId="77777777" w:rsidR="00CE0884" w:rsidRPr="008E7D52" w:rsidRDefault="00CE0884">
      <w:pPr>
        <w:rPr>
          <w:sz w:val="24"/>
          <w:szCs w:val="24"/>
        </w:rPr>
      </w:pPr>
    </w:p>
    <w:p w14:paraId="43E51B9C" w14:textId="77777777" w:rsidR="00CE0884" w:rsidRPr="008E7D52" w:rsidRDefault="00A25B81">
      <w:pPr>
        <w:rPr>
          <w:sz w:val="24"/>
          <w:szCs w:val="24"/>
        </w:rPr>
      </w:pPr>
      <w:r w:rsidRPr="008E7D52">
        <w:rPr>
          <w:sz w:val="24"/>
          <w:szCs w:val="24"/>
        </w:rPr>
        <w:t>Looking forward to the next year at school with the IT teacher. (</w:t>
      </w:r>
      <w:proofErr w:type="gramStart"/>
      <w:r w:rsidRPr="008E7D52">
        <w:rPr>
          <w:sz w:val="24"/>
          <w:szCs w:val="24"/>
        </w:rPr>
        <w:t>lines</w:t>
      </w:r>
      <w:proofErr w:type="gramEnd"/>
      <w:r w:rsidRPr="008E7D52">
        <w:rPr>
          <w:sz w:val="24"/>
          <w:szCs w:val="24"/>
        </w:rPr>
        <w:t xml:space="preserve"> 100-102)</w:t>
      </w:r>
    </w:p>
    <w:p w14:paraId="4760F68E" w14:textId="77777777" w:rsidR="00CE0884" w:rsidRPr="008E7D52" w:rsidRDefault="00CE0884">
      <w:pPr>
        <w:rPr>
          <w:sz w:val="24"/>
          <w:szCs w:val="24"/>
        </w:rPr>
      </w:pPr>
    </w:p>
    <w:p w14:paraId="6DDF78FB" w14:textId="77777777" w:rsidR="00CE0884" w:rsidRPr="008E7D52" w:rsidRDefault="00A25B81">
      <w:pPr>
        <w:rPr>
          <w:sz w:val="24"/>
          <w:szCs w:val="24"/>
        </w:rPr>
      </w:pPr>
      <w:r w:rsidRPr="008E7D52">
        <w:rPr>
          <w:sz w:val="24"/>
          <w:szCs w:val="24"/>
        </w:rPr>
        <w:t xml:space="preserve">“It’s good that in my next class, I'm literally </w:t>
      </w:r>
      <w:proofErr w:type="spellStart"/>
      <w:r w:rsidRPr="008E7D52">
        <w:rPr>
          <w:sz w:val="24"/>
          <w:szCs w:val="24"/>
        </w:rPr>
        <w:t>gonna</w:t>
      </w:r>
      <w:proofErr w:type="spellEnd"/>
      <w:r w:rsidRPr="008E7D52">
        <w:rPr>
          <w:sz w:val="24"/>
          <w:szCs w:val="24"/>
        </w:rPr>
        <w:t xml:space="preserve"> be with the IT person of the school.”</w:t>
      </w:r>
    </w:p>
    <w:p w14:paraId="31311565" w14:textId="77777777" w:rsidR="00CE0884" w:rsidRPr="008E7D52" w:rsidRDefault="00CE0884">
      <w:pPr>
        <w:rPr>
          <w:sz w:val="24"/>
          <w:szCs w:val="24"/>
        </w:rPr>
      </w:pPr>
    </w:p>
    <w:p w14:paraId="430E7FDC" w14:textId="77777777" w:rsidR="00CE0884" w:rsidRPr="008E7D52" w:rsidRDefault="00A25B81">
      <w:pPr>
        <w:rPr>
          <w:b/>
          <w:sz w:val="24"/>
          <w:szCs w:val="24"/>
        </w:rPr>
      </w:pPr>
      <w:r w:rsidRPr="008E7D52">
        <w:rPr>
          <w:b/>
          <w:sz w:val="24"/>
          <w:szCs w:val="24"/>
        </w:rPr>
        <w:t xml:space="preserve">Enjoying activities related to </w:t>
      </w:r>
      <w:proofErr w:type="gramStart"/>
      <w:r w:rsidRPr="008E7D52">
        <w:rPr>
          <w:b/>
          <w:sz w:val="24"/>
          <w:szCs w:val="24"/>
        </w:rPr>
        <w:t>technology</w:t>
      </w:r>
      <w:proofErr w:type="gramEnd"/>
    </w:p>
    <w:p w14:paraId="1E4BEF4B" w14:textId="77777777" w:rsidR="00CE0884" w:rsidRPr="008E7D52" w:rsidRDefault="00CE0884">
      <w:pPr>
        <w:rPr>
          <w:b/>
          <w:sz w:val="24"/>
          <w:szCs w:val="24"/>
        </w:rPr>
      </w:pPr>
    </w:p>
    <w:p w14:paraId="6227D7F3" w14:textId="77777777" w:rsidR="00CE0884" w:rsidRPr="008E7D52" w:rsidRDefault="00A25B81">
      <w:pPr>
        <w:rPr>
          <w:sz w:val="24"/>
          <w:szCs w:val="24"/>
        </w:rPr>
      </w:pPr>
      <w:r w:rsidRPr="008E7D52">
        <w:rPr>
          <w:sz w:val="24"/>
          <w:szCs w:val="24"/>
        </w:rPr>
        <w:t>Enjoys things at school more by relating them to technology. (</w:t>
      </w:r>
      <w:proofErr w:type="gramStart"/>
      <w:r w:rsidRPr="008E7D52">
        <w:rPr>
          <w:sz w:val="24"/>
          <w:szCs w:val="24"/>
        </w:rPr>
        <w:t>lines</w:t>
      </w:r>
      <w:proofErr w:type="gramEnd"/>
      <w:r w:rsidRPr="008E7D52">
        <w:rPr>
          <w:sz w:val="24"/>
          <w:szCs w:val="24"/>
        </w:rPr>
        <w:t xml:space="preserve"> 141-142)</w:t>
      </w:r>
    </w:p>
    <w:p w14:paraId="2D947EF6" w14:textId="77777777" w:rsidR="00CE0884" w:rsidRPr="008E7D52" w:rsidRDefault="00CE0884">
      <w:pPr>
        <w:rPr>
          <w:sz w:val="24"/>
          <w:szCs w:val="24"/>
        </w:rPr>
      </w:pPr>
    </w:p>
    <w:p w14:paraId="34D77C9C" w14:textId="77777777" w:rsidR="00CE0884" w:rsidRPr="008E7D52" w:rsidRDefault="00A25B81">
      <w:pPr>
        <w:rPr>
          <w:sz w:val="24"/>
          <w:szCs w:val="24"/>
        </w:rPr>
      </w:pPr>
      <w:r w:rsidRPr="008E7D52">
        <w:rPr>
          <w:sz w:val="24"/>
          <w:szCs w:val="24"/>
        </w:rPr>
        <w:t>“Surprise, surprise, whenever I draw, I draw a laptop.”</w:t>
      </w:r>
    </w:p>
    <w:p w14:paraId="49D42CF6" w14:textId="77777777" w:rsidR="00CE0884" w:rsidRPr="008E7D52" w:rsidRDefault="00CE0884">
      <w:pPr>
        <w:rPr>
          <w:sz w:val="24"/>
          <w:szCs w:val="24"/>
        </w:rPr>
      </w:pPr>
    </w:p>
    <w:p w14:paraId="6BCDAD5C" w14:textId="77777777" w:rsidR="00CE0884" w:rsidRPr="008E7D52" w:rsidRDefault="00A25B81">
      <w:pPr>
        <w:rPr>
          <w:sz w:val="24"/>
          <w:szCs w:val="24"/>
        </w:rPr>
      </w:pPr>
      <w:r w:rsidRPr="008E7D52">
        <w:rPr>
          <w:sz w:val="24"/>
          <w:szCs w:val="24"/>
        </w:rPr>
        <w:t>Favourite lesson is ICT. (</w:t>
      </w:r>
      <w:proofErr w:type="gramStart"/>
      <w:r w:rsidRPr="008E7D52">
        <w:rPr>
          <w:sz w:val="24"/>
          <w:szCs w:val="24"/>
        </w:rPr>
        <w:t>lines</w:t>
      </w:r>
      <w:proofErr w:type="gramEnd"/>
      <w:r w:rsidRPr="008E7D52">
        <w:rPr>
          <w:sz w:val="24"/>
          <w:szCs w:val="24"/>
        </w:rPr>
        <w:t xml:space="preserve"> 70-71)</w:t>
      </w:r>
    </w:p>
    <w:p w14:paraId="4C809403" w14:textId="77777777" w:rsidR="00CE0884" w:rsidRPr="008E7D52" w:rsidRDefault="00CE0884">
      <w:pPr>
        <w:rPr>
          <w:sz w:val="24"/>
          <w:szCs w:val="24"/>
        </w:rPr>
      </w:pPr>
    </w:p>
    <w:p w14:paraId="7BBB1F03" w14:textId="77777777" w:rsidR="00CE0884" w:rsidRPr="008E7D52" w:rsidRDefault="00A25B81">
      <w:pPr>
        <w:rPr>
          <w:sz w:val="24"/>
          <w:szCs w:val="24"/>
        </w:rPr>
      </w:pPr>
      <w:r w:rsidRPr="008E7D52">
        <w:rPr>
          <w:sz w:val="24"/>
          <w:szCs w:val="24"/>
        </w:rPr>
        <w:t>“After lunch, we get ICT, which is definitely my favourite part of Monday.”</w:t>
      </w:r>
    </w:p>
    <w:p w14:paraId="54A1B3D2" w14:textId="77777777" w:rsidR="00CE0884" w:rsidRPr="008E7D52" w:rsidRDefault="00CE0884">
      <w:pPr>
        <w:rPr>
          <w:sz w:val="24"/>
          <w:szCs w:val="24"/>
        </w:rPr>
      </w:pPr>
    </w:p>
    <w:p w14:paraId="5A7C5156" w14:textId="77777777" w:rsidR="00CE0884" w:rsidRPr="008E7D52" w:rsidRDefault="00A25B81">
      <w:pPr>
        <w:rPr>
          <w:sz w:val="24"/>
          <w:szCs w:val="24"/>
        </w:rPr>
      </w:pPr>
      <w:r w:rsidRPr="008E7D52">
        <w:rPr>
          <w:sz w:val="24"/>
          <w:szCs w:val="24"/>
        </w:rPr>
        <w:t>Enjoys looking back at ICT work he has done in the past. (</w:t>
      </w:r>
      <w:proofErr w:type="gramStart"/>
      <w:r w:rsidRPr="008E7D52">
        <w:rPr>
          <w:sz w:val="24"/>
          <w:szCs w:val="24"/>
        </w:rPr>
        <w:t>lines</w:t>
      </w:r>
      <w:proofErr w:type="gramEnd"/>
      <w:r w:rsidRPr="008E7D52">
        <w:rPr>
          <w:sz w:val="24"/>
          <w:szCs w:val="24"/>
        </w:rPr>
        <w:t xml:space="preserve"> 301-306)</w:t>
      </w:r>
    </w:p>
    <w:p w14:paraId="6E49261C" w14:textId="77777777" w:rsidR="00CE0884" w:rsidRPr="008E7D52" w:rsidRDefault="00CE0884">
      <w:pPr>
        <w:rPr>
          <w:sz w:val="24"/>
          <w:szCs w:val="24"/>
        </w:rPr>
      </w:pPr>
    </w:p>
    <w:p w14:paraId="0747E029" w14:textId="77777777" w:rsidR="00CE0884" w:rsidRPr="008E7D52" w:rsidRDefault="00A25B81">
      <w:pPr>
        <w:rPr>
          <w:sz w:val="24"/>
          <w:szCs w:val="24"/>
        </w:rPr>
      </w:pPr>
      <w:r w:rsidRPr="008E7D52">
        <w:rPr>
          <w:sz w:val="24"/>
          <w:szCs w:val="24"/>
        </w:rPr>
        <w:t>“I just like to see how I used to do it…Also, I like to see how bad the webcam quality was on the old laptops.”</w:t>
      </w:r>
    </w:p>
    <w:p w14:paraId="6B6F2C3B" w14:textId="77777777" w:rsidR="00CE0884" w:rsidRPr="008E7D52" w:rsidRDefault="00CE0884">
      <w:pPr>
        <w:rPr>
          <w:sz w:val="24"/>
          <w:szCs w:val="24"/>
        </w:rPr>
      </w:pPr>
    </w:p>
    <w:p w14:paraId="2300BB23" w14:textId="77777777" w:rsidR="00CE0884" w:rsidRPr="008E7D52" w:rsidRDefault="00A25B81">
      <w:pPr>
        <w:rPr>
          <w:sz w:val="24"/>
          <w:szCs w:val="24"/>
        </w:rPr>
      </w:pPr>
      <w:r w:rsidRPr="008E7D52">
        <w:rPr>
          <w:sz w:val="24"/>
          <w:szCs w:val="24"/>
        </w:rPr>
        <w:t>Importance of computers in the enjoyment of activities. (</w:t>
      </w:r>
      <w:proofErr w:type="gramStart"/>
      <w:r w:rsidRPr="008E7D52">
        <w:rPr>
          <w:sz w:val="24"/>
          <w:szCs w:val="24"/>
        </w:rPr>
        <w:t>lines</w:t>
      </w:r>
      <w:proofErr w:type="gramEnd"/>
      <w:r w:rsidRPr="008E7D52">
        <w:rPr>
          <w:sz w:val="24"/>
          <w:szCs w:val="24"/>
        </w:rPr>
        <w:t xml:space="preserve"> 373-375)</w:t>
      </w:r>
    </w:p>
    <w:p w14:paraId="6E17F02C" w14:textId="77777777" w:rsidR="00CE0884" w:rsidRPr="008E7D52" w:rsidRDefault="00CE0884">
      <w:pPr>
        <w:rPr>
          <w:sz w:val="24"/>
          <w:szCs w:val="24"/>
        </w:rPr>
      </w:pPr>
    </w:p>
    <w:p w14:paraId="2765CC9C" w14:textId="77777777" w:rsidR="00CE0884" w:rsidRPr="008E7D52" w:rsidRDefault="00A25B81">
      <w:pPr>
        <w:rPr>
          <w:sz w:val="24"/>
          <w:szCs w:val="24"/>
        </w:rPr>
      </w:pPr>
      <w:r w:rsidRPr="008E7D52">
        <w:rPr>
          <w:sz w:val="24"/>
          <w:szCs w:val="24"/>
        </w:rPr>
        <w:t>“I mean I wouldn't really be like, excited and happy because, you know, it's not like a book is exciting like a computer.”</w:t>
      </w:r>
    </w:p>
    <w:p w14:paraId="076743A2" w14:textId="77777777" w:rsidR="00CE0884" w:rsidRPr="008E7D52" w:rsidRDefault="00CE0884">
      <w:pPr>
        <w:rPr>
          <w:sz w:val="24"/>
          <w:szCs w:val="24"/>
        </w:rPr>
      </w:pPr>
    </w:p>
    <w:p w14:paraId="1F9A51DB" w14:textId="77777777" w:rsidR="00CE0884" w:rsidRPr="008E7D52" w:rsidRDefault="00A25B81">
      <w:pPr>
        <w:rPr>
          <w:sz w:val="24"/>
          <w:szCs w:val="24"/>
        </w:rPr>
      </w:pPr>
      <w:proofErr w:type="spellStart"/>
      <w:r w:rsidRPr="008E7D52">
        <w:rPr>
          <w:sz w:val="24"/>
          <w:szCs w:val="24"/>
        </w:rPr>
        <w:t>Techboy</w:t>
      </w:r>
      <w:proofErr w:type="spellEnd"/>
      <w:r w:rsidRPr="008E7D52">
        <w:rPr>
          <w:sz w:val="24"/>
          <w:szCs w:val="24"/>
        </w:rPr>
        <w:t xml:space="preserve"> likes a lesson when he can relate it to technology. (</w:t>
      </w:r>
      <w:proofErr w:type="gramStart"/>
      <w:r w:rsidRPr="008E7D52">
        <w:rPr>
          <w:sz w:val="24"/>
          <w:szCs w:val="24"/>
        </w:rPr>
        <w:t>lines</w:t>
      </w:r>
      <w:proofErr w:type="gramEnd"/>
      <w:r w:rsidRPr="008E7D52">
        <w:rPr>
          <w:sz w:val="24"/>
          <w:szCs w:val="24"/>
        </w:rPr>
        <w:t xml:space="preserve"> 216-220)</w:t>
      </w:r>
    </w:p>
    <w:p w14:paraId="7E42F447" w14:textId="77777777" w:rsidR="00CE0884" w:rsidRPr="008E7D52" w:rsidRDefault="00CE0884">
      <w:pPr>
        <w:rPr>
          <w:sz w:val="24"/>
          <w:szCs w:val="24"/>
        </w:rPr>
      </w:pPr>
    </w:p>
    <w:p w14:paraId="69A2510F" w14:textId="77777777" w:rsidR="00CE0884" w:rsidRPr="008E7D52" w:rsidRDefault="00A25B81">
      <w:pPr>
        <w:rPr>
          <w:sz w:val="24"/>
          <w:szCs w:val="24"/>
        </w:rPr>
      </w:pPr>
      <w:r w:rsidRPr="008E7D52">
        <w:rPr>
          <w:sz w:val="24"/>
          <w:szCs w:val="24"/>
        </w:rPr>
        <w:t>“But sometimes basically it is to do with technology. Take example, what we're doing right now, sound, what does sound mostly come from? Speakers. What are speakers? Part of technology.”</w:t>
      </w:r>
    </w:p>
    <w:p w14:paraId="130CA3AA" w14:textId="77777777" w:rsidR="00CE0884" w:rsidRPr="008E7D52" w:rsidRDefault="00CE0884">
      <w:pPr>
        <w:rPr>
          <w:sz w:val="24"/>
          <w:szCs w:val="24"/>
        </w:rPr>
      </w:pPr>
    </w:p>
    <w:p w14:paraId="66EF63DB" w14:textId="77777777" w:rsidR="00CE0884" w:rsidRPr="008E7D52" w:rsidRDefault="00A25B81">
      <w:pPr>
        <w:rPr>
          <w:sz w:val="24"/>
          <w:szCs w:val="24"/>
        </w:rPr>
      </w:pPr>
      <w:r w:rsidRPr="008E7D52">
        <w:rPr>
          <w:sz w:val="24"/>
          <w:szCs w:val="24"/>
        </w:rPr>
        <w:t>Does not like lessons that have nothing to do with technology. (</w:t>
      </w:r>
      <w:proofErr w:type="gramStart"/>
      <w:r w:rsidRPr="008E7D52">
        <w:rPr>
          <w:sz w:val="24"/>
          <w:szCs w:val="24"/>
        </w:rPr>
        <w:t>line</w:t>
      </w:r>
      <w:proofErr w:type="gramEnd"/>
      <w:r w:rsidRPr="008E7D52">
        <w:rPr>
          <w:sz w:val="24"/>
          <w:szCs w:val="24"/>
        </w:rPr>
        <w:t xml:space="preserve"> 213)</w:t>
      </w:r>
    </w:p>
    <w:p w14:paraId="08D6C41E" w14:textId="77777777" w:rsidR="00CE0884" w:rsidRPr="008E7D52" w:rsidRDefault="00CE0884">
      <w:pPr>
        <w:rPr>
          <w:sz w:val="24"/>
          <w:szCs w:val="24"/>
        </w:rPr>
      </w:pPr>
    </w:p>
    <w:p w14:paraId="322E7A88" w14:textId="77777777" w:rsidR="00CE0884" w:rsidRPr="008E7D52" w:rsidRDefault="00A25B81">
      <w:pPr>
        <w:rPr>
          <w:sz w:val="24"/>
          <w:szCs w:val="24"/>
        </w:rPr>
      </w:pPr>
      <w:r w:rsidRPr="008E7D52">
        <w:rPr>
          <w:sz w:val="24"/>
          <w:szCs w:val="24"/>
        </w:rPr>
        <w:t>“It's not to do with technology.”</w:t>
      </w:r>
    </w:p>
    <w:p w14:paraId="3C1F7FC2" w14:textId="77777777" w:rsidR="00CE0884" w:rsidRPr="008E7D52" w:rsidRDefault="00CE0884">
      <w:pPr>
        <w:rPr>
          <w:sz w:val="24"/>
          <w:szCs w:val="24"/>
        </w:rPr>
      </w:pPr>
    </w:p>
    <w:p w14:paraId="1F7512D7" w14:textId="77777777" w:rsidR="00CE0884" w:rsidRPr="008E7D52" w:rsidRDefault="00A25B81">
      <w:pPr>
        <w:rPr>
          <w:sz w:val="24"/>
          <w:szCs w:val="24"/>
        </w:rPr>
      </w:pPr>
      <w:r w:rsidRPr="008E7D52">
        <w:rPr>
          <w:sz w:val="24"/>
          <w:szCs w:val="24"/>
        </w:rPr>
        <w:t>Enjoys playing imagination games related to technology with friends at playtime. (</w:t>
      </w:r>
      <w:proofErr w:type="gramStart"/>
      <w:r w:rsidRPr="008E7D52">
        <w:rPr>
          <w:sz w:val="24"/>
          <w:szCs w:val="24"/>
        </w:rPr>
        <w:t>lines</w:t>
      </w:r>
      <w:proofErr w:type="gramEnd"/>
      <w:r w:rsidRPr="008E7D52">
        <w:rPr>
          <w:sz w:val="24"/>
          <w:szCs w:val="24"/>
        </w:rPr>
        <w:t xml:space="preserve"> 227-229)</w:t>
      </w:r>
    </w:p>
    <w:p w14:paraId="69608204" w14:textId="77777777" w:rsidR="00CE0884" w:rsidRPr="008E7D52" w:rsidRDefault="00CE0884">
      <w:pPr>
        <w:rPr>
          <w:sz w:val="24"/>
          <w:szCs w:val="24"/>
        </w:rPr>
      </w:pPr>
    </w:p>
    <w:p w14:paraId="3668D155" w14:textId="77777777" w:rsidR="00CE0884" w:rsidRPr="008E7D52" w:rsidRDefault="00A25B81">
      <w:pPr>
        <w:rPr>
          <w:sz w:val="24"/>
          <w:szCs w:val="24"/>
        </w:rPr>
      </w:pPr>
      <w:r w:rsidRPr="008E7D52">
        <w:rPr>
          <w:sz w:val="24"/>
          <w:szCs w:val="24"/>
        </w:rPr>
        <w:t xml:space="preserve">“We mostly just play some games where </w:t>
      </w:r>
      <w:proofErr w:type="gramStart"/>
      <w:r w:rsidRPr="008E7D52">
        <w:rPr>
          <w:sz w:val="24"/>
          <w:szCs w:val="24"/>
        </w:rPr>
        <w:t>basically,</w:t>
      </w:r>
      <w:proofErr w:type="gramEnd"/>
      <w:r w:rsidRPr="008E7D52">
        <w:rPr>
          <w:sz w:val="24"/>
          <w:szCs w:val="24"/>
        </w:rPr>
        <w:t xml:space="preserve"> we pretend like we're in a video game.”</w:t>
      </w:r>
    </w:p>
    <w:p w14:paraId="6E3389B6" w14:textId="77777777" w:rsidR="00CE0884" w:rsidRPr="008E7D52" w:rsidRDefault="00CE0884">
      <w:pPr>
        <w:rPr>
          <w:sz w:val="24"/>
          <w:szCs w:val="24"/>
        </w:rPr>
      </w:pPr>
    </w:p>
    <w:p w14:paraId="4A36F12B" w14:textId="77777777" w:rsidR="00CE0884" w:rsidRPr="008E7D52" w:rsidRDefault="00A25B81" w:rsidP="00AE64CC">
      <w:pPr>
        <w:numPr>
          <w:ilvl w:val="0"/>
          <w:numId w:val="2"/>
        </w:numPr>
        <w:ind w:hanging="720"/>
        <w:rPr>
          <w:b/>
          <w:sz w:val="24"/>
          <w:szCs w:val="24"/>
        </w:rPr>
      </w:pPr>
      <w:r w:rsidRPr="008E7D52">
        <w:rPr>
          <w:b/>
          <w:sz w:val="24"/>
          <w:szCs w:val="24"/>
        </w:rPr>
        <w:t>BEING ENERGETIC AND FEELINGS OF EXHAUSTION CAN MAKE SCHOOL FEEL DIFFICULT AT TIMES</w:t>
      </w:r>
    </w:p>
    <w:p w14:paraId="38CEE7BF" w14:textId="77777777" w:rsidR="00CE0884" w:rsidRPr="008E7D52" w:rsidRDefault="00CE0884">
      <w:pPr>
        <w:rPr>
          <w:sz w:val="24"/>
          <w:szCs w:val="24"/>
        </w:rPr>
      </w:pPr>
    </w:p>
    <w:p w14:paraId="749D5E27" w14:textId="77777777" w:rsidR="00CE0884" w:rsidRPr="008E7D52" w:rsidRDefault="00A25B81">
      <w:pPr>
        <w:rPr>
          <w:sz w:val="24"/>
          <w:szCs w:val="24"/>
        </w:rPr>
      </w:pPr>
      <w:r w:rsidRPr="008E7D52">
        <w:rPr>
          <w:sz w:val="24"/>
          <w:szCs w:val="24"/>
        </w:rPr>
        <w:t>Sometimes enjoys PE but at times feels too exhausted. (</w:t>
      </w:r>
      <w:proofErr w:type="gramStart"/>
      <w:r w:rsidRPr="008E7D52">
        <w:rPr>
          <w:sz w:val="24"/>
          <w:szCs w:val="24"/>
        </w:rPr>
        <w:t>lines</w:t>
      </w:r>
      <w:proofErr w:type="gramEnd"/>
      <w:r w:rsidRPr="008E7D52">
        <w:rPr>
          <w:sz w:val="24"/>
          <w:szCs w:val="24"/>
        </w:rPr>
        <w:t xml:space="preserve"> 161-163)</w:t>
      </w:r>
    </w:p>
    <w:p w14:paraId="54320137" w14:textId="77777777" w:rsidR="00CE0884" w:rsidRPr="008E7D52" w:rsidRDefault="00CE0884">
      <w:pPr>
        <w:rPr>
          <w:sz w:val="24"/>
          <w:szCs w:val="24"/>
        </w:rPr>
      </w:pPr>
    </w:p>
    <w:p w14:paraId="1D658F59" w14:textId="77777777" w:rsidR="00CE0884" w:rsidRPr="008E7D52" w:rsidRDefault="00A25B81">
      <w:pPr>
        <w:rPr>
          <w:sz w:val="24"/>
          <w:szCs w:val="24"/>
        </w:rPr>
      </w:pPr>
      <w:r w:rsidRPr="008E7D52">
        <w:rPr>
          <w:sz w:val="24"/>
          <w:szCs w:val="24"/>
        </w:rPr>
        <w:t>“Sometimes I don’t like PE because sometimes I’m just way too exhausted on that day.”</w:t>
      </w:r>
    </w:p>
    <w:p w14:paraId="5C39002E" w14:textId="77777777" w:rsidR="00CE0884" w:rsidRPr="008E7D52" w:rsidRDefault="00CE0884">
      <w:pPr>
        <w:rPr>
          <w:sz w:val="24"/>
          <w:szCs w:val="24"/>
        </w:rPr>
      </w:pPr>
    </w:p>
    <w:p w14:paraId="11C8BD0E" w14:textId="77777777" w:rsidR="00CE0884" w:rsidRPr="008E7D52" w:rsidRDefault="00A25B81">
      <w:pPr>
        <w:rPr>
          <w:sz w:val="24"/>
          <w:szCs w:val="24"/>
        </w:rPr>
      </w:pPr>
      <w:r w:rsidRPr="008E7D52">
        <w:rPr>
          <w:sz w:val="24"/>
          <w:szCs w:val="24"/>
        </w:rPr>
        <w:t>Contrast between being energetic and sometimes being lazy. (</w:t>
      </w:r>
      <w:proofErr w:type="gramStart"/>
      <w:r w:rsidRPr="008E7D52">
        <w:rPr>
          <w:sz w:val="24"/>
          <w:szCs w:val="24"/>
        </w:rPr>
        <w:t>lines</w:t>
      </w:r>
      <w:proofErr w:type="gramEnd"/>
      <w:r w:rsidRPr="008E7D52">
        <w:rPr>
          <w:sz w:val="24"/>
          <w:szCs w:val="24"/>
        </w:rPr>
        <w:t xml:space="preserve"> 489-503)</w:t>
      </w:r>
    </w:p>
    <w:p w14:paraId="5D097B7B" w14:textId="77777777" w:rsidR="00CE0884" w:rsidRPr="008E7D52" w:rsidRDefault="00CE0884">
      <w:pPr>
        <w:rPr>
          <w:sz w:val="24"/>
          <w:szCs w:val="24"/>
        </w:rPr>
      </w:pPr>
    </w:p>
    <w:p w14:paraId="4FD2FCC4" w14:textId="77777777" w:rsidR="00CE0884" w:rsidRPr="008E7D52" w:rsidRDefault="00A25B81">
      <w:pPr>
        <w:rPr>
          <w:sz w:val="24"/>
          <w:szCs w:val="24"/>
        </w:rPr>
      </w:pPr>
      <w:r w:rsidRPr="008E7D52">
        <w:rPr>
          <w:sz w:val="24"/>
          <w:szCs w:val="24"/>
        </w:rPr>
        <w:t xml:space="preserve">“Ask all the </w:t>
      </w:r>
      <w:proofErr w:type="gramStart"/>
      <w:r w:rsidRPr="008E7D52">
        <w:rPr>
          <w:sz w:val="24"/>
          <w:szCs w:val="24"/>
        </w:rPr>
        <w:t>school teachers</w:t>
      </w:r>
      <w:proofErr w:type="gramEnd"/>
      <w:r w:rsidRPr="008E7D52">
        <w:rPr>
          <w:sz w:val="24"/>
          <w:szCs w:val="24"/>
        </w:rPr>
        <w:t xml:space="preserve"> and they’ll definitely, just before you even finish saying he is very energetic, they will just cut you off and say yes…I’m okay with that…Today’s the worst day for my going to be lazy stage.”</w:t>
      </w:r>
    </w:p>
    <w:p w14:paraId="6C37D84C" w14:textId="77777777" w:rsidR="00CE0884" w:rsidRPr="008E7D52" w:rsidRDefault="00CE0884">
      <w:pPr>
        <w:rPr>
          <w:sz w:val="24"/>
          <w:szCs w:val="24"/>
        </w:rPr>
      </w:pPr>
    </w:p>
    <w:p w14:paraId="3571C76F" w14:textId="77777777" w:rsidR="00CE0884" w:rsidRPr="008E7D52" w:rsidRDefault="00A25B81">
      <w:pPr>
        <w:rPr>
          <w:sz w:val="24"/>
          <w:szCs w:val="24"/>
        </w:rPr>
      </w:pPr>
      <w:r w:rsidRPr="008E7D52">
        <w:rPr>
          <w:sz w:val="24"/>
          <w:szCs w:val="24"/>
        </w:rPr>
        <w:t>Becomes exhausted and gets stitch with too much running around. (</w:t>
      </w:r>
      <w:proofErr w:type="gramStart"/>
      <w:r w:rsidRPr="008E7D52">
        <w:rPr>
          <w:sz w:val="24"/>
          <w:szCs w:val="24"/>
        </w:rPr>
        <w:t>lines</w:t>
      </w:r>
      <w:proofErr w:type="gramEnd"/>
      <w:r w:rsidRPr="008E7D52">
        <w:rPr>
          <w:sz w:val="24"/>
          <w:szCs w:val="24"/>
        </w:rPr>
        <w:t xml:space="preserve"> 233-237)</w:t>
      </w:r>
    </w:p>
    <w:p w14:paraId="68FCAF7C" w14:textId="77777777" w:rsidR="00CE0884" w:rsidRPr="008E7D52" w:rsidRDefault="00CE0884">
      <w:pPr>
        <w:rPr>
          <w:sz w:val="24"/>
          <w:szCs w:val="24"/>
        </w:rPr>
      </w:pPr>
    </w:p>
    <w:p w14:paraId="40E510CC" w14:textId="77777777" w:rsidR="00CE0884" w:rsidRPr="008E7D52" w:rsidRDefault="00A25B81">
      <w:pPr>
        <w:rPr>
          <w:sz w:val="24"/>
          <w:szCs w:val="24"/>
        </w:rPr>
      </w:pPr>
      <w:r w:rsidRPr="008E7D52">
        <w:rPr>
          <w:sz w:val="24"/>
          <w:szCs w:val="24"/>
        </w:rPr>
        <w:t>“But sometimes it can sometimes really be exhausting. Because the friend who I mostly play adventure games with, he puts a lot of running into it, which, you know, gives me stitch all the time mostly.”</w:t>
      </w:r>
    </w:p>
    <w:p w14:paraId="2EC23967" w14:textId="77777777" w:rsidR="00CE0884" w:rsidRPr="008E7D52" w:rsidRDefault="00CE0884">
      <w:pPr>
        <w:rPr>
          <w:sz w:val="24"/>
          <w:szCs w:val="24"/>
        </w:rPr>
      </w:pPr>
    </w:p>
    <w:p w14:paraId="6C20EF58" w14:textId="77777777" w:rsidR="00CE0884" w:rsidRPr="008E7D52" w:rsidRDefault="00A25B81">
      <w:pPr>
        <w:rPr>
          <w:sz w:val="24"/>
          <w:szCs w:val="24"/>
        </w:rPr>
      </w:pPr>
      <w:r w:rsidRPr="008E7D52">
        <w:rPr>
          <w:sz w:val="24"/>
          <w:szCs w:val="24"/>
        </w:rPr>
        <w:t>Gets stitch if dances too much. (</w:t>
      </w:r>
      <w:proofErr w:type="gramStart"/>
      <w:r w:rsidRPr="008E7D52">
        <w:rPr>
          <w:sz w:val="24"/>
          <w:szCs w:val="24"/>
        </w:rPr>
        <w:t>lines</w:t>
      </w:r>
      <w:proofErr w:type="gramEnd"/>
      <w:r w:rsidRPr="008E7D52">
        <w:rPr>
          <w:sz w:val="24"/>
          <w:szCs w:val="24"/>
        </w:rPr>
        <w:t xml:space="preserve"> 249-250)</w:t>
      </w:r>
    </w:p>
    <w:p w14:paraId="468AF562" w14:textId="77777777" w:rsidR="00CE0884" w:rsidRPr="008E7D52" w:rsidRDefault="00CE0884">
      <w:pPr>
        <w:rPr>
          <w:sz w:val="24"/>
          <w:szCs w:val="24"/>
        </w:rPr>
      </w:pPr>
    </w:p>
    <w:p w14:paraId="5BF49887" w14:textId="77777777" w:rsidR="00CE0884" w:rsidRPr="008E7D52" w:rsidRDefault="00A25B81">
      <w:pPr>
        <w:rPr>
          <w:sz w:val="24"/>
          <w:szCs w:val="24"/>
        </w:rPr>
      </w:pPr>
      <w:r w:rsidRPr="008E7D52">
        <w:rPr>
          <w:sz w:val="24"/>
          <w:szCs w:val="24"/>
        </w:rPr>
        <w:t>“I've also noticed it (stitch) quite a bit if I'm dancing way too much.”</w:t>
      </w:r>
    </w:p>
    <w:p w14:paraId="518C4A69" w14:textId="77777777" w:rsidR="00CE0884" w:rsidRPr="008E7D52" w:rsidRDefault="00CE0884">
      <w:pPr>
        <w:rPr>
          <w:sz w:val="24"/>
          <w:szCs w:val="24"/>
        </w:rPr>
      </w:pPr>
    </w:p>
    <w:p w14:paraId="0E0F700B" w14:textId="77777777" w:rsidR="00CE0884" w:rsidRPr="008E7D52" w:rsidRDefault="00A25B81" w:rsidP="00AE64CC">
      <w:pPr>
        <w:numPr>
          <w:ilvl w:val="0"/>
          <w:numId w:val="2"/>
        </w:numPr>
        <w:ind w:hanging="720"/>
        <w:rPr>
          <w:b/>
          <w:sz w:val="24"/>
          <w:szCs w:val="24"/>
        </w:rPr>
      </w:pPr>
      <w:r w:rsidRPr="008E7D52">
        <w:rPr>
          <w:b/>
          <w:sz w:val="24"/>
          <w:szCs w:val="24"/>
        </w:rPr>
        <w:t>THE IMPACT OF POWERFUL ADULTS</w:t>
      </w:r>
    </w:p>
    <w:p w14:paraId="014A1DEE" w14:textId="77777777" w:rsidR="00CE0884" w:rsidRPr="008E7D52" w:rsidRDefault="00CE0884">
      <w:pPr>
        <w:rPr>
          <w:b/>
          <w:sz w:val="24"/>
          <w:szCs w:val="24"/>
        </w:rPr>
      </w:pPr>
    </w:p>
    <w:p w14:paraId="136AF553" w14:textId="77777777" w:rsidR="00CE0884" w:rsidRPr="008E7D52" w:rsidRDefault="00A25B81">
      <w:pPr>
        <w:rPr>
          <w:b/>
          <w:sz w:val="24"/>
          <w:szCs w:val="24"/>
        </w:rPr>
      </w:pPr>
      <w:r w:rsidRPr="008E7D52">
        <w:rPr>
          <w:b/>
          <w:sz w:val="24"/>
          <w:szCs w:val="24"/>
        </w:rPr>
        <w:t>Feeling judged as the subject of adult led reward system</w:t>
      </w:r>
    </w:p>
    <w:p w14:paraId="09523E09" w14:textId="77777777" w:rsidR="00CE0884" w:rsidRPr="008E7D52" w:rsidRDefault="00CE0884">
      <w:pPr>
        <w:rPr>
          <w:b/>
          <w:sz w:val="24"/>
          <w:szCs w:val="24"/>
        </w:rPr>
      </w:pPr>
    </w:p>
    <w:p w14:paraId="332285D2" w14:textId="77777777" w:rsidR="00CE0884" w:rsidRPr="008E7D52" w:rsidRDefault="00A25B81">
      <w:pPr>
        <w:rPr>
          <w:sz w:val="24"/>
          <w:szCs w:val="24"/>
        </w:rPr>
      </w:pPr>
      <w:r w:rsidRPr="008E7D52">
        <w:rPr>
          <w:sz w:val="24"/>
          <w:szCs w:val="24"/>
        </w:rPr>
        <w:t>Earns reward time for being good with a personalised reward system using marbles. (</w:t>
      </w:r>
      <w:proofErr w:type="gramStart"/>
      <w:r w:rsidRPr="008E7D52">
        <w:rPr>
          <w:sz w:val="24"/>
          <w:szCs w:val="24"/>
        </w:rPr>
        <w:t>lines</w:t>
      </w:r>
      <w:proofErr w:type="gramEnd"/>
      <w:r w:rsidRPr="008E7D52">
        <w:rPr>
          <w:sz w:val="24"/>
          <w:szCs w:val="24"/>
        </w:rPr>
        <w:t xml:space="preserve"> 7-10)</w:t>
      </w:r>
    </w:p>
    <w:p w14:paraId="4E74A15E" w14:textId="77777777" w:rsidR="00CE0884" w:rsidRPr="008E7D52" w:rsidRDefault="00CE0884">
      <w:pPr>
        <w:rPr>
          <w:sz w:val="24"/>
          <w:szCs w:val="24"/>
        </w:rPr>
      </w:pPr>
    </w:p>
    <w:p w14:paraId="6B5F6DB2" w14:textId="77777777" w:rsidR="00CE0884" w:rsidRPr="008E7D52" w:rsidRDefault="00A25B81">
      <w:pPr>
        <w:rPr>
          <w:sz w:val="24"/>
          <w:szCs w:val="24"/>
        </w:rPr>
      </w:pPr>
      <w:r w:rsidRPr="008E7D52">
        <w:rPr>
          <w:sz w:val="24"/>
          <w:szCs w:val="24"/>
        </w:rPr>
        <w:t>“I get my reward time if I basically earned all my reward time from yesterday by being good and not getting any marbles.”</w:t>
      </w:r>
    </w:p>
    <w:p w14:paraId="47004664" w14:textId="77777777" w:rsidR="00CE0884" w:rsidRPr="008E7D52" w:rsidRDefault="00CE0884">
      <w:pPr>
        <w:rPr>
          <w:sz w:val="24"/>
          <w:szCs w:val="24"/>
        </w:rPr>
      </w:pPr>
    </w:p>
    <w:p w14:paraId="70994690" w14:textId="77777777" w:rsidR="00CE0884" w:rsidRPr="008E7D52" w:rsidRDefault="00A25B81">
      <w:pPr>
        <w:rPr>
          <w:sz w:val="24"/>
          <w:szCs w:val="24"/>
        </w:rPr>
      </w:pPr>
      <w:r w:rsidRPr="008E7D52">
        <w:rPr>
          <w:sz w:val="24"/>
          <w:szCs w:val="24"/>
        </w:rPr>
        <w:t>Loses marbles for distracting others or being rude (lines 33-34)</w:t>
      </w:r>
    </w:p>
    <w:p w14:paraId="4334F328" w14:textId="77777777" w:rsidR="00CE0884" w:rsidRPr="008E7D52" w:rsidRDefault="00CE0884">
      <w:pPr>
        <w:rPr>
          <w:sz w:val="24"/>
          <w:szCs w:val="24"/>
        </w:rPr>
      </w:pPr>
    </w:p>
    <w:p w14:paraId="61610E49" w14:textId="77777777" w:rsidR="00CE0884" w:rsidRPr="008E7D52" w:rsidRDefault="00A25B81">
      <w:pPr>
        <w:rPr>
          <w:sz w:val="24"/>
          <w:szCs w:val="24"/>
        </w:rPr>
      </w:pPr>
      <w:r w:rsidRPr="008E7D52">
        <w:rPr>
          <w:sz w:val="24"/>
          <w:szCs w:val="24"/>
        </w:rPr>
        <w:t>“</w:t>
      </w:r>
      <w:proofErr w:type="gramStart"/>
      <w:r w:rsidRPr="008E7D52">
        <w:rPr>
          <w:sz w:val="24"/>
          <w:szCs w:val="24"/>
        </w:rPr>
        <w:t>if</w:t>
      </w:r>
      <w:proofErr w:type="gramEnd"/>
      <w:r w:rsidRPr="008E7D52">
        <w:rPr>
          <w:sz w:val="24"/>
          <w:szCs w:val="24"/>
        </w:rPr>
        <w:t xml:space="preserve"> I’m just kind of distracting everyone or, if I’m you know, or being rude.”</w:t>
      </w:r>
    </w:p>
    <w:p w14:paraId="636DEEAB" w14:textId="77777777" w:rsidR="00CE0884" w:rsidRPr="008E7D52" w:rsidRDefault="00CE0884">
      <w:pPr>
        <w:rPr>
          <w:sz w:val="24"/>
          <w:szCs w:val="24"/>
        </w:rPr>
      </w:pPr>
    </w:p>
    <w:p w14:paraId="0B6A0265" w14:textId="77777777" w:rsidR="00CE0884" w:rsidRPr="008E7D52" w:rsidRDefault="00A25B81">
      <w:pPr>
        <w:rPr>
          <w:b/>
          <w:sz w:val="24"/>
          <w:szCs w:val="24"/>
        </w:rPr>
      </w:pPr>
      <w:r w:rsidRPr="008E7D52">
        <w:rPr>
          <w:b/>
          <w:sz w:val="24"/>
          <w:szCs w:val="24"/>
        </w:rPr>
        <w:t xml:space="preserve">Acceptance of teachers knowing best about what </w:t>
      </w:r>
      <w:proofErr w:type="spellStart"/>
      <w:r w:rsidRPr="008E7D52">
        <w:rPr>
          <w:b/>
          <w:sz w:val="24"/>
          <w:szCs w:val="24"/>
        </w:rPr>
        <w:t>Techboy</w:t>
      </w:r>
      <w:proofErr w:type="spellEnd"/>
      <w:r w:rsidRPr="008E7D52">
        <w:rPr>
          <w:b/>
          <w:sz w:val="24"/>
          <w:szCs w:val="24"/>
        </w:rPr>
        <w:t xml:space="preserve"> needs and not questioning </w:t>
      </w:r>
      <w:proofErr w:type="gramStart"/>
      <w:r w:rsidRPr="008E7D52">
        <w:rPr>
          <w:b/>
          <w:sz w:val="24"/>
          <w:szCs w:val="24"/>
        </w:rPr>
        <w:t>this</w:t>
      </w:r>
      <w:proofErr w:type="gramEnd"/>
    </w:p>
    <w:p w14:paraId="7CEAA239" w14:textId="77777777" w:rsidR="00CE0884" w:rsidRPr="008E7D52" w:rsidRDefault="00CE0884">
      <w:pPr>
        <w:rPr>
          <w:sz w:val="24"/>
          <w:szCs w:val="24"/>
        </w:rPr>
      </w:pPr>
    </w:p>
    <w:p w14:paraId="505E5420" w14:textId="77777777" w:rsidR="00CE0884" w:rsidRPr="008E7D52" w:rsidRDefault="00A25B81">
      <w:pPr>
        <w:rPr>
          <w:sz w:val="24"/>
          <w:szCs w:val="24"/>
        </w:rPr>
      </w:pPr>
      <w:r w:rsidRPr="008E7D52">
        <w:rPr>
          <w:sz w:val="24"/>
          <w:szCs w:val="24"/>
        </w:rPr>
        <w:t>Teachers are kind and there is an implicit understanding that they must know best. (</w:t>
      </w:r>
      <w:proofErr w:type="gramStart"/>
      <w:r w:rsidRPr="008E7D52">
        <w:rPr>
          <w:sz w:val="24"/>
          <w:szCs w:val="24"/>
        </w:rPr>
        <w:t>lines</w:t>
      </w:r>
      <w:proofErr w:type="gramEnd"/>
      <w:r w:rsidRPr="008E7D52">
        <w:rPr>
          <w:sz w:val="24"/>
          <w:szCs w:val="24"/>
        </w:rPr>
        <w:t xml:space="preserve"> 413-423)</w:t>
      </w:r>
    </w:p>
    <w:p w14:paraId="4DCE2D5C" w14:textId="77777777" w:rsidR="00CE0884" w:rsidRPr="008E7D52" w:rsidRDefault="00CE0884">
      <w:pPr>
        <w:rPr>
          <w:sz w:val="24"/>
          <w:szCs w:val="24"/>
        </w:rPr>
      </w:pPr>
    </w:p>
    <w:p w14:paraId="79AF052D" w14:textId="77777777" w:rsidR="00CE0884" w:rsidRPr="008E7D52" w:rsidRDefault="00A25B81">
      <w:pPr>
        <w:rPr>
          <w:sz w:val="24"/>
          <w:szCs w:val="24"/>
        </w:rPr>
      </w:pPr>
      <w:r w:rsidRPr="008E7D52">
        <w:rPr>
          <w:sz w:val="24"/>
          <w:szCs w:val="24"/>
        </w:rPr>
        <w:t>“I find that quite a lot of teachers are very kind…I said quite a lot but then I meant all…Just be kind in general…with everyone.”</w:t>
      </w:r>
    </w:p>
    <w:p w14:paraId="4A66789F" w14:textId="77777777" w:rsidR="00CE0884" w:rsidRPr="008E7D52" w:rsidRDefault="00CE0884">
      <w:pPr>
        <w:rPr>
          <w:sz w:val="24"/>
          <w:szCs w:val="24"/>
        </w:rPr>
      </w:pPr>
    </w:p>
    <w:p w14:paraId="582E4D8B" w14:textId="77777777" w:rsidR="00CE0884" w:rsidRPr="008E7D52" w:rsidRDefault="00A25B81">
      <w:pPr>
        <w:rPr>
          <w:sz w:val="24"/>
          <w:szCs w:val="24"/>
        </w:rPr>
      </w:pPr>
      <w:r w:rsidRPr="008E7D52">
        <w:rPr>
          <w:sz w:val="24"/>
          <w:szCs w:val="24"/>
        </w:rPr>
        <w:t>Feels quite happy earning reward time (line 23)</w:t>
      </w:r>
    </w:p>
    <w:p w14:paraId="0361A8EA" w14:textId="77777777" w:rsidR="00CE0884" w:rsidRPr="008E7D52" w:rsidRDefault="00CE0884">
      <w:pPr>
        <w:rPr>
          <w:sz w:val="24"/>
          <w:szCs w:val="24"/>
        </w:rPr>
      </w:pPr>
    </w:p>
    <w:p w14:paraId="5499BD32" w14:textId="77777777" w:rsidR="00CE0884" w:rsidRPr="008E7D52" w:rsidRDefault="00A25B81">
      <w:pPr>
        <w:rPr>
          <w:sz w:val="24"/>
          <w:szCs w:val="24"/>
        </w:rPr>
      </w:pPr>
      <w:r w:rsidRPr="008E7D52">
        <w:rPr>
          <w:sz w:val="24"/>
          <w:szCs w:val="24"/>
        </w:rPr>
        <w:t>“Quite happy.”</w:t>
      </w:r>
    </w:p>
    <w:p w14:paraId="28FC1D1A" w14:textId="77777777" w:rsidR="00CE0884" w:rsidRPr="008E7D52" w:rsidRDefault="00CE0884">
      <w:pPr>
        <w:rPr>
          <w:sz w:val="24"/>
          <w:szCs w:val="24"/>
        </w:rPr>
      </w:pPr>
    </w:p>
    <w:p w14:paraId="6AF54489" w14:textId="77777777" w:rsidR="00CE0884" w:rsidRPr="008E7D52" w:rsidRDefault="00A25B81">
      <w:pPr>
        <w:rPr>
          <w:sz w:val="24"/>
          <w:szCs w:val="24"/>
        </w:rPr>
      </w:pPr>
      <w:r w:rsidRPr="008E7D52">
        <w:rPr>
          <w:sz w:val="24"/>
          <w:szCs w:val="24"/>
        </w:rPr>
        <w:t>The reward system helps a bit although it has been given to me by the teachers. (</w:t>
      </w:r>
      <w:proofErr w:type="gramStart"/>
      <w:r w:rsidRPr="008E7D52">
        <w:rPr>
          <w:sz w:val="24"/>
          <w:szCs w:val="24"/>
        </w:rPr>
        <w:t>line</w:t>
      </w:r>
      <w:proofErr w:type="gramEnd"/>
      <w:r w:rsidRPr="008E7D52">
        <w:rPr>
          <w:sz w:val="24"/>
          <w:szCs w:val="24"/>
        </w:rPr>
        <w:t xml:space="preserve"> 43)</w:t>
      </w:r>
    </w:p>
    <w:p w14:paraId="5E5330A8" w14:textId="77777777" w:rsidR="00CE0884" w:rsidRPr="008E7D52" w:rsidRDefault="00CE0884">
      <w:pPr>
        <w:rPr>
          <w:sz w:val="24"/>
          <w:szCs w:val="24"/>
        </w:rPr>
      </w:pPr>
    </w:p>
    <w:p w14:paraId="387E84A8" w14:textId="77777777" w:rsidR="00CE0884" w:rsidRPr="008E7D52" w:rsidRDefault="00A25B81">
      <w:pPr>
        <w:rPr>
          <w:sz w:val="24"/>
          <w:szCs w:val="24"/>
        </w:rPr>
      </w:pPr>
      <w:r w:rsidRPr="008E7D52">
        <w:rPr>
          <w:sz w:val="24"/>
          <w:szCs w:val="24"/>
        </w:rPr>
        <w:t>“</w:t>
      </w:r>
      <w:proofErr w:type="spellStart"/>
      <w:r w:rsidRPr="008E7D52">
        <w:rPr>
          <w:sz w:val="24"/>
          <w:szCs w:val="24"/>
        </w:rPr>
        <w:t>Mmm</w:t>
      </w:r>
      <w:proofErr w:type="spellEnd"/>
      <w:r w:rsidRPr="008E7D52">
        <w:rPr>
          <w:sz w:val="24"/>
          <w:szCs w:val="24"/>
        </w:rPr>
        <w:t xml:space="preserve"> pretty good…I think it kind of helps.”</w:t>
      </w:r>
    </w:p>
    <w:p w14:paraId="68B402E3" w14:textId="77777777" w:rsidR="00CE0884" w:rsidRPr="008E7D52" w:rsidRDefault="00CE0884">
      <w:pPr>
        <w:rPr>
          <w:sz w:val="24"/>
          <w:szCs w:val="24"/>
        </w:rPr>
      </w:pPr>
    </w:p>
    <w:p w14:paraId="5CDFA0D8" w14:textId="77777777" w:rsidR="00CE0884" w:rsidRPr="008E7D52" w:rsidRDefault="00A25B81">
      <w:pPr>
        <w:rPr>
          <w:sz w:val="24"/>
          <w:szCs w:val="24"/>
        </w:rPr>
      </w:pPr>
      <w:r w:rsidRPr="008E7D52">
        <w:rPr>
          <w:sz w:val="24"/>
          <w:szCs w:val="24"/>
        </w:rPr>
        <w:t>Has no bad memories of school. (</w:t>
      </w:r>
      <w:proofErr w:type="gramStart"/>
      <w:r w:rsidRPr="008E7D52">
        <w:rPr>
          <w:sz w:val="24"/>
          <w:szCs w:val="24"/>
        </w:rPr>
        <w:t>line</w:t>
      </w:r>
      <w:proofErr w:type="gramEnd"/>
      <w:r w:rsidRPr="008E7D52">
        <w:rPr>
          <w:sz w:val="24"/>
          <w:szCs w:val="24"/>
        </w:rPr>
        <w:t xml:space="preserve"> 326)</w:t>
      </w:r>
    </w:p>
    <w:p w14:paraId="0A2A6B45" w14:textId="77777777" w:rsidR="00CE0884" w:rsidRPr="008E7D52" w:rsidRDefault="00CE0884">
      <w:pPr>
        <w:rPr>
          <w:sz w:val="24"/>
          <w:szCs w:val="24"/>
        </w:rPr>
      </w:pPr>
    </w:p>
    <w:p w14:paraId="1861DFA8" w14:textId="77777777" w:rsidR="00CE0884" w:rsidRDefault="00A25B81">
      <w:pPr>
        <w:rPr>
          <w:sz w:val="24"/>
          <w:szCs w:val="24"/>
        </w:rPr>
      </w:pPr>
      <w:r w:rsidRPr="008E7D52">
        <w:rPr>
          <w:sz w:val="24"/>
          <w:szCs w:val="24"/>
        </w:rPr>
        <w:t>“Not really.”</w:t>
      </w:r>
    </w:p>
    <w:p w14:paraId="60CA050C" w14:textId="77777777" w:rsidR="000C79DB" w:rsidRDefault="000C79DB">
      <w:pPr>
        <w:rPr>
          <w:sz w:val="24"/>
          <w:szCs w:val="24"/>
        </w:rPr>
      </w:pPr>
    </w:p>
    <w:p w14:paraId="7BF4EA36" w14:textId="77777777" w:rsidR="000C79DB" w:rsidRDefault="000C79DB">
      <w:pPr>
        <w:rPr>
          <w:sz w:val="24"/>
          <w:szCs w:val="24"/>
        </w:rPr>
      </w:pPr>
    </w:p>
    <w:p w14:paraId="7DCDDC3C" w14:textId="4A8CDA53" w:rsidR="00CE0884" w:rsidRDefault="00A25B81">
      <w:pPr>
        <w:rPr>
          <w:b/>
          <w:sz w:val="24"/>
          <w:szCs w:val="24"/>
        </w:rPr>
      </w:pPr>
      <w:r>
        <w:rPr>
          <w:b/>
          <w:sz w:val="24"/>
          <w:szCs w:val="24"/>
        </w:rPr>
        <w:t>Appendix 2</w:t>
      </w:r>
      <w:r w:rsidR="000C79DB">
        <w:rPr>
          <w:b/>
          <w:sz w:val="24"/>
          <w:szCs w:val="24"/>
        </w:rPr>
        <w:t>2</w:t>
      </w:r>
      <w:r>
        <w:rPr>
          <w:b/>
          <w:sz w:val="24"/>
          <w:szCs w:val="24"/>
        </w:rPr>
        <w:t xml:space="preserve">: GET - The power of </w:t>
      </w:r>
      <w:proofErr w:type="gramStart"/>
      <w:r>
        <w:rPr>
          <w:b/>
          <w:sz w:val="24"/>
          <w:szCs w:val="24"/>
        </w:rPr>
        <w:t>adults</w:t>
      </w:r>
      <w:proofErr w:type="gramEnd"/>
    </w:p>
    <w:p w14:paraId="5D86F071" w14:textId="77777777" w:rsidR="00CE0884" w:rsidRDefault="00CE0884">
      <w:pPr>
        <w:rPr>
          <w:b/>
          <w:sz w:val="24"/>
          <w:szCs w:val="24"/>
        </w:rPr>
      </w:pPr>
    </w:p>
    <w:p w14:paraId="1CC308A1" w14:textId="77777777" w:rsidR="00CE0884" w:rsidRDefault="00A25B81">
      <w:pPr>
        <w:rPr>
          <w:b/>
          <w:sz w:val="24"/>
          <w:szCs w:val="24"/>
        </w:rPr>
      </w:pPr>
      <w:r>
        <w:rPr>
          <w:b/>
          <w:noProof/>
        </w:rPr>
        <w:drawing>
          <wp:inline distT="0" distB="0" distL="0" distR="0" wp14:anchorId="25D03388" wp14:editId="3F55BAE7">
            <wp:extent cx="5843017" cy="4964530"/>
            <wp:effectExtent l="0" t="0" r="0" b="0"/>
            <wp:docPr id="7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2"/>
                    <a:srcRect/>
                    <a:stretch>
                      <a:fillRect/>
                    </a:stretch>
                  </pic:blipFill>
                  <pic:spPr>
                    <a:xfrm>
                      <a:off x="0" y="0"/>
                      <a:ext cx="5843017" cy="4964530"/>
                    </a:xfrm>
                    <a:prstGeom prst="rect">
                      <a:avLst/>
                    </a:prstGeom>
                    <a:ln/>
                  </pic:spPr>
                </pic:pic>
              </a:graphicData>
            </a:graphic>
          </wp:inline>
        </w:drawing>
      </w:r>
    </w:p>
    <w:p w14:paraId="012EB958" w14:textId="77777777" w:rsidR="00CE0884" w:rsidRDefault="00CE0884">
      <w:pPr>
        <w:rPr>
          <w:b/>
          <w:sz w:val="24"/>
          <w:szCs w:val="24"/>
        </w:rPr>
      </w:pPr>
    </w:p>
    <w:p w14:paraId="788928ED" w14:textId="77777777" w:rsidR="00CE0884" w:rsidRDefault="00CE0884">
      <w:pPr>
        <w:rPr>
          <w:b/>
          <w:sz w:val="24"/>
          <w:szCs w:val="24"/>
        </w:rPr>
      </w:pPr>
    </w:p>
    <w:p w14:paraId="40F402A3" w14:textId="77777777" w:rsidR="00CE0884" w:rsidRDefault="00CE0884">
      <w:pPr>
        <w:rPr>
          <w:b/>
          <w:sz w:val="24"/>
          <w:szCs w:val="24"/>
        </w:rPr>
      </w:pPr>
    </w:p>
    <w:p w14:paraId="6C15F3DD" w14:textId="77777777" w:rsidR="00CE0884" w:rsidRDefault="00CE0884">
      <w:pPr>
        <w:rPr>
          <w:b/>
          <w:sz w:val="24"/>
          <w:szCs w:val="24"/>
        </w:rPr>
      </w:pPr>
    </w:p>
    <w:p w14:paraId="21395E85" w14:textId="77777777" w:rsidR="00CE0884" w:rsidRDefault="00CE0884">
      <w:pPr>
        <w:rPr>
          <w:b/>
          <w:sz w:val="24"/>
          <w:szCs w:val="24"/>
        </w:rPr>
      </w:pPr>
    </w:p>
    <w:p w14:paraId="30EBEA43" w14:textId="77777777" w:rsidR="00CE0884" w:rsidRDefault="00CE0884">
      <w:pPr>
        <w:rPr>
          <w:b/>
          <w:sz w:val="24"/>
          <w:szCs w:val="24"/>
        </w:rPr>
      </w:pPr>
    </w:p>
    <w:p w14:paraId="6586CCED" w14:textId="77777777" w:rsidR="00CE0884" w:rsidRDefault="00CE0884">
      <w:pPr>
        <w:rPr>
          <w:b/>
          <w:sz w:val="24"/>
          <w:szCs w:val="24"/>
        </w:rPr>
      </w:pPr>
    </w:p>
    <w:p w14:paraId="7F708FF6" w14:textId="77777777" w:rsidR="00CE0884" w:rsidRDefault="00CE0884">
      <w:pPr>
        <w:rPr>
          <w:b/>
          <w:sz w:val="24"/>
          <w:szCs w:val="24"/>
        </w:rPr>
      </w:pPr>
    </w:p>
    <w:p w14:paraId="1C4FD7D7" w14:textId="77777777" w:rsidR="00CE0884" w:rsidRDefault="00CE0884">
      <w:pPr>
        <w:rPr>
          <w:b/>
          <w:sz w:val="24"/>
          <w:szCs w:val="24"/>
        </w:rPr>
      </w:pPr>
    </w:p>
    <w:p w14:paraId="3E18162B" w14:textId="77777777" w:rsidR="00CE0884" w:rsidRDefault="00CE0884">
      <w:pPr>
        <w:rPr>
          <w:b/>
          <w:sz w:val="24"/>
          <w:szCs w:val="24"/>
        </w:rPr>
      </w:pPr>
    </w:p>
    <w:p w14:paraId="3D1738E7" w14:textId="77777777" w:rsidR="00CE0884" w:rsidRDefault="00CE0884">
      <w:pPr>
        <w:rPr>
          <w:b/>
          <w:sz w:val="24"/>
          <w:szCs w:val="24"/>
        </w:rPr>
      </w:pPr>
    </w:p>
    <w:p w14:paraId="3EEEC21F" w14:textId="77777777" w:rsidR="00CE0884" w:rsidRDefault="00CE0884">
      <w:pPr>
        <w:rPr>
          <w:b/>
          <w:sz w:val="24"/>
          <w:szCs w:val="24"/>
        </w:rPr>
      </w:pPr>
    </w:p>
    <w:p w14:paraId="6899EEAF" w14:textId="77777777" w:rsidR="00CE0884" w:rsidRDefault="00CE0884">
      <w:pPr>
        <w:rPr>
          <w:b/>
          <w:sz w:val="24"/>
          <w:szCs w:val="24"/>
        </w:rPr>
      </w:pPr>
    </w:p>
    <w:p w14:paraId="74669E17" w14:textId="77777777" w:rsidR="00CE0884" w:rsidRDefault="00CE0884">
      <w:pPr>
        <w:rPr>
          <w:b/>
          <w:sz w:val="24"/>
          <w:szCs w:val="24"/>
        </w:rPr>
      </w:pPr>
    </w:p>
    <w:p w14:paraId="1FCBD57D" w14:textId="77777777" w:rsidR="00CE0884" w:rsidRDefault="00CE0884">
      <w:pPr>
        <w:rPr>
          <w:b/>
          <w:sz w:val="24"/>
          <w:szCs w:val="24"/>
        </w:rPr>
      </w:pPr>
    </w:p>
    <w:p w14:paraId="69C9DD12" w14:textId="77777777" w:rsidR="00CE0884" w:rsidRDefault="00CE0884">
      <w:pPr>
        <w:rPr>
          <w:b/>
          <w:sz w:val="24"/>
          <w:szCs w:val="24"/>
        </w:rPr>
      </w:pPr>
    </w:p>
    <w:p w14:paraId="0032F261" w14:textId="77777777" w:rsidR="00CE0884" w:rsidRDefault="00CE0884">
      <w:pPr>
        <w:rPr>
          <w:b/>
          <w:sz w:val="24"/>
          <w:szCs w:val="24"/>
        </w:rPr>
      </w:pPr>
    </w:p>
    <w:p w14:paraId="3D8929DD" w14:textId="2C770183" w:rsidR="00CE0884" w:rsidRDefault="00A25B81">
      <w:pPr>
        <w:rPr>
          <w:b/>
          <w:sz w:val="24"/>
          <w:szCs w:val="24"/>
        </w:rPr>
      </w:pPr>
      <w:r>
        <w:rPr>
          <w:b/>
          <w:sz w:val="24"/>
          <w:szCs w:val="24"/>
        </w:rPr>
        <w:t>Appendix 2</w:t>
      </w:r>
      <w:r w:rsidR="000C79DB">
        <w:rPr>
          <w:b/>
          <w:sz w:val="24"/>
          <w:szCs w:val="24"/>
        </w:rPr>
        <w:t>3</w:t>
      </w:r>
      <w:r>
        <w:rPr>
          <w:b/>
          <w:sz w:val="24"/>
          <w:szCs w:val="24"/>
        </w:rPr>
        <w:t xml:space="preserve">: GET - Feelings of </w:t>
      </w:r>
      <w:proofErr w:type="gramStart"/>
      <w:r>
        <w:rPr>
          <w:b/>
          <w:sz w:val="24"/>
          <w:szCs w:val="24"/>
        </w:rPr>
        <w:t>inadequacy</w:t>
      </w:r>
      <w:proofErr w:type="gramEnd"/>
    </w:p>
    <w:p w14:paraId="5217C6B9" w14:textId="77777777" w:rsidR="00CE0884" w:rsidRDefault="00CE0884">
      <w:pPr>
        <w:rPr>
          <w:b/>
          <w:sz w:val="24"/>
          <w:szCs w:val="24"/>
        </w:rPr>
      </w:pPr>
    </w:p>
    <w:p w14:paraId="752F7B59" w14:textId="77777777" w:rsidR="00CE0884" w:rsidRDefault="00A25B81">
      <w:pPr>
        <w:rPr>
          <w:b/>
          <w:sz w:val="24"/>
          <w:szCs w:val="24"/>
        </w:rPr>
      </w:pPr>
      <w:r>
        <w:rPr>
          <w:b/>
          <w:noProof/>
        </w:rPr>
        <w:drawing>
          <wp:inline distT="0" distB="0" distL="0" distR="0" wp14:anchorId="56F0093B" wp14:editId="519F0A0E">
            <wp:extent cx="5733415" cy="7640320"/>
            <wp:effectExtent l="0" t="0" r="0" b="0"/>
            <wp:docPr id="72" name="image18.png" descr="A white board with writing on it&#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18.png" descr="A white board with writing on it&#10;&#10;Description automatically generated with low confidence"/>
                    <pic:cNvPicPr preferRelativeResize="0"/>
                  </pic:nvPicPr>
                  <pic:blipFill>
                    <a:blip r:embed="rId53"/>
                    <a:srcRect/>
                    <a:stretch>
                      <a:fillRect/>
                    </a:stretch>
                  </pic:blipFill>
                  <pic:spPr>
                    <a:xfrm>
                      <a:off x="0" y="0"/>
                      <a:ext cx="5733415" cy="7640320"/>
                    </a:xfrm>
                    <a:prstGeom prst="rect">
                      <a:avLst/>
                    </a:prstGeom>
                    <a:ln/>
                  </pic:spPr>
                </pic:pic>
              </a:graphicData>
            </a:graphic>
          </wp:inline>
        </w:drawing>
      </w:r>
    </w:p>
    <w:p w14:paraId="399C04DC" w14:textId="77777777" w:rsidR="00CE0884" w:rsidRDefault="00CE0884">
      <w:pPr>
        <w:rPr>
          <w:b/>
          <w:sz w:val="24"/>
          <w:szCs w:val="24"/>
        </w:rPr>
      </w:pPr>
    </w:p>
    <w:p w14:paraId="31734BC2" w14:textId="77777777" w:rsidR="00CE0884" w:rsidRDefault="00CE0884">
      <w:pPr>
        <w:rPr>
          <w:b/>
          <w:sz w:val="24"/>
          <w:szCs w:val="24"/>
        </w:rPr>
      </w:pPr>
    </w:p>
    <w:p w14:paraId="2F2E112B" w14:textId="77777777" w:rsidR="00CE0884" w:rsidRDefault="00CE0884">
      <w:pPr>
        <w:rPr>
          <w:b/>
          <w:sz w:val="24"/>
          <w:szCs w:val="24"/>
        </w:rPr>
      </w:pPr>
    </w:p>
    <w:p w14:paraId="34270851" w14:textId="77777777" w:rsidR="00D33DCF" w:rsidRDefault="00D33DCF">
      <w:pPr>
        <w:rPr>
          <w:b/>
          <w:sz w:val="24"/>
          <w:szCs w:val="24"/>
        </w:rPr>
      </w:pPr>
    </w:p>
    <w:p w14:paraId="1555613C" w14:textId="4A1A57D5" w:rsidR="00CE0884" w:rsidRDefault="00A25B81">
      <w:pPr>
        <w:rPr>
          <w:sz w:val="24"/>
          <w:szCs w:val="24"/>
        </w:rPr>
      </w:pPr>
      <w:r>
        <w:rPr>
          <w:b/>
          <w:sz w:val="24"/>
          <w:szCs w:val="24"/>
        </w:rPr>
        <w:t>Appendix 2</w:t>
      </w:r>
      <w:r w:rsidR="000C79DB">
        <w:rPr>
          <w:b/>
          <w:sz w:val="24"/>
          <w:szCs w:val="24"/>
        </w:rPr>
        <w:t>4</w:t>
      </w:r>
      <w:r>
        <w:rPr>
          <w:b/>
          <w:sz w:val="24"/>
          <w:szCs w:val="24"/>
        </w:rPr>
        <w:t xml:space="preserve">: GET - A need for </w:t>
      </w:r>
      <w:proofErr w:type="gramStart"/>
      <w:r>
        <w:rPr>
          <w:b/>
          <w:sz w:val="24"/>
          <w:szCs w:val="24"/>
        </w:rPr>
        <w:t>competency</w:t>
      </w:r>
      <w:proofErr w:type="gramEnd"/>
    </w:p>
    <w:p w14:paraId="078000A2" w14:textId="77777777" w:rsidR="00CE0884" w:rsidRDefault="00CE0884">
      <w:pPr>
        <w:rPr>
          <w:sz w:val="24"/>
          <w:szCs w:val="24"/>
        </w:rPr>
      </w:pPr>
    </w:p>
    <w:p w14:paraId="54A5056A" w14:textId="77777777" w:rsidR="00CE0884" w:rsidRDefault="00A25B81">
      <w:r>
        <w:rPr>
          <w:noProof/>
        </w:rPr>
        <w:drawing>
          <wp:inline distT="0" distB="0" distL="0" distR="0" wp14:anchorId="5D518AF5" wp14:editId="1C4CCAF9">
            <wp:extent cx="5733415" cy="7640320"/>
            <wp:effectExtent l="0" t="0" r="0" b="0"/>
            <wp:docPr id="73" name="image19.png" descr="Text, let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png" descr="Text, letter&#10;&#10;Description automatically generated"/>
                    <pic:cNvPicPr preferRelativeResize="0"/>
                  </pic:nvPicPr>
                  <pic:blipFill>
                    <a:blip r:embed="rId54"/>
                    <a:srcRect/>
                    <a:stretch>
                      <a:fillRect/>
                    </a:stretch>
                  </pic:blipFill>
                  <pic:spPr>
                    <a:xfrm>
                      <a:off x="0" y="0"/>
                      <a:ext cx="5733415" cy="7640320"/>
                    </a:xfrm>
                    <a:prstGeom prst="rect">
                      <a:avLst/>
                    </a:prstGeom>
                    <a:ln/>
                  </pic:spPr>
                </pic:pic>
              </a:graphicData>
            </a:graphic>
          </wp:inline>
        </w:drawing>
      </w:r>
    </w:p>
    <w:p w14:paraId="59CDA70C" w14:textId="77777777" w:rsidR="00CE0884" w:rsidRDefault="00CE0884"/>
    <w:p w14:paraId="418E54A5" w14:textId="77777777" w:rsidR="00CE0884" w:rsidRDefault="00CE0884"/>
    <w:p w14:paraId="0C521D41" w14:textId="77777777" w:rsidR="00CE0884" w:rsidRDefault="00CE0884"/>
    <w:p w14:paraId="4538FBE3" w14:textId="77777777" w:rsidR="00CE0884" w:rsidRDefault="00CE0884"/>
    <w:p w14:paraId="362412ED" w14:textId="46E95252" w:rsidR="00CE0884" w:rsidRDefault="00A25B81">
      <w:pPr>
        <w:rPr>
          <w:b/>
          <w:sz w:val="24"/>
          <w:szCs w:val="24"/>
        </w:rPr>
      </w:pPr>
      <w:r>
        <w:rPr>
          <w:b/>
          <w:sz w:val="24"/>
          <w:szCs w:val="24"/>
        </w:rPr>
        <w:t>Appendix 2</w:t>
      </w:r>
      <w:r w:rsidR="000C79DB">
        <w:rPr>
          <w:b/>
          <w:sz w:val="24"/>
          <w:szCs w:val="24"/>
        </w:rPr>
        <w:t>5</w:t>
      </w:r>
      <w:r>
        <w:rPr>
          <w:b/>
          <w:sz w:val="24"/>
          <w:szCs w:val="24"/>
        </w:rPr>
        <w:t>: Behaviour referred to by participants cross-referenced with DSM criteria for ADHD (APA, 2014)</w:t>
      </w:r>
    </w:p>
    <w:p w14:paraId="20F6D150" w14:textId="77777777" w:rsidR="00CE0884" w:rsidRDefault="00CE0884">
      <w:pPr>
        <w:rPr>
          <w:b/>
          <w:sz w:val="24"/>
          <w:szCs w:val="24"/>
        </w:rPr>
      </w:pPr>
    </w:p>
    <w:p w14:paraId="37C89AEB" w14:textId="77777777" w:rsidR="00CE0884" w:rsidRDefault="00CE0884">
      <w:pPr>
        <w:rPr>
          <w:sz w:val="24"/>
          <w:szCs w:val="24"/>
        </w:rPr>
      </w:pPr>
    </w:p>
    <w:tbl>
      <w:tblPr>
        <w:tblStyle w:val="afffa"/>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CE0884" w14:paraId="057B2834" w14:textId="77777777">
        <w:tc>
          <w:tcPr>
            <w:tcW w:w="4514" w:type="dxa"/>
            <w:shd w:val="clear" w:color="auto" w:fill="auto"/>
            <w:tcMar>
              <w:top w:w="100" w:type="dxa"/>
              <w:left w:w="100" w:type="dxa"/>
              <w:bottom w:w="100" w:type="dxa"/>
              <w:right w:w="100" w:type="dxa"/>
            </w:tcMar>
          </w:tcPr>
          <w:p w14:paraId="25EBED55" w14:textId="77777777" w:rsidR="00CE0884" w:rsidRDefault="00A25B81">
            <w:pPr>
              <w:widowControl w:val="0"/>
              <w:spacing w:line="240" w:lineRule="auto"/>
              <w:rPr>
                <w:b/>
                <w:sz w:val="20"/>
                <w:szCs w:val="20"/>
              </w:rPr>
            </w:pPr>
            <w:r>
              <w:rPr>
                <w:b/>
                <w:sz w:val="20"/>
                <w:szCs w:val="20"/>
              </w:rPr>
              <w:t>Behaviours referred to by participants that they were trying to change or felt adults were exerting power over them about</w:t>
            </w:r>
          </w:p>
        </w:tc>
        <w:tc>
          <w:tcPr>
            <w:tcW w:w="4515" w:type="dxa"/>
            <w:shd w:val="clear" w:color="auto" w:fill="auto"/>
            <w:tcMar>
              <w:top w:w="100" w:type="dxa"/>
              <w:left w:w="100" w:type="dxa"/>
              <w:bottom w:w="100" w:type="dxa"/>
              <w:right w:w="100" w:type="dxa"/>
            </w:tcMar>
          </w:tcPr>
          <w:p w14:paraId="66FCA60D" w14:textId="77777777" w:rsidR="00CE0884" w:rsidRDefault="00A25B81">
            <w:pPr>
              <w:widowControl w:val="0"/>
              <w:spacing w:line="240" w:lineRule="auto"/>
              <w:rPr>
                <w:b/>
                <w:sz w:val="20"/>
                <w:szCs w:val="20"/>
              </w:rPr>
            </w:pPr>
            <w:r>
              <w:rPr>
                <w:b/>
                <w:sz w:val="20"/>
                <w:szCs w:val="20"/>
              </w:rPr>
              <w:t>DSM criteria for ADHD</w:t>
            </w:r>
          </w:p>
        </w:tc>
      </w:tr>
      <w:tr w:rsidR="00CE0884" w14:paraId="71DE0B6A" w14:textId="77777777">
        <w:tc>
          <w:tcPr>
            <w:tcW w:w="4514" w:type="dxa"/>
            <w:shd w:val="clear" w:color="auto" w:fill="auto"/>
            <w:tcMar>
              <w:top w:w="100" w:type="dxa"/>
              <w:left w:w="100" w:type="dxa"/>
              <w:bottom w:w="100" w:type="dxa"/>
              <w:right w:w="100" w:type="dxa"/>
            </w:tcMar>
          </w:tcPr>
          <w:p w14:paraId="60C20072" w14:textId="77777777" w:rsidR="00CE0884" w:rsidRDefault="00A25B81">
            <w:pPr>
              <w:rPr>
                <w:sz w:val="20"/>
                <w:szCs w:val="20"/>
              </w:rPr>
            </w:pPr>
            <w:r>
              <w:rPr>
                <w:sz w:val="20"/>
                <w:szCs w:val="20"/>
              </w:rPr>
              <w:t>Bad handwriting, either rushing or taking too long (Harry, lines 353 and 375)</w:t>
            </w:r>
          </w:p>
          <w:p w14:paraId="0D98000A" w14:textId="77777777" w:rsidR="00CE0884" w:rsidRDefault="00CE0884">
            <w:pPr>
              <w:widowControl w:val="0"/>
              <w:spacing w:line="240" w:lineRule="auto"/>
              <w:rPr>
                <w:sz w:val="20"/>
                <w:szCs w:val="20"/>
              </w:rPr>
            </w:pPr>
          </w:p>
        </w:tc>
        <w:tc>
          <w:tcPr>
            <w:tcW w:w="4515" w:type="dxa"/>
            <w:shd w:val="clear" w:color="auto" w:fill="auto"/>
            <w:tcMar>
              <w:top w:w="100" w:type="dxa"/>
              <w:left w:w="100" w:type="dxa"/>
              <w:bottom w:w="100" w:type="dxa"/>
              <w:right w:w="100" w:type="dxa"/>
            </w:tcMar>
          </w:tcPr>
          <w:p w14:paraId="1B464552" w14:textId="77777777" w:rsidR="00CE0884" w:rsidRDefault="00A25B81">
            <w:pPr>
              <w:widowControl w:val="0"/>
              <w:spacing w:line="240" w:lineRule="auto"/>
              <w:rPr>
                <w:sz w:val="20"/>
                <w:szCs w:val="20"/>
              </w:rPr>
            </w:pPr>
            <w:r>
              <w:rPr>
                <w:sz w:val="20"/>
                <w:szCs w:val="20"/>
              </w:rPr>
              <w:t>Inattention: Often fails to give close attention to details or makes careless mistakes in schoolwork, at work, or with other activities.</w:t>
            </w:r>
          </w:p>
        </w:tc>
      </w:tr>
      <w:tr w:rsidR="00CE0884" w14:paraId="7F60BB4B" w14:textId="77777777">
        <w:tc>
          <w:tcPr>
            <w:tcW w:w="4514" w:type="dxa"/>
            <w:shd w:val="clear" w:color="auto" w:fill="auto"/>
            <w:tcMar>
              <w:top w:w="100" w:type="dxa"/>
              <w:left w:w="100" w:type="dxa"/>
              <w:bottom w:w="100" w:type="dxa"/>
              <w:right w:w="100" w:type="dxa"/>
            </w:tcMar>
          </w:tcPr>
          <w:p w14:paraId="6E68DD49" w14:textId="77777777" w:rsidR="00CE0884" w:rsidRDefault="00A25B81">
            <w:pPr>
              <w:rPr>
                <w:sz w:val="20"/>
                <w:szCs w:val="20"/>
              </w:rPr>
            </w:pPr>
            <w:r>
              <w:rPr>
                <w:sz w:val="20"/>
                <w:szCs w:val="20"/>
              </w:rPr>
              <w:t>Not doing work (Tia, line 214-215)</w:t>
            </w:r>
          </w:p>
        </w:tc>
        <w:tc>
          <w:tcPr>
            <w:tcW w:w="4515" w:type="dxa"/>
            <w:shd w:val="clear" w:color="auto" w:fill="auto"/>
            <w:tcMar>
              <w:top w:w="100" w:type="dxa"/>
              <w:left w:w="100" w:type="dxa"/>
              <w:bottom w:w="100" w:type="dxa"/>
              <w:right w:w="100" w:type="dxa"/>
            </w:tcMar>
          </w:tcPr>
          <w:p w14:paraId="47FE3C6B" w14:textId="77777777" w:rsidR="00CE0884" w:rsidRDefault="00A25B81">
            <w:pPr>
              <w:widowControl w:val="0"/>
              <w:spacing w:line="240" w:lineRule="auto"/>
              <w:rPr>
                <w:sz w:val="20"/>
                <w:szCs w:val="20"/>
              </w:rPr>
            </w:pPr>
            <w:r>
              <w:rPr>
                <w:sz w:val="20"/>
                <w:szCs w:val="20"/>
              </w:rPr>
              <w:t>Inattention: Often has trouble holding attention on tasks or play activities.</w:t>
            </w:r>
          </w:p>
        </w:tc>
      </w:tr>
      <w:tr w:rsidR="00CE0884" w14:paraId="7C685534" w14:textId="77777777">
        <w:tc>
          <w:tcPr>
            <w:tcW w:w="4514" w:type="dxa"/>
            <w:shd w:val="clear" w:color="auto" w:fill="auto"/>
            <w:tcMar>
              <w:top w:w="100" w:type="dxa"/>
              <w:left w:w="100" w:type="dxa"/>
              <w:bottom w:w="100" w:type="dxa"/>
              <w:right w:w="100" w:type="dxa"/>
            </w:tcMar>
          </w:tcPr>
          <w:p w14:paraId="3CFE3810" w14:textId="77777777" w:rsidR="00CE0884" w:rsidRDefault="00A25B81">
            <w:pPr>
              <w:rPr>
                <w:sz w:val="20"/>
                <w:szCs w:val="20"/>
              </w:rPr>
            </w:pPr>
            <w:r>
              <w:rPr>
                <w:sz w:val="20"/>
                <w:szCs w:val="20"/>
              </w:rPr>
              <w:t>Not listening (Tia, line 214)</w:t>
            </w:r>
          </w:p>
          <w:p w14:paraId="7FB9958D" w14:textId="77777777" w:rsidR="00CE0884" w:rsidRDefault="00A25B81">
            <w:pPr>
              <w:rPr>
                <w:sz w:val="20"/>
                <w:szCs w:val="20"/>
              </w:rPr>
            </w:pPr>
            <w:r>
              <w:rPr>
                <w:sz w:val="20"/>
                <w:szCs w:val="20"/>
              </w:rPr>
              <w:t>Daydreaming (Tia, line 156)</w:t>
            </w:r>
          </w:p>
        </w:tc>
        <w:tc>
          <w:tcPr>
            <w:tcW w:w="4515" w:type="dxa"/>
            <w:shd w:val="clear" w:color="auto" w:fill="auto"/>
            <w:tcMar>
              <w:top w:w="100" w:type="dxa"/>
              <w:left w:w="100" w:type="dxa"/>
              <w:bottom w:w="100" w:type="dxa"/>
              <w:right w:w="100" w:type="dxa"/>
            </w:tcMar>
          </w:tcPr>
          <w:p w14:paraId="0DAB36F7" w14:textId="77777777" w:rsidR="00CE0884" w:rsidRDefault="00A25B81">
            <w:pPr>
              <w:widowControl w:val="0"/>
              <w:spacing w:line="240" w:lineRule="auto"/>
              <w:rPr>
                <w:sz w:val="20"/>
                <w:szCs w:val="20"/>
              </w:rPr>
            </w:pPr>
            <w:r>
              <w:rPr>
                <w:sz w:val="20"/>
                <w:szCs w:val="20"/>
              </w:rPr>
              <w:t>Inattention: Often does not seem to listen when spoken to directly.</w:t>
            </w:r>
          </w:p>
        </w:tc>
      </w:tr>
      <w:tr w:rsidR="00CE0884" w14:paraId="7D7D0D60" w14:textId="77777777">
        <w:tc>
          <w:tcPr>
            <w:tcW w:w="4514" w:type="dxa"/>
            <w:shd w:val="clear" w:color="auto" w:fill="auto"/>
            <w:tcMar>
              <w:top w:w="100" w:type="dxa"/>
              <w:left w:w="100" w:type="dxa"/>
              <w:bottom w:w="100" w:type="dxa"/>
              <w:right w:w="100" w:type="dxa"/>
            </w:tcMar>
          </w:tcPr>
          <w:p w14:paraId="4999A3ED" w14:textId="77777777" w:rsidR="00CE0884" w:rsidRDefault="00A25B81">
            <w:pPr>
              <w:rPr>
                <w:sz w:val="20"/>
                <w:szCs w:val="20"/>
              </w:rPr>
            </w:pPr>
            <w:r>
              <w:rPr>
                <w:sz w:val="20"/>
                <w:szCs w:val="20"/>
              </w:rPr>
              <w:t>Not doing work (Tia, line 214-215)</w:t>
            </w:r>
          </w:p>
        </w:tc>
        <w:tc>
          <w:tcPr>
            <w:tcW w:w="4515" w:type="dxa"/>
            <w:shd w:val="clear" w:color="auto" w:fill="auto"/>
            <w:tcMar>
              <w:top w:w="100" w:type="dxa"/>
              <w:left w:w="100" w:type="dxa"/>
              <w:bottom w:w="100" w:type="dxa"/>
              <w:right w:w="100" w:type="dxa"/>
            </w:tcMar>
          </w:tcPr>
          <w:p w14:paraId="263294A4" w14:textId="77777777" w:rsidR="00CE0884" w:rsidRDefault="00A25B81">
            <w:pPr>
              <w:widowControl w:val="0"/>
              <w:spacing w:line="240" w:lineRule="auto"/>
              <w:rPr>
                <w:sz w:val="20"/>
                <w:szCs w:val="20"/>
              </w:rPr>
            </w:pPr>
            <w:r>
              <w:rPr>
                <w:sz w:val="20"/>
                <w:szCs w:val="20"/>
              </w:rPr>
              <w:t>Inattention: Often does not follow through on instructions and fails to finish schoolwork, chores, or duties in the workplace (e.g., loses focus, side-tracked).</w:t>
            </w:r>
          </w:p>
        </w:tc>
      </w:tr>
      <w:tr w:rsidR="00CE0884" w14:paraId="250BF908" w14:textId="77777777">
        <w:tc>
          <w:tcPr>
            <w:tcW w:w="4514" w:type="dxa"/>
            <w:shd w:val="clear" w:color="auto" w:fill="auto"/>
            <w:tcMar>
              <w:top w:w="100" w:type="dxa"/>
              <w:left w:w="100" w:type="dxa"/>
              <w:bottom w:w="100" w:type="dxa"/>
              <w:right w:w="100" w:type="dxa"/>
            </w:tcMar>
          </w:tcPr>
          <w:p w14:paraId="417705C0" w14:textId="77777777" w:rsidR="00CE0884" w:rsidRDefault="00A25B81">
            <w:pPr>
              <w:rPr>
                <w:sz w:val="20"/>
                <w:szCs w:val="20"/>
              </w:rPr>
            </w:pPr>
            <w:r>
              <w:rPr>
                <w:sz w:val="20"/>
                <w:szCs w:val="20"/>
              </w:rPr>
              <w:t>Not doing homework when it is not easy (Harry, lines 194 - 206)</w:t>
            </w:r>
          </w:p>
        </w:tc>
        <w:tc>
          <w:tcPr>
            <w:tcW w:w="4515" w:type="dxa"/>
            <w:shd w:val="clear" w:color="auto" w:fill="auto"/>
            <w:tcMar>
              <w:top w:w="100" w:type="dxa"/>
              <w:left w:w="100" w:type="dxa"/>
              <w:bottom w:w="100" w:type="dxa"/>
              <w:right w:w="100" w:type="dxa"/>
            </w:tcMar>
          </w:tcPr>
          <w:p w14:paraId="0E24638E" w14:textId="77777777" w:rsidR="00CE0884" w:rsidRDefault="00A25B81">
            <w:pPr>
              <w:widowControl w:val="0"/>
              <w:spacing w:line="240" w:lineRule="auto"/>
              <w:rPr>
                <w:sz w:val="20"/>
                <w:szCs w:val="20"/>
              </w:rPr>
            </w:pPr>
            <w:r>
              <w:rPr>
                <w:sz w:val="20"/>
                <w:szCs w:val="20"/>
              </w:rPr>
              <w:t>Inattention: Often has trouble organising tasks and activities.</w:t>
            </w:r>
          </w:p>
        </w:tc>
      </w:tr>
      <w:tr w:rsidR="00CE0884" w14:paraId="5A6E98C5" w14:textId="77777777">
        <w:tc>
          <w:tcPr>
            <w:tcW w:w="4514" w:type="dxa"/>
            <w:shd w:val="clear" w:color="auto" w:fill="auto"/>
            <w:tcMar>
              <w:top w:w="100" w:type="dxa"/>
              <w:left w:w="100" w:type="dxa"/>
              <w:bottom w:w="100" w:type="dxa"/>
              <w:right w:w="100" w:type="dxa"/>
            </w:tcMar>
          </w:tcPr>
          <w:p w14:paraId="575D7575" w14:textId="77777777" w:rsidR="00CE0884" w:rsidRDefault="00A25B81">
            <w:pPr>
              <w:rPr>
                <w:sz w:val="20"/>
                <w:szCs w:val="20"/>
              </w:rPr>
            </w:pPr>
            <w:r>
              <w:rPr>
                <w:sz w:val="20"/>
                <w:szCs w:val="20"/>
              </w:rPr>
              <w:t>Not doing homework when it takes a longer time (Harry, lines 194 - 206)</w:t>
            </w:r>
          </w:p>
        </w:tc>
        <w:tc>
          <w:tcPr>
            <w:tcW w:w="4515" w:type="dxa"/>
            <w:shd w:val="clear" w:color="auto" w:fill="auto"/>
            <w:tcMar>
              <w:top w:w="100" w:type="dxa"/>
              <w:left w:w="100" w:type="dxa"/>
              <w:bottom w:w="100" w:type="dxa"/>
              <w:right w:w="100" w:type="dxa"/>
            </w:tcMar>
          </w:tcPr>
          <w:p w14:paraId="376FE345" w14:textId="77777777" w:rsidR="00CE0884" w:rsidRDefault="00A25B81">
            <w:pPr>
              <w:widowControl w:val="0"/>
              <w:spacing w:line="240" w:lineRule="auto"/>
              <w:rPr>
                <w:sz w:val="20"/>
                <w:szCs w:val="20"/>
              </w:rPr>
            </w:pPr>
            <w:r>
              <w:rPr>
                <w:sz w:val="20"/>
                <w:szCs w:val="20"/>
              </w:rPr>
              <w:t>Inattention: Often avoids, dislikes, or is reluctant to do tasks that require mental effort over a long period of time (such as schoolwork or homework).</w:t>
            </w:r>
          </w:p>
        </w:tc>
      </w:tr>
      <w:tr w:rsidR="00CE0884" w14:paraId="37847A2C" w14:textId="77777777">
        <w:tc>
          <w:tcPr>
            <w:tcW w:w="4514" w:type="dxa"/>
            <w:shd w:val="clear" w:color="auto" w:fill="auto"/>
            <w:tcMar>
              <w:top w:w="100" w:type="dxa"/>
              <w:left w:w="100" w:type="dxa"/>
              <w:bottom w:w="100" w:type="dxa"/>
              <w:right w:w="100" w:type="dxa"/>
            </w:tcMar>
          </w:tcPr>
          <w:p w14:paraId="5FE79B13" w14:textId="77777777" w:rsidR="00CE0884" w:rsidRDefault="00A25B81">
            <w:pPr>
              <w:widowControl w:val="0"/>
              <w:spacing w:line="240" w:lineRule="auto"/>
              <w:rPr>
                <w:sz w:val="20"/>
                <w:szCs w:val="20"/>
              </w:rPr>
            </w:pPr>
            <w:r>
              <w:rPr>
                <w:sz w:val="20"/>
                <w:szCs w:val="20"/>
              </w:rPr>
              <w:t>n/a</w:t>
            </w:r>
          </w:p>
        </w:tc>
        <w:tc>
          <w:tcPr>
            <w:tcW w:w="4515" w:type="dxa"/>
            <w:shd w:val="clear" w:color="auto" w:fill="auto"/>
            <w:tcMar>
              <w:top w:w="100" w:type="dxa"/>
              <w:left w:w="100" w:type="dxa"/>
              <w:bottom w:w="100" w:type="dxa"/>
              <w:right w:w="100" w:type="dxa"/>
            </w:tcMar>
          </w:tcPr>
          <w:p w14:paraId="53351C1E" w14:textId="77777777" w:rsidR="00CE0884" w:rsidRDefault="00A25B81">
            <w:pPr>
              <w:widowControl w:val="0"/>
              <w:spacing w:line="240" w:lineRule="auto"/>
              <w:rPr>
                <w:sz w:val="20"/>
                <w:szCs w:val="20"/>
              </w:rPr>
            </w:pPr>
            <w:r>
              <w:rPr>
                <w:sz w:val="20"/>
                <w:szCs w:val="20"/>
              </w:rPr>
              <w:t>Inattention: Often loses things necessary for tasks and activities (</w:t>
            </w:r>
            <w:proofErr w:type="gramStart"/>
            <w:r>
              <w:rPr>
                <w:sz w:val="20"/>
                <w:szCs w:val="20"/>
              </w:rPr>
              <w:t>e.g.</w:t>
            </w:r>
            <w:proofErr w:type="gramEnd"/>
            <w:r>
              <w:rPr>
                <w:sz w:val="20"/>
                <w:szCs w:val="20"/>
              </w:rPr>
              <w:t xml:space="preserve"> school materials, pencils, books, tools, wallets, keys, paperwork, eyeglasses, mobile telephones).</w:t>
            </w:r>
          </w:p>
        </w:tc>
      </w:tr>
      <w:tr w:rsidR="00CE0884" w14:paraId="66364EB3" w14:textId="77777777">
        <w:tc>
          <w:tcPr>
            <w:tcW w:w="4514" w:type="dxa"/>
            <w:shd w:val="clear" w:color="auto" w:fill="auto"/>
            <w:tcMar>
              <w:top w:w="100" w:type="dxa"/>
              <w:left w:w="100" w:type="dxa"/>
              <w:bottom w:w="100" w:type="dxa"/>
              <w:right w:w="100" w:type="dxa"/>
            </w:tcMar>
          </w:tcPr>
          <w:p w14:paraId="704FCA90" w14:textId="77777777" w:rsidR="00CE0884" w:rsidRDefault="00A25B81">
            <w:pPr>
              <w:rPr>
                <w:sz w:val="20"/>
                <w:szCs w:val="20"/>
              </w:rPr>
            </w:pPr>
            <w:r>
              <w:rPr>
                <w:sz w:val="20"/>
                <w:szCs w:val="20"/>
              </w:rPr>
              <w:t>Keeping focused (Tia, line 19)</w:t>
            </w:r>
          </w:p>
        </w:tc>
        <w:tc>
          <w:tcPr>
            <w:tcW w:w="4515" w:type="dxa"/>
            <w:shd w:val="clear" w:color="auto" w:fill="auto"/>
            <w:tcMar>
              <w:top w:w="100" w:type="dxa"/>
              <w:left w:w="100" w:type="dxa"/>
              <w:bottom w:w="100" w:type="dxa"/>
              <w:right w:w="100" w:type="dxa"/>
            </w:tcMar>
          </w:tcPr>
          <w:p w14:paraId="401AFBAF" w14:textId="77777777" w:rsidR="00CE0884" w:rsidRDefault="00A25B81">
            <w:pPr>
              <w:widowControl w:val="0"/>
              <w:spacing w:line="240" w:lineRule="auto"/>
              <w:rPr>
                <w:sz w:val="20"/>
                <w:szCs w:val="20"/>
              </w:rPr>
            </w:pPr>
            <w:r>
              <w:rPr>
                <w:sz w:val="20"/>
                <w:szCs w:val="20"/>
              </w:rPr>
              <w:t>Inattention: Is often easily distracted</w:t>
            </w:r>
          </w:p>
        </w:tc>
      </w:tr>
      <w:tr w:rsidR="00CE0884" w14:paraId="0B60B8ED" w14:textId="77777777">
        <w:tc>
          <w:tcPr>
            <w:tcW w:w="4514" w:type="dxa"/>
            <w:shd w:val="clear" w:color="auto" w:fill="auto"/>
            <w:tcMar>
              <w:top w:w="100" w:type="dxa"/>
              <w:left w:w="100" w:type="dxa"/>
              <w:bottom w:w="100" w:type="dxa"/>
              <w:right w:w="100" w:type="dxa"/>
            </w:tcMar>
          </w:tcPr>
          <w:p w14:paraId="4C7618F8" w14:textId="77777777" w:rsidR="00CE0884" w:rsidRDefault="00A25B81">
            <w:pPr>
              <w:widowControl w:val="0"/>
              <w:spacing w:line="240" w:lineRule="auto"/>
              <w:rPr>
                <w:sz w:val="20"/>
                <w:szCs w:val="20"/>
              </w:rPr>
            </w:pPr>
            <w:r>
              <w:rPr>
                <w:sz w:val="20"/>
                <w:szCs w:val="20"/>
              </w:rPr>
              <w:t>n/a</w:t>
            </w:r>
          </w:p>
        </w:tc>
        <w:tc>
          <w:tcPr>
            <w:tcW w:w="4515" w:type="dxa"/>
            <w:shd w:val="clear" w:color="auto" w:fill="auto"/>
            <w:tcMar>
              <w:top w:w="100" w:type="dxa"/>
              <w:left w:w="100" w:type="dxa"/>
              <w:bottom w:w="100" w:type="dxa"/>
              <w:right w:w="100" w:type="dxa"/>
            </w:tcMar>
          </w:tcPr>
          <w:p w14:paraId="69A8CA2B" w14:textId="77777777" w:rsidR="00CE0884" w:rsidRDefault="00A25B81">
            <w:pPr>
              <w:widowControl w:val="0"/>
              <w:spacing w:line="240" w:lineRule="auto"/>
              <w:rPr>
                <w:sz w:val="20"/>
                <w:szCs w:val="20"/>
              </w:rPr>
            </w:pPr>
            <w:r>
              <w:rPr>
                <w:sz w:val="20"/>
                <w:szCs w:val="20"/>
              </w:rPr>
              <w:t>Inattention: Is often forgetful in daily activities.</w:t>
            </w:r>
          </w:p>
        </w:tc>
      </w:tr>
      <w:tr w:rsidR="00CE0884" w14:paraId="3FED1D7E" w14:textId="77777777">
        <w:tc>
          <w:tcPr>
            <w:tcW w:w="4514" w:type="dxa"/>
            <w:shd w:val="clear" w:color="auto" w:fill="auto"/>
            <w:tcMar>
              <w:top w:w="100" w:type="dxa"/>
              <w:left w:w="100" w:type="dxa"/>
              <w:bottom w:w="100" w:type="dxa"/>
              <w:right w:w="100" w:type="dxa"/>
            </w:tcMar>
          </w:tcPr>
          <w:p w14:paraId="18A325C1" w14:textId="77777777" w:rsidR="00CE0884" w:rsidRDefault="00A25B81">
            <w:pPr>
              <w:rPr>
                <w:sz w:val="20"/>
                <w:szCs w:val="20"/>
              </w:rPr>
            </w:pPr>
            <w:r>
              <w:rPr>
                <w:sz w:val="20"/>
                <w:szCs w:val="20"/>
              </w:rPr>
              <w:t>Fiddling (Tia, line 199)</w:t>
            </w:r>
          </w:p>
          <w:p w14:paraId="45EC25CB" w14:textId="77777777" w:rsidR="00CE0884" w:rsidRDefault="00A25B81">
            <w:pPr>
              <w:rPr>
                <w:sz w:val="20"/>
                <w:szCs w:val="20"/>
              </w:rPr>
            </w:pPr>
            <w:r>
              <w:rPr>
                <w:sz w:val="20"/>
                <w:szCs w:val="20"/>
              </w:rPr>
              <w:t>Fidgeting (Harry, line 225)</w:t>
            </w:r>
          </w:p>
        </w:tc>
        <w:tc>
          <w:tcPr>
            <w:tcW w:w="4515" w:type="dxa"/>
            <w:shd w:val="clear" w:color="auto" w:fill="auto"/>
            <w:tcMar>
              <w:top w:w="100" w:type="dxa"/>
              <w:left w:w="100" w:type="dxa"/>
              <w:bottom w:w="100" w:type="dxa"/>
              <w:right w:w="100" w:type="dxa"/>
            </w:tcMar>
          </w:tcPr>
          <w:p w14:paraId="0F72BDEE" w14:textId="77777777" w:rsidR="00CE0884" w:rsidRDefault="00A25B81">
            <w:pPr>
              <w:widowControl w:val="0"/>
              <w:spacing w:line="240" w:lineRule="auto"/>
              <w:rPr>
                <w:sz w:val="20"/>
                <w:szCs w:val="20"/>
              </w:rPr>
            </w:pPr>
            <w:r>
              <w:rPr>
                <w:sz w:val="20"/>
                <w:szCs w:val="20"/>
              </w:rPr>
              <w:t xml:space="preserve">Hyperactivity and impulsivity: Often </w:t>
            </w:r>
            <w:proofErr w:type="gramStart"/>
            <w:r>
              <w:rPr>
                <w:sz w:val="20"/>
                <w:szCs w:val="20"/>
              </w:rPr>
              <w:t>fidgets</w:t>
            </w:r>
            <w:proofErr w:type="gramEnd"/>
            <w:r>
              <w:rPr>
                <w:sz w:val="20"/>
                <w:szCs w:val="20"/>
              </w:rPr>
              <w:t xml:space="preserve"> with or taps hands or feet, or squirms in seat.</w:t>
            </w:r>
          </w:p>
        </w:tc>
      </w:tr>
      <w:tr w:rsidR="00CE0884" w14:paraId="1BC42B53" w14:textId="77777777">
        <w:tc>
          <w:tcPr>
            <w:tcW w:w="4514" w:type="dxa"/>
            <w:shd w:val="clear" w:color="auto" w:fill="auto"/>
            <w:tcMar>
              <w:top w:w="100" w:type="dxa"/>
              <w:left w:w="100" w:type="dxa"/>
              <w:bottom w:w="100" w:type="dxa"/>
              <w:right w:w="100" w:type="dxa"/>
            </w:tcMar>
          </w:tcPr>
          <w:p w14:paraId="06912FF0" w14:textId="77777777" w:rsidR="00CE0884" w:rsidRDefault="00A25B81">
            <w:pPr>
              <w:widowControl w:val="0"/>
              <w:spacing w:line="240" w:lineRule="auto"/>
              <w:rPr>
                <w:sz w:val="20"/>
                <w:szCs w:val="20"/>
              </w:rPr>
            </w:pPr>
            <w:r>
              <w:rPr>
                <w:sz w:val="20"/>
                <w:szCs w:val="20"/>
              </w:rPr>
              <w:t>n/a</w:t>
            </w:r>
          </w:p>
        </w:tc>
        <w:tc>
          <w:tcPr>
            <w:tcW w:w="4515" w:type="dxa"/>
            <w:shd w:val="clear" w:color="auto" w:fill="auto"/>
            <w:tcMar>
              <w:top w:w="100" w:type="dxa"/>
              <w:left w:w="100" w:type="dxa"/>
              <w:bottom w:w="100" w:type="dxa"/>
              <w:right w:w="100" w:type="dxa"/>
            </w:tcMar>
          </w:tcPr>
          <w:p w14:paraId="0AE8B068" w14:textId="77777777" w:rsidR="00CE0884" w:rsidRDefault="00A25B81">
            <w:pPr>
              <w:widowControl w:val="0"/>
              <w:spacing w:line="240" w:lineRule="auto"/>
              <w:rPr>
                <w:sz w:val="20"/>
                <w:szCs w:val="20"/>
              </w:rPr>
            </w:pPr>
            <w:r>
              <w:rPr>
                <w:sz w:val="20"/>
                <w:szCs w:val="20"/>
              </w:rPr>
              <w:t xml:space="preserve">Hyperactivity and impulsivity: Often </w:t>
            </w:r>
            <w:proofErr w:type="gramStart"/>
            <w:r>
              <w:rPr>
                <w:sz w:val="20"/>
                <w:szCs w:val="20"/>
              </w:rPr>
              <w:t>leaves</w:t>
            </w:r>
            <w:proofErr w:type="gramEnd"/>
            <w:r>
              <w:rPr>
                <w:sz w:val="20"/>
                <w:szCs w:val="20"/>
              </w:rPr>
              <w:t xml:space="preserve"> seat in situations when remaining seated is expected.</w:t>
            </w:r>
          </w:p>
        </w:tc>
      </w:tr>
      <w:tr w:rsidR="00CE0884" w14:paraId="11B1A42E" w14:textId="77777777">
        <w:tc>
          <w:tcPr>
            <w:tcW w:w="4514" w:type="dxa"/>
            <w:shd w:val="clear" w:color="auto" w:fill="auto"/>
            <w:tcMar>
              <w:top w:w="100" w:type="dxa"/>
              <w:left w:w="100" w:type="dxa"/>
              <w:bottom w:w="100" w:type="dxa"/>
              <w:right w:w="100" w:type="dxa"/>
            </w:tcMar>
          </w:tcPr>
          <w:p w14:paraId="4FBEC2B4" w14:textId="77777777" w:rsidR="00CE0884" w:rsidRDefault="00A25B81">
            <w:pPr>
              <w:widowControl w:val="0"/>
              <w:spacing w:line="240" w:lineRule="auto"/>
              <w:rPr>
                <w:sz w:val="20"/>
                <w:szCs w:val="20"/>
              </w:rPr>
            </w:pPr>
            <w:r>
              <w:rPr>
                <w:sz w:val="20"/>
                <w:szCs w:val="20"/>
              </w:rPr>
              <w:t>n/a</w:t>
            </w:r>
          </w:p>
        </w:tc>
        <w:tc>
          <w:tcPr>
            <w:tcW w:w="4515" w:type="dxa"/>
            <w:shd w:val="clear" w:color="auto" w:fill="auto"/>
            <w:tcMar>
              <w:top w:w="100" w:type="dxa"/>
              <w:left w:w="100" w:type="dxa"/>
              <w:bottom w:w="100" w:type="dxa"/>
              <w:right w:w="100" w:type="dxa"/>
            </w:tcMar>
          </w:tcPr>
          <w:p w14:paraId="64404C07" w14:textId="77777777" w:rsidR="00CE0884" w:rsidRDefault="00A25B81">
            <w:pPr>
              <w:widowControl w:val="0"/>
              <w:spacing w:line="240" w:lineRule="auto"/>
              <w:rPr>
                <w:sz w:val="20"/>
                <w:szCs w:val="20"/>
              </w:rPr>
            </w:pPr>
            <w:r>
              <w:rPr>
                <w:sz w:val="20"/>
                <w:szCs w:val="20"/>
              </w:rPr>
              <w:t xml:space="preserve">Hyperactivity and impulsivity: Often </w:t>
            </w:r>
            <w:proofErr w:type="gramStart"/>
            <w:r>
              <w:rPr>
                <w:sz w:val="20"/>
                <w:szCs w:val="20"/>
              </w:rPr>
              <w:t>runs</w:t>
            </w:r>
            <w:proofErr w:type="gramEnd"/>
            <w:r>
              <w:rPr>
                <w:sz w:val="20"/>
                <w:szCs w:val="20"/>
              </w:rPr>
              <w:t xml:space="preserve"> about or climbs in situations where it is not appropriate (adolescents or adults may be limited to feeling restless).</w:t>
            </w:r>
          </w:p>
        </w:tc>
      </w:tr>
      <w:tr w:rsidR="00CE0884" w14:paraId="2735808A" w14:textId="77777777">
        <w:tc>
          <w:tcPr>
            <w:tcW w:w="4514" w:type="dxa"/>
            <w:shd w:val="clear" w:color="auto" w:fill="auto"/>
            <w:tcMar>
              <w:top w:w="100" w:type="dxa"/>
              <w:left w:w="100" w:type="dxa"/>
              <w:bottom w:w="100" w:type="dxa"/>
              <w:right w:w="100" w:type="dxa"/>
            </w:tcMar>
          </w:tcPr>
          <w:p w14:paraId="66F420F2" w14:textId="77777777" w:rsidR="00CE0884" w:rsidRDefault="00A25B81">
            <w:pPr>
              <w:rPr>
                <w:sz w:val="20"/>
                <w:szCs w:val="20"/>
              </w:rPr>
            </w:pPr>
            <w:r>
              <w:rPr>
                <w:sz w:val="20"/>
                <w:szCs w:val="20"/>
              </w:rPr>
              <w:t>Distracting everyone (</w:t>
            </w:r>
            <w:proofErr w:type="spellStart"/>
            <w:r>
              <w:rPr>
                <w:sz w:val="20"/>
                <w:szCs w:val="20"/>
              </w:rPr>
              <w:t>Techboy</w:t>
            </w:r>
            <w:proofErr w:type="spellEnd"/>
            <w:r>
              <w:rPr>
                <w:sz w:val="20"/>
                <w:szCs w:val="20"/>
              </w:rPr>
              <w:t>, lines 33-34)</w:t>
            </w:r>
          </w:p>
          <w:p w14:paraId="3EA0D282" w14:textId="77777777" w:rsidR="00CE0884" w:rsidRDefault="00A25B81">
            <w:pPr>
              <w:rPr>
                <w:sz w:val="20"/>
                <w:szCs w:val="20"/>
              </w:rPr>
            </w:pPr>
            <w:r>
              <w:rPr>
                <w:sz w:val="20"/>
                <w:szCs w:val="20"/>
              </w:rPr>
              <w:t>Being hype (Tia, line 82)</w:t>
            </w:r>
          </w:p>
          <w:p w14:paraId="3AB8A2F6" w14:textId="77777777" w:rsidR="00CE0884" w:rsidRDefault="00CE0884">
            <w:pPr>
              <w:widowControl w:val="0"/>
              <w:spacing w:line="240" w:lineRule="auto"/>
              <w:rPr>
                <w:sz w:val="20"/>
                <w:szCs w:val="20"/>
              </w:rPr>
            </w:pPr>
          </w:p>
        </w:tc>
        <w:tc>
          <w:tcPr>
            <w:tcW w:w="4515" w:type="dxa"/>
            <w:shd w:val="clear" w:color="auto" w:fill="auto"/>
            <w:tcMar>
              <w:top w:w="100" w:type="dxa"/>
              <w:left w:w="100" w:type="dxa"/>
              <w:bottom w:w="100" w:type="dxa"/>
              <w:right w:w="100" w:type="dxa"/>
            </w:tcMar>
          </w:tcPr>
          <w:p w14:paraId="58509A1F" w14:textId="77777777" w:rsidR="00CE0884" w:rsidRDefault="00A25B81">
            <w:pPr>
              <w:widowControl w:val="0"/>
              <w:spacing w:line="240" w:lineRule="auto"/>
              <w:rPr>
                <w:sz w:val="20"/>
                <w:szCs w:val="20"/>
              </w:rPr>
            </w:pPr>
            <w:r>
              <w:rPr>
                <w:sz w:val="20"/>
                <w:szCs w:val="20"/>
              </w:rPr>
              <w:t>Hyperactivity and impulsivity: Often unable to play or take part in leisure activities quietly.</w:t>
            </w:r>
          </w:p>
        </w:tc>
      </w:tr>
      <w:tr w:rsidR="00CE0884" w14:paraId="726B4AE0" w14:textId="77777777">
        <w:tc>
          <w:tcPr>
            <w:tcW w:w="4514" w:type="dxa"/>
            <w:shd w:val="clear" w:color="auto" w:fill="auto"/>
            <w:tcMar>
              <w:top w:w="100" w:type="dxa"/>
              <w:left w:w="100" w:type="dxa"/>
              <w:bottom w:w="100" w:type="dxa"/>
              <w:right w:w="100" w:type="dxa"/>
            </w:tcMar>
          </w:tcPr>
          <w:p w14:paraId="4A90E97A" w14:textId="77777777" w:rsidR="00CE0884" w:rsidRDefault="00A25B81">
            <w:pPr>
              <w:widowControl w:val="0"/>
              <w:spacing w:line="240" w:lineRule="auto"/>
              <w:rPr>
                <w:sz w:val="20"/>
                <w:szCs w:val="20"/>
              </w:rPr>
            </w:pPr>
            <w:r>
              <w:rPr>
                <w:sz w:val="20"/>
                <w:szCs w:val="20"/>
              </w:rPr>
              <w:lastRenderedPageBreak/>
              <w:t>n/a</w:t>
            </w:r>
          </w:p>
        </w:tc>
        <w:tc>
          <w:tcPr>
            <w:tcW w:w="4515" w:type="dxa"/>
            <w:shd w:val="clear" w:color="auto" w:fill="auto"/>
            <w:tcMar>
              <w:top w:w="100" w:type="dxa"/>
              <w:left w:w="100" w:type="dxa"/>
              <w:bottom w:w="100" w:type="dxa"/>
              <w:right w:w="100" w:type="dxa"/>
            </w:tcMar>
          </w:tcPr>
          <w:p w14:paraId="3459C1C4" w14:textId="77777777" w:rsidR="00CE0884" w:rsidRDefault="00A25B81">
            <w:pPr>
              <w:widowControl w:val="0"/>
              <w:spacing w:line="240" w:lineRule="auto"/>
              <w:rPr>
                <w:sz w:val="20"/>
                <w:szCs w:val="20"/>
              </w:rPr>
            </w:pPr>
            <w:r>
              <w:rPr>
                <w:sz w:val="20"/>
                <w:szCs w:val="20"/>
              </w:rPr>
              <w:t xml:space="preserve">Hyperactivity and impulsivity: </w:t>
            </w:r>
            <w:proofErr w:type="gramStart"/>
            <w:r>
              <w:rPr>
                <w:sz w:val="20"/>
                <w:szCs w:val="20"/>
              </w:rPr>
              <w:t>Is</w:t>
            </w:r>
            <w:proofErr w:type="gramEnd"/>
            <w:r>
              <w:rPr>
                <w:sz w:val="20"/>
                <w:szCs w:val="20"/>
              </w:rPr>
              <w:t xml:space="preserve"> often “on the go” acting as if “driven by a motor”.</w:t>
            </w:r>
          </w:p>
        </w:tc>
      </w:tr>
      <w:tr w:rsidR="00CE0884" w14:paraId="1B1D0A97" w14:textId="77777777">
        <w:tc>
          <w:tcPr>
            <w:tcW w:w="4514" w:type="dxa"/>
            <w:shd w:val="clear" w:color="auto" w:fill="auto"/>
            <w:tcMar>
              <w:top w:w="100" w:type="dxa"/>
              <w:left w:w="100" w:type="dxa"/>
              <w:bottom w:w="100" w:type="dxa"/>
              <w:right w:w="100" w:type="dxa"/>
            </w:tcMar>
          </w:tcPr>
          <w:p w14:paraId="192468F1" w14:textId="77777777" w:rsidR="00CE0884" w:rsidRDefault="00A25B81">
            <w:pPr>
              <w:rPr>
                <w:sz w:val="20"/>
                <w:szCs w:val="20"/>
              </w:rPr>
            </w:pPr>
            <w:r>
              <w:rPr>
                <w:sz w:val="20"/>
                <w:szCs w:val="20"/>
              </w:rPr>
              <w:t>Talking (Harry, line 20)</w:t>
            </w:r>
          </w:p>
          <w:p w14:paraId="24DA98E1" w14:textId="77777777" w:rsidR="00CE0884" w:rsidRDefault="00CE0884">
            <w:pPr>
              <w:widowControl w:val="0"/>
              <w:spacing w:line="240" w:lineRule="auto"/>
              <w:rPr>
                <w:sz w:val="20"/>
                <w:szCs w:val="20"/>
              </w:rPr>
            </w:pPr>
          </w:p>
        </w:tc>
        <w:tc>
          <w:tcPr>
            <w:tcW w:w="4515" w:type="dxa"/>
            <w:shd w:val="clear" w:color="auto" w:fill="auto"/>
            <w:tcMar>
              <w:top w:w="100" w:type="dxa"/>
              <w:left w:w="100" w:type="dxa"/>
              <w:bottom w:w="100" w:type="dxa"/>
              <w:right w:w="100" w:type="dxa"/>
            </w:tcMar>
          </w:tcPr>
          <w:p w14:paraId="7127B379" w14:textId="77777777" w:rsidR="00CE0884" w:rsidRDefault="00A25B81">
            <w:pPr>
              <w:widowControl w:val="0"/>
              <w:spacing w:line="240" w:lineRule="auto"/>
              <w:rPr>
                <w:sz w:val="20"/>
                <w:szCs w:val="20"/>
              </w:rPr>
            </w:pPr>
            <w:r>
              <w:rPr>
                <w:sz w:val="20"/>
                <w:szCs w:val="20"/>
              </w:rPr>
              <w:t xml:space="preserve">Hyperactivity and impulsivity: Often </w:t>
            </w:r>
            <w:proofErr w:type="gramStart"/>
            <w:r>
              <w:rPr>
                <w:sz w:val="20"/>
                <w:szCs w:val="20"/>
              </w:rPr>
              <w:t>talks</w:t>
            </w:r>
            <w:proofErr w:type="gramEnd"/>
            <w:r>
              <w:rPr>
                <w:sz w:val="20"/>
                <w:szCs w:val="20"/>
              </w:rPr>
              <w:t xml:space="preserve"> excessively.</w:t>
            </w:r>
          </w:p>
        </w:tc>
      </w:tr>
      <w:tr w:rsidR="00CE0884" w14:paraId="034779D4" w14:textId="77777777">
        <w:tc>
          <w:tcPr>
            <w:tcW w:w="4514" w:type="dxa"/>
            <w:shd w:val="clear" w:color="auto" w:fill="auto"/>
            <w:tcMar>
              <w:top w:w="100" w:type="dxa"/>
              <w:left w:w="100" w:type="dxa"/>
              <w:bottom w:w="100" w:type="dxa"/>
              <w:right w:w="100" w:type="dxa"/>
            </w:tcMar>
          </w:tcPr>
          <w:p w14:paraId="442C1068" w14:textId="77777777" w:rsidR="00CE0884" w:rsidRDefault="00A25B81">
            <w:pPr>
              <w:rPr>
                <w:sz w:val="20"/>
                <w:szCs w:val="20"/>
              </w:rPr>
            </w:pPr>
            <w:r>
              <w:rPr>
                <w:sz w:val="20"/>
                <w:szCs w:val="20"/>
              </w:rPr>
              <w:t>Shouting out (Tia, line 214)</w:t>
            </w:r>
          </w:p>
          <w:p w14:paraId="697E3F8B" w14:textId="77777777" w:rsidR="00CE0884" w:rsidRDefault="00A25B81">
            <w:pPr>
              <w:widowControl w:val="0"/>
              <w:spacing w:line="240" w:lineRule="auto"/>
              <w:rPr>
                <w:i/>
                <w:sz w:val="20"/>
                <w:szCs w:val="20"/>
              </w:rPr>
            </w:pPr>
            <w:r>
              <w:rPr>
                <w:i/>
                <w:sz w:val="20"/>
                <w:szCs w:val="20"/>
              </w:rPr>
              <w:t xml:space="preserve">Possibly </w:t>
            </w:r>
            <w:r>
              <w:rPr>
                <w:sz w:val="20"/>
                <w:szCs w:val="20"/>
              </w:rPr>
              <w:t>Being rude (</w:t>
            </w:r>
            <w:proofErr w:type="spellStart"/>
            <w:r>
              <w:rPr>
                <w:sz w:val="20"/>
                <w:szCs w:val="20"/>
              </w:rPr>
              <w:t>Techboy</w:t>
            </w:r>
            <w:proofErr w:type="spellEnd"/>
            <w:r>
              <w:rPr>
                <w:sz w:val="20"/>
                <w:szCs w:val="20"/>
              </w:rPr>
              <w:t>, line 34)</w:t>
            </w:r>
          </w:p>
        </w:tc>
        <w:tc>
          <w:tcPr>
            <w:tcW w:w="4515" w:type="dxa"/>
            <w:shd w:val="clear" w:color="auto" w:fill="auto"/>
            <w:tcMar>
              <w:top w:w="100" w:type="dxa"/>
              <w:left w:w="100" w:type="dxa"/>
              <w:bottom w:w="100" w:type="dxa"/>
              <w:right w:w="100" w:type="dxa"/>
            </w:tcMar>
          </w:tcPr>
          <w:p w14:paraId="2B58A891" w14:textId="77777777" w:rsidR="00CE0884" w:rsidRDefault="00A25B81">
            <w:pPr>
              <w:widowControl w:val="0"/>
              <w:spacing w:line="240" w:lineRule="auto"/>
              <w:rPr>
                <w:sz w:val="20"/>
                <w:szCs w:val="20"/>
              </w:rPr>
            </w:pPr>
            <w:r>
              <w:rPr>
                <w:sz w:val="20"/>
                <w:szCs w:val="20"/>
              </w:rPr>
              <w:t xml:space="preserve">Hyperactivity and impulsivity: Often </w:t>
            </w:r>
            <w:proofErr w:type="gramStart"/>
            <w:r>
              <w:rPr>
                <w:sz w:val="20"/>
                <w:szCs w:val="20"/>
              </w:rPr>
              <w:t>blurts</w:t>
            </w:r>
            <w:proofErr w:type="gramEnd"/>
            <w:r>
              <w:rPr>
                <w:sz w:val="20"/>
                <w:szCs w:val="20"/>
              </w:rPr>
              <w:t xml:space="preserve"> out an answer before a question has been completed.</w:t>
            </w:r>
          </w:p>
        </w:tc>
      </w:tr>
      <w:tr w:rsidR="00CE0884" w14:paraId="56D126EA" w14:textId="77777777">
        <w:tc>
          <w:tcPr>
            <w:tcW w:w="4514" w:type="dxa"/>
            <w:shd w:val="clear" w:color="auto" w:fill="auto"/>
            <w:tcMar>
              <w:top w:w="100" w:type="dxa"/>
              <w:left w:w="100" w:type="dxa"/>
              <w:bottom w:w="100" w:type="dxa"/>
              <w:right w:w="100" w:type="dxa"/>
            </w:tcMar>
          </w:tcPr>
          <w:p w14:paraId="68196180" w14:textId="77777777" w:rsidR="00CE0884" w:rsidRDefault="00A25B81">
            <w:pPr>
              <w:rPr>
                <w:sz w:val="20"/>
                <w:szCs w:val="20"/>
              </w:rPr>
            </w:pPr>
            <w:r>
              <w:rPr>
                <w:sz w:val="20"/>
                <w:szCs w:val="20"/>
              </w:rPr>
              <w:t>Shouting out (Tia, line 214)</w:t>
            </w:r>
          </w:p>
          <w:p w14:paraId="30BE6124" w14:textId="77777777" w:rsidR="00CE0884" w:rsidRDefault="00CE0884">
            <w:pPr>
              <w:widowControl w:val="0"/>
              <w:spacing w:line="240" w:lineRule="auto"/>
              <w:rPr>
                <w:sz w:val="20"/>
                <w:szCs w:val="20"/>
              </w:rPr>
            </w:pPr>
          </w:p>
        </w:tc>
        <w:tc>
          <w:tcPr>
            <w:tcW w:w="4515" w:type="dxa"/>
            <w:shd w:val="clear" w:color="auto" w:fill="auto"/>
            <w:tcMar>
              <w:top w:w="100" w:type="dxa"/>
              <w:left w:w="100" w:type="dxa"/>
              <w:bottom w:w="100" w:type="dxa"/>
              <w:right w:w="100" w:type="dxa"/>
            </w:tcMar>
          </w:tcPr>
          <w:p w14:paraId="12A1734E" w14:textId="77777777" w:rsidR="00CE0884" w:rsidRDefault="00A25B81">
            <w:pPr>
              <w:widowControl w:val="0"/>
              <w:spacing w:line="240" w:lineRule="auto"/>
              <w:rPr>
                <w:sz w:val="20"/>
                <w:szCs w:val="20"/>
              </w:rPr>
            </w:pPr>
            <w:r>
              <w:rPr>
                <w:sz w:val="20"/>
                <w:szCs w:val="20"/>
              </w:rPr>
              <w:t xml:space="preserve">Hyperactivity and impulsivity: Often </w:t>
            </w:r>
            <w:proofErr w:type="gramStart"/>
            <w:r>
              <w:rPr>
                <w:sz w:val="20"/>
                <w:szCs w:val="20"/>
              </w:rPr>
              <w:t>has</w:t>
            </w:r>
            <w:proofErr w:type="gramEnd"/>
            <w:r>
              <w:rPr>
                <w:sz w:val="20"/>
                <w:szCs w:val="20"/>
              </w:rPr>
              <w:t xml:space="preserve"> trouble waiting their turn.</w:t>
            </w:r>
          </w:p>
        </w:tc>
      </w:tr>
      <w:tr w:rsidR="00CE0884" w14:paraId="12A63353" w14:textId="77777777">
        <w:tc>
          <w:tcPr>
            <w:tcW w:w="4514" w:type="dxa"/>
            <w:shd w:val="clear" w:color="auto" w:fill="auto"/>
            <w:tcMar>
              <w:top w:w="100" w:type="dxa"/>
              <w:left w:w="100" w:type="dxa"/>
              <w:bottom w:w="100" w:type="dxa"/>
              <w:right w:w="100" w:type="dxa"/>
            </w:tcMar>
          </w:tcPr>
          <w:p w14:paraId="30CEC5F6" w14:textId="77777777" w:rsidR="00CE0884" w:rsidRDefault="00A25B81">
            <w:pPr>
              <w:widowControl w:val="0"/>
              <w:spacing w:line="240" w:lineRule="auto"/>
              <w:rPr>
                <w:sz w:val="20"/>
                <w:szCs w:val="20"/>
              </w:rPr>
            </w:pPr>
            <w:r>
              <w:rPr>
                <w:i/>
                <w:sz w:val="20"/>
                <w:szCs w:val="20"/>
              </w:rPr>
              <w:t xml:space="preserve">Possibly </w:t>
            </w:r>
            <w:r>
              <w:rPr>
                <w:sz w:val="20"/>
                <w:szCs w:val="20"/>
              </w:rPr>
              <w:t>Being rude (</w:t>
            </w:r>
            <w:proofErr w:type="spellStart"/>
            <w:r>
              <w:rPr>
                <w:sz w:val="20"/>
                <w:szCs w:val="20"/>
              </w:rPr>
              <w:t>Techboy</w:t>
            </w:r>
            <w:proofErr w:type="spellEnd"/>
            <w:r>
              <w:rPr>
                <w:sz w:val="20"/>
                <w:szCs w:val="20"/>
              </w:rPr>
              <w:t>, line 34)</w:t>
            </w:r>
          </w:p>
          <w:p w14:paraId="078D37E0" w14:textId="77777777" w:rsidR="00CE0884" w:rsidRDefault="00CE0884">
            <w:pPr>
              <w:widowControl w:val="0"/>
              <w:spacing w:line="240" w:lineRule="auto"/>
              <w:rPr>
                <w:i/>
                <w:sz w:val="20"/>
                <w:szCs w:val="20"/>
              </w:rPr>
            </w:pPr>
          </w:p>
        </w:tc>
        <w:tc>
          <w:tcPr>
            <w:tcW w:w="4515" w:type="dxa"/>
            <w:shd w:val="clear" w:color="auto" w:fill="auto"/>
            <w:tcMar>
              <w:top w:w="100" w:type="dxa"/>
              <w:left w:w="100" w:type="dxa"/>
              <w:bottom w:w="100" w:type="dxa"/>
              <w:right w:w="100" w:type="dxa"/>
            </w:tcMar>
          </w:tcPr>
          <w:p w14:paraId="4FA5471E" w14:textId="77777777" w:rsidR="00CE0884" w:rsidRDefault="00A25B81">
            <w:pPr>
              <w:widowControl w:val="0"/>
              <w:spacing w:line="240" w:lineRule="auto"/>
              <w:rPr>
                <w:sz w:val="20"/>
                <w:szCs w:val="20"/>
              </w:rPr>
            </w:pPr>
            <w:r>
              <w:rPr>
                <w:sz w:val="20"/>
                <w:szCs w:val="20"/>
              </w:rPr>
              <w:t xml:space="preserve">Hyperactivity and impulsivity: Often </w:t>
            </w:r>
            <w:proofErr w:type="gramStart"/>
            <w:r>
              <w:rPr>
                <w:sz w:val="20"/>
                <w:szCs w:val="20"/>
              </w:rPr>
              <w:t>interrupts</w:t>
            </w:r>
            <w:proofErr w:type="gramEnd"/>
            <w:r>
              <w:rPr>
                <w:sz w:val="20"/>
                <w:szCs w:val="20"/>
              </w:rPr>
              <w:t xml:space="preserve"> or intrudes on others (e.g., butts into conversations or games)</w:t>
            </w:r>
          </w:p>
        </w:tc>
      </w:tr>
    </w:tbl>
    <w:p w14:paraId="0D0BC070" w14:textId="77777777" w:rsidR="00CE0884" w:rsidRDefault="00CE0884">
      <w:pPr>
        <w:rPr>
          <w:sz w:val="24"/>
          <w:szCs w:val="24"/>
        </w:rPr>
      </w:pPr>
    </w:p>
    <w:p w14:paraId="16E22E87" w14:textId="77777777" w:rsidR="00CE0884" w:rsidRDefault="00CE0884"/>
    <w:p w14:paraId="7E1FC077" w14:textId="77777777" w:rsidR="00CE0884" w:rsidRDefault="00CE0884"/>
    <w:p w14:paraId="232783C0" w14:textId="77777777" w:rsidR="00CE0884" w:rsidRDefault="00CE0884"/>
    <w:p w14:paraId="3DF63398" w14:textId="77777777" w:rsidR="00CE0884" w:rsidRDefault="00CE0884"/>
    <w:p w14:paraId="292615B4" w14:textId="77777777" w:rsidR="00CE0884" w:rsidRDefault="00CE0884"/>
    <w:p w14:paraId="351B58CF" w14:textId="77777777" w:rsidR="00CE0884" w:rsidRDefault="00CE0884"/>
    <w:p w14:paraId="752ABC70" w14:textId="77777777" w:rsidR="00CE0884" w:rsidRDefault="00CE0884"/>
    <w:p w14:paraId="038BFA38" w14:textId="77777777" w:rsidR="00CE0884" w:rsidRDefault="00CE0884"/>
    <w:p w14:paraId="2C0AEE9E" w14:textId="77777777" w:rsidR="00CE0884" w:rsidRDefault="00CE0884"/>
    <w:p w14:paraId="3A70E6AF" w14:textId="77777777" w:rsidR="00CE0884" w:rsidRDefault="00CE0884"/>
    <w:p w14:paraId="184EA5C3" w14:textId="77777777" w:rsidR="00CE0884" w:rsidRDefault="00CE0884"/>
    <w:p w14:paraId="1C39E9AE" w14:textId="77777777" w:rsidR="00CE0884" w:rsidRDefault="00CE0884"/>
    <w:p w14:paraId="74C688C2" w14:textId="77777777" w:rsidR="00CE0884" w:rsidRDefault="00CE0884"/>
    <w:p w14:paraId="7F795E6D" w14:textId="77777777" w:rsidR="00CE0884" w:rsidRDefault="00CE0884"/>
    <w:p w14:paraId="6E2887C9" w14:textId="77777777" w:rsidR="00CE0884" w:rsidRDefault="00CE0884"/>
    <w:p w14:paraId="23EE2488" w14:textId="77777777" w:rsidR="00CE0884" w:rsidRDefault="00CE0884"/>
    <w:p w14:paraId="01FC2849" w14:textId="77777777" w:rsidR="00CE0884" w:rsidRDefault="00CE0884"/>
    <w:p w14:paraId="41A238CF" w14:textId="77777777" w:rsidR="00CE0884" w:rsidRDefault="00CE0884"/>
    <w:p w14:paraId="076A3133" w14:textId="77777777" w:rsidR="00CE0884" w:rsidRDefault="00CE0884"/>
    <w:p w14:paraId="0FEE2D66" w14:textId="77777777" w:rsidR="00CE0884" w:rsidRDefault="00CE0884"/>
    <w:p w14:paraId="3F505A8D" w14:textId="77777777" w:rsidR="00CE0884" w:rsidRDefault="00CE0884"/>
    <w:p w14:paraId="08AEAB6B" w14:textId="77777777" w:rsidR="00CE0884" w:rsidRDefault="00CE0884"/>
    <w:p w14:paraId="2FF2D355" w14:textId="77777777" w:rsidR="00CE0884" w:rsidRDefault="00CE0884"/>
    <w:p w14:paraId="11A224D8" w14:textId="77777777" w:rsidR="00CE0884" w:rsidRDefault="00CE0884"/>
    <w:p w14:paraId="146C3874" w14:textId="77777777" w:rsidR="00CE0884" w:rsidRDefault="00CE0884"/>
    <w:p w14:paraId="16BE86A5" w14:textId="77777777" w:rsidR="00CE0884" w:rsidRDefault="00CE0884"/>
    <w:p w14:paraId="26402CE1" w14:textId="77777777" w:rsidR="00CE0884" w:rsidRDefault="00CE0884"/>
    <w:p w14:paraId="07066B6A" w14:textId="77777777" w:rsidR="00CE0884" w:rsidRDefault="00CE0884"/>
    <w:p w14:paraId="1C53736A" w14:textId="77777777" w:rsidR="00CE0884" w:rsidRDefault="00CE0884"/>
    <w:p w14:paraId="487F5BEF" w14:textId="77777777" w:rsidR="00CE0884" w:rsidRDefault="00CE0884"/>
    <w:p w14:paraId="58F6C307" w14:textId="77777777" w:rsidR="00CE0884" w:rsidRDefault="00CE0884"/>
    <w:p w14:paraId="0DA4D044" w14:textId="77777777" w:rsidR="00CE0884" w:rsidRDefault="00CE0884"/>
    <w:p w14:paraId="06D689B0" w14:textId="77777777" w:rsidR="00CE0884" w:rsidRDefault="00CE0884"/>
    <w:p w14:paraId="6F6CD544" w14:textId="77777777" w:rsidR="00CE0884" w:rsidRDefault="00CE0884"/>
    <w:p w14:paraId="64D02D2A" w14:textId="77777777" w:rsidR="00D33DCF" w:rsidRDefault="00D33DCF">
      <w:pPr>
        <w:rPr>
          <w:b/>
          <w:sz w:val="24"/>
          <w:szCs w:val="24"/>
        </w:rPr>
      </w:pPr>
    </w:p>
    <w:p w14:paraId="38F7DFA9" w14:textId="77777777" w:rsidR="00D33DCF" w:rsidRDefault="00D33DCF">
      <w:pPr>
        <w:rPr>
          <w:b/>
          <w:sz w:val="24"/>
          <w:szCs w:val="24"/>
        </w:rPr>
      </w:pPr>
    </w:p>
    <w:p w14:paraId="3D3E719D" w14:textId="3294EA36" w:rsidR="00CE0884" w:rsidRDefault="00A25B81">
      <w:pPr>
        <w:rPr>
          <w:b/>
          <w:sz w:val="24"/>
          <w:szCs w:val="24"/>
        </w:rPr>
      </w:pPr>
      <w:r>
        <w:rPr>
          <w:b/>
          <w:sz w:val="24"/>
          <w:szCs w:val="24"/>
        </w:rPr>
        <w:t>Appendix 2</w:t>
      </w:r>
      <w:r w:rsidR="000C79DB">
        <w:rPr>
          <w:b/>
          <w:sz w:val="24"/>
          <w:szCs w:val="24"/>
        </w:rPr>
        <w:t>6</w:t>
      </w:r>
    </w:p>
    <w:p w14:paraId="1F995AB2" w14:textId="77777777" w:rsidR="00CE0884" w:rsidRDefault="00CE0884">
      <w:pPr>
        <w:rPr>
          <w:sz w:val="24"/>
          <w:szCs w:val="24"/>
        </w:rPr>
      </w:pPr>
    </w:p>
    <w:p w14:paraId="59391D27" w14:textId="77777777" w:rsidR="00CE0884" w:rsidRDefault="00A25B81">
      <w:pPr>
        <w:rPr>
          <w:color w:val="222222"/>
          <w:sz w:val="20"/>
          <w:szCs w:val="20"/>
          <w:highlight w:val="white"/>
        </w:rPr>
      </w:pPr>
      <w:r>
        <w:rPr>
          <w:noProof/>
          <w:color w:val="222222"/>
          <w:sz w:val="20"/>
          <w:szCs w:val="20"/>
          <w:highlight w:val="white"/>
        </w:rPr>
        <w:drawing>
          <wp:inline distT="114300" distB="114300" distL="114300" distR="114300" wp14:anchorId="4913707F" wp14:editId="09CFA144">
            <wp:extent cx="4729163" cy="3652925"/>
            <wp:effectExtent l="0" t="0" r="0" b="0"/>
            <wp:docPr id="7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5"/>
                    <a:srcRect/>
                    <a:stretch>
                      <a:fillRect/>
                    </a:stretch>
                  </pic:blipFill>
                  <pic:spPr>
                    <a:xfrm>
                      <a:off x="0" y="0"/>
                      <a:ext cx="4729163" cy="3652925"/>
                    </a:xfrm>
                    <a:prstGeom prst="rect">
                      <a:avLst/>
                    </a:prstGeom>
                    <a:ln/>
                  </pic:spPr>
                </pic:pic>
              </a:graphicData>
            </a:graphic>
          </wp:inline>
        </w:drawing>
      </w:r>
    </w:p>
    <w:p w14:paraId="7F204DBC" w14:textId="77777777" w:rsidR="00CE0884" w:rsidRDefault="00CE0884">
      <w:pPr>
        <w:rPr>
          <w:color w:val="222222"/>
          <w:sz w:val="20"/>
          <w:szCs w:val="20"/>
          <w:highlight w:val="white"/>
        </w:rPr>
      </w:pPr>
    </w:p>
    <w:p w14:paraId="15532D12" w14:textId="77777777" w:rsidR="00CE0884" w:rsidRDefault="00CE0884">
      <w:pPr>
        <w:rPr>
          <w:color w:val="222222"/>
          <w:sz w:val="20"/>
          <w:szCs w:val="20"/>
          <w:highlight w:val="white"/>
        </w:rPr>
      </w:pPr>
    </w:p>
    <w:sectPr w:rsidR="00CE0884">
      <w:pgSz w:w="11909" w:h="16834"/>
      <w:pgMar w:top="1440" w:right="1440" w:bottom="1440" w:left="144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2966A5" w14:textId="77777777" w:rsidR="008218FF" w:rsidRDefault="008218FF">
      <w:pPr>
        <w:spacing w:line="240" w:lineRule="auto"/>
      </w:pPr>
      <w:r>
        <w:separator/>
      </w:r>
    </w:p>
  </w:endnote>
  <w:endnote w:type="continuationSeparator" w:id="0">
    <w:p w14:paraId="3B29E808" w14:textId="77777777" w:rsidR="008218FF" w:rsidRDefault="008218F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013A00" w14:textId="77777777" w:rsidR="00CE0884" w:rsidRDefault="00CE088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F9FC08" w14:textId="77777777" w:rsidR="008218FF" w:rsidRDefault="008218FF">
      <w:pPr>
        <w:spacing w:line="240" w:lineRule="auto"/>
      </w:pPr>
      <w:r>
        <w:separator/>
      </w:r>
    </w:p>
  </w:footnote>
  <w:footnote w:type="continuationSeparator" w:id="0">
    <w:p w14:paraId="64F4FBE2" w14:textId="77777777" w:rsidR="008218FF" w:rsidRDefault="008218FF">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04FFCA" w14:textId="77777777" w:rsidR="00CE0884" w:rsidRDefault="00A25B81">
    <w:pPr>
      <w:jc w:val="right"/>
    </w:pPr>
    <w:r>
      <w:fldChar w:fldCharType="begin"/>
    </w:r>
    <w:r>
      <w:instrText>PAGE</w:instrText>
    </w:r>
    <w:r>
      <w:fldChar w:fldCharType="separate"/>
    </w:r>
    <w:r w:rsidR="00062202">
      <w:rPr>
        <w:noProof/>
      </w:rPr>
      <w:t>1</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763F6C"/>
    <w:multiLevelType w:val="multilevel"/>
    <w:tmpl w:val="AC3AAB3E"/>
    <w:lvl w:ilvl="0">
      <w:start w:val="1"/>
      <w:numFmt w:val="bullet"/>
      <w:lvlText w:val="●"/>
      <w:lvlJc w:val="left"/>
      <w:pPr>
        <w:ind w:left="720" w:hanging="360"/>
      </w:pPr>
      <w:rPr>
        <w:strike w:val="0"/>
        <w:u w:val="none"/>
      </w:rPr>
    </w:lvl>
    <w:lvl w:ilvl="1">
      <w:start w:val="1"/>
      <w:numFmt w:val="bullet"/>
      <w:lvlText w:val="○"/>
      <w:lvlJc w:val="left"/>
      <w:pPr>
        <w:ind w:left="1440" w:hanging="360"/>
      </w:pPr>
      <w:rPr>
        <w:strike w:val="0"/>
        <w:u w:val="none"/>
      </w:rPr>
    </w:lvl>
    <w:lvl w:ilvl="2">
      <w:start w:val="1"/>
      <w:numFmt w:val="bullet"/>
      <w:lvlText w:val="■"/>
      <w:lvlJc w:val="left"/>
      <w:pPr>
        <w:ind w:left="2160" w:hanging="360"/>
      </w:pPr>
      <w:rPr>
        <w:strike w:val="0"/>
        <w:u w:val="none"/>
      </w:rPr>
    </w:lvl>
    <w:lvl w:ilvl="3">
      <w:start w:val="1"/>
      <w:numFmt w:val="bullet"/>
      <w:lvlText w:val="●"/>
      <w:lvlJc w:val="left"/>
      <w:pPr>
        <w:ind w:left="2880" w:hanging="360"/>
      </w:pPr>
      <w:rPr>
        <w:strike w:val="0"/>
        <w:u w:val="none"/>
      </w:rPr>
    </w:lvl>
    <w:lvl w:ilvl="4">
      <w:start w:val="1"/>
      <w:numFmt w:val="bullet"/>
      <w:lvlText w:val="○"/>
      <w:lvlJc w:val="left"/>
      <w:pPr>
        <w:ind w:left="3600" w:hanging="360"/>
      </w:pPr>
      <w:rPr>
        <w:strike w:val="0"/>
        <w:u w:val="none"/>
      </w:rPr>
    </w:lvl>
    <w:lvl w:ilvl="5">
      <w:start w:val="1"/>
      <w:numFmt w:val="bullet"/>
      <w:lvlText w:val="■"/>
      <w:lvlJc w:val="left"/>
      <w:pPr>
        <w:ind w:left="4320" w:hanging="360"/>
      </w:pPr>
      <w:rPr>
        <w:strike w:val="0"/>
        <w:u w:val="none"/>
      </w:rPr>
    </w:lvl>
    <w:lvl w:ilvl="6">
      <w:start w:val="1"/>
      <w:numFmt w:val="bullet"/>
      <w:lvlText w:val="●"/>
      <w:lvlJc w:val="left"/>
      <w:pPr>
        <w:ind w:left="5040" w:hanging="360"/>
      </w:pPr>
      <w:rPr>
        <w:strike w:val="0"/>
        <w:u w:val="none"/>
      </w:rPr>
    </w:lvl>
    <w:lvl w:ilvl="7">
      <w:start w:val="1"/>
      <w:numFmt w:val="bullet"/>
      <w:lvlText w:val="○"/>
      <w:lvlJc w:val="left"/>
      <w:pPr>
        <w:ind w:left="5760" w:hanging="360"/>
      </w:pPr>
      <w:rPr>
        <w:strike w:val="0"/>
        <w:u w:val="none"/>
      </w:rPr>
    </w:lvl>
    <w:lvl w:ilvl="8">
      <w:start w:val="1"/>
      <w:numFmt w:val="bullet"/>
      <w:lvlText w:val="■"/>
      <w:lvlJc w:val="left"/>
      <w:pPr>
        <w:ind w:left="6480" w:hanging="360"/>
      </w:pPr>
      <w:rPr>
        <w:strike w:val="0"/>
        <w:u w:val="none"/>
      </w:rPr>
    </w:lvl>
  </w:abstractNum>
  <w:abstractNum w:abstractNumId="1" w15:restartNumberingAfterBreak="0">
    <w:nsid w:val="088A4BE7"/>
    <w:multiLevelType w:val="multilevel"/>
    <w:tmpl w:val="205CB00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DC5709E"/>
    <w:multiLevelType w:val="multilevel"/>
    <w:tmpl w:val="46FCC8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B4268A5"/>
    <w:multiLevelType w:val="multilevel"/>
    <w:tmpl w:val="805A9A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385E258B"/>
    <w:multiLevelType w:val="multilevel"/>
    <w:tmpl w:val="0A443A44"/>
    <w:lvl w:ilvl="0">
      <w:start w:val="1"/>
      <w:numFmt w:val="bullet"/>
      <w:lvlText w:val="-"/>
      <w:lvlJc w:val="left"/>
      <w:pPr>
        <w:ind w:left="720" w:hanging="360"/>
      </w:pPr>
      <w:rPr>
        <w:strike w:val="0"/>
        <w:u w:val="none"/>
      </w:rPr>
    </w:lvl>
    <w:lvl w:ilvl="1">
      <w:start w:val="1"/>
      <w:numFmt w:val="bullet"/>
      <w:lvlText w:val="-"/>
      <w:lvlJc w:val="left"/>
      <w:pPr>
        <w:ind w:left="1440" w:hanging="360"/>
      </w:pPr>
      <w:rPr>
        <w:strike w:val="0"/>
        <w:u w:val="none"/>
      </w:rPr>
    </w:lvl>
    <w:lvl w:ilvl="2">
      <w:start w:val="1"/>
      <w:numFmt w:val="bullet"/>
      <w:lvlText w:val="-"/>
      <w:lvlJc w:val="left"/>
      <w:pPr>
        <w:ind w:left="2160" w:hanging="360"/>
      </w:pPr>
      <w:rPr>
        <w:strike w:val="0"/>
        <w:u w:val="none"/>
      </w:rPr>
    </w:lvl>
    <w:lvl w:ilvl="3">
      <w:start w:val="1"/>
      <w:numFmt w:val="bullet"/>
      <w:lvlText w:val="-"/>
      <w:lvlJc w:val="left"/>
      <w:pPr>
        <w:ind w:left="2880" w:hanging="360"/>
      </w:pPr>
      <w:rPr>
        <w:strike w:val="0"/>
        <w:u w:val="none"/>
      </w:rPr>
    </w:lvl>
    <w:lvl w:ilvl="4">
      <w:start w:val="1"/>
      <w:numFmt w:val="bullet"/>
      <w:lvlText w:val="-"/>
      <w:lvlJc w:val="left"/>
      <w:pPr>
        <w:ind w:left="3600" w:hanging="360"/>
      </w:pPr>
      <w:rPr>
        <w:strike w:val="0"/>
        <w:u w:val="none"/>
      </w:rPr>
    </w:lvl>
    <w:lvl w:ilvl="5">
      <w:start w:val="1"/>
      <w:numFmt w:val="bullet"/>
      <w:lvlText w:val="-"/>
      <w:lvlJc w:val="left"/>
      <w:pPr>
        <w:ind w:left="4320" w:hanging="360"/>
      </w:pPr>
      <w:rPr>
        <w:strike w:val="0"/>
        <w:u w:val="none"/>
      </w:rPr>
    </w:lvl>
    <w:lvl w:ilvl="6">
      <w:start w:val="1"/>
      <w:numFmt w:val="bullet"/>
      <w:lvlText w:val="-"/>
      <w:lvlJc w:val="left"/>
      <w:pPr>
        <w:ind w:left="5040" w:hanging="360"/>
      </w:pPr>
      <w:rPr>
        <w:strike w:val="0"/>
        <w:u w:val="none"/>
      </w:rPr>
    </w:lvl>
    <w:lvl w:ilvl="7">
      <w:start w:val="1"/>
      <w:numFmt w:val="bullet"/>
      <w:lvlText w:val="-"/>
      <w:lvlJc w:val="left"/>
      <w:pPr>
        <w:ind w:left="5760" w:hanging="360"/>
      </w:pPr>
      <w:rPr>
        <w:strike w:val="0"/>
        <w:u w:val="none"/>
      </w:rPr>
    </w:lvl>
    <w:lvl w:ilvl="8">
      <w:start w:val="1"/>
      <w:numFmt w:val="bullet"/>
      <w:lvlText w:val="-"/>
      <w:lvlJc w:val="left"/>
      <w:pPr>
        <w:ind w:left="6480" w:hanging="360"/>
      </w:pPr>
      <w:rPr>
        <w:strike w:val="0"/>
        <w:u w:val="none"/>
      </w:rPr>
    </w:lvl>
  </w:abstractNum>
  <w:abstractNum w:abstractNumId="5" w15:restartNumberingAfterBreak="0">
    <w:nsid w:val="48F11176"/>
    <w:multiLevelType w:val="multilevel"/>
    <w:tmpl w:val="106A23E8"/>
    <w:lvl w:ilvl="0">
      <w:start w:val="1"/>
      <w:numFmt w:val="bullet"/>
      <w:lvlText w:val="●"/>
      <w:lvlJc w:val="left"/>
      <w:pPr>
        <w:ind w:left="720" w:hanging="360"/>
      </w:pPr>
      <w:rPr>
        <w:strike w:val="0"/>
        <w:u w:val="none"/>
      </w:rPr>
    </w:lvl>
    <w:lvl w:ilvl="1">
      <w:start w:val="1"/>
      <w:numFmt w:val="bullet"/>
      <w:lvlText w:val="○"/>
      <w:lvlJc w:val="left"/>
      <w:pPr>
        <w:ind w:left="1440" w:hanging="360"/>
      </w:pPr>
      <w:rPr>
        <w:strike w:val="0"/>
        <w:u w:val="none"/>
      </w:rPr>
    </w:lvl>
    <w:lvl w:ilvl="2">
      <w:start w:val="1"/>
      <w:numFmt w:val="bullet"/>
      <w:lvlText w:val="■"/>
      <w:lvlJc w:val="left"/>
      <w:pPr>
        <w:ind w:left="2160" w:hanging="360"/>
      </w:pPr>
      <w:rPr>
        <w:strike w:val="0"/>
        <w:u w:val="none"/>
      </w:rPr>
    </w:lvl>
    <w:lvl w:ilvl="3">
      <w:start w:val="1"/>
      <w:numFmt w:val="bullet"/>
      <w:lvlText w:val="●"/>
      <w:lvlJc w:val="left"/>
      <w:pPr>
        <w:ind w:left="2880" w:hanging="360"/>
      </w:pPr>
      <w:rPr>
        <w:strike w:val="0"/>
        <w:u w:val="none"/>
      </w:rPr>
    </w:lvl>
    <w:lvl w:ilvl="4">
      <w:start w:val="1"/>
      <w:numFmt w:val="bullet"/>
      <w:lvlText w:val="○"/>
      <w:lvlJc w:val="left"/>
      <w:pPr>
        <w:ind w:left="3600" w:hanging="360"/>
      </w:pPr>
      <w:rPr>
        <w:strike w:val="0"/>
        <w:u w:val="none"/>
      </w:rPr>
    </w:lvl>
    <w:lvl w:ilvl="5">
      <w:start w:val="1"/>
      <w:numFmt w:val="bullet"/>
      <w:lvlText w:val="■"/>
      <w:lvlJc w:val="left"/>
      <w:pPr>
        <w:ind w:left="4320" w:hanging="360"/>
      </w:pPr>
      <w:rPr>
        <w:strike w:val="0"/>
        <w:u w:val="none"/>
      </w:rPr>
    </w:lvl>
    <w:lvl w:ilvl="6">
      <w:start w:val="1"/>
      <w:numFmt w:val="bullet"/>
      <w:lvlText w:val="●"/>
      <w:lvlJc w:val="left"/>
      <w:pPr>
        <w:ind w:left="5040" w:hanging="360"/>
      </w:pPr>
      <w:rPr>
        <w:strike w:val="0"/>
        <w:u w:val="none"/>
      </w:rPr>
    </w:lvl>
    <w:lvl w:ilvl="7">
      <w:start w:val="1"/>
      <w:numFmt w:val="bullet"/>
      <w:lvlText w:val="○"/>
      <w:lvlJc w:val="left"/>
      <w:pPr>
        <w:ind w:left="5760" w:hanging="360"/>
      </w:pPr>
      <w:rPr>
        <w:strike w:val="0"/>
        <w:u w:val="none"/>
      </w:rPr>
    </w:lvl>
    <w:lvl w:ilvl="8">
      <w:start w:val="1"/>
      <w:numFmt w:val="bullet"/>
      <w:lvlText w:val="■"/>
      <w:lvlJc w:val="left"/>
      <w:pPr>
        <w:ind w:left="6480" w:hanging="360"/>
      </w:pPr>
      <w:rPr>
        <w:strike w:val="0"/>
        <w:u w:val="none"/>
      </w:rPr>
    </w:lvl>
  </w:abstractNum>
  <w:abstractNum w:abstractNumId="6" w15:restartNumberingAfterBreak="0">
    <w:nsid w:val="4C4F2771"/>
    <w:multiLevelType w:val="multilevel"/>
    <w:tmpl w:val="87CC25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566F3310"/>
    <w:multiLevelType w:val="multilevel"/>
    <w:tmpl w:val="37B8013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5AFE7F41"/>
    <w:multiLevelType w:val="multilevel"/>
    <w:tmpl w:val="8F94B25A"/>
    <w:lvl w:ilvl="0">
      <w:start w:val="1"/>
      <w:numFmt w:val="decimal"/>
      <w:lvlText w:val="%1."/>
      <w:lvlJc w:val="left"/>
      <w:pPr>
        <w:ind w:left="720" w:hanging="360"/>
      </w:pPr>
      <w:rPr>
        <w:strike w:val="0"/>
        <w:u w:val="none"/>
      </w:rPr>
    </w:lvl>
    <w:lvl w:ilvl="1">
      <w:start w:val="1"/>
      <w:numFmt w:val="lowerLetter"/>
      <w:lvlText w:val="%2."/>
      <w:lvlJc w:val="left"/>
      <w:pPr>
        <w:ind w:left="1440" w:hanging="360"/>
      </w:pPr>
      <w:rPr>
        <w:strike w:val="0"/>
        <w:u w:val="none"/>
      </w:rPr>
    </w:lvl>
    <w:lvl w:ilvl="2">
      <w:start w:val="1"/>
      <w:numFmt w:val="lowerRoman"/>
      <w:lvlText w:val="%3."/>
      <w:lvlJc w:val="right"/>
      <w:pPr>
        <w:ind w:left="2160" w:hanging="360"/>
      </w:pPr>
      <w:rPr>
        <w:strike w:val="0"/>
        <w:u w:val="none"/>
      </w:rPr>
    </w:lvl>
    <w:lvl w:ilvl="3">
      <w:start w:val="1"/>
      <w:numFmt w:val="decimal"/>
      <w:lvlText w:val="%4."/>
      <w:lvlJc w:val="left"/>
      <w:pPr>
        <w:ind w:left="2880" w:hanging="360"/>
      </w:pPr>
      <w:rPr>
        <w:strike w:val="0"/>
        <w:u w:val="none"/>
      </w:rPr>
    </w:lvl>
    <w:lvl w:ilvl="4">
      <w:start w:val="1"/>
      <w:numFmt w:val="lowerLetter"/>
      <w:lvlText w:val="%5."/>
      <w:lvlJc w:val="left"/>
      <w:pPr>
        <w:ind w:left="3600" w:hanging="360"/>
      </w:pPr>
      <w:rPr>
        <w:strike w:val="0"/>
        <w:u w:val="none"/>
      </w:rPr>
    </w:lvl>
    <w:lvl w:ilvl="5">
      <w:start w:val="1"/>
      <w:numFmt w:val="lowerRoman"/>
      <w:lvlText w:val="%6."/>
      <w:lvlJc w:val="right"/>
      <w:pPr>
        <w:ind w:left="4320" w:hanging="360"/>
      </w:pPr>
      <w:rPr>
        <w:strike w:val="0"/>
        <w:u w:val="none"/>
      </w:rPr>
    </w:lvl>
    <w:lvl w:ilvl="6">
      <w:start w:val="1"/>
      <w:numFmt w:val="decimal"/>
      <w:lvlText w:val="%7."/>
      <w:lvlJc w:val="left"/>
      <w:pPr>
        <w:ind w:left="5040" w:hanging="360"/>
      </w:pPr>
      <w:rPr>
        <w:strike w:val="0"/>
        <w:u w:val="none"/>
      </w:rPr>
    </w:lvl>
    <w:lvl w:ilvl="7">
      <w:start w:val="1"/>
      <w:numFmt w:val="lowerLetter"/>
      <w:lvlText w:val="%8."/>
      <w:lvlJc w:val="left"/>
      <w:pPr>
        <w:ind w:left="5760" w:hanging="360"/>
      </w:pPr>
      <w:rPr>
        <w:strike w:val="0"/>
        <w:u w:val="none"/>
      </w:rPr>
    </w:lvl>
    <w:lvl w:ilvl="8">
      <w:start w:val="1"/>
      <w:numFmt w:val="lowerRoman"/>
      <w:lvlText w:val="%9."/>
      <w:lvlJc w:val="right"/>
      <w:pPr>
        <w:ind w:left="6480" w:hanging="360"/>
      </w:pPr>
      <w:rPr>
        <w:strike w:val="0"/>
        <w:u w:val="none"/>
      </w:rPr>
    </w:lvl>
  </w:abstractNum>
  <w:abstractNum w:abstractNumId="9" w15:restartNumberingAfterBreak="0">
    <w:nsid w:val="640E2A18"/>
    <w:multiLevelType w:val="multilevel"/>
    <w:tmpl w:val="27380DCA"/>
    <w:lvl w:ilvl="0">
      <w:start w:val="1"/>
      <w:numFmt w:val="bullet"/>
      <w:lvlText w:val="-"/>
      <w:lvlJc w:val="left"/>
      <w:pPr>
        <w:ind w:left="720" w:hanging="360"/>
      </w:pPr>
      <w:rPr>
        <w:strike w:val="0"/>
        <w:u w:val="none"/>
      </w:rPr>
    </w:lvl>
    <w:lvl w:ilvl="1">
      <w:start w:val="1"/>
      <w:numFmt w:val="bullet"/>
      <w:lvlText w:val="-"/>
      <w:lvlJc w:val="left"/>
      <w:pPr>
        <w:ind w:left="1440" w:hanging="360"/>
      </w:pPr>
      <w:rPr>
        <w:strike w:val="0"/>
        <w:u w:val="none"/>
      </w:rPr>
    </w:lvl>
    <w:lvl w:ilvl="2">
      <w:start w:val="1"/>
      <w:numFmt w:val="bullet"/>
      <w:lvlText w:val="-"/>
      <w:lvlJc w:val="left"/>
      <w:pPr>
        <w:ind w:left="2160" w:hanging="360"/>
      </w:pPr>
      <w:rPr>
        <w:strike w:val="0"/>
        <w:u w:val="none"/>
      </w:rPr>
    </w:lvl>
    <w:lvl w:ilvl="3">
      <w:start w:val="1"/>
      <w:numFmt w:val="bullet"/>
      <w:lvlText w:val="-"/>
      <w:lvlJc w:val="left"/>
      <w:pPr>
        <w:ind w:left="2880" w:hanging="360"/>
      </w:pPr>
      <w:rPr>
        <w:strike w:val="0"/>
        <w:u w:val="none"/>
      </w:rPr>
    </w:lvl>
    <w:lvl w:ilvl="4">
      <w:start w:val="1"/>
      <w:numFmt w:val="bullet"/>
      <w:lvlText w:val="-"/>
      <w:lvlJc w:val="left"/>
      <w:pPr>
        <w:ind w:left="3600" w:hanging="360"/>
      </w:pPr>
      <w:rPr>
        <w:strike w:val="0"/>
        <w:u w:val="none"/>
      </w:rPr>
    </w:lvl>
    <w:lvl w:ilvl="5">
      <w:start w:val="1"/>
      <w:numFmt w:val="bullet"/>
      <w:lvlText w:val="-"/>
      <w:lvlJc w:val="left"/>
      <w:pPr>
        <w:ind w:left="4320" w:hanging="360"/>
      </w:pPr>
      <w:rPr>
        <w:strike w:val="0"/>
        <w:u w:val="none"/>
      </w:rPr>
    </w:lvl>
    <w:lvl w:ilvl="6">
      <w:start w:val="1"/>
      <w:numFmt w:val="bullet"/>
      <w:lvlText w:val="-"/>
      <w:lvlJc w:val="left"/>
      <w:pPr>
        <w:ind w:left="5040" w:hanging="360"/>
      </w:pPr>
      <w:rPr>
        <w:strike w:val="0"/>
        <w:u w:val="none"/>
      </w:rPr>
    </w:lvl>
    <w:lvl w:ilvl="7">
      <w:start w:val="1"/>
      <w:numFmt w:val="bullet"/>
      <w:lvlText w:val="-"/>
      <w:lvlJc w:val="left"/>
      <w:pPr>
        <w:ind w:left="5760" w:hanging="360"/>
      </w:pPr>
      <w:rPr>
        <w:strike w:val="0"/>
        <w:u w:val="none"/>
      </w:rPr>
    </w:lvl>
    <w:lvl w:ilvl="8">
      <w:start w:val="1"/>
      <w:numFmt w:val="bullet"/>
      <w:lvlText w:val="-"/>
      <w:lvlJc w:val="left"/>
      <w:pPr>
        <w:ind w:left="6480" w:hanging="360"/>
      </w:pPr>
      <w:rPr>
        <w:strike w:val="0"/>
        <w:u w:val="none"/>
      </w:rPr>
    </w:lvl>
  </w:abstractNum>
  <w:abstractNum w:abstractNumId="10" w15:restartNumberingAfterBreak="0">
    <w:nsid w:val="6B352B8D"/>
    <w:multiLevelType w:val="multilevel"/>
    <w:tmpl w:val="04D83AF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702169F4"/>
    <w:multiLevelType w:val="multilevel"/>
    <w:tmpl w:val="0720D60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71DA7C06"/>
    <w:multiLevelType w:val="multilevel"/>
    <w:tmpl w:val="A1D04A5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3" w15:restartNumberingAfterBreak="0">
    <w:nsid w:val="7B302092"/>
    <w:multiLevelType w:val="multilevel"/>
    <w:tmpl w:val="6CD458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455635696">
    <w:abstractNumId w:val="12"/>
  </w:num>
  <w:num w:numId="2" w16cid:durableId="750203148">
    <w:abstractNumId w:val="8"/>
  </w:num>
  <w:num w:numId="3" w16cid:durableId="1575581946">
    <w:abstractNumId w:val="6"/>
  </w:num>
  <w:num w:numId="4" w16cid:durableId="1607272597">
    <w:abstractNumId w:val="3"/>
  </w:num>
  <w:num w:numId="5" w16cid:durableId="1228106702">
    <w:abstractNumId w:val="0"/>
  </w:num>
  <w:num w:numId="6" w16cid:durableId="1191608316">
    <w:abstractNumId w:val="5"/>
  </w:num>
  <w:num w:numId="7" w16cid:durableId="999193213">
    <w:abstractNumId w:val="4"/>
  </w:num>
  <w:num w:numId="8" w16cid:durableId="1162501607">
    <w:abstractNumId w:val="9"/>
  </w:num>
  <w:num w:numId="9" w16cid:durableId="1950120807">
    <w:abstractNumId w:val="13"/>
  </w:num>
  <w:num w:numId="10" w16cid:durableId="537547773">
    <w:abstractNumId w:val="11"/>
    <w:lvlOverride w:ilvl="0">
      <w:lvl w:ilvl="0">
        <w:numFmt w:val="decimal"/>
        <w:lvlText w:val="%1."/>
        <w:lvlJc w:val="left"/>
      </w:lvl>
    </w:lvlOverride>
  </w:num>
  <w:num w:numId="11" w16cid:durableId="1771508554">
    <w:abstractNumId w:val="7"/>
    <w:lvlOverride w:ilvl="0">
      <w:lvl w:ilvl="0">
        <w:numFmt w:val="decimal"/>
        <w:lvlText w:val="%1."/>
        <w:lvlJc w:val="left"/>
      </w:lvl>
    </w:lvlOverride>
  </w:num>
  <w:num w:numId="12" w16cid:durableId="462044423">
    <w:abstractNumId w:val="2"/>
  </w:num>
  <w:num w:numId="13" w16cid:durableId="1589919615">
    <w:abstractNumId w:val="1"/>
    <w:lvlOverride w:ilvl="0">
      <w:lvl w:ilvl="0">
        <w:numFmt w:val="decimal"/>
        <w:lvlText w:val="%1."/>
        <w:lvlJc w:val="left"/>
      </w:lvl>
    </w:lvlOverride>
  </w:num>
  <w:num w:numId="14" w16cid:durableId="510070500">
    <w:abstractNumId w:val="10"/>
    <w:lvlOverride w:ilvl="0">
      <w:lvl w:ilvl="0">
        <w:numFmt w:val="decimal"/>
        <w:lvlText w:val="%1."/>
        <w:lvlJc w:val="left"/>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E0884"/>
    <w:rsid w:val="00013F9E"/>
    <w:rsid w:val="000409CE"/>
    <w:rsid w:val="00050851"/>
    <w:rsid w:val="00062202"/>
    <w:rsid w:val="0007135F"/>
    <w:rsid w:val="00080EE7"/>
    <w:rsid w:val="00095E58"/>
    <w:rsid w:val="000A51B9"/>
    <w:rsid w:val="000C79DB"/>
    <w:rsid w:val="000F2D10"/>
    <w:rsid w:val="00115B9A"/>
    <w:rsid w:val="00116232"/>
    <w:rsid w:val="0013467D"/>
    <w:rsid w:val="00144575"/>
    <w:rsid w:val="001771B3"/>
    <w:rsid w:val="001B12B4"/>
    <w:rsid w:val="001F5201"/>
    <w:rsid w:val="00205F97"/>
    <w:rsid w:val="0021170C"/>
    <w:rsid w:val="002119C4"/>
    <w:rsid w:val="00234DA4"/>
    <w:rsid w:val="0024500B"/>
    <w:rsid w:val="00260760"/>
    <w:rsid w:val="0026409B"/>
    <w:rsid w:val="002936D9"/>
    <w:rsid w:val="002C14F3"/>
    <w:rsid w:val="00306EE3"/>
    <w:rsid w:val="0031183F"/>
    <w:rsid w:val="00344098"/>
    <w:rsid w:val="00385031"/>
    <w:rsid w:val="00385BA5"/>
    <w:rsid w:val="003C6C3A"/>
    <w:rsid w:val="003D4CB4"/>
    <w:rsid w:val="003E60DD"/>
    <w:rsid w:val="003F3D7B"/>
    <w:rsid w:val="003F619A"/>
    <w:rsid w:val="00414F99"/>
    <w:rsid w:val="00486BC6"/>
    <w:rsid w:val="004872FD"/>
    <w:rsid w:val="00487471"/>
    <w:rsid w:val="0048765A"/>
    <w:rsid w:val="004A7EA6"/>
    <w:rsid w:val="004C25CB"/>
    <w:rsid w:val="004C52FB"/>
    <w:rsid w:val="004D2823"/>
    <w:rsid w:val="004D6ECD"/>
    <w:rsid w:val="004D74CB"/>
    <w:rsid w:val="004D790D"/>
    <w:rsid w:val="004E7C52"/>
    <w:rsid w:val="00526B59"/>
    <w:rsid w:val="00583B63"/>
    <w:rsid w:val="00615627"/>
    <w:rsid w:val="00683B13"/>
    <w:rsid w:val="006A5518"/>
    <w:rsid w:val="006D0AF8"/>
    <w:rsid w:val="006F0349"/>
    <w:rsid w:val="006F2E19"/>
    <w:rsid w:val="006F6085"/>
    <w:rsid w:val="00705932"/>
    <w:rsid w:val="00731806"/>
    <w:rsid w:val="00746F7D"/>
    <w:rsid w:val="00751979"/>
    <w:rsid w:val="00782618"/>
    <w:rsid w:val="007B33A8"/>
    <w:rsid w:val="007C4901"/>
    <w:rsid w:val="007D10C8"/>
    <w:rsid w:val="007E33DC"/>
    <w:rsid w:val="007E4289"/>
    <w:rsid w:val="007E702E"/>
    <w:rsid w:val="007F21F8"/>
    <w:rsid w:val="00820FAD"/>
    <w:rsid w:val="008218FF"/>
    <w:rsid w:val="00826647"/>
    <w:rsid w:val="0087133C"/>
    <w:rsid w:val="00881FA4"/>
    <w:rsid w:val="0089032E"/>
    <w:rsid w:val="008E7D52"/>
    <w:rsid w:val="00987373"/>
    <w:rsid w:val="009A528F"/>
    <w:rsid w:val="009D4D5E"/>
    <w:rsid w:val="00A0131A"/>
    <w:rsid w:val="00A0204B"/>
    <w:rsid w:val="00A17011"/>
    <w:rsid w:val="00A25B81"/>
    <w:rsid w:val="00A474F8"/>
    <w:rsid w:val="00A778EB"/>
    <w:rsid w:val="00AA441C"/>
    <w:rsid w:val="00AB7623"/>
    <w:rsid w:val="00AB7FC5"/>
    <w:rsid w:val="00AC4637"/>
    <w:rsid w:val="00AD5CAB"/>
    <w:rsid w:val="00AE1F3A"/>
    <w:rsid w:val="00AE64CC"/>
    <w:rsid w:val="00B02ACA"/>
    <w:rsid w:val="00B0473D"/>
    <w:rsid w:val="00B16680"/>
    <w:rsid w:val="00B55A4A"/>
    <w:rsid w:val="00B63368"/>
    <w:rsid w:val="00B9432A"/>
    <w:rsid w:val="00BD19CB"/>
    <w:rsid w:val="00BD312E"/>
    <w:rsid w:val="00BF77A2"/>
    <w:rsid w:val="00C25D60"/>
    <w:rsid w:val="00C809C3"/>
    <w:rsid w:val="00C80D67"/>
    <w:rsid w:val="00C847D6"/>
    <w:rsid w:val="00C96DA0"/>
    <w:rsid w:val="00CA3E28"/>
    <w:rsid w:val="00CB4F31"/>
    <w:rsid w:val="00CC7B4F"/>
    <w:rsid w:val="00CD33EA"/>
    <w:rsid w:val="00CE0884"/>
    <w:rsid w:val="00CE0F4C"/>
    <w:rsid w:val="00D0366C"/>
    <w:rsid w:val="00D33DCF"/>
    <w:rsid w:val="00D44622"/>
    <w:rsid w:val="00D4752C"/>
    <w:rsid w:val="00D67E40"/>
    <w:rsid w:val="00D71E44"/>
    <w:rsid w:val="00DA3BBC"/>
    <w:rsid w:val="00DA5939"/>
    <w:rsid w:val="00DB1AF1"/>
    <w:rsid w:val="00DB4EB1"/>
    <w:rsid w:val="00DF2CBD"/>
    <w:rsid w:val="00E03DDA"/>
    <w:rsid w:val="00E21B4E"/>
    <w:rsid w:val="00E3234C"/>
    <w:rsid w:val="00E41DF5"/>
    <w:rsid w:val="00E517CA"/>
    <w:rsid w:val="00E54D9D"/>
    <w:rsid w:val="00E56D8A"/>
    <w:rsid w:val="00E842E2"/>
    <w:rsid w:val="00EA3B06"/>
    <w:rsid w:val="00EB517D"/>
    <w:rsid w:val="00EC442D"/>
    <w:rsid w:val="00EC7869"/>
    <w:rsid w:val="00F10226"/>
    <w:rsid w:val="00F153BA"/>
    <w:rsid w:val="00F162E6"/>
    <w:rsid w:val="00F20EB2"/>
    <w:rsid w:val="00F338FD"/>
    <w:rsid w:val="00F65D3B"/>
    <w:rsid w:val="00F91393"/>
    <w:rsid w:val="00F917EE"/>
    <w:rsid w:val="00F92B52"/>
    <w:rsid w:val="00FB6F6F"/>
    <w:rsid w:val="00FB7745"/>
    <w:rsid w:val="00FC61D6"/>
    <w:rsid w:val="00FD0C3C"/>
    <w:rsid w:val="00FD22FB"/>
    <w:rsid w:val="00FE625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14:docId w14:val="09A6E0DB"/>
  <w15:docId w15:val="{7BA912F1-C859-400B-A6B1-0FB5D32F36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character" w:styleId="Hyperlink">
    <w:name w:val="Hyperlink"/>
    <w:basedOn w:val="DefaultParagraphFont"/>
    <w:uiPriority w:val="99"/>
    <w:semiHidden/>
    <w:unhideWhenUsed/>
    <w:rsid w:val="00DE0B4E"/>
    <w:rPr>
      <w:color w:val="0000FF" w:themeColor="hyperlink"/>
      <w:u w:val="single"/>
    </w:rPr>
  </w:style>
  <w:style w:type="paragraph" w:styleId="NormalWeb">
    <w:name w:val="Normal (Web)"/>
    <w:basedOn w:val="Normal"/>
    <w:uiPriority w:val="99"/>
    <w:semiHidden/>
    <w:unhideWhenUsed/>
    <w:rsid w:val="001F085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tab-span">
    <w:name w:val="apple-tab-span"/>
    <w:basedOn w:val="DefaultParagraphFont"/>
    <w:rsid w:val="001F0850"/>
  </w:style>
  <w:style w:type="paragraph" w:styleId="CommentText">
    <w:name w:val="annotation text"/>
    <w:basedOn w:val="Normal"/>
    <w:link w:val="CommentTextChar"/>
    <w:uiPriority w:val="99"/>
    <w:semiHidden/>
    <w:unhideWhenUsed/>
    <w:rsid w:val="003B04FD"/>
    <w:pPr>
      <w:spacing w:line="240" w:lineRule="auto"/>
    </w:pPr>
    <w:rPr>
      <w:sz w:val="20"/>
      <w:szCs w:val="20"/>
    </w:rPr>
  </w:style>
  <w:style w:type="character" w:customStyle="1" w:styleId="CommentTextChar">
    <w:name w:val="Comment Text Char"/>
    <w:basedOn w:val="DefaultParagraphFont"/>
    <w:link w:val="CommentText"/>
    <w:uiPriority w:val="99"/>
    <w:semiHidden/>
    <w:rsid w:val="003B04FD"/>
    <w:rPr>
      <w:sz w:val="20"/>
      <w:szCs w:val="20"/>
    </w:rPr>
  </w:style>
  <w:style w:type="character" w:styleId="CommentReference">
    <w:name w:val="annotation reference"/>
    <w:basedOn w:val="DefaultParagraphFont"/>
    <w:uiPriority w:val="99"/>
    <w:semiHidden/>
    <w:unhideWhenUsed/>
    <w:rsid w:val="003B04FD"/>
    <w:rPr>
      <w:sz w:val="16"/>
      <w:szCs w:val="16"/>
    </w:r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top w:w="100" w:type="dxa"/>
        <w:left w:w="100" w:type="dxa"/>
        <w:bottom w:w="100" w:type="dxa"/>
        <w:right w:w="100" w:type="dxa"/>
      </w:tblCellMar>
    </w:tblPr>
  </w:style>
  <w:style w:type="table" w:customStyle="1" w:styleId="aff4">
    <w:basedOn w:val="TableNormal"/>
    <w:tblPr>
      <w:tblStyleRowBandSize w:val="1"/>
      <w:tblStyleColBandSize w:val="1"/>
      <w:tblCellMar>
        <w:top w:w="100" w:type="dxa"/>
        <w:left w:w="100" w:type="dxa"/>
        <w:bottom w:w="100" w:type="dxa"/>
        <w:right w:w="100" w:type="dxa"/>
      </w:tblCellMar>
    </w:tblPr>
  </w:style>
  <w:style w:type="table" w:customStyle="1" w:styleId="aff5">
    <w:basedOn w:val="TableNormal"/>
    <w:tblPr>
      <w:tblStyleRowBandSize w:val="1"/>
      <w:tblStyleColBandSize w:val="1"/>
      <w:tblCellMar>
        <w:left w:w="115" w:type="dxa"/>
        <w:right w:w="115" w:type="dxa"/>
      </w:tblCellMar>
    </w:tblPr>
  </w:style>
  <w:style w:type="table" w:customStyle="1" w:styleId="aff6">
    <w:basedOn w:val="TableNormal"/>
    <w:tblPr>
      <w:tblStyleRowBandSize w:val="1"/>
      <w:tblStyleColBandSize w:val="1"/>
      <w:tblCellMar>
        <w:left w:w="115" w:type="dxa"/>
        <w:right w:w="115" w:type="dxa"/>
      </w:tblCellMar>
    </w:tblPr>
  </w:style>
  <w:style w:type="table" w:customStyle="1" w:styleId="aff7">
    <w:basedOn w:val="TableNormal"/>
    <w:tblPr>
      <w:tblStyleRowBandSize w:val="1"/>
      <w:tblStyleColBandSize w:val="1"/>
      <w:tblCellMar>
        <w:left w:w="115" w:type="dxa"/>
        <w:right w:w="115" w:type="dxa"/>
      </w:tblCellMar>
    </w:tblPr>
  </w:style>
  <w:style w:type="table" w:customStyle="1" w:styleId="aff8">
    <w:basedOn w:val="TableNormal"/>
    <w:tblPr>
      <w:tblStyleRowBandSize w:val="1"/>
      <w:tblStyleColBandSize w:val="1"/>
      <w:tblCellMar>
        <w:left w:w="115" w:type="dxa"/>
        <w:right w:w="115" w:type="dxa"/>
      </w:tblCellMar>
    </w:tblPr>
  </w:style>
  <w:style w:type="table" w:customStyle="1" w:styleId="aff9">
    <w:basedOn w:val="TableNormal"/>
    <w:tblPr>
      <w:tblStyleRowBandSize w:val="1"/>
      <w:tblStyleColBandSize w:val="1"/>
      <w:tblCellMar>
        <w:left w:w="115" w:type="dxa"/>
        <w:right w:w="115" w:type="dxa"/>
      </w:tblCellMar>
    </w:tblPr>
  </w:style>
  <w:style w:type="table" w:customStyle="1" w:styleId="affa">
    <w:basedOn w:val="TableNormal"/>
    <w:tblPr>
      <w:tblStyleRowBandSize w:val="1"/>
      <w:tblStyleColBandSize w:val="1"/>
      <w:tblCellMar>
        <w:left w:w="115" w:type="dxa"/>
        <w:right w:w="115" w:type="dxa"/>
      </w:tblCellMar>
    </w:tblPr>
  </w:style>
  <w:style w:type="table" w:customStyle="1" w:styleId="affb">
    <w:basedOn w:val="TableNormal"/>
    <w:tblPr>
      <w:tblStyleRowBandSize w:val="1"/>
      <w:tblStyleColBandSize w:val="1"/>
      <w:tblCellMar>
        <w:left w:w="115" w:type="dxa"/>
        <w:right w:w="115" w:type="dxa"/>
      </w:tblCellMar>
    </w:tblPr>
  </w:style>
  <w:style w:type="table" w:customStyle="1" w:styleId="affc">
    <w:basedOn w:val="TableNormal"/>
    <w:tblPr>
      <w:tblStyleRowBandSize w:val="1"/>
      <w:tblStyleColBandSize w:val="1"/>
      <w:tblCellMar>
        <w:left w:w="115" w:type="dxa"/>
        <w:right w:w="115" w:type="dxa"/>
      </w:tblCellMar>
    </w:tblPr>
  </w:style>
  <w:style w:type="table" w:customStyle="1" w:styleId="affd">
    <w:basedOn w:val="TableNormal"/>
    <w:tblPr>
      <w:tblStyleRowBandSize w:val="1"/>
      <w:tblStyleColBandSize w:val="1"/>
      <w:tblCellMar>
        <w:left w:w="115" w:type="dxa"/>
        <w:right w:w="115" w:type="dxa"/>
      </w:tblCellMar>
    </w:tblPr>
  </w:style>
  <w:style w:type="table" w:customStyle="1" w:styleId="affe">
    <w:basedOn w:val="TableNormal"/>
    <w:tblPr>
      <w:tblStyleRowBandSize w:val="1"/>
      <w:tblStyleColBandSize w:val="1"/>
      <w:tblCellMar>
        <w:left w:w="115" w:type="dxa"/>
        <w:right w:w="115" w:type="dxa"/>
      </w:tblCellMar>
    </w:tblPr>
  </w:style>
  <w:style w:type="table" w:customStyle="1" w:styleId="afff">
    <w:basedOn w:val="TableNormal"/>
    <w:tblPr>
      <w:tblStyleRowBandSize w:val="1"/>
      <w:tblStyleColBandSize w:val="1"/>
      <w:tblCellMar>
        <w:left w:w="115" w:type="dxa"/>
        <w:right w:w="115" w:type="dxa"/>
      </w:tblCellMar>
    </w:tblPr>
  </w:style>
  <w:style w:type="table" w:customStyle="1" w:styleId="afff0">
    <w:basedOn w:val="TableNormal"/>
    <w:tblPr>
      <w:tblStyleRowBandSize w:val="1"/>
      <w:tblStyleColBandSize w:val="1"/>
      <w:tblCellMar>
        <w:left w:w="115" w:type="dxa"/>
        <w:right w:w="115" w:type="dxa"/>
      </w:tblCellMar>
    </w:tblPr>
  </w:style>
  <w:style w:type="table" w:customStyle="1" w:styleId="afff1">
    <w:basedOn w:val="TableNormal"/>
    <w:tblPr>
      <w:tblStyleRowBandSize w:val="1"/>
      <w:tblStyleColBandSize w:val="1"/>
      <w:tblCellMar>
        <w:left w:w="115" w:type="dxa"/>
        <w:right w:w="115" w:type="dxa"/>
      </w:tblCellMar>
    </w:tblPr>
  </w:style>
  <w:style w:type="table" w:customStyle="1" w:styleId="afff2">
    <w:basedOn w:val="TableNormal"/>
    <w:tblPr>
      <w:tblStyleRowBandSize w:val="1"/>
      <w:tblStyleColBandSize w:val="1"/>
      <w:tblCellMar>
        <w:left w:w="115" w:type="dxa"/>
        <w:right w:w="115" w:type="dxa"/>
      </w:tblCellMar>
    </w:tblPr>
  </w:style>
  <w:style w:type="table" w:customStyle="1" w:styleId="afff3">
    <w:basedOn w:val="TableNormal"/>
    <w:tblPr>
      <w:tblStyleRowBandSize w:val="1"/>
      <w:tblStyleColBandSize w:val="1"/>
      <w:tblCellMar>
        <w:left w:w="115" w:type="dxa"/>
        <w:right w:w="115" w:type="dxa"/>
      </w:tblCellMar>
    </w:tblPr>
  </w:style>
  <w:style w:type="table" w:customStyle="1" w:styleId="afff4">
    <w:basedOn w:val="TableNormal"/>
    <w:tblPr>
      <w:tblStyleRowBandSize w:val="1"/>
      <w:tblStyleColBandSize w:val="1"/>
      <w:tblCellMar>
        <w:left w:w="115" w:type="dxa"/>
        <w:right w:w="115" w:type="dxa"/>
      </w:tblCellMar>
    </w:tblPr>
  </w:style>
  <w:style w:type="table" w:customStyle="1" w:styleId="afff5">
    <w:basedOn w:val="TableNormal"/>
    <w:tblPr>
      <w:tblStyleRowBandSize w:val="1"/>
      <w:tblStyleColBandSize w:val="1"/>
      <w:tblCellMar>
        <w:left w:w="115" w:type="dxa"/>
        <w:right w:w="115" w:type="dxa"/>
      </w:tblCellMar>
    </w:tblPr>
  </w:style>
  <w:style w:type="table" w:customStyle="1" w:styleId="afff6">
    <w:basedOn w:val="TableNormal"/>
    <w:tblPr>
      <w:tblStyleRowBandSize w:val="1"/>
      <w:tblStyleColBandSize w:val="1"/>
      <w:tblCellMar>
        <w:left w:w="115" w:type="dxa"/>
        <w:right w:w="115" w:type="dxa"/>
      </w:tblCellMar>
    </w:tblPr>
  </w:style>
  <w:style w:type="table" w:customStyle="1" w:styleId="afff7">
    <w:basedOn w:val="TableNormal"/>
    <w:tblPr>
      <w:tblStyleRowBandSize w:val="1"/>
      <w:tblStyleColBandSize w:val="1"/>
      <w:tblCellMar>
        <w:left w:w="115" w:type="dxa"/>
        <w:right w:w="115" w:type="dxa"/>
      </w:tblCellMar>
    </w:tblPr>
  </w:style>
  <w:style w:type="table" w:customStyle="1" w:styleId="afff8">
    <w:basedOn w:val="TableNormal"/>
    <w:tblPr>
      <w:tblStyleRowBandSize w:val="1"/>
      <w:tblStyleColBandSize w:val="1"/>
      <w:tblCellMar>
        <w:left w:w="115" w:type="dxa"/>
        <w:right w:w="115" w:type="dxa"/>
      </w:tblCellMar>
    </w:tblPr>
  </w:style>
  <w:style w:type="table" w:customStyle="1" w:styleId="afff9">
    <w:basedOn w:val="TableNormal"/>
    <w:tblPr>
      <w:tblStyleRowBandSize w:val="1"/>
      <w:tblStyleColBandSize w:val="1"/>
      <w:tblCellMar>
        <w:left w:w="115" w:type="dxa"/>
        <w:right w:w="115" w:type="dxa"/>
      </w:tblCellMar>
    </w:tblPr>
  </w:style>
  <w:style w:type="table" w:customStyle="1" w:styleId="afffa">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3359539">
      <w:bodyDiv w:val="1"/>
      <w:marLeft w:val="0"/>
      <w:marRight w:val="0"/>
      <w:marTop w:val="0"/>
      <w:marBottom w:val="0"/>
      <w:divBdr>
        <w:top w:val="none" w:sz="0" w:space="0" w:color="auto"/>
        <w:left w:val="none" w:sz="0" w:space="0" w:color="auto"/>
        <w:bottom w:val="none" w:sz="0" w:space="0" w:color="auto"/>
        <w:right w:val="none" w:sz="0" w:space="0" w:color="auto"/>
      </w:divBdr>
    </w:div>
    <w:div w:id="214342367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www.hcpc-uk.org/resources/guidance/guidance-on-conduct-and-ethics-for-students/" TargetMode="External"/><Relationship Id="rId18" Type="http://schemas.openxmlformats.org/officeDocument/2006/relationships/hyperlink" Target="https://www.neurodiversityhub.org/what-is-neurodiversity" TargetMode="External"/><Relationship Id="rId26" Type="http://schemas.openxmlformats.org/officeDocument/2006/relationships/image" Target="media/image4.emf"/><Relationship Id="rId39" Type="http://schemas.openxmlformats.org/officeDocument/2006/relationships/oleObject" Target="embeddings/oleObject7.bin"/><Relationship Id="rId21" Type="http://schemas.openxmlformats.org/officeDocument/2006/relationships/hyperlink" Target="https://www.theguardian.com/society/2018/oct/11/medication-isnt-always-the-right-answer-for-children-with-adhd" TargetMode="External"/><Relationship Id="rId34" Type="http://schemas.openxmlformats.org/officeDocument/2006/relationships/image" Target="media/image8.emf"/><Relationship Id="rId42" Type="http://schemas.openxmlformats.org/officeDocument/2006/relationships/image" Target="media/image11.jpg"/><Relationship Id="rId47" Type="http://schemas.openxmlformats.org/officeDocument/2006/relationships/header" Target="header1.xml"/><Relationship Id="rId50" Type="http://schemas.openxmlformats.org/officeDocument/2006/relationships/image" Target="media/image14.png"/><Relationship Id="rId55" Type="http://schemas.openxmlformats.org/officeDocument/2006/relationships/image" Target="media/image19.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nice.org.uk/guidance/qs39" TargetMode="External"/><Relationship Id="rId29" Type="http://schemas.openxmlformats.org/officeDocument/2006/relationships/oleObject" Target="embeddings/oleObject2.bin"/><Relationship Id="rId11" Type="http://schemas.openxmlformats.org/officeDocument/2006/relationships/hyperlink" Target="https://assets.publishing.service.gov.uk/government/uploads/system/uploads/attachment_data/file/1063898/SEND_review_right_support_right_place_right_time-print_ready.pdf" TargetMode="External"/><Relationship Id="rId24" Type="http://schemas.openxmlformats.org/officeDocument/2006/relationships/hyperlink" Target="https://icd.who.int/browse11/l-m/en" TargetMode="External"/><Relationship Id="rId32" Type="http://schemas.openxmlformats.org/officeDocument/2006/relationships/image" Target="media/image7.emf"/><Relationship Id="rId37" Type="http://schemas.openxmlformats.org/officeDocument/2006/relationships/oleObject" Target="embeddings/oleObject6.bin"/><Relationship Id="rId40" Type="http://schemas.openxmlformats.org/officeDocument/2006/relationships/hyperlink" Target="mailto:RBevan4@sheffield.ac.uk" TargetMode="External"/><Relationship Id="rId45" Type="http://schemas.openxmlformats.org/officeDocument/2006/relationships/hyperlink" Target="mailto:ed4cmw@sheffield.ac.uk" TargetMode="External"/><Relationship Id="rId53" Type="http://schemas.openxmlformats.org/officeDocument/2006/relationships/image" Target="media/image17.png"/><Relationship Id="rId5" Type="http://schemas.openxmlformats.org/officeDocument/2006/relationships/webSettings" Target="webSettings.xml"/><Relationship Id="rId19" Type="http://schemas.openxmlformats.org/officeDocument/2006/relationships/hyperlink" Target="https://edpsy.org.uk/blog/2021/developing-a-new-assessment-resource-for-eps-the-childrens-exploratory-drawings-ceds/"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nhs.uk/conditions/attention-deficit-hyperactivity-disorder-adhd/" TargetMode="External"/><Relationship Id="rId22" Type="http://schemas.openxmlformats.org/officeDocument/2006/relationships/hyperlink" Target="https://downloads.unicef.org.uk/wp-content/uploads/2010/05/UNCRC_PRESS200910web.pdf?_ga=2.78590034.795419542.1582474737-1972578648.1582474737" TargetMode="External"/><Relationship Id="rId27" Type="http://schemas.openxmlformats.org/officeDocument/2006/relationships/oleObject" Target="embeddings/oleObject1.bin"/><Relationship Id="rId30" Type="http://schemas.openxmlformats.org/officeDocument/2006/relationships/image" Target="media/image6.emf"/><Relationship Id="rId35" Type="http://schemas.openxmlformats.org/officeDocument/2006/relationships/oleObject" Target="embeddings/oleObject5.bin"/><Relationship Id="rId43" Type="http://schemas.openxmlformats.org/officeDocument/2006/relationships/hyperlink" Target="mailto:RBevan4@sheffield.ac.uk" TargetMode="External"/><Relationship Id="rId48" Type="http://schemas.openxmlformats.org/officeDocument/2006/relationships/footer" Target="footer1.xml"/><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15.png"/><Relationship Id="rId3" Type="http://schemas.openxmlformats.org/officeDocument/2006/relationships/styles" Target="styles.xml"/><Relationship Id="rId12" Type="http://schemas.openxmlformats.org/officeDocument/2006/relationships/hyperlink" Target="https://assets.publishing.service.gov.uk/government/uploads/system/uploads/attachment_data/file/1101597/Behaviour_in_schools_guidance_sept_22.pdf" TargetMode="External"/><Relationship Id="rId17" Type="http://schemas.openxmlformats.org/officeDocument/2006/relationships/hyperlink" Target="https://www.google.co.uk/search?q=competency+definition" TargetMode="External"/><Relationship Id="rId25" Type="http://schemas.openxmlformats.org/officeDocument/2006/relationships/image" Target="media/image3.png"/><Relationship Id="rId33" Type="http://schemas.openxmlformats.org/officeDocument/2006/relationships/oleObject" Target="embeddings/oleObject4.bin"/><Relationship Id="rId38" Type="http://schemas.openxmlformats.org/officeDocument/2006/relationships/image" Target="media/image10.emf"/><Relationship Id="rId46" Type="http://schemas.openxmlformats.org/officeDocument/2006/relationships/image" Target="media/image12.png"/><Relationship Id="rId20" Type="http://schemas.openxmlformats.org/officeDocument/2006/relationships/hyperlink" Target="https://edpsy.org.uk/blog/2021/developing-a-new-assessment-resource-for-eps-the-childrens-exploratory-drawings-ceds/" TargetMode="External"/><Relationship Id="rId41" Type="http://schemas.openxmlformats.org/officeDocument/2006/relationships/hyperlink" Target="mailto:ed4cmw@sheffield.ac.uk" TargetMode="External"/><Relationship Id="rId54"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nice.org.uk/guidance/ng87" TargetMode="External"/><Relationship Id="rId23" Type="http://schemas.openxmlformats.org/officeDocument/2006/relationships/hyperlink" Target="https://icd.who.int/browse10/2016/en" TargetMode="External"/><Relationship Id="rId28" Type="http://schemas.openxmlformats.org/officeDocument/2006/relationships/image" Target="media/image5.emf"/><Relationship Id="rId36" Type="http://schemas.openxmlformats.org/officeDocument/2006/relationships/image" Target="media/image9.emf"/><Relationship Id="rId49" Type="http://schemas.openxmlformats.org/officeDocument/2006/relationships/image" Target="media/image13.png"/><Relationship Id="rId57" Type="http://schemas.openxmlformats.org/officeDocument/2006/relationships/theme" Target="theme/theme1.xml"/><Relationship Id="rId10" Type="http://schemas.openxmlformats.org/officeDocument/2006/relationships/hyperlink" Target="https://doi-org.sheffield.idm.oclc.org/10.1111/1467-8578.12012" TargetMode="External"/><Relationship Id="rId31" Type="http://schemas.openxmlformats.org/officeDocument/2006/relationships/oleObject" Target="embeddings/oleObject3.bin"/><Relationship Id="rId44" Type="http://schemas.openxmlformats.org/officeDocument/2006/relationships/hyperlink" Target="mailto:RBevan4@sheffield.ac.uk" TargetMode="External"/><Relationship Id="rId52"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O3kGuxJpU9aCzmS+ItfbdmoYUAQ==">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</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222</Pages>
  <Words>54212</Words>
  <Characters>309013</Characters>
  <Application>Microsoft Office Word</Application>
  <DocSecurity>0</DocSecurity>
  <Lines>2575</Lines>
  <Paragraphs>724</Paragraphs>
  <ScaleCrop>false</ScaleCrop>
  <HeadingPairs>
    <vt:vector size="2" baseType="variant">
      <vt:variant>
        <vt:lpstr>Title</vt:lpstr>
      </vt:variant>
      <vt:variant>
        <vt:i4>1</vt:i4>
      </vt:variant>
    </vt:vector>
  </HeadingPairs>
  <TitlesOfParts>
    <vt:vector size="1" baseType="lpstr">
      <vt:lpstr/>
    </vt:vector>
  </TitlesOfParts>
  <Company>North East Lincolnshire Council</Company>
  <LinksUpToDate>false</LinksUpToDate>
  <CharactersWithSpaces>362501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Rebecca Bevan (NELC)</dc:creator>
  <cp:lastModifiedBy>Rebecca Bevan (NELC)</cp:lastModifiedBy>
  <cp:revision>2</cp:revision>
  <dcterms:created xsi:type="dcterms:W3CDTF">2023-07-22T08:45:00Z</dcterms:created>
  <dcterms:modified xsi:type="dcterms:W3CDTF">2023-07-22T08:45:00Z</dcterms:modified>
</cp:coreProperties>
</file>