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7C8A3" w14:textId="2511BCBD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Appendix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Pr="00110682">
        <w:rPr>
          <w:rFonts w:ascii="Arial" w:hAnsi="Arial" w:cs="Arial"/>
          <w:b/>
          <w:bCs/>
          <w:color w:val="000000" w:themeColor="text1"/>
          <w:sz w:val="24"/>
          <w:szCs w:val="24"/>
        </w:rPr>
        <w:t>: 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Pr="00110682">
        <w:rPr>
          <w:rFonts w:ascii="Arial" w:hAnsi="Arial" w:cs="Arial"/>
          <w:b/>
          <w:bCs/>
          <w:color w:val="000000" w:themeColor="text1"/>
          <w:sz w:val="24"/>
          <w:szCs w:val="24"/>
        </w:rPr>
        <w:t>code used for rarefaction of data</w:t>
      </w:r>
    </w:p>
    <w:p w14:paraId="0598F6ED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45902D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# sample code for rarefaction of dataset</w:t>
      </w:r>
    </w:p>
    <w:p w14:paraId="7FB90362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7C3BC29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# Set the working directory to documents 2020 analyses</w:t>
      </w:r>
    </w:p>
    <w:p w14:paraId="2B1670F3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setwd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"~/Raw Counts")</w:t>
      </w:r>
    </w:p>
    <w:p w14:paraId="16F7DE17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E0FDA98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# load diversity dataset</w:t>
      </w:r>
    </w:p>
    <w:p w14:paraId="0141C294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RAW &lt;- </w:t>
      </w:r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read.csv(</w:t>
      </w:r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raw data.csv')</w:t>
      </w:r>
    </w:p>
    <w:p w14:paraId="52D25492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A0356B4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#Install packages: vegan (with a lowercase v)</w:t>
      </w:r>
    </w:p>
    <w:p w14:paraId="1D2231C0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install.packages</w:t>
      </w:r>
      <w:proofErr w:type="spellEnd"/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('vegan')</w:t>
      </w:r>
    </w:p>
    <w:p w14:paraId="43DB5DFA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library('vegan')</w:t>
      </w:r>
    </w:p>
    <w:p w14:paraId="51B127BF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4EA1C2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#install fossil package too</w:t>
      </w:r>
    </w:p>
    <w:p w14:paraId="27A03B03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install.packages</w:t>
      </w:r>
      <w:proofErr w:type="spellEnd"/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('fossil')</w:t>
      </w:r>
    </w:p>
    <w:p w14:paraId="4904AA05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library('fossil')</w:t>
      </w:r>
    </w:p>
    <w:p w14:paraId="52FB6A0A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1FF4E0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# Reformat the data set </w:t>
      </w:r>
    </w:p>
    <w:p w14:paraId="6F01F6C9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# Make a matrix </w:t>
      </w: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organised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by changed over sample</w:t>
      </w:r>
    </w:p>
    <w:p w14:paraId="39656CD0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RAWmatrix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&lt;- </w:t>
      </w:r>
      <w:proofErr w:type="spellStart"/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create.matrix</w:t>
      </w:r>
      <w:proofErr w:type="spellEnd"/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(RAW, tax.name = "sample", locality = "species", </w:t>
      </w: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abund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= TRUE, </w:t>
      </w: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abund.col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= "abundance")</w:t>
      </w:r>
    </w:p>
    <w:p w14:paraId="030C41B5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8415D94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# Can only rarefy to the size of the smallest sample, if smaller than it is not changed </w:t>
      </w:r>
    </w:p>
    <w:p w14:paraId="4EAF994F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DMSrarefy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&lt;- </w:t>
      </w:r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rarefy(</w:t>
      </w:r>
      <w:proofErr w:type="spellStart"/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DMSRmatrix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, 200)</w:t>
      </w:r>
    </w:p>
    <w:p w14:paraId="4199526B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1FB9E8D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# rarefaction curve for each row of the input data, evaluated using the interval of step sample size always including 1, and total sample size, if sample = TRUE a vertical line is drawn at sample (250) with horizontal lines for rarefied</w:t>
      </w:r>
    </w:p>
    <w:p w14:paraId="1CFE4C3C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BF586F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# species richness</w:t>
      </w:r>
    </w:p>
    <w:p w14:paraId="61B094D5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rarecurve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RAWmatrix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, step=1, 200, </w:t>
      </w: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xlab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= "Sample Size", </w:t>
      </w: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ylab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= "Species", label = TRUE)</w:t>
      </w:r>
    </w:p>
    <w:p w14:paraId="4E4A888B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C651C2F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# </w:t>
      </w: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rareslope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will calculate the slope of </w:t>
      </w: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rarecurve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(derivative of rarefy) at given sample size</w:t>
      </w:r>
    </w:p>
    <w:p w14:paraId="6DF6E8D3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S &lt;-</w:t>
      </w:r>
      <w:proofErr w:type="spellStart"/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specnumber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RAWmatrix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) # observed number of species</w:t>
      </w:r>
    </w:p>
    <w:p w14:paraId="344ED7DF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raremax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&lt;- min(</w:t>
      </w:r>
      <w:proofErr w:type="spellStart"/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rowSums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RAWmatrix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)))</w:t>
      </w:r>
    </w:p>
    <w:p w14:paraId="4FBC4B2B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Srare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&lt;- </w:t>
      </w:r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rarefy(</w:t>
      </w:r>
      <w:proofErr w:type="spellStart"/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RAWmatrix,raremax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059CA391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plot(</w:t>
      </w:r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S, </w:t>
      </w: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Srare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xlab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= "Observed No. of Species", </w:t>
      </w:r>
      <w:proofErr w:type="spellStart"/>
      <w:r w:rsidRPr="00110682">
        <w:rPr>
          <w:rFonts w:ascii="Arial" w:hAnsi="Arial" w:cs="Arial"/>
          <w:color w:val="000000" w:themeColor="text1"/>
          <w:sz w:val="24"/>
          <w:szCs w:val="24"/>
        </w:rPr>
        <w:t>ylab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 xml:space="preserve"> = "Rarefied No. of Species")</w:t>
      </w:r>
    </w:p>
    <w:p w14:paraId="653B9737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abline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0,1)</w:t>
      </w:r>
    </w:p>
    <w:p w14:paraId="3A24F2E5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68713D5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0682">
        <w:rPr>
          <w:rFonts w:ascii="Arial" w:hAnsi="Arial" w:cs="Arial"/>
          <w:color w:val="000000" w:themeColor="text1"/>
          <w:sz w:val="24"/>
          <w:szCs w:val="24"/>
        </w:rPr>
        <w:t># write data into CSVs</w:t>
      </w:r>
    </w:p>
    <w:p w14:paraId="7710A7A5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write.csv(</w:t>
      </w:r>
      <w:proofErr w:type="spellStart"/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RAWrrarefy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, "DMSrrarefy200.csv")</w:t>
      </w:r>
    </w:p>
    <w:p w14:paraId="54FC59E7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write.csv(</w:t>
      </w:r>
      <w:proofErr w:type="spellStart"/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RAWrarefy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, "DMSrarefy200.csv")</w:t>
      </w:r>
    </w:p>
    <w:p w14:paraId="7011E196" w14:textId="77777777" w:rsidR="00110682" w:rsidRPr="00110682" w:rsidRDefault="00110682" w:rsidP="00110682">
      <w:pPr>
        <w:pStyle w:val="NoSpacing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0682">
        <w:rPr>
          <w:rFonts w:ascii="Arial" w:hAnsi="Arial" w:cs="Arial"/>
          <w:color w:val="000000" w:themeColor="text1"/>
          <w:sz w:val="24"/>
          <w:szCs w:val="24"/>
        </w:rPr>
        <w:t>write.csv(</w:t>
      </w:r>
      <w:proofErr w:type="spellStart"/>
      <w:proofErr w:type="gramEnd"/>
      <w:r w:rsidRPr="00110682">
        <w:rPr>
          <w:rFonts w:ascii="Arial" w:hAnsi="Arial" w:cs="Arial"/>
          <w:color w:val="000000" w:themeColor="text1"/>
          <w:sz w:val="24"/>
          <w:szCs w:val="24"/>
        </w:rPr>
        <w:t>RAWdrarefy</w:t>
      </w:r>
      <w:proofErr w:type="spellEnd"/>
      <w:r w:rsidRPr="00110682">
        <w:rPr>
          <w:rFonts w:ascii="Arial" w:hAnsi="Arial" w:cs="Arial"/>
          <w:color w:val="000000" w:themeColor="text1"/>
          <w:sz w:val="24"/>
          <w:szCs w:val="24"/>
        </w:rPr>
        <w:t>, "DMSdrarefy200.csv")</w:t>
      </w:r>
    </w:p>
    <w:p w14:paraId="637A95F8" w14:textId="77777777" w:rsidR="00347AE9" w:rsidRPr="00110682" w:rsidRDefault="00347AE9">
      <w:pPr>
        <w:rPr>
          <w:rFonts w:ascii="Arial" w:hAnsi="Arial" w:cs="Arial"/>
        </w:rPr>
      </w:pPr>
    </w:p>
    <w:sectPr w:rsidR="00347AE9" w:rsidRPr="00110682" w:rsidSect="00110682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82"/>
    <w:rsid w:val="00110682"/>
    <w:rsid w:val="003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7754"/>
  <w15:chartTrackingRefBased/>
  <w15:docId w15:val="{7D4E02D6-7F0F-4DAE-A66D-2388C5A3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682"/>
    <w:pPr>
      <w:widowControl w:val="0"/>
      <w:autoSpaceDE w:val="0"/>
      <w:autoSpaceDN w:val="0"/>
      <w:adjustRightInd w:val="0"/>
      <w:spacing w:after="0" w:line="240" w:lineRule="auto"/>
    </w:pPr>
    <w:rPr>
      <w:rFonts w:eastAsia="HelveticaNeue-Bold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Gibson</dc:creator>
  <cp:keywords/>
  <dc:description/>
  <cp:lastModifiedBy>Martha Gibson</cp:lastModifiedBy>
  <cp:revision>1</cp:revision>
  <dcterms:created xsi:type="dcterms:W3CDTF">2020-12-21T16:31:00Z</dcterms:created>
  <dcterms:modified xsi:type="dcterms:W3CDTF">2020-12-21T16:31:00Z</dcterms:modified>
</cp:coreProperties>
</file>