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416" w:rsidRPr="00DF0416" w:rsidRDefault="00DF0416" w:rsidP="00DF0416">
      <w:pPr>
        <w:pStyle w:val="Heading1"/>
        <w:spacing w:before="0"/>
      </w:pPr>
      <w:r w:rsidRPr="00DF0416">
        <w:t>Novice web developer evaluation protocol</w:t>
      </w:r>
    </w:p>
    <w:p w:rsidR="00DF0416" w:rsidRPr="00310C0C" w:rsidRDefault="00DF0416" w:rsidP="00DF0416">
      <w:pPr>
        <w:pStyle w:val="Heading2"/>
      </w:pPr>
      <w:r w:rsidRPr="00310C0C">
        <w:t>TASK 1:</w:t>
      </w:r>
    </w:p>
    <w:p w:rsidR="00DF0416" w:rsidRPr="00310C0C" w:rsidRDefault="00DF0416" w:rsidP="00DF0416">
      <w:pPr>
        <w:numPr>
          <w:ilvl w:val="0"/>
          <w:numId w:val="1"/>
        </w:numPr>
        <w:spacing w:after="120" w:line="240" w:lineRule="auto"/>
      </w:pPr>
      <w:r w:rsidRPr="00310C0C">
        <w:t>Create a new project, opting to evaluate an existing web site</w:t>
      </w:r>
    </w:p>
    <w:p w:rsidR="00DF0416" w:rsidRPr="00310C0C" w:rsidRDefault="00DF0416" w:rsidP="00DF0416">
      <w:pPr>
        <w:numPr>
          <w:ilvl w:val="0"/>
          <w:numId w:val="1"/>
        </w:numPr>
        <w:spacing w:after="120" w:line="240" w:lineRule="auto"/>
      </w:pPr>
      <w:r w:rsidRPr="00310C0C">
        <w:t xml:space="preserve">Add the </w:t>
      </w:r>
      <w:r w:rsidRPr="00310C0C">
        <w:rPr>
          <w:i/>
        </w:rPr>
        <w:t>“Home Page”</w:t>
      </w:r>
      <w:r w:rsidRPr="00310C0C">
        <w:t xml:space="preserve"> of the </w:t>
      </w:r>
      <w:r w:rsidRPr="00310C0C">
        <w:rPr>
          <w:i/>
        </w:rPr>
        <w:t>“</w:t>
      </w:r>
      <w:proofErr w:type="spellStart"/>
      <w:r w:rsidRPr="00310C0C">
        <w:rPr>
          <w:i/>
        </w:rPr>
        <w:t>CityLights</w:t>
      </w:r>
      <w:proofErr w:type="spellEnd"/>
      <w:r w:rsidRPr="00310C0C">
        <w:rPr>
          <w:i/>
        </w:rPr>
        <w:t>!”</w:t>
      </w:r>
      <w:r w:rsidRPr="00310C0C">
        <w:t xml:space="preserve"> website (</w:t>
      </w:r>
      <w:hyperlink r:id="rId6" w:history="1">
        <w:r w:rsidRPr="00310C0C">
          <w:rPr>
            <w:rStyle w:val="Hyperlink"/>
          </w:rPr>
          <w:t>http://www.cs.york.ac.uk/hci/i2web/bad/before/home.html</w:t>
        </w:r>
      </w:hyperlink>
      <w:r w:rsidRPr="00310C0C">
        <w:t>)</w:t>
      </w:r>
    </w:p>
    <w:p w:rsidR="00DF0416" w:rsidRPr="00310C0C" w:rsidRDefault="00DF0416" w:rsidP="00DF0416">
      <w:pPr>
        <w:numPr>
          <w:ilvl w:val="0"/>
          <w:numId w:val="1"/>
        </w:numPr>
        <w:spacing w:after="120" w:line="240" w:lineRule="auto"/>
      </w:pPr>
      <w:r w:rsidRPr="00310C0C">
        <w:t>Carry out a WCAG Level AA evaluation of the page</w:t>
      </w:r>
    </w:p>
    <w:p w:rsidR="00DF0416" w:rsidRPr="00E52F36" w:rsidRDefault="00DF0416" w:rsidP="00DF0416">
      <w:pPr>
        <w:numPr>
          <w:ilvl w:val="1"/>
          <w:numId w:val="1"/>
        </w:numPr>
        <w:spacing w:after="120" w:line="240" w:lineRule="auto"/>
      </w:pPr>
      <w:r w:rsidRPr="00310C0C">
        <w:rPr>
          <w:i/>
        </w:rPr>
        <w:t>Please focus in particular on the content category: Links</w:t>
      </w:r>
    </w:p>
    <w:p w:rsidR="00DF0416" w:rsidRPr="00310C0C" w:rsidRDefault="00DF0416" w:rsidP="00DF0416">
      <w:pPr>
        <w:spacing w:after="120" w:line="240" w:lineRule="auto"/>
      </w:pPr>
      <w:bookmarkStart w:id="0" w:name="_GoBack"/>
      <w:bookmarkEnd w:id="0"/>
    </w:p>
    <w:p w:rsidR="00DF0416" w:rsidRPr="00310C0C" w:rsidRDefault="00DF0416" w:rsidP="00DF0416">
      <w:r w:rsidRPr="00310C0C">
        <w:rPr>
          <w:b/>
        </w:rPr>
        <w:t>Question 1:</w:t>
      </w:r>
      <w:r w:rsidRPr="00310C0C">
        <w:t xml:space="preserve"> Did the page pass WCAG AA?</w:t>
      </w:r>
    </w:p>
    <w:p w:rsidR="00DF0416" w:rsidRPr="00E52F36" w:rsidRDefault="00DF0416" w:rsidP="00DF0416">
      <w:r w:rsidRPr="00310C0C">
        <w:rPr>
          <w:b/>
        </w:rPr>
        <w:t>Question 2:</w:t>
      </w:r>
      <w:r w:rsidRPr="00310C0C">
        <w:t xml:space="preserve"> Study the Accessibility Report – how many tests have been made automatically and how many tests remain to be done manually?</w:t>
      </w:r>
    </w:p>
    <w:p w:rsidR="00DF0416" w:rsidRPr="00310C0C" w:rsidRDefault="00DF0416" w:rsidP="00DF0416">
      <w:pPr>
        <w:pStyle w:val="Heading2"/>
      </w:pPr>
      <w:r w:rsidRPr="00310C0C">
        <w:t>TASK 2:</w:t>
      </w:r>
    </w:p>
    <w:p w:rsidR="00DF0416" w:rsidRPr="00310C0C" w:rsidRDefault="00DF0416" w:rsidP="00DF0416">
      <w:pPr>
        <w:numPr>
          <w:ilvl w:val="0"/>
          <w:numId w:val="2"/>
        </w:numPr>
        <w:spacing w:after="120" w:line="240" w:lineRule="auto"/>
      </w:pPr>
      <w:r w:rsidRPr="00310C0C">
        <w:t xml:space="preserve">Add the </w:t>
      </w:r>
      <w:r w:rsidRPr="00310C0C">
        <w:rPr>
          <w:i/>
        </w:rPr>
        <w:t>“Survey”</w:t>
      </w:r>
      <w:r w:rsidRPr="00310C0C">
        <w:t xml:space="preserve"> page of the </w:t>
      </w:r>
      <w:r w:rsidRPr="00310C0C">
        <w:rPr>
          <w:i/>
        </w:rPr>
        <w:t>“</w:t>
      </w:r>
      <w:proofErr w:type="spellStart"/>
      <w:r w:rsidRPr="00310C0C">
        <w:rPr>
          <w:i/>
        </w:rPr>
        <w:t>CityLights</w:t>
      </w:r>
      <w:proofErr w:type="spellEnd"/>
      <w:r w:rsidRPr="00310C0C">
        <w:rPr>
          <w:i/>
        </w:rPr>
        <w:t>!”</w:t>
      </w:r>
      <w:r w:rsidRPr="00310C0C">
        <w:t xml:space="preserve"> website to the current evaluation (</w:t>
      </w:r>
      <w:hyperlink r:id="rId7" w:history="1">
        <w:r w:rsidRPr="00310C0C">
          <w:rPr>
            <w:rStyle w:val="Hyperlink"/>
          </w:rPr>
          <w:t>http://www.cs.york.ac.uk/hci/i2web/bad/before/survey.html</w:t>
        </w:r>
      </w:hyperlink>
      <w:proofErr w:type="gramStart"/>
      <w:r w:rsidRPr="00310C0C">
        <w:t xml:space="preserve"> )</w:t>
      </w:r>
      <w:proofErr w:type="gramEnd"/>
    </w:p>
    <w:p w:rsidR="00DF0416" w:rsidRDefault="00DF0416" w:rsidP="00DF0416">
      <w:pPr>
        <w:numPr>
          <w:ilvl w:val="0"/>
          <w:numId w:val="2"/>
        </w:numPr>
        <w:spacing w:after="120" w:line="240" w:lineRule="auto"/>
      </w:pPr>
      <w:r w:rsidRPr="00310C0C">
        <w:t xml:space="preserve">Carry out an evaluation of the page using the Content Categories test set. You should include </w:t>
      </w:r>
      <w:r w:rsidRPr="00310C0C">
        <w:rPr>
          <w:u w:val="single"/>
        </w:rPr>
        <w:t>only</w:t>
      </w:r>
      <w:r w:rsidRPr="00310C0C">
        <w:t xml:space="preserve"> the tests relating to Forms  </w:t>
      </w:r>
    </w:p>
    <w:p w:rsidR="00DF0416" w:rsidRPr="00310C0C" w:rsidRDefault="00DF0416" w:rsidP="00DF0416">
      <w:pPr>
        <w:spacing w:after="120" w:line="240" w:lineRule="auto"/>
      </w:pPr>
    </w:p>
    <w:p w:rsidR="00DF0416" w:rsidRPr="00310C0C" w:rsidRDefault="00DF0416" w:rsidP="00DF0416">
      <w:r w:rsidRPr="00310C0C">
        <w:rPr>
          <w:b/>
        </w:rPr>
        <w:t>Question 1:</w:t>
      </w:r>
      <w:r w:rsidRPr="00310C0C">
        <w:t xml:space="preserve"> Study the Accessibility Report, how many tests have been made automatically and how many tests remain to be done manually?</w:t>
      </w:r>
    </w:p>
    <w:p w:rsidR="00DF0416" w:rsidRPr="00310C0C" w:rsidRDefault="00DF0416" w:rsidP="00DF0416">
      <w:r w:rsidRPr="00310C0C">
        <w:rPr>
          <w:b/>
        </w:rPr>
        <w:t>Question 2:</w:t>
      </w:r>
      <w:r w:rsidRPr="00310C0C">
        <w:t xml:space="preserve"> Which of the sub-content categories in Forms do the remaining manual tests fall into (Errors, Grouping, Labels etc.)? </w:t>
      </w:r>
    </w:p>
    <w:p w:rsidR="00DF0416" w:rsidRDefault="00DF0416" w:rsidP="00DF0416">
      <w:pPr>
        <w:spacing w:after="0"/>
      </w:pPr>
    </w:p>
    <w:p w:rsidR="003C1FF7" w:rsidRDefault="003C1FF7"/>
    <w:sectPr w:rsidR="003C1FF7" w:rsidSect="00F462B6">
      <w:pgSz w:w="11900" w:h="16840"/>
      <w:pgMar w:top="1440" w:right="1410" w:bottom="1440" w:left="1276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Garamond">
    <w:panose1 w:val="02020404030301010803"/>
    <w:charset w:val="00"/>
    <w:family w:val="auto"/>
    <w:pitch w:val="variable"/>
    <w:sig w:usb0="00000287" w:usb1="00000000" w:usb2="00000000" w:usb3="00000000" w:csb0="0000009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04E95"/>
    <w:multiLevelType w:val="hybridMultilevel"/>
    <w:tmpl w:val="CAB4F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72585"/>
    <w:multiLevelType w:val="hybridMultilevel"/>
    <w:tmpl w:val="2738ECD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CF76FE"/>
    <w:multiLevelType w:val="hybridMultilevel"/>
    <w:tmpl w:val="7B76D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416"/>
    <w:rsid w:val="0016488B"/>
    <w:rsid w:val="003C1FF7"/>
    <w:rsid w:val="00DF0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024407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416"/>
    <w:pPr>
      <w:spacing w:after="240" w:line="360" w:lineRule="auto"/>
    </w:pPr>
    <w:rPr>
      <w:rFonts w:ascii="Garamond" w:hAnsi="Garamond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0416"/>
    <w:pPr>
      <w:keepNext/>
      <w:keepLines/>
      <w:spacing w:before="480" w:after="0" w:line="240" w:lineRule="auto"/>
      <w:outlineLvl w:val="0"/>
    </w:pPr>
    <w:rPr>
      <w:rFonts w:ascii="Gill Sans" w:eastAsiaTheme="majorEastAsia" w:hAnsi="Gill Sans" w:cstheme="majorBidi"/>
      <w:bCs/>
      <w:color w:val="000000" w:themeColor="text1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0416"/>
    <w:pPr>
      <w:keepNext/>
      <w:keepLines/>
      <w:spacing w:before="200" w:after="0"/>
      <w:outlineLvl w:val="1"/>
    </w:pPr>
    <w:rPr>
      <w:rFonts w:ascii="Gill Sans" w:eastAsiaTheme="majorEastAsia" w:hAnsi="Gill Sans" w:cs="Gill Sans"/>
      <w:bCs/>
      <w:color w:val="000000" w:themeColor="tex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0416"/>
    <w:rPr>
      <w:rFonts w:ascii="Gill Sans" w:eastAsiaTheme="majorEastAsia" w:hAnsi="Gill Sans" w:cstheme="majorBidi"/>
      <w:bCs/>
      <w:color w:val="000000" w:themeColor="text1"/>
      <w:sz w:val="40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F0416"/>
    <w:rPr>
      <w:rFonts w:ascii="Gill Sans" w:eastAsiaTheme="majorEastAsia" w:hAnsi="Gill Sans" w:cs="Gill Sans"/>
      <w:bCs/>
      <w:color w:val="000000" w:themeColor="text1"/>
      <w:sz w:val="26"/>
      <w:szCs w:val="26"/>
      <w:lang w:eastAsia="en-US"/>
    </w:rPr>
  </w:style>
  <w:style w:type="character" w:styleId="Hyperlink">
    <w:name w:val="Hyperlink"/>
    <w:basedOn w:val="DefaultParagraphFont"/>
    <w:uiPriority w:val="99"/>
    <w:unhideWhenUsed/>
    <w:rsid w:val="00DF0416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F0416"/>
    <w:pPr>
      <w:spacing w:after="0" w:line="240" w:lineRule="auto"/>
    </w:pPr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F0416"/>
    <w:rPr>
      <w:rFonts w:ascii="Lucida Grande" w:hAnsi="Lucida Grande" w:cs="Lucida Grande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416"/>
    <w:pPr>
      <w:spacing w:after="240" w:line="360" w:lineRule="auto"/>
    </w:pPr>
    <w:rPr>
      <w:rFonts w:ascii="Garamond" w:hAnsi="Garamond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0416"/>
    <w:pPr>
      <w:keepNext/>
      <w:keepLines/>
      <w:spacing w:before="480" w:after="0" w:line="240" w:lineRule="auto"/>
      <w:outlineLvl w:val="0"/>
    </w:pPr>
    <w:rPr>
      <w:rFonts w:ascii="Gill Sans" w:eastAsiaTheme="majorEastAsia" w:hAnsi="Gill Sans" w:cstheme="majorBidi"/>
      <w:bCs/>
      <w:color w:val="000000" w:themeColor="text1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0416"/>
    <w:pPr>
      <w:keepNext/>
      <w:keepLines/>
      <w:spacing w:before="200" w:after="0"/>
      <w:outlineLvl w:val="1"/>
    </w:pPr>
    <w:rPr>
      <w:rFonts w:ascii="Gill Sans" w:eastAsiaTheme="majorEastAsia" w:hAnsi="Gill Sans" w:cs="Gill Sans"/>
      <w:bCs/>
      <w:color w:val="000000" w:themeColor="tex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0416"/>
    <w:rPr>
      <w:rFonts w:ascii="Gill Sans" w:eastAsiaTheme="majorEastAsia" w:hAnsi="Gill Sans" w:cstheme="majorBidi"/>
      <w:bCs/>
      <w:color w:val="000000" w:themeColor="text1"/>
      <w:sz w:val="40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F0416"/>
    <w:rPr>
      <w:rFonts w:ascii="Gill Sans" w:eastAsiaTheme="majorEastAsia" w:hAnsi="Gill Sans" w:cs="Gill Sans"/>
      <w:bCs/>
      <w:color w:val="000000" w:themeColor="text1"/>
      <w:sz w:val="26"/>
      <w:szCs w:val="26"/>
      <w:lang w:eastAsia="en-US"/>
    </w:rPr>
  </w:style>
  <w:style w:type="character" w:styleId="Hyperlink">
    <w:name w:val="Hyperlink"/>
    <w:basedOn w:val="DefaultParagraphFont"/>
    <w:uiPriority w:val="99"/>
    <w:unhideWhenUsed/>
    <w:rsid w:val="00DF0416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F0416"/>
    <w:pPr>
      <w:spacing w:after="0" w:line="240" w:lineRule="auto"/>
    </w:pPr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F0416"/>
    <w:rPr>
      <w:rFonts w:ascii="Lucida Grande" w:hAnsi="Lucida Grande" w:cs="Lucida Grande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cs.york.ac.uk/hci/i2web/bad/before/home.html" TargetMode="External"/><Relationship Id="rId7" Type="http://schemas.openxmlformats.org/officeDocument/2006/relationships/hyperlink" Target="http://www.cs.york.ac.uk/hci/i2web/bad/before/survey.html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1015</Characters>
  <Application>Microsoft Macintosh Word</Application>
  <DocSecurity>0</DocSecurity>
  <Lines>8</Lines>
  <Paragraphs>2</Paragraphs>
  <ScaleCrop>false</ScaleCrop>
  <Company>University of York (Department of Computer Science)</Company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Swallow</dc:creator>
  <cp:keywords/>
  <dc:description/>
  <cp:lastModifiedBy>David Swallow</cp:lastModifiedBy>
  <cp:revision>1</cp:revision>
  <dcterms:created xsi:type="dcterms:W3CDTF">2017-09-27T21:17:00Z</dcterms:created>
  <dcterms:modified xsi:type="dcterms:W3CDTF">2017-09-27T21:19:00Z</dcterms:modified>
</cp:coreProperties>
</file>