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82B5" w14:textId="77777777" w:rsidR="005E6E5A" w:rsidRPr="003E2639" w:rsidRDefault="005E6E5A" w:rsidP="005E6E5A">
      <w:pPr>
        <w:autoSpaceDE w:val="0"/>
        <w:autoSpaceDN w:val="0"/>
        <w:adjustRightInd w:val="0"/>
        <w:rPr>
          <w:rFonts w:asciiTheme="majorBidi" w:hAnsiTheme="majorBidi" w:cstheme="majorBidi"/>
          <w:sz w:val="24"/>
          <w:szCs w:val="24"/>
          <w:lang w:val="en-GB"/>
        </w:rPr>
      </w:pPr>
      <w:r w:rsidRPr="003E2639">
        <w:rPr>
          <w:rFonts w:asciiTheme="majorBidi" w:hAnsiTheme="majorBidi" w:cstheme="majorBidi"/>
          <w:noProof/>
          <w:sz w:val="24"/>
          <w:szCs w:val="24"/>
          <w:lang w:val="en-GB"/>
        </w:rPr>
        <w:drawing>
          <wp:anchor distT="0" distB="0" distL="114300" distR="114300" simplePos="0" relativeHeight="251895808" behindDoc="0" locked="0" layoutInCell="1" allowOverlap="1" wp14:anchorId="518F8D7B" wp14:editId="0B3396A8">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27AB36CC"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6E620261"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41022E03"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0BABFCCA"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600D80BC"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0110A4B6"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768B899E"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622B78BF"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38C410A1"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54BEB0C7"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3290964A" w14:textId="77777777" w:rsidR="005E6E5A" w:rsidRPr="003E2639" w:rsidRDefault="005E6E5A" w:rsidP="005E6E5A">
      <w:pPr>
        <w:autoSpaceDE w:val="0"/>
        <w:autoSpaceDN w:val="0"/>
        <w:adjustRightInd w:val="0"/>
        <w:jc w:val="center"/>
        <w:rPr>
          <w:rFonts w:asciiTheme="majorBidi" w:hAnsiTheme="majorBidi" w:cstheme="majorBidi"/>
          <w:b/>
          <w:bCs/>
          <w:sz w:val="28"/>
          <w:szCs w:val="28"/>
          <w:lang w:val="en-GB"/>
        </w:rPr>
      </w:pPr>
      <w:r w:rsidRPr="003E2639">
        <w:rPr>
          <w:rFonts w:asciiTheme="majorBidi" w:hAnsiTheme="majorBidi" w:cstheme="majorBidi"/>
          <w:b/>
          <w:bCs/>
          <w:color w:val="222222"/>
          <w:sz w:val="28"/>
          <w:szCs w:val="28"/>
          <w:shd w:val="clear" w:color="auto" w:fill="FFFFFF"/>
          <w:lang w:val="en-GB"/>
        </w:rPr>
        <w:t xml:space="preserve">A Big Data Study on the </w:t>
      </w:r>
      <w:r w:rsidRPr="003E2639">
        <w:rPr>
          <w:rFonts w:asciiTheme="majorBidi" w:hAnsiTheme="majorBidi" w:cstheme="majorBidi" w:hint="eastAsia"/>
          <w:b/>
          <w:bCs/>
          <w:color w:val="222222"/>
          <w:sz w:val="28"/>
          <w:szCs w:val="28"/>
          <w:shd w:val="clear" w:color="auto" w:fill="FFFFFF"/>
          <w:lang w:val="en-GB"/>
        </w:rPr>
        <w:t>Sentiment</w:t>
      </w:r>
      <w:r w:rsidRPr="003E2639">
        <w:rPr>
          <w:rFonts w:asciiTheme="majorBidi" w:hAnsiTheme="majorBidi" w:cstheme="majorBidi"/>
          <w:b/>
          <w:bCs/>
          <w:color w:val="222222"/>
          <w:sz w:val="28"/>
          <w:szCs w:val="28"/>
          <w:shd w:val="clear" w:color="auto" w:fill="FFFFFF"/>
          <w:lang w:val="en-GB"/>
        </w:rPr>
        <w:t xml:space="preserve"> Analysis of Social Networks and Nonlinear System Modelling</w:t>
      </w:r>
      <w:r w:rsidRPr="003E2639">
        <w:rPr>
          <w:rFonts w:asciiTheme="majorBidi" w:hAnsiTheme="majorBidi" w:cstheme="majorBidi"/>
          <w:b/>
          <w:bCs/>
          <w:color w:val="222222"/>
          <w:sz w:val="28"/>
          <w:szCs w:val="28"/>
          <w:lang w:val="en-GB"/>
        </w:rPr>
        <w:br/>
      </w:r>
      <w:r w:rsidRPr="003E2639">
        <w:rPr>
          <w:rFonts w:asciiTheme="majorBidi" w:hAnsiTheme="majorBidi" w:cstheme="majorBidi"/>
          <w:b/>
          <w:bCs/>
          <w:color w:val="222222"/>
          <w:sz w:val="28"/>
          <w:szCs w:val="28"/>
          <w:lang w:val="en-GB"/>
        </w:rPr>
        <w:br/>
      </w:r>
    </w:p>
    <w:p w14:paraId="6FE2601C"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5A8DFA19"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13C06887"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5776B58B" w14:textId="77777777" w:rsidR="005E6E5A" w:rsidRPr="003E2639" w:rsidRDefault="005E6E5A" w:rsidP="005E6E5A">
      <w:pPr>
        <w:autoSpaceDE w:val="0"/>
        <w:autoSpaceDN w:val="0"/>
        <w:adjustRightInd w:val="0"/>
        <w:jc w:val="center"/>
        <w:rPr>
          <w:rFonts w:asciiTheme="majorBidi" w:hAnsiTheme="majorBidi" w:cstheme="majorBidi"/>
          <w:b/>
          <w:bCs/>
          <w:sz w:val="24"/>
          <w:szCs w:val="24"/>
          <w:lang w:val="en-GB"/>
        </w:rPr>
      </w:pPr>
      <w:r w:rsidRPr="003E2639">
        <w:rPr>
          <w:rFonts w:asciiTheme="majorBidi" w:hAnsiTheme="majorBidi" w:cstheme="majorBidi"/>
          <w:b/>
          <w:bCs/>
          <w:sz w:val="24"/>
          <w:szCs w:val="24"/>
          <w:lang w:val="en-GB"/>
        </w:rPr>
        <w:t>By:</w:t>
      </w:r>
    </w:p>
    <w:p w14:paraId="001F7FAC" w14:textId="77777777" w:rsidR="005E6E5A" w:rsidRPr="003E2639" w:rsidRDefault="005E6E5A" w:rsidP="005E6E5A">
      <w:pPr>
        <w:autoSpaceDE w:val="0"/>
        <w:autoSpaceDN w:val="0"/>
        <w:adjustRightInd w:val="0"/>
        <w:jc w:val="center"/>
        <w:rPr>
          <w:rFonts w:asciiTheme="majorBidi" w:hAnsiTheme="majorBidi" w:cstheme="majorBidi"/>
          <w:sz w:val="24"/>
          <w:szCs w:val="24"/>
          <w:lang w:val="en-GB"/>
        </w:rPr>
      </w:pPr>
    </w:p>
    <w:p w14:paraId="5371ABB8" w14:textId="77777777" w:rsidR="005E6E5A" w:rsidRPr="003E2639" w:rsidRDefault="005E6E5A" w:rsidP="005E6E5A">
      <w:pPr>
        <w:autoSpaceDE w:val="0"/>
        <w:autoSpaceDN w:val="0"/>
        <w:adjustRightInd w:val="0"/>
        <w:jc w:val="center"/>
        <w:rPr>
          <w:rFonts w:asciiTheme="majorBidi" w:hAnsiTheme="majorBidi" w:cstheme="majorBidi"/>
          <w:sz w:val="28"/>
          <w:szCs w:val="28"/>
          <w:lang w:val="en-GB"/>
        </w:rPr>
      </w:pPr>
      <w:r w:rsidRPr="003E2639">
        <w:rPr>
          <w:rFonts w:asciiTheme="majorBidi" w:hAnsiTheme="majorBidi" w:cstheme="majorBidi"/>
          <w:sz w:val="28"/>
          <w:szCs w:val="28"/>
          <w:lang w:val="en-GB"/>
        </w:rPr>
        <w:t>Youchen Wang (130233192)</w:t>
      </w:r>
    </w:p>
    <w:p w14:paraId="4AD5A190" w14:textId="77777777" w:rsidR="005E6E5A" w:rsidRPr="003E2639" w:rsidRDefault="005E6E5A" w:rsidP="005E6E5A">
      <w:pPr>
        <w:autoSpaceDE w:val="0"/>
        <w:autoSpaceDN w:val="0"/>
        <w:adjustRightInd w:val="0"/>
        <w:rPr>
          <w:rFonts w:asciiTheme="majorBidi" w:hAnsiTheme="majorBidi" w:cstheme="majorBidi"/>
          <w:sz w:val="28"/>
          <w:szCs w:val="28"/>
          <w:lang w:val="en-GB"/>
        </w:rPr>
      </w:pPr>
    </w:p>
    <w:p w14:paraId="00A3F2E0"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2CA91B85"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6E91943B" w14:textId="77777777" w:rsidR="005E6E5A" w:rsidRPr="003E2639" w:rsidRDefault="005E6E5A" w:rsidP="005E6E5A">
      <w:pPr>
        <w:autoSpaceDE w:val="0"/>
        <w:autoSpaceDN w:val="0"/>
        <w:adjustRightInd w:val="0"/>
        <w:rPr>
          <w:rFonts w:asciiTheme="majorBidi" w:hAnsiTheme="majorBidi" w:cstheme="majorBidi"/>
          <w:sz w:val="24"/>
          <w:szCs w:val="24"/>
          <w:lang w:val="en-GB"/>
        </w:rPr>
      </w:pPr>
    </w:p>
    <w:p w14:paraId="61F09BBF" w14:textId="77777777" w:rsidR="005E6E5A" w:rsidRPr="003E2639" w:rsidRDefault="005E6E5A" w:rsidP="00F6377E">
      <w:pPr>
        <w:rPr>
          <w:rFonts w:asciiTheme="majorBidi" w:hAnsiTheme="majorBidi" w:cstheme="majorBidi"/>
          <w:sz w:val="24"/>
          <w:szCs w:val="24"/>
          <w:lang w:val="en-GB"/>
        </w:rPr>
      </w:pPr>
      <w:r w:rsidRPr="003E2639">
        <w:rPr>
          <w:rFonts w:asciiTheme="majorBidi" w:hAnsiTheme="majorBidi" w:cstheme="majorBidi"/>
          <w:sz w:val="24"/>
          <w:szCs w:val="24"/>
          <w:lang w:val="en-GB"/>
        </w:rPr>
        <w:t xml:space="preserve"> </w:t>
      </w:r>
    </w:p>
    <w:p w14:paraId="6693DDCE" w14:textId="77777777" w:rsidR="005E6E5A" w:rsidRPr="003E2639" w:rsidRDefault="005E6E5A" w:rsidP="005E6E5A">
      <w:pPr>
        <w:jc w:val="center"/>
        <w:rPr>
          <w:rFonts w:asciiTheme="majorBidi" w:hAnsiTheme="majorBidi" w:cstheme="majorBidi"/>
          <w:sz w:val="24"/>
          <w:szCs w:val="24"/>
          <w:lang w:val="en-GB"/>
        </w:rPr>
      </w:pPr>
    </w:p>
    <w:p w14:paraId="51B1057F" w14:textId="77777777" w:rsidR="005E6E5A" w:rsidRPr="003E2639" w:rsidRDefault="005E6E5A" w:rsidP="005E6E5A">
      <w:pPr>
        <w:jc w:val="center"/>
        <w:rPr>
          <w:rFonts w:asciiTheme="majorBidi" w:hAnsiTheme="majorBidi" w:cstheme="majorBidi"/>
          <w:sz w:val="24"/>
          <w:szCs w:val="24"/>
          <w:lang w:val="en-GB"/>
        </w:rPr>
      </w:pPr>
    </w:p>
    <w:p w14:paraId="0F2CB4ED" w14:textId="77777777" w:rsidR="005E6E5A" w:rsidRPr="003E2639" w:rsidRDefault="005E6E5A" w:rsidP="005E6E5A">
      <w:pPr>
        <w:jc w:val="center"/>
        <w:rPr>
          <w:rFonts w:asciiTheme="majorBidi" w:hAnsiTheme="majorBidi" w:cstheme="majorBidi"/>
          <w:sz w:val="24"/>
          <w:szCs w:val="24"/>
          <w:lang w:val="en-GB"/>
        </w:rPr>
      </w:pPr>
    </w:p>
    <w:p w14:paraId="4125AF21" w14:textId="77777777" w:rsidR="005E6E5A" w:rsidRPr="003E2639" w:rsidRDefault="005E6E5A" w:rsidP="005E6E5A">
      <w:pPr>
        <w:jc w:val="center"/>
        <w:rPr>
          <w:rFonts w:asciiTheme="majorBidi" w:hAnsiTheme="majorBidi" w:cstheme="majorBidi"/>
          <w:sz w:val="24"/>
          <w:szCs w:val="24"/>
          <w:lang w:val="en-GB"/>
        </w:rPr>
      </w:pPr>
      <w:r w:rsidRPr="003E2639">
        <w:rPr>
          <w:rFonts w:asciiTheme="majorBidi" w:hAnsiTheme="majorBidi" w:cstheme="majorBidi"/>
          <w:sz w:val="24"/>
          <w:szCs w:val="24"/>
          <w:lang w:val="en-GB"/>
        </w:rPr>
        <w:t>The University of Sheffield</w:t>
      </w:r>
    </w:p>
    <w:p w14:paraId="5DBC6652" w14:textId="77777777" w:rsidR="005E6E5A" w:rsidRPr="003E2639" w:rsidRDefault="005E6E5A" w:rsidP="005E6E5A">
      <w:pPr>
        <w:jc w:val="center"/>
        <w:rPr>
          <w:rFonts w:asciiTheme="majorBidi" w:hAnsiTheme="majorBidi" w:cstheme="majorBidi"/>
          <w:sz w:val="24"/>
          <w:szCs w:val="24"/>
          <w:lang w:val="en-GB"/>
        </w:rPr>
      </w:pPr>
      <w:r w:rsidRPr="003E2639">
        <w:rPr>
          <w:rFonts w:asciiTheme="majorBidi" w:hAnsiTheme="majorBidi" w:cstheme="majorBidi"/>
          <w:sz w:val="24"/>
          <w:szCs w:val="24"/>
          <w:lang w:val="en-GB"/>
        </w:rPr>
        <w:t>Faculty of Engineering</w:t>
      </w:r>
    </w:p>
    <w:p w14:paraId="1FAE2FC2" w14:textId="77777777" w:rsidR="005E6E5A" w:rsidRPr="003E2639" w:rsidRDefault="005E6E5A" w:rsidP="005E6E5A">
      <w:pPr>
        <w:jc w:val="center"/>
        <w:rPr>
          <w:rFonts w:asciiTheme="majorBidi" w:hAnsiTheme="majorBidi" w:cstheme="majorBidi"/>
          <w:sz w:val="24"/>
          <w:szCs w:val="24"/>
          <w:lang w:val="en-GB"/>
        </w:rPr>
      </w:pPr>
      <w:r w:rsidRPr="003E2639">
        <w:rPr>
          <w:rFonts w:asciiTheme="majorBidi" w:hAnsiTheme="majorBidi" w:cstheme="majorBidi"/>
          <w:sz w:val="24"/>
          <w:szCs w:val="24"/>
          <w:lang w:val="en-GB"/>
        </w:rPr>
        <w:t>Department of Automatic Control and Systems Engineering</w:t>
      </w:r>
    </w:p>
    <w:p w14:paraId="377C0A05" w14:textId="4AD144B9" w:rsidR="005E6E5A" w:rsidRDefault="005E6E5A" w:rsidP="005E6E5A">
      <w:pPr>
        <w:jc w:val="center"/>
        <w:rPr>
          <w:rFonts w:asciiTheme="majorBidi" w:hAnsiTheme="majorBidi" w:cstheme="majorBidi"/>
          <w:sz w:val="24"/>
          <w:szCs w:val="24"/>
          <w:lang w:val="en-GB"/>
        </w:rPr>
      </w:pPr>
    </w:p>
    <w:p w14:paraId="594645D9" w14:textId="77777777" w:rsidR="00A03E09" w:rsidRPr="003E2639" w:rsidRDefault="00A03E09" w:rsidP="005E6E5A">
      <w:pPr>
        <w:jc w:val="center"/>
        <w:rPr>
          <w:rFonts w:asciiTheme="majorBidi" w:hAnsiTheme="majorBidi" w:cstheme="majorBidi"/>
          <w:sz w:val="24"/>
          <w:szCs w:val="24"/>
          <w:lang w:val="en-GB"/>
        </w:rPr>
      </w:pPr>
    </w:p>
    <w:p w14:paraId="2C9926AD" w14:textId="77777777" w:rsidR="005E6E5A" w:rsidRPr="003E2639" w:rsidRDefault="005E6E5A" w:rsidP="005E6E5A">
      <w:pPr>
        <w:jc w:val="center"/>
        <w:rPr>
          <w:rFonts w:asciiTheme="majorBidi" w:hAnsiTheme="majorBidi" w:cstheme="majorBidi"/>
          <w:sz w:val="24"/>
          <w:szCs w:val="24"/>
          <w:lang w:val="en-GB"/>
        </w:rPr>
      </w:pPr>
    </w:p>
    <w:p w14:paraId="0A6D91EB" w14:textId="77777777" w:rsidR="005E6E5A" w:rsidRPr="003E2639" w:rsidRDefault="005E6E5A" w:rsidP="005E6E5A">
      <w:pPr>
        <w:jc w:val="center"/>
        <w:rPr>
          <w:rFonts w:asciiTheme="majorBidi" w:hAnsiTheme="majorBidi" w:cstheme="majorBidi"/>
          <w:sz w:val="24"/>
          <w:szCs w:val="24"/>
          <w:lang w:val="en-GB"/>
        </w:rPr>
      </w:pPr>
    </w:p>
    <w:p w14:paraId="28839A65" w14:textId="782E085E" w:rsidR="005E6E5A" w:rsidRPr="003E2639" w:rsidRDefault="00A03E09" w:rsidP="005E6E5A">
      <w:pPr>
        <w:jc w:val="center"/>
        <w:rPr>
          <w:rFonts w:asciiTheme="majorBidi" w:hAnsiTheme="majorBidi" w:cstheme="majorBidi"/>
          <w:sz w:val="24"/>
          <w:szCs w:val="24"/>
          <w:lang w:val="en-GB"/>
        </w:rPr>
      </w:pPr>
      <w:r>
        <w:rPr>
          <w:rFonts w:asciiTheme="majorBidi" w:hAnsiTheme="majorBidi" w:cstheme="majorBidi"/>
          <w:sz w:val="24"/>
          <w:szCs w:val="24"/>
          <w:lang w:val="en-GB"/>
        </w:rPr>
        <w:t>Submission Date: 25</w:t>
      </w:r>
      <w:r w:rsidR="006E0C8F">
        <w:rPr>
          <w:rFonts w:asciiTheme="majorBidi" w:hAnsiTheme="majorBidi" w:cstheme="majorBidi"/>
          <w:sz w:val="24"/>
          <w:szCs w:val="24"/>
          <w:lang w:val="en-GB"/>
        </w:rPr>
        <w:t>/0</w:t>
      </w:r>
      <w:r w:rsidR="006E0C8F">
        <w:rPr>
          <w:rFonts w:asciiTheme="majorBidi" w:hAnsiTheme="majorBidi" w:cstheme="majorBidi" w:hint="eastAsia"/>
          <w:sz w:val="24"/>
          <w:szCs w:val="24"/>
          <w:lang w:val="en-GB"/>
        </w:rPr>
        <w:t>1</w:t>
      </w:r>
      <w:r w:rsidR="006E0C8F">
        <w:rPr>
          <w:rFonts w:asciiTheme="majorBidi" w:hAnsiTheme="majorBidi" w:cstheme="majorBidi"/>
          <w:sz w:val="24"/>
          <w:szCs w:val="24"/>
          <w:lang w:val="en-GB"/>
        </w:rPr>
        <w:t>/201</w:t>
      </w:r>
      <w:r w:rsidR="006E0C8F">
        <w:rPr>
          <w:rFonts w:asciiTheme="majorBidi" w:hAnsiTheme="majorBidi" w:cstheme="majorBidi" w:hint="eastAsia"/>
          <w:sz w:val="24"/>
          <w:szCs w:val="24"/>
          <w:lang w:val="en-GB"/>
        </w:rPr>
        <w:t>8</w:t>
      </w:r>
    </w:p>
    <w:p w14:paraId="5BC6ED1B" w14:textId="77777777" w:rsidR="00671A5D" w:rsidRPr="003E2639" w:rsidRDefault="00671A5D" w:rsidP="00C4455B">
      <w:pPr>
        <w:pStyle w:val="Heading1"/>
        <w:keepNext w:val="0"/>
        <w:keepLines w:val="0"/>
        <w:rPr>
          <w:lang w:val="en-GB"/>
        </w:rPr>
      </w:pPr>
      <w:bookmarkStart w:id="0" w:name="_Toc502566395"/>
      <w:r w:rsidRPr="003E2639">
        <w:rPr>
          <w:rFonts w:ascii="Times New Roman" w:hAnsi="Times New Roman" w:cs="Times New Roman"/>
          <w:lang w:val="en-GB"/>
        </w:rPr>
        <w:lastRenderedPageBreak/>
        <w:t>Acknowledgements</w:t>
      </w:r>
      <w:bookmarkEnd w:id="0"/>
    </w:p>
    <w:p w14:paraId="79830B88" w14:textId="2E875DEF" w:rsidR="00671A5D" w:rsidRPr="003E2639" w:rsidRDefault="00671A5D" w:rsidP="00875DF0">
      <w:pPr>
        <w:pStyle w:val="NormalWeb"/>
        <w:spacing w:line="360" w:lineRule="auto"/>
        <w:jc w:val="both"/>
        <w:rPr>
          <w:rFonts w:ascii="Times New Roman" w:hAnsi="Times New Roman" w:cs="Times New Roman"/>
          <w:lang w:val="en-GB"/>
        </w:rPr>
      </w:pPr>
      <w:r w:rsidRPr="003E2639">
        <w:rPr>
          <w:rFonts w:ascii="Times New Roman" w:hAnsi="Times New Roman" w:cs="Times New Roman" w:hint="eastAsia"/>
          <w:lang w:val="en-GB"/>
        </w:rPr>
        <w:t>I</w:t>
      </w:r>
      <w:r w:rsidRPr="003E2639">
        <w:rPr>
          <w:rFonts w:ascii="Times New Roman" w:hAnsi="Times New Roman" w:cs="Times New Roman"/>
          <w:lang w:val="en-GB"/>
        </w:rPr>
        <w:t xml:space="preserve"> would like to express my most sincere gratitude to all the people who </w:t>
      </w:r>
      <w:r w:rsidR="003E2639">
        <w:rPr>
          <w:rFonts w:ascii="Times New Roman" w:hAnsi="Times New Roman" w:cs="Times New Roman"/>
          <w:lang w:val="en-GB"/>
        </w:rPr>
        <w:t xml:space="preserve">have </w:t>
      </w:r>
      <w:r w:rsidRPr="003E2639">
        <w:rPr>
          <w:rFonts w:ascii="Times New Roman" w:hAnsi="Times New Roman" w:cs="Times New Roman"/>
          <w:lang w:val="en-GB"/>
        </w:rPr>
        <w:t xml:space="preserve">helped me during my PhD study. </w:t>
      </w:r>
    </w:p>
    <w:p w14:paraId="67158505" w14:textId="16CAFDFE" w:rsidR="00B17FDD" w:rsidRPr="003E2639" w:rsidRDefault="00671A5D">
      <w:pPr>
        <w:pStyle w:val="NormalWeb"/>
        <w:spacing w:line="360" w:lineRule="auto"/>
        <w:jc w:val="both"/>
        <w:rPr>
          <w:rFonts w:ascii="Times New Roman" w:hAnsi="Times New Roman" w:cs="Times New Roman"/>
          <w:lang w:val="en-GB"/>
        </w:rPr>
      </w:pPr>
      <w:r w:rsidRPr="003E2639">
        <w:rPr>
          <w:rFonts w:ascii="Times New Roman" w:hAnsi="Times New Roman" w:cs="Times New Roman"/>
          <w:lang w:val="en-GB"/>
        </w:rPr>
        <w:t xml:space="preserve">Please allow me to express my special appreciation and thanks to my supervisor Dr. Hua-Liang Wei who </w:t>
      </w:r>
      <w:r w:rsidR="003E2639">
        <w:rPr>
          <w:rFonts w:ascii="Times New Roman" w:hAnsi="Times New Roman" w:cs="Times New Roman"/>
          <w:lang w:val="en-GB"/>
        </w:rPr>
        <w:t>has</w:t>
      </w:r>
      <w:r w:rsidR="003E2639" w:rsidRPr="003E2639">
        <w:rPr>
          <w:rFonts w:ascii="Times New Roman" w:hAnsi="Times New Roman" w:cs="Times New Roman"/>
          <w:lang w:val="en-GB"/>
        </w:rPr>
        <w:t xml:space="preserve"> </w:t>
      </w:r>
      <w:r w:rsidRPr="003E2639">
        <w:rPr>
          <w:rFonts w:ascii="Times New Roman" w:hAnsi="Times New Roman" w:cs="Times New Roman"/>
          <w:lang w:val="en-GB"/>
        </w:rPr>
        <w:t xml:space="preserve">been a tremendous mentor </w:t>
      </w:r>
      <w:r w:rsidR="003E2639">
        <w:rPr>
          <w:rFonts w:ascii="Times New Roman" w:hAnsi="Times New Roman" w:cs="Times New Roman"/>
          <w:lang w:val="en-GB"/>
        </w:rPr>
        <w:t>to</w:t>
      </w:r>
      <w:r w:rsidR="003E2639" w:rsidRPr="003E2639">
        <w:rPr>
          <w:rFonts w:ascii="Times New Roman" w:hAnsi="Times New Roman" w:cs="Times New Roman"/>
          <w:lang w:val="en-GB"/>
        </w:rPr>
        <w:t xml:space="preserve"> </w:t>
      </w:r>
      <w:r w:rsidRPr="003E2639">
        <w:rPr>
          <w:rFonts w:ascii="Times New Roman" w:hAnsi="Times New Roman" w:cs="Times New Roman"/>
          <w:lang w:val="en-GB"/>
        </w:rPr>
        <w:t xml:space="preserve">me. During my PhD study, I had </w:t>
      </w:r>
      <w:r w:rsidR="00CB2AC3">
        <w:rPr>
          <w:rFonts w:ascii="Times New Roman" w:hAnsi="Times New Roman" w:cs="Times New Roman"/>
          <w:lang w:val="en-GB"/>
        </w:rPr>
        <w:t xml:space="preserve">many </w:t>
      </w:r>
      <w:r w:rsidRPr="003E2639">
        <w:rPr>
          <w:rFonts w:ascii="Times New Roman" w:hAnsi="Times New Roman" w:cs="Times New Roman"/>
          <w:lang w:val="en-GB"/>
        </w:rPr>
        <w:t>difficulties in academic problems and thanks again for your patience and encourage</w:t>
      </w:r>
      <w:r w:rsidR="003E2639">
        <w:rPr>
          <w:rFonts w:ascii="Times New Roman" w:hAnsi="Times New Roman" w:cs="Times New Roman"/>
          <w:lang w:val="en-GB"/>
        </w:rPr>
        <w:t>ment</w:t>
      </w:r>
      <w:r w:rsidRPr="003E2639">
        <w:rPr>
          <w:rFonts w:ascii="Times New Roman" w:hAnsi="Times New Roman" w:cs="Times New Roman"/>
          <w:lang w:val="en-GB"/>
        </w:rPr>
        <w:t xml:space="preserve">. Your advice on both research as well as on my career </w:t>
      </w:r>
      <w:r w:rsidR="003E2639">
        <w:rPr>
          <w:rFonts w:ascii="Times New Roman" w:hAnsi="Times New Roman" w:cs="Times New Roman"/>
          <w:lang w:val="en-GB"/>
        </w:rPr>
        <w:t>has</w:t>
      </w:r>
      <w:r w:rsidR="003E2639" w:rsidRPr="003E2639">
        <w:rPr>
          <w:rFonts w:ascii="Times New Roman" w:hAnsi="Times New Roman" w:cs="Times New Roman"/>
          <w:lang w:val="en-GB"/>
        </w:rPr>
        <w:t xml:space="preserve"> </w:t>
      </w:r>
      <w:r w:rsidRPr="003E2639">
        <w:rPr>
          <w:rFonts w:ascii="Times New Roman" w:hAnsi="Times New Roman" w:cs="Times New Roman"/>
          <w:lang w:val="en-GB"/>
        </w:rPr>
        <w:t>been priceless. Similar</w:t>
      </w:r>
      <w:r w:rsidR="003E2639">
        <w:rPr>
          <w:rFonts w:ascii="Times New Roman" w:hAnsi="Times New Roman" w:cs="Times New Roman"/>
          <w:lang w:val="en-GB"/>
        </w:rPr>
        <w:t>ly</w:t>
      </w:r>
      <w:r w:rsidRPr="003E2639">
        <w:rPr>
          <w:rFonts w:ascii="Times New Roman" w:hAnsi="Times New Roman" w:cs="Times New Roman"/>
          <w:lang w:val="en-GB"/>
        </w:rPr>
        <w:t>, profound gratitude goes to my second supervisor</w:t>
      </w:r>
      <w:r w:rsidR="003E2639">
        <w:rPr>
          <w:rFonts w:ascii="Times New Roman" w:hAnsi="Times New Roman" w:cs="Times New Roman"/>
          <w:lang w:val="en-GB"/>
        </w:rPr>
        <w:t>s</w:t>
      </w:r>
      <w:r w:rsidRPr="003E2639">
        <w:rPr>
          <w:rFonts w:ascii="Times New Roman" w:hAnsi="Times New Roman" w:cs="Times New Roman"/>
          <w:lang w:val="en-GB"/>
        </w:rPr>
        <w:t>: Prof. Ro</w:t>
      </w:r>
      <w:r w:rsidR="00B17FDD">
        <w:rPr>
          <w:rFonts w:ascii="Times New Roman" w:hAnsi="Times New Roman" w:cs="Times New Roman"/>
          <w:lang w:val="en-GB"/>
        </w:rPr>
        <w:t>bert F Harrison and Prof. Qing-</w:t>
      </w:r>
      <w:r w:rsidR="00B17FDD">
        <w:rPr>
          <w:rFonts w:ascii="Times New Roman" w:hAnsi="Times New Roman" w:cs="Times New Roman" w:hint="eastAsia"/>
          <w:lang w:val="en-GB"/>
        </w:rPr>
        <w:t>C</w:t>
      </w:r>
      <w:r w:rsidRPr="003E2639">
        <w:rPr>
          <w:rFonts w:ascii="Times New Roman" w:hAnsi="Times New Roman" w:cs="Times New Roman"/>
          <w:lang w:val="en-GB"/>
        </w:rPr>
        <w:t xml:space="preserve">hang Zhong. </w:t>
      </w:r>
    </w:p>
    <w:p w14:paraId="46D8308E" w14:textId="7D6357DC" w:rsidR="00671A5D" w:rsidRPr="003E2639" w:rsidRDefault="00671A5D" w:rsidP="003E2639">
      <w:pPr>
        <w:pStyle w:val="NormalWeb"/>
        <w:spacing w:line="360" w:lineRule="auto"/>
        <w:jc w:val="both"/>
        <w:rPr>
          <w:rFonts w:ascii="Times New Roman" w:hAnsi="Times New Roman" w:cs="Times New Roman"/>
          <w:lang w:val="en-GB"/>
        </w:rPr>
      </w:pPr>
      <w:r w:rsidRPr="003E2639">
        <w:rPr>
          <w:rFonts w:ascii="Times New Roman" w:hAnsi="Times New Roman" w:cs="Times New Roman"/>
          <w:lang w:val="en-GB"/>
        </w:rPr>
        <w:t xml:space="preserve">I would also like to thank my group members Dr. Fei He and Jia Zhao, who have </w:t>
      </w:r>
      <w:r w:rsidR="003E2639" w:rsidRPr="003E2639">
        <w:rPr>
          <w:rFonts w:ascii="Times New Roman" w:hAnsi="Times New Roman" w:cs="Times New Roman"/>
          <w:lang w:val="en-GB"/>
        </w:rPr>
        <w:t xml:space="preserve">truly </w:t>
      </w:r>
      <w:r w:rsidRPr="003E2639">
        <w:rPr>
          <w:rFonts w:ascii="Times New Roman" w:hAnsi="Times New Roman" w:cs="Times New Roman"/>
          <w:lang w:val="en-GB"/>
        </w:rPr>
        <w:t xml:space="preserve">been my academic mentors. I express my particularly thanks to Jia Zhao for his generous </w:t>
      </w:r>
      <w:r w:rsidR="003E2639">
        <w:rPr>
          <w:rFonts w:ascii="Times New Roman" w:hAnsi="Times New Roman" w:cs="Times New Roman"/>
          <w:lang w:val="en-GB"/>
        </w:rPr>
        <w:t xml:space="preserve">guidance </w:t>
      </w:r>
      <w:r w:rsidRPr="003E2639">
        <w:rPr>
          <w:rFonts w:ascii="Times New Roman" w:hAnsi="Times New Roman" w:cs="Times New Roman"/>
          <w:lang w:val="en-GB"/>
        </w:rPr>
        <w:t xml:space="preserve">in my </w:t>
      </w:r>
      <w:r w:rsidR="003E2639">
        <w:rPr>
          <w:rFonts w:ascii="Times New Roman" w:hAnsi="Times New Roman" w:cs="Times New Roman"/>
          <w:lang w:val="en-GB"/>
        </w:rPr>
        <w:t>m</w:t>
      </w:r>
      <w:r w:rsidR="003E2639" w:rsidRPr="003E2639">
        <w:rPr>
          <w:rFonts w:ascii="Times New Roman" w:hAnsi="Times New Roman" w:cs="Times New Roman"/>
          <w:lang w:val="en-GB"/>
        </w:rPr>
        <w:t>ode</w:t>
      </w:r>
      <w:r w:rsidR="003E2639">
        <w:rPr>
          <w:rFonts w:ascii="Times New Roman" w:hAnsi="Times New Roman" w:cs="Times New Roman"/>
          <w:lang w:val="en-GB"/>
        </w:rPr>
        <w:t>l</w:t>
      </w:r>
      <w:r w:rsidR="003E2639" w:rsidRPr="003E2639">
        <w:rPr>
          <w:rFonts w:ascii="Times New Roman" w:hAnsi="Times New Roman" w:cs="Times New Roman"/>
          <w:lang w:val="en-GB"/>
        </w:rPr>
        <w:t>ling</w:t>
      </w:r>
      <w:r w:rsidRPr="003E2639">
        <w:rPr>
          <w:rFonts w:ascii="Times New Roman" w:hAnsi="Times New Roman" w:cs="Times New Roman"/>
          <w:lang w:val="en-GB"/>
        </w:rPr>
        <w:t xml:space="preserve"> work, and for hosting me in </w:t>
      </w:r>
      <w:r w:rsidR="003E2639">
        <w:rPr>
          <w:rFonts w:ascii="Times New Roman" w:hAnsi="Times New Roman" w:cs="Times New Roman"/>
          <w:lang w:val="en-GB"/>
        </w:rPr>
        <w:t>many</w:t>
      </w:r>
      <w:r w:rsidRPr="003E2639">
        <w:rPr>
          <w:rFonts w:ascii="Times New Roman" w:hAnsi="Times New Roman" w:cs="Times New Roman"/>
          <w:lang w:val="en-GB"/>
        </w:rPr>
        <w:t xml:space="preserve"> restaurants in Sheffield. I have very fond memories of my time there. </w:t>
      </w:r>
    </w:p>
    <w:p w14:paraId="6ECB8775" w14:textId="76CEA61E" w:rsidR="00671A5D" w:rsidRPr="003E2639" w:rsidRDefault="003E2639" w:rsidP="003E2639">
      <w:pPr>
        <w:pStyle w:val="NormalWeb"/>
        <w:spacing w:line="360" w:lineRule="auto"/>
        <w:jc w:val="both"/>
        <w:rPr>
          <w:rFonts w:ascii="Times New Roman" w:hAnsi="Times New Roman" w:cs="Times New Roman"/>
          <w:lang w:val="en-GB"/>
        </w:rPr>
      </w:pPr>
      <w:r>
        <w:rPr>
          <w:rFonts w:ascii="Times New Roman" w:hAnsi="Times New Roman" w:cs="Times New Roman"/>
          <w:lang w:val="en-GB"/>
        </w:rPr>
        <w:t>S</w:t>
      </w:r>
      <w:r w:rsidR="00671A5D" w:rsidRPr="003E2639">
        <w:rPr>
          <w:rFonts w:ascii="Times New Roman" w:hAnsi="Times New Roman" w:cs="Times New Roman"/>
          <w:lang w:val="en-GB"/>
        </w:rPr>
        <w:t>pecial thanks to my father</w:t>
      </w:r>
      <w:r>
        <w:rPr>
          <w:rFonts w:ascii="Times New Roman" w:hAnsi="Times New Roman" w:cs="Times New Roman"/>
          <w:lang w:val="en-GB"/>
        </w:rPr>
        <w:t>,</w:t>
      </w:r>
      <w:r w:rsidRPr="003E2639">
        <w:rPr>
          <w:rFonts w:ascii="Times New Roman" w:hAnsi="Times New Roman" w:cs="Times New Roman"/>
          <w:lang w:val="en-GB"/>
        </w:rPr>
        <w:t xml:space="preserve"> </w:t>
      </w:r>
      <w:r w:rsidR="00671A5D" w:rsidRPr="003E2639">
        <w:rPr>
          <w:rFonts w:ascii="Times New Roman" w:hAnsi="Times New Roman" w:cs="Times New Roman"/>
          <w:lang w:val="en-GB"/>
        </w:rPr>
        <w:t>Hairong Wang</w:t>
      </w:r>
      <w:r>
        <w:rPr>
          <w:rFonts w:ascii="Times New Roman" w:hAnsi="Times New Roman" w:cs="Times New Roman"/>
          <w:lang w:val="en-GB"/>
        </w:rPr>
        <w:t xml:space="preserve"> and my</w:t>
      </w:r>
      <w:r w:rsidR="00671A5D" w:rsidRPr="003E2639">
        <w:rPr>
          <w:rFonts w:ascii="Times New Roman" w:hAnsi="Times New Roman" w:cs="Times New Roman"/>
          <w:lang w:val="en-GB"/>
        </w:rPr>
        <w:t xml:space="preserve"> mother</w:t>
      </w:r>
      <w:r>
        <w:rPr>
          <w:rFonts w:ascii="Times New Roman" w:hAnsi="Times New Roman" w:cs="Times New Roman"/>
          <w:lang w:val="en-GB"/>
        </w:rPr>
        <w:t>,</w:t>
      </w:r>
      <w:r w:rsidRPr="003E2639">
        <w:rPr>
          <w:rFonts w:ascii="Times New Roman" w:hAnsi="Times New Roman" w:cs="Times New Roman"/>
          <w:lang w:val="en-GB"/>
        </w:rPr>
        <w:t xml:space="preserve"> </w:t>
      </w:r>
      <w:r w:rsidR="00671A5D" w:rsidRPr="003E2639">
        <w:rPr>
          <w:rFonts w:ascii="Times New Roman" w:hAnsi="Times New Roman" w:cs="Times New Roman"/>
          <w:lang w:val="en-GB"/>
        </w:rPr>
        <w:t xml:space="preserve">Hong Ma. Thanks for your support during my PhD study, I do not know if I </w:t>
      </w:r>
      <w:r>
        <w:rPr>
          <w:rFonts w:ascii="Times New Roman" w:hAnsi="Times New Roman" w:cs="Times New Roman"/>
          <w:lang w:val="en-GB"/>
        </w:rPr>
        <w:t>would have been able to have completed</w:t>
      </w:r>
      <w:r w:rsidR="00671A5D" w:rsidRPr="003E2639">
        <w:rPr>
          <w:rFonts w:ascii="Times New Roman" w:hAnsi="Times New Roman" w:cs="Times New Roman"/>
          <w:lang w:val="en-GB"/>
        </w:rPr>
        <w:t xml:space="preserve"> my PhD research without your support. Thank you to my parents for all the sacrifices that </w:t>
      </w:r>
      <w:r w:rsidRPr="003E2639">
        <w:rPr>
          <w:rFonts w:ascii="Times New Roman" w:hAnsi="Times New Roman" w:cs="Times New Roman"/>
          <w:lang w:val="en-GB"/>
        </w:rPr>
        <w:t>you</w:t>
      </w:r>
      <w:r>
        <w:rPr>
          <w:rFonts w:ascii="Times New Roman" w:hAnsi="Times New Roman" w:cs="Times New Roman"/>
          <w:lang w:val="en-GB"/>
        </w:rPr>
        <w:t xml:space="preserve"> have</w:t>
      </w:r>
      <w:r w:rsidRPr="003E2639">
        <w:rPr>
          <w:rFonts w:ascii="Times New Roman" w:hAnsi="Times New Roman" w:cs="Times New Roman"/>
          <w:lang w:val="en-GB"/>
        </w:rPr>
        <w:t xml:space="preserve"> </w:t>
      </w:r>
      <w:r w:rsidR="00671A5D" w:rsidRPr="003E2639">
        <w:rPr>
          <w:rFonts w:ascii="Times New Roman" w:hAnsi="Times New Roman" w:cs="Times New Roman"/>
          <w:lang w:val="en-GB"/>
        </w:rPr>
        <w:t xml:space="preserve">made </w:t>
      </w:r>
      <w:r>
        <w:rPr>
          <w:rFonts w:ascii="Times New Roman" w:hAnsi="Times New Roman" w:cs="Times New Roman"/>
          <w:lang w:val="en-GB"/>
        </w:rPr>
        <w:t>for</w:t>
      </w:r>
      <w:r w:rsidRPr="003E2639">
        <w:rPr>
          <w:rFonts w:ascii="Times New Roman" w:hAnsi="Times New Roman" w:cs="Times New Roman"/>
          <w:lang w:val="en-GB"/>
        </w:rPr>
        <w:t xml:space="preserve"> </w:t>
      </w:r>
      <w:r w:rsidR="00671A5D" w:rsidRPr="003E2639">
        <w:rPr>
          <w:rFonts w:ascii="Times New Roman" w:hAnsi="Times New Roman" w:cs="Times New Roman"/>
          <w:lang w:val="en-GB"/>
        </w:rPr>
        <w:t xml:space="preserve">me. Finally, I would like express sincerely appreciation to my beloved girlfriend Jiaqi Wei who </w:t>
      </w:r>
      <w:r>
        <w:rPr>
          <w:rFonts w:ascii="Times New Roman" w:hAnsi="Times New Roman" w:cs="Times New Roman"/>
          <w:lang w:val="en-GB"/>
        </w:rPr>
        <w:t xml:space="preserve">has </w:t>
      </w:r>
      <w:r w:rsidR="00671A5D" w:rsidRPr="003E2639">
        <w:rPr>
          <w:rFonts w:ascii="Times New Roman" w:hAnsi="Times New Roman" w:cs="Times New Roman"/>
          <w:lang w:val="en-GB"/>
        </w:rPr>
        <w:t>always support</w:t>
      </w:r>
      <w:r>
        <w:rPr>
          <w:rFonts w:ascii="Times New Roman" w:hAnsi="Times New Roman" w:cs="Times New Roman"/>
          <w:lang w:val="en-GB"/>
        </w:rPr>
        <w:t>ed</w:t>
      </w:r>
      <w:r w:rsidR="00671A5D" w:rsidRPr="003E2639">
        <w:rPr>
          <w:rFonts w:ascii="Times New Roman" w:hAnsi="Times New Roman" w:cs="Times New Roman"/>
          <w:lang w:val="en-GB"/>
        </w:rPr>
        <w:t xml:space="preserve"> me in the back</w:t>
      </w:r>
      <w:r>
        <w:rPr>
          <w:rFonts w:ascii="Times New Roman" w:hAnsi="Times New Roman" w:cs="Times New Roman"/>
          <w:lang w:val="en-GB"/>
        </w:rPr>
        <w:t>ground</w:t>
      </w:r>
      <w:r w:rsidR="00671A5D" w:rsidRPr="003E2639">
        <w:rPr>
          <w:rFonts w:ascii="Times New Roman" w:hAnsi="Times New Roman" w:cs="Times New Roman"/>
          <w:lang w:val="en-GB"/>
        </w:rPr>
        <w:t>. They are the most important people in my life and I dedicate this thesis to them.</w:t>
      </w:r>
    </w:p>
    <w:p w14:paraId="11188579" w14:textId="77777777" w:rsidR="00671A5D" w:rsidRPr="003E2639" w:rsidRDefault="00671A5D" w:rsidP="00875DF0">
      <w:pPr>
        <w:rPr>
          <w:lang w:val="en-GB"/>
        </w:rPr>
      </w:pPr>
    </w:p>
    <w:p w14:paraId="74C53112" w14:textId="77777777" w:rsidR="00875DF0" w:rsidRPr="003E2639" w:rsidRDefault="00875DF0" w:rsidP="00875DF0">
      <w:pPr>
        <w:rPr>
          <w:lang w:val="en-GB"/>
        </w:rPr>
      </w:pPr>
    </w:p>
    <w:p w14:paraId="4BF86FA2" w14:textId="77777777" w:rsidR="00671A5D" w:rsidRPr="003E2639" w:rsidRDefault="00671A5D" w:rsidP="00875DF0">
      <w:pPr>
        <w:rPr>
          <w:lang w:val="en-GB"/>
        </w:rPr>
      </w:pPr>
    </w:p>
    <w:p w14:paraId="14DF6981" w14:textId="77777777" w:rsidR="00671A5D" w:rsidRPr="003E2639" w:rsidRDefault="00671A5D" w:rsidP="00875DF0">
      <w:pPr>
        <w:rPr>
          <w:lang w:val="en-GB"/>
        </w:rPr>
      </w:pPr>
    </w:p>
    <w:p w14:paraId="59DF308F" w14:textId="3F2F56B1" w:rsidR="00671A5D" w:rsidRDefault="00671A5D" w:rsidP="00875DF0">
      <w:pPr>
        <w:rPr>
          <w:lang w:val="en-GB"/>
        </w:rPr>
      </w:pPr>
    </w:p>
    <w:p w14:paraId="161D96CD" w14:textId="09478D4B" w:rsidR="00D85D4B" w:rsidRDefault="00D85D4B" w:rsidP="00875DF0">
      <w:pPr>
        <w:rPr>
          <w:lang w:val="en-GB"/>
        </w:rPr>
      </w:pPr>
    </w:p>
    <w:p w14:paraId="1904193E" w14:textId="06DBBBB4" w:rsidR="00D85D4B" w:rsidRDefault="00D85D4B" w:rsidP="00875DF0">
      <w:pPr>
        <w:rPr>
          <w:lang w:val="en-GB"/>
        </w:rPr>
      </w:pPr>
    </w:p>
    <w:p w14:paraId="36BC8D2E" w14:textId="77777777" w:rsidR="00D85D4B" w:rsidRPr="003E2639" w:rsidRDefault="00D85D4B" w:rsidP="00875DF0">
      <w:pPr>
        <w:rPr>
          <w:lang w:val="en-GB"/>
        </w:rPr>
      </w:pPr>
    </w:p>
    <w:p w14:paraId="6256CEB7" w14:textId="45C1D3A3" w:rsidR="00671A5D" w:rsidRDefault="00671A5D" w:rsidP="00EF4E04">
      <w:pPr>
        <w:pStyle w:val="Heading1"/>
        <w:keepNext w:val="0"/>
        <w:keepLines w:val="0"/>
        <w:jc w:val="center"/>
        <w:rPr>
          <w:rFonts w:ascii="Times New Roman" w:hAnsi="Times New Roman" w:cs="Times New Roman"/>
          <w:lang w:val="en-GB"/>
        </w:rPr>
      </w:pPr>
      <w:bookmarkStart w:id="1" w:name="_Toc502566396"/>
      <w:r w:rsidRPr="003E2639">
        <w:rPr>
          <w:rFonts w:ascii="Times New Roman" w:hAnsi="Times New Roman" w:cs="Times New Roman"/>
          <w:lang w:val="en-GB"/>
        </w:rPr>
        <w:lastRenderedPageBreak/>
        <w:t>Abstract</w:t>
      </w:r>
      <w:bookmarkEnd w:id="1"/>
    </w:p>
    <w:p w14:paraId="37E0FA58" w14:textId="10A1AA05" w:rsidR="003D0B83" w:rsidRDefault="003D0B83" w:rsidP="003D0B83">
      <w:pPr>
        <w:spacing w:line="360" w:lineRule="auto"/>
        <w:jc w:val="center"/>
        <w:rPr>
          <w:rFonts w:ascii="Times New Roman" w:hAnsi="Times New Roman" w:cs="Times New Roman"/>
          <w:sz w:val="32"/>
          <w:szCs w:val="32"/>
          <w:lang w:val="en-GB"/>
        </w:rPr>
      </w:pPr>
      <w:r w:rsidRPr="003D0B83">
        <w:rPr>
          <w:rFonts w:ascii="Times New Roman" w:hAnsi="Times New Roman" w:cs="Times New Roman"/>
          <w:sz w:val="32"/>
          <w:szCs w:val="32"/>
          <w:lang w:val="en-GB"/>
        </w:rPr>
        <w:t>A Big Data Study on the Sentiment Analysis of Social Networks and Nonlinear System Modelling</w:t>
      </w:r>
    </w:p>
    <w:p w14:paraId="2504293B" w14:textId="77777777" w:rsidR="003D0B83" w:rsidRPr="003D0B83" w:rsidRDefault="003D0B83" w:rsidP="003D0B83">
      <w:pPr>
        <w:spacing w:line="360" w:lineRule="auto"/>
        <w:jc w:val="center"/>
        <w:rPr>
          <w:rFonts w:ascii="Times New Roman" w:hAnsi="Times New Roman" w:cs="Times New Roman"/>
          <w:sz w:val="32"/>
          <w:szCs w:val="32"/>
          <w:lang w:val="en-GB"/>
        </w:rPr>
      </w:pPr>
    </w:p>
    <w:p w14:paraId="1993B9D0" w14:textId="3C0C30B5" w:rsidR="003D0B83" w:rsidRDefault="003D0B83" w:rsidP="003D0B83">
      <w:pPr>
        <w:spacing w:line="360" w:lineRule="auto"/>
        <w:jc w:val="center"/>
        <w:rPr>
          <w:rFonts w:ascii="Times New Roman" w:hAnsi="Times New Roman" w:cs="Times New Roman"/>
          <w:sz w:val="32"/>
          <w:szCs w:val="32"/>
          <w:lang w:val="en-GB"/>
        </w:rPr>
      </w:pPr>
      <w:r w:rsidRPr="003D0B83">
        <w:rPr>
          <w:rFonts w:ascii="Times New Roman" w:hAnsi="Times New Roman" w:cs="Times New Roman"/>
          <w:sz w:val="32"/>
          <w:szCs w:val="32"/>
          <w:lang w:val="en-GB"/>
        </w:rPr>
        <w:t>Youchen Wang</w:t>
      </w:r>
    </w:p>
    <w:p w14:paraId="3AB567CC" w14:textId="77777777" w:rsidR="003D0B83" w:rsidRPr="003D0B83" w:rsidRDefault="003D0B83" w:rsidP="003D0B83">
      <w:pPr>
        <w:spacing w:line="360" w:lineRule="auto"/>
        <w:jc w:val="center"/>
        <w:rPr>
          <w:rFonts w:ascii="Times New Roman" w:hAnsi="Times New Roman" w:cs="Times New Roman"/>
          <w:sz w:val="32"/>
          <w:szCs w:val="32"/>
          <w:lang w:val="en-GB"/>
        </w:rPr>
      </w:pPr>
    </w:p>
    <w:p w14:paraId="2A7D5748" w14:textId="626002B3" w:rsidR="00190C68" w:rsidRDefault="00671A5D" w:rsidP="003D0B83">
      <w:pPr>
        <w:pStyle w:val="Abstract"/>
        <w:spacing w:line="360" w:lineRule="auto"/>
        <w:rPr>
          <w:rFonts w:eastAsia="MS Mincho"/>
          <w:b w:val="0"/>
          <w:sz w:val="24"/>
          <w:szCs w:val="24"/>
          <w:lang w:val="en-GB"/>
        </w:rPr>
      </w:pPr>
      <w:r w:rsidRPr="003E2639">
        <w:rPr>
          <w:rFonts w:eastAsia="MS Mincho"/>
          <w:b w:val="0"/>
          <w:sz w:val="24"/>
          <w:szCs w:val="24"/>
          <w:lang w:val="en-GB"/>
        </w:rPr>
        <w:t>In the big data age, the development of social network service</w:t>
      </w:r>
      <w:r w:rsidR="003E2639">
        <w:rPr>
          <w:rFonts w:eastAsia="MS Mincho"/>
          <w:b w:val="0"/>
          <w:sz w:val="24"/>
          <w:szCs w:val="24"/>
          <w:lang w:val="en-GB"/>
        </w:rPr>
        <w:t>s</w:t>
      </w:r>
      <w:r w:rsidRPr="003E2639">
        <w:rPr>
          <w:rFonts w:eastAsia="MS Mincho"/>
          <w:b w:val="0"/>
          <w:sz w:val="24"/>
          <w:szCs w:val="24"/>
          <w:lang w:val="en-GB"/>
        </w:rPr>
        <w:t xml:space="preserve"> has already changed people’s way of life. Twitter, as one of the most popular </w:t>
      </w:r>
      <w:r w:rsidR="00986491">
        <w:rPr>
          <w:rFonts w:eastAsia="MS Mincho"/>
          <w:b w:val="0"/>
          <w:sz w:val="24"/>
          <w:szCs w:val="24"/>
          <w:lang w:val="en-GB"/>
        </w:rPr>
        <w:t>microblogging service</w:t>
      </w:r>
      <w:r w:rsidRPr="003E2639">
        <w:rPr>
          <w:rFonts w:eastAsia="MS Mincho"/>
          <w:b w:val="0"/>
          <w:sz w:val="24"/>
          <w:szCs w:val="24"/>
          <w:lang w:val="en-GB"/>
        </w:rPr>
        <w:t>, has profoundly influenced and changed</w:t>
      </w:r>
      <w:r w:rsidR="002622F5">
        <w:rPr>
          <w:rFonts w:eastAsia="MS Mincho"/>
          <w:b w:val="0"/>
          <w:sz w:val="24"/>
          <w:szCs w:val="24"/>
          <w:lang w:val="en-GB"/>
        </w:rPr>
        <w:t xml:space="preserve"> our</w:t>
      </w:r>
      <w:r w:rsidRPr="003E2639">
        <w:rPr>
          <w:rFonts w:eastAsia="MS Mincho"/>
          <w:b w:val="0"/>
          <w:sz w:val="24"/>
          <w:szCs w:val="24"/>
          <w:lang w:val="en-GB"/>
        </w:rPr>
        <w:t xml:space="preserve"> daily life. </w:t>
      </w:r>
      <w:r w:rsidR="00986491">
        <w:rPr>
          <w:rFonts w:eastAsia="MS Mincho"/>
          <w:b w:val="0"/>
          <w:sz w:val="24"/>
          <w:szCs w:val="24"/>
          <w:lang w:val="en-GB"/>
        </w:rPr>
        <w:t>Twitter users are discussing d</w:t>
      </w:r>
      <w:r w:rsidRPr="003E2639">
        <w:rPr>
          <w:rFonts w:eastAsia="MS Mincho"/>
          <w:b w:val="0"/>
          <w:sz w:val="24"/>
          <w:szCs w:val="24"/>
          <w:lang w:val="en-GB"/>
        </w:rPr>
        <w:t xml:space="preserve">ifferent </w:t>
      </w:r>
      <w:r w:rsidR="00986491">
        <w:rPr>
          <w:rFonts w:eastAsia="MS Mincho"/>
          <w:b w:val="0"/>
          <w:sz w:val="24"/>
          <w:szCs w:val="24"/>
          <w:lang w:val="en-GB"/>
        </w:rPr>
        <w:t xml:space="preserve">kinds of </w:t>
      </w:r>
      <w:r w:rsidRPr="003E2639">
        <w:rPr>
          <w:rFonts w:eastAsia="MS Mincho"/>
          <w:b w:val="0"/>
          <w:sz w:val="24"/>
          <w:szCs w:val="24"/>
          <w:lang w:val="en-GB"/>
        </w:rPr>
        <w:t>topics</w:t>
      </w:r>
      <w:r w:rsidR="00986491">
        <w:rPr>
          <w:rFonts w:eastAsia="MS Mincho"/>
          <w:b w:val="0"/>
          <w:sz w:val="24"/>
          <w:szCs w:val="24"/>
          <w:lang w:val="en-GB"/>
        </w:rPr>
        <w:t>, include</w:t>
      </w:r>
      <w:r w:rsidRPr="003E2639">
        <w:rPr>
          <w:rFonts w:eastAsia="MS Mincho"/>
          <w:b w:val="0"/>
          <w:sz w:val="24"/>
          <w:szCs w:val="24"/>
          <w:lang w:val="en-GB"/>
        </w:rPr>
        <w:t xml:space="preserve"> </w:t>
      </w:r>
      <w:r w:rsidR="003E2639">
        <w:rPr>
          <w:rFonts w:eastAsia="MS Mincho"/>
          <w:b w:val="0"/>
          <w:sz w:val="24"/>
          <w:szCs w:val="24"/>
          <w:lang w:val="en-GB"/>
        </w:rPr>
        <w:t>celebrities</w:t>
      </w:r>
      <w:r w:rsidRPr="003E2639">
        <w:rPr>
          <w:rFonts w:eastAsia="MS Mincho"/>
          <w:b w:val="0"/>
          <w:sz w:val="24"/>
          <w:szCs w:val="24"/>
          <w:lang w:val="en-GB"/>
        </w:rPr>
        <w:t>, movies, economic</w:t>
      </w:r>
      <w:r w:rsidR="003E2639">
        <w:rPr>
          <w:rFonts w:eastAsia="MS Mincho"/>
          <w:b w:val="0"/>
          <w:sz w:val="24"/>
          <w:szCs w:val="24"/>
          <w:lang w:val="en-GB"/>
        </w:rPr>
        <w:t>s</w:t>
      </w:r>
      <w:r w:rsidRPr="003E2639">
        <w:rPr>
          <w:rFonts w:eastAsia="MS Mincho"/>
          <w:b w:val="0"/>
          <w:sz w:val="24"/>
          <w:szCs w:val="24"/>
          <w:lang w:val="en-GB"/>
        </w:rPr>
        <w:t xml:space="preserve">, </w:t>
      </w:r>
      <w:r w:rsidR="003E2639">
        <w:rPr>
          <w:rFonts w:eastAsia="MS Mincho"/>
          <w:b w:val="0"/>
          <w:sz w:val="24"/>
          <w:szCs w:val="24"/>
          <w:lang w:val="en-GB"/>
        </w:rPr>
        <w:t xml:space="preserve">the </w:t>
      </w:r>
      <w:r w:rsidRPr="003E2639">
        <w:rPr>
          <w:rFonts w:eastAsia="MS Mincho"/>
          <w:b w:val="0"/>
          <w:sz w:val="24"/>
          <w:szCs w:val="24"/>
          <w:lang w:val="en-GB"/>
        </w:rPr>
        <w:t>military and politic</w:t>
      </w:r>
      <w:r w:rsidR="003E2639">
        <w:rPr>
          <w:rFonts w:eastAsia="MS Mincho"/>
          <w:b w:val="0"/>
          <w:sz w:val="24"/>
          <w:szCs w:val="24"/>
          <w:lang w:val="en-GB"/>
        </w:rPr>
        <w:t>s</w:t>
      </w:r>
      <w:r w:rsidRPr="003E2639">
        <w:rPr>
          <w:rFonts w:eastAsia="MS Mincho"/>
          <w:b w:val="0"/>
          <w:sz w:val="24"/>
          <w:szCs w:val="24"/>
          <w:lang w:val="en-GB"/>
        </w:rPr>
        <w:t xml:space="preserve">. </w:t>
      </w:r>
      <w:r w:rsidR="00986491">
        <w:rPr>
          <w:rFonts w:eastAsia="MS Mincho"/>
          <w:b w:val="0"/>
          <w:sz w:val="24"/>
          <w:szCs w:val="24"/>
          <w:lang w:val="en-GB"/>
        </w:rPr>
        <w:t>Considering about the number of Twitter users, Twitter may contain numerous useful information. Based on the behaviour psychology, these rich-sentiment data can easily affect other people, especially in consumption behaviour, investment</w:t>
      </w:r>
      <w:r w:rsidR="00190C68">
        <w:rPr>
          <w:rFonts w:eastAsia="MS Mincho"/>
          <w:b w:val="0"/>
          <w:sz w:val="24"/>
          <w:szCs w:val="24"/>
          <w:lang w:val="en-GB"/>
        </w:rPr>
        <w:t xml:space="preserve"> and political issue</w:t>
      </w:r>
      <w:r w:rsidR="00986491">
        <w:rPr>
          <w:rFonts w:eastAsia="MS Mincho"/>
          <w:b w:val="0"/>
          <w:sz w:val="24"/>
          <w:szCs w:val="24"/>
          <w:lang w:val="en-GB"/>
        </w:rPr>
        <w:t>. Therefore, extract</w:t>
      </w:r>
      <w:r w:rsidRPr="003E2639">
        <w:rPr>
          <w:rFonts w:eastAsia="MS Mincho"/>
          <w:b w:val="0"/>
          <w:sz w:val="24"/>
          <w:szCs w:val="24"/>
          <w:lang w:val="en-GB"/>
        </w:rPr>
        <w:t xml:space="preserve"> and analysis </w:t>
      </w:r>
      <w:r w:rsidR="003E2639">
        <w:rPr>
          <w:rFonts w:eastAsia="MS Mincho"/>
          <w:b w:val="0"/>
          <w:sz w:val="24"/>
          <w:szCs w:val="24"/>
          <w:lang w:val="en-GB"/>
        </w:rPr>
        <w:t xml:space="preserve">of </w:t>
      </w:r>
      <w:r w:rsidRPr="003E2639">
        <w:rPr>
          <w:rFonts w:eastAsia="MS Mincho"/>
          <w:b w:val="0"/>
          <w:sz w:val="24"/>
          <w:szCs w:val="24"/>
          <w:lang w:val="en-GB"/>
        </w:rPr>
        <w:t>Twitter interactive data</w:t>
      </w:r>
      <w:r w:rsidR="00190C68">
        <w:rPr>
          <w:rFonts w:eastAsia="MS Mincho"/>
          <w:b w:val="0"/>
          <w:sz w:val="24"/>
          <w:szCs w:val="24"/>
          <w:lang w:val="en-GB"/>
        </w:rPr>
        <w:t xml:space="preserve"> may help researchers to investigate the political issues and economic systems</w:t>
      </w:r>
      <w:r w:rsidRPr="003E2639">
        <w:rPr>
          <w:rFonts w:eastAsia="MS Mincho"/>
          <w:b w:val="0"/>
          <w:sz w:val="24"/>
          <w:szCs w:val="24"/>
          <w:lang w:val="en-GB"/>
        </w:rPr>
        <w:t xml:space="preserve">. </w:t>
      </w:r>
    </w:p>
    <w:p w14:paraId="7239CA0F" w14:textId="1ECE7937" w:rsidR="00A81DD3" w:rsidRDefault="003B79F5" w:rsidP="003E2639">
      <w:pPr>
        <w:pStyle w:val="Abstract"/>
        <w:spacing w:line="360" w:lineRule="auto"/>
        <w:rPr>
          <w:rFonts w:eastAsia="MS Mincho"/>
          <w:b w:val="0"/>
          <w:sz w:val="24"/>
          <w:szCs w:val="24"/>
          <w:lang w:val="en-GB"/>
        </w:rPr>
      </w:pPr>
      <w:r>
        <w:rPr>
          <w:rFonts w:eastAsia="MS Mincho"/>
          <w:b w:val="0"/>
          <w:sz w:val="24"/>
          <w:szCs w:val="24"/>
          <w:lang w:val="en-GB"/>
        </w:rPr>
        <w:t>This thesis introduce</w:t>
      </w:r>
      <w:r w:rsidR="001A5606">
        <w:rPr>
          <w:rFonts w:eastAsia="MS Mincho"/>
          <w:b w:val="0"/>
          <w:sz w:val="24"/>
          <w:szCs w:val="24"/>
          <w:lang w:val="en-GB"/>
        </w:rPr>
        <w:t>s</w:t>
      </w:r>
      <w:r>
        <w:rPr>
          <w:rFonts w:eastAsia="MS Mincho"/>
          <w:b w:val="0"/>
          <w:sz w:val="24"/>
          <w:szCs w:val="24"/>
          <w:lang w:val="en-GB"/>
        </w:rPr>
        <w:t xml:space="preserve"> an original programme based on Twitter API and R programming language. This programme </w:t>
      </w:r>
      <w:r w:rsidR="001A5606">
        <w:rPr>
          <w:rFonts w:eastAsia="MS Mincho"/>
          <w:b w:val="0"/>
          <w:sz w:val="24"/>
          <w:szCs w:val="24"/>
          <w:lang w:val="en-GB"/>
        </w:rPr>
        <w:t xml:space="preserve">applied Twitter keywords search function to obtain related tweets, these opinion-rich datasets about </w:t>
      </w:r>
      <w:r w:rsidR="00190C68">
        <w:rPr>
          <w:rFonts w:eastAsia="MS Mincho"/>
          <w:b w:val="0"/>
          <w:sz w:val="24"/>
          <w:szCs w:val="24"/>
          <w:lang w:val="en-GB"/>
        </w:rPr>
        <w:t>tweets</w:t>
      </w:r>
      <w:r w:rsidR="001A5606">
        <w:rPr>
          <w:rFonts w:eastAsia="MS Mincho"/>
          <w:b w:val="0"/>
          <w:sz w:val="24"/>
          <w:szCs w:val="24"/>
          <w:lang w:val="en-GB"/>
        </w:rPr>
        <w:t xml:space="preserve"> contents</w:t>
      </w:r>
      <w:r>
        <w:rPr>
          <w:rFonts w:eastAsia="MS Mincho"/>
          <w:b w:val="0"/>
          <w:sz w:val="24"/>
          <w:szCs w:val="24"/>
          <w:lang w:val="en-GB"/>
        </w:rPr>
        <w:t xml:space="preserve">, tweets’ authors and </w:t>
      </w:r>
      <w:r w:rsidR="001A5606">
        <w:rPr>
          <w:rFonts w:eastAsia="MS Mincho"/>
          <w:b w:val="0"/>
          <w:sz w:val="24"/>
          <w:szCs w:val="24"/>
          <w:lang w:val="en-GB"/>
        </w:rPr>
        <w:t xml:space="preserve">tweets </w:t>
      </w:r>
      <w:r>
        <w:rPr>
          <w:rFonts w:eastAsia="MS Mincho"/>
          <w:b w:val="0"/>
          <w:sz w:val="24"/>
          <w:szCs w:val="24"/>
          <w:lang w:val="en-GB"/>
        </w:rPr>
        <w:t>post time</w:t>
      </w:r>
      <w:r w:rsidR="001A5606">
        <w:rPr>
          <w:rFonts w:eastAsia="MS Mincho"/>
          <w:b w:val="0"/>
          <w:sz w:val="24"/>
          <w:szCs w:val="24"/>
          <w:lang w:val="en-GB"/>
        </w:rPr>
        <w:t xml:space="preserve"> on</w:t>
      </w:r>
      <w:r w:rsidR="00190C68">
        <w:rPr>
          <w:rFonts w:eastAsia="MS Mincho"/>
          <w:b w:val="0"/>
          <w:sz w:val="24"/>
          <w:szCs w:val="24"/>
          <w:lang w:val="en-GB"/>
        </w:rPr>
        <w:t xml:space="preserve"> Twitter </w:t>
      </w:r>
      <w:r w:rsidR="001A5606">
        <w:rPr>
          <w:rFonts w:eastAsia="MS Mincho"/>
          <w:b w:val="0"/>
          <w:sz w:val="24"/>
          <w:szCs w:val="24"/>
          <w:lang w:val="en-GB"/>
        </w:rPr>
        <w:t>can be extracted by Twitter API and R programming.</w:t>
      </w:r>
      <w:r w:rsidR="00190C68">
        <w:rPr>
          <w:rFonts w:eastAsia="MS Mincho"/>
          <w:b w:val="0"/>
          <w:sz w:val="24"/>
          <w:szCs w:val="24"/>
          <w:lang w:val="en-GB"/>
        </w:rPr>
        <w:t xml:space="preserve"> </w:t>
      </w:r>
      <w:r w:rsidR="00A81DD3">
        <w:rPr>
          <w:rFonts w:eastAsia="MS Mincho"/>
          <w:b w:val="0"/>
          <w:sz w:val="24"/>
          <w:szCs w:val="24"/>
          <w:lang w:val="en-GB"/>
        </w:rPr>
        <w:t xml:space="preserve">In order to collect more comprehensive Twitter sentiment about political and economic issues, this programme has been extended to </w:t>
      </w:r>
      <w:r w:rsidR="00190C68">
        <w:rPr>
          <w:rFonts w:eastAsia="MS Mincho"/>
          <w:b w:val="0"/>
          <w:sz w:val="24"/>
          <w:szCs w:val="24"/>
          <w:lang w:val="en-GB"/>
        </w:rPr>
        <w:t xml:space="preserve">geography location </w:t>
      </w:r>
      <w:r w:rsidR="00A81DD3">
        <w:rPr>
          <w:rFonts w:eastAsia="MS Mincho"/>
          <w:b w:val="0"/>
          <w:sz w:val="24"/>
          <w:szCs w:val="24"/>
          <w:lang w:val="en-GB"/>
        </w:rPr>
        <w:t xml:space="preserve">search </w:t>
      </w:r>
      <w:r w:rsidR="00190C68">
        <w:rPr>
          <w:rFonts w:eastAsia="MS Mincho"/>
          <w:b w:val="0"/>
          <w:sz w:val="24"/>
          <w:szCs w:val="24"/>
          <w:lang w:val="en-GB"/>
        </w:rPr>
        <w:t>and post time</w:t>
      </w:r>
      <w:r w:rsidR="00A81DD3">
        <w:rPr>
          <w:rFonts w:eastAsia="MS Mincho"/>
          <w:b w:val="0"/>
          <w:sz w:val="24"/>
          <w:szCs w:val="24"/>
          <w:lang w:val="en-GB"/>
        </w:rPr>
        <w:t xml:space="preserve"> search</w:t>
      </w:r>
      <w:r w:rsidR="00190C68">
        <w:rPr>
          <w:rFonts w:eastAsia="MS Mincho"/>
          <w:b w:val="0"/>
          <w:sz w:val="24"/>
          <w:szCs w:val="24"/>
          <w:lang w:val="en-GB"/>
        </w:rPr>
        <w:t xml:space="preserve">. </w:t>
      </w:r>
      <w:r w:rsidR="00A81DD3">
        <w:rPr>
          <w:rFonts w:eastAsia="MS Mincho"/>
          <w:b w:val="0"/>
          <w:sz w:val="24"/>
          <w:szCs w:val="24"/>
          <w:lang w:val="en-GB"/>
        </w:rPr>
        <w:t xml:space="preserve">This Twitter data extracting method </w:t>
      </w:r>
      <w:r w:rsidR="003309C0">
        <w:rPr>
          <w:rFonts w:eastAsia="MS Mincho"/>
          <w:b w:val="0"/>
          <w:sz w:val="24"/>
          <w:szCs w:val="24"/>
          <w:lang w:val="en-GB"/>
        </w:rPr>
        <w:t>is widely applied in this thesis: there are over 3 million tweets about 2016 US presidential election; 23332 tweets about 2016 UK Brexit referendum; around 90000 daily tweets related to FTSE100 are extracted.</w:t>
      </w:r>
    </w:p>
    <w:p w14:paraId="799D7BEB" w14:textId="7BE065F7" w:rsidR="00BD22B6" w:rsidRDefault="00485639" w:rsidP="003E2639">
      <w:pPr>
        <w:pStyle w:val="Abstract"/>
        <w:spacing w:line="360" w:lineRule="auto"/>
        <w:rPr>
          <w:rFonts w:eastAsia="MS Mincho"/>
          <w:b w:val="0"/>
          <w:sz w:val="24"/>
          <w:szCs w:val="24"/>
          <w:lang w:val="en-GB"/>
        </w:rPr>
      </w:pPr>
      <w:r>
        <w:rPr>
          <w:rFonts w:eastAsia="MS Mincho"/>
          <w:b w:val="0"/>
          <w:sz w:val="24"/>
          <w:szCs w:val="24"/>
          <w:lang w:val="en-GB"/>
        </w:rPr>
        <w:t xml:space="preserve">A novel text pre-process </w:t>
      </w:r>
      <w:r w:rsidR="00251D60">
        <w:rPr>
          <w:rFonts w:eastAsia="MS Mincho"/>
          <w:b w:val="0"/>
          <w:sz w:val="24"/>
          <w:szCs w:val="24"/>
          <w:lang w:val="en-GB"/>
        </w:rPr>
        <w:t xml:space="preserve">method for Twitter data is proposed and discussed. </w:t>
      </w:r>
      <w:r>
        <w:rPr>
          <w:rFonts w:eastAsia="MS Mincho"/>
          <w:b w:val="0"/>
          <w:sz w:val="24"/>
          <w:szCs w:val="24"/>
          <w:lang w:val="en-GB"/>
        </w:rPr>
        <w:t xml:space="preserve">The extracted tweets may contain a variety of interference information such as different languages, links, </w:t>
      </w:r>
      <w:r>
        <w:rPr>
          <w:rFonts w:eastAsia="MS Mincho"/>
          <w:b w:val="0"/>
          <w:sz w:val="24"/>
          <w:szCs w:val="24"/>
          <w:lang w:val="en-GB"/>
        </w:rPr>
        <w:lastRenderedPageBreak/>
        <w:t>@ someone</w:t>
      </w:r>
      <w:r w:rsidR="00BD22B6">
        <w:rPr>
          <w:rFonts w:eastAsia="MS Mincho"/>
          <w:b w:val="0"/>
          <w:sz w:val="24"/>
          <w:szCs w:val="24"/>
          <w:lang w:val="en-GB"/>
        </w:rPr>
        <w:t xml:space="preserve"> and garbled</w:t>
      </w:r>
      <w:r w:rsidR="00251D60">
        <w:rPr>
          <w:rFonts w:eastAsia="MS Mincho"/>
          <w:b w:val="0"/>
          <w:sz w:val="24"/>
          <w:szCs w:val="24"/>
          <w:lang w:val="en-GB"/>
        </w:rPr>
        <w:t>.</w:t>
      </w:r>
      <w:r>
        <w:rPr>
          <w:rFonts w:eastAsia="MS Mincho"/>
          <w:b w:val="0"/>
          <w:sz w:val="24"/>
          <w:szCs w:val="24"/>
          <w:lang w:val="en-GB"/>
        </w:rPr>
        <w:t xml:space="preserve"> </w:t>
      </w:r>
      <w:r w:rsidR="00251D60">
        <w:rPr>
          <w:rFonts w:eastAsia="MS Mincho"/>
          <w:b w:val="0"/>
          <w:sz w:val="24"/>
          <w:szCs w:val="24"/>
          <w:lang w:val="en-GB"/>
        </w:rPr>
        <w:t xml:space="preserve">The text pre-process method includes: keep English Twitter and filter other languages Twitter; get the frequency of key sentiment words; </w:t>
      </w:r>
      <w:r w:rsidR="00BD22B6">
        <w:rPr>
          <w:rFonts w:eastAsia="MS Mincho"/>
          <w:b w:val="0"/>
          <w:sz w:val="24"/>
          <w:szCs w:val="24"/>
          <w:lang w:val="en-GB"/>
        </w:rPr>
        <w:t>reduce interference from garbled, links and @ someone.</w:t>
      </w:r>
    </w:p>
    <w:p w14:paraId="6AB4BB00" w14:textId="0D94F667" w:rsidR="004A3E45" w:rsidRDefault="004A3E45" w:rsidP="003E2639">
      <w:pPr>
        <w:pStyle w:val="Abstract"/>
        <w:spacing w:line="360" w:lineRule="auto"/>
        <w:rPr>
          <w:rFonts w:eastAsia="MS Mincho"/>
          <w:b w:val="0"/>
          <w:sz w:val="24"/>
          <w:szCs w:val="24"/>
          <w:lang w:val="en-GB"/>
        </w:rPr>
      </w:pPr>
      <w:r>
        <w:rPr>
          <w:rFonts w:eastAsia="MS Mincho"/>
          <w:b w:val="0"/>
          <w:sz w:val="24"/>
          <w:szCs w:val="24"/>
          <w:lang w:val="en-GB"/>
        </w:rPr>
        <w:t xml:space="preserve">The NRC lexicon for sentiment analysis has been utilized to real world problems to explore: Twitter sentiment and emotion index daily change about Hillary Clinton and Donald Trump during the period of US presidential election; Twitter sentiment in different parts of UK towards Brexit referendum; daily Twitter sentiment index about UK stock market. </w:t>
      </w:r>
      <w:r w:rsidR="00F15560">
        <w:rPr>
          <w:rFonts w:eastAsia="MS Mincho"/>
          <w:b w:val="0"/>
          <w:sz w:val="24"/>
          <w:szCs w:val="24"/>
          <w:lang w:val="en-GB"/>
        </w:rPr>
        <w:t>According to these datasets, we</w:t>
      </w:r>
      <w:r>
        <w:rPr>
          <w:rFonts w:eastAsia="MS Mincho"/>
          <w:b w:val="0"/>
          <w:sz w:val="24"/>
          <w:szCs w:val="24"/>
          <w:lang w:val="en-GB"/>
        </w:rPr>
        <w:t xml:space="preserve"> investigate</w:t>
      </w:r>
      <w:r w:rsidRPr="003E2639">
        <w:rPr>
          <w:rFonts w:eastAsia="MS Mincho"/>
          <w:b w:val="0"/>
          <w:sz w:val="24"/>
          <w:szCs w:val="24"/>
          <w:lang w:val="en-GB"/>
        </w:rPr>
        <w:t xml:space="preserve"> whether the collective sentiment on Twitter can help to </w:t>
      </w:r>
      <w:r w:rsidR="00F15560">
        <w:rPr>
          <w:rFonts w:eastAsia="MS Mincho"/>
          <w:b w:val="0"/>
          <w:sz w:val="24"/>
          <w:szCs w:val="24"/>
          <w:lang w:val="en-GB"/>
        </w:rPr>
        <w:t>visualize, model and predict</w:t>
      </w:r>
      <w:r>
        <w:rPr>
          <w:rFonts w:eastAsia="MS Mincho"/>
          <w:b w:val="0"/>
          <w:sz w:val="24"/>
          <w:szCs w:val="24"/>
          <w:lang w:val="en-GB"/>
        </w:rPr>
        <w:t xml:space="preserve"> the</w:t>
      </w:r>
      <w:r w:rsidR="00F15560">
        <w:rPr>
          <w:rFonts w:eastAsia="MS Mincho"/>
          <w:b w:val="0"/>
          <w:sz w:val="24"/>
          <w:szCs w:val="24"/>
          <w:lang w:val="en-GB"/>
        </w:rPr>
        <w:t>se political issues</w:t>
      </w:r>
      <w:r w:rsidR="001A7233">
        <w:rPr>
          <w:rFonts w:eastAsia="MS Mincho"/>
          <w:b w:val="0"/>
          <w:sz w:val="24"/>
          <w:szCs w:val="24"/>
          <w:lang w:val="en-GB"/>
        </w:rPr>
        <w:t>.</w:t>
      </w:r>
    </w:p>
    <w:p w14:paraId="34C7584E" w14:textId="0EC4253D" w:rsidR="003B79F5" w:rsidRDefault="00206967" w:rsidP="003E2639">
      <w:pPr>
        <w:pStyle w:val="Abstract"/>
        <w:spacing w:line="360" w:lineRule="auto"/>
        <w:rPr>
          <w:rFonts w:eastAsia="MS Mincho"/>
          <w:b w:val="0"/>
          <w:sz w:val="24"/>
          <w:szCs w:val="24"/>
          <w:lang w:val="en-GB"/>
        </w:rPr>
      </w:pPr>
      <w:r>
        <w:rPr>
          <w:rFonts w:eastAsia="MS Mincho"/>
          <w:b w:val="0"/>
          <w:sz w:val="24"/>
          <w:szCs w:val="24"/>
          <w:lang w:val="en-GB"/>
        </w:rPr>
        <w:t xml:space="preserve">For the first time, this </w:t>
      </w:r>
      <w:r w:rsidR="00485639">
        <w:rPr>
          <w:rFonts w:eastAsia="MS Mincho"/>
          <w:b w:val="0"/>
          <w:sz w:val="24"/>
          <w:szCs w:val="24"/>
          <w:lang w:val="en-GB"/>
        </w:rPr>
        <w:t xml:space="preserve">thesis </w:t>
      </w:r>
      <w:r>
        <w:rPr>
          <w:rFonts w:eastAsia="MS Mincho"/>
          <w:b w:val="0"/>
          <w:sz w:val="24"/>
          <w:szCs w:val="24"/>
          <w:lang w:val="en-GB"/>
        </w:rPr>
        <w:t xml:space="preserve">proposed a hybrid model for Twitter sentiment classification. A novel feature selection methods based on NRC lexicon and classic classification algorithms KNN and Naïve Bayes are combined to improve the </w:t>
      </w:r>
      <w:r w:rsidR="007C3EF9">
        <w:rPr>
          <w:rFonts w:eastAsia="MS Mincho"/>
          <w:b w:val="0"/>
          <w:sz w:val="24"/>
          <w:szCs w:val="24"/>
          <w:lang w:val="en-GB"/>
        </w:rPr>
        <w:t>performance of Twitter polarity classification</w:t>
      </w:r>
      <w:r w:rsidR="00190C68">
        <w:rPr>
          <w:rFonts w:eastAsia="MS Mincho"/>
          <w:b w:val="0"/>
          <w:sz w:val="24"/>
          <w:szCs w:val="24"/>
          <w:lang w:val="en-GB"/>
        </w:rPr>
        <w:t xml:space="preserve">. </w:t>
      </w:r>
      <w:r w:rsidR="007C3EF9">
        <w:rPr>
          <w:rFonts w:eastAsia="MS Mincho"/>
          <w:b w:val="0"/>
          <w:sz w:val="24"/>
          <w:szCs w:val="24"/>
          <w:lang w:val="en-GB"/>
        </w:rPr>
        <w:t xml:space="preserve">The results are evaluated and validated. </w:t>
      </w:r>
    </w:p>
    <w:p w14:paraId="37452A7B" w14:textId="041FC273" w:rsidR="00671A5D" w:rsidRPr="001347CF" w:rsidRDefault="00190C68" w:rsidP="003E2639">
      <w:pPr>
        <w:pStyle w:val="Abstract"/>
        <w:spacing w:line="360" w:lineRule="auto"/>
        <w:rPr>
          <w:rFonts w:eastAsia="MS Mincho"/>
          <w:b w:val="0"/>
          <w:sz w:val="24"/>
          <w:szCs w:val="24"/>
          <w:lang w:val="en-GB"/>
        </w:rPr>
      </w:pPr>
      <w:r w:rsidRPr="001347CF">
        <w:rPr>
          <w:rFonts w:eastAsia="MS Mincho"/>
          <w:b w:val="0"/>
          <w:sz w:val="24"/>
          <w:szCs w:val="24"/>
          <w:lang w:val="en-GB"/>
        </w:rPr>
        <w:t>Further</w:t>
      </w:r>
      <w:r w:rsidR="00017FAE" w:rsidRPr="001347CF">
        <w:rPr>
          <w:rFonts w:eastAsia="MS Mincho"/>
          <w:b w:val="0"/>
          <w:sz w:val="24"/>
          <w:szCs w:val="24"/>
          <w:lang w:val="en-GB"/>
        </w:rPr>
        <w:t xml:space="preserve">more, this thesis </w:t>
      </w:r>
      <w:r w:rsidR="009C333A" w:rsidRPr="001347CF">
        <w:rPr>
          <w:rFonts w:eastAsia="MS Mincho"/>
          <w:b w:val="0"/>
          <w:sz w:val="24"/>
          <w:szCs w:val="24"/>
          <w:lang w:val="en-GB"/>
        </w:rPr>
        <w:t xml:space="preserve">employed wavelet based nonlinear models </w:t>
      </w:r>
      <w:r w:rsidRPr="001347CF">
        <w:rPr>
          <w:rFonts w:eastAsia="MS Mincho"/>
          <w:b w:val="0"/>
          <w:sz w:val="24"/>
          <w:szCs w:val="24"/>
          <w:lang w:val="en-GB"/>
        </w:rPr>
        <w:t>on stock market system</w:t>
      </w:r>
      <w:r w:rsidR="009C333A" w:rsidRPr="001347CF">
        <w:rPr>
          <w:rFonts w:eastAsia="MS Mincho"/>
          <w:b w:val="0"/>
          <w:sz w:val="24"/>
          <w:szCs w:val="24"/>
          <w:lang w:val="en-GB"/>
        </w:rPr>
        <w:t>s</w:t>
      </w:r>
      <w:r w:rsidRPr="001347CF">
        <w:rPr>
          <w:rFonts w:eastAsia="MS Mincho"/>
          <w:b w:val="0"/>
          <w:sz w:val="24"/>
          <w:szCs w:val="24"/>
          <w:lang w:val="en-GB"/>
        </w:rPr>
        <w:t xml:space="preserve">. </w:t>
      </w:r>
      <w:r w:rsidR="009C333A" w:rsidRPr="001347CF">
        <w:rPr>
          <w:rFonts w:eastAsia="MS Mincho"/>
          <w:b w:val="0"/>
          <w:sz w:val="24"/>
          <w:szCs w:val="24"/>
          <w:lang w:val="en-GB"/>
        </w:rPr>
        <w:t xml:space="preserve">There are two case studies has been discussed: the first one is about crude oil price and FTSE100 system; the second one on the study of Twitter sentiment </w:t>
      </w:r>
      <w:r w:rsidR="00C80BAB" w:rsidRPr="001347CF">
        <w:rPr>
          <w:rFonts w:eastAsia="MS Mincho"/>
          <w:b w:val="0"/>
          <w:sz w:val="24"/>
          <w:szCs w:val="24"/>
          <w:lang w:val="en-GB"/>
        </w:rPr>
        <w:t>&amp;</w:t>
      </w:r>
      <w:r w:rsidR="009C333A" w:rsidRPr="001347CF">
        <w:rPr>
          <w:rFonts w:eastAsia="MS Mincho"/>
          <w:b w:val="0"/>
          <w:sz w:val="24"/>
          <w:szCs w:val="24"/>
          <w:lang w:val="en-GB"/>
        </w:rPr>
        <w:t xml:space="preserve"> FTSE100 system. </w:t>
      </w:r>
      <w:r w:rsidR="009C333A" w:rsidRPr="001347CF">
        <w:rPr>
          <w:rFonts w:eastAsiaTheme="minorEastAsia" w:hint="eastAsia"/>
          <w:b w:val="0"/>
          <w:sz w:val="24"/>
          <w:szCs w:val="24"/>
          <w:lang w:val="en-GB" w:eastAsia="zh-CN"/>
        </w:rPr>
        <w:t>A</w:t>
      </w:r>
      <w:r w:rsidR="009C333A" w:rsidRPr="001347CF">
        <w:rPr>
          <w:rFonts w:eastAsiaTheme="minorEastAsia"/>
          <w:b w:val="0"/>
          <w:sz w:val="24"/>
          <w:szCs w:val="24"/>
          <w:lang w:val="en-GB" w:eastAsia="zh-CN"/>
        </w:rPr>
        <w:t>lthough applying crude oil price and Twitter sentiment index to model stock market change has been studied by Granger Causality test and ANN related algo</w:t>
      </w:r>
      <w:r w:rsidR="00904BB1" w:rsidRPr="001347CF">
        <w:rPr>
          <w:rFonts w:eastAsiaTheme="minorEastAsia"/>
          <w:b w:val="0"/>
          <w:sz w:val="24"/>
          <w:szCs w:val="24"/>
          <w:lang w:val="en-GB" w:eastAsia="zh-CN"/>
        </w:rPr>
        <w:t>rithms, this thesis firstly using</w:t>
      </w:r>
      <w:r w:rsidR="009C333A" w:rsidRPr="001347CF">
        <w:rPr>
          <w:rFonts w:eastAsiaTheme="minorEastAsia"/>
          <w:b w:val="0"/>
          <w:sz w:val="24"/>
          <w:szCs w:val="24"/>
          <w:lang w:val="en-GB" w:eastAsia="zh-CN"/>
        </w:rPr>
        <w:t xml:space="preserve"> Wavelet based NARX </w:t>
      </w:r>
      <w:r w:rsidR="00904BB1" w:rsidRPr="001347CF">
        <w:rPr>
          <w:rFonts w:eastAsiaTheme="minorEastAsia"/>
          <w:b w:val="0"/>
          <w:sz w:val="24"/>
          <w:szCs w:val="24"/>
          <w:lang w:val="en-GB" w:eastAsia="zh-CN"/>
        </w:rPr>
        <w:t>to model these processes.</w:t>
      </w:r>
      <w:r w:rsidR="003E2639" w:rsidRPr="001347CF">
        <w:rPr>
          <w:rFonts w:eastAsia="MS Mincho"/>
          <w:b w:val="0"/>
          <w:sz w:val="24"/>
          <w:szCs w:val="24"/>
          <w:lang w:val="en-GB"/>
        </w:rPr>
        <w:t xml:space="preserve"> </w:t>
      </w:r>
    </w:p>
    <w:p w14:paraId="629481C4" w14:textId="77777777" w:rsidR="00E04EC2" w:rsidRPr="003E2639" w:rsidRDefault="00E04EC2" w:rsidP="003E2639">
      <w:pPr>
        <w:pStyle w:val="Abstract"/>
        <w:spacing w:line="360" w:lineRule="auto"/>
        <w:rPr>
          <w:rFonts w:eastAsia="MS Mincho"/>
          <w:b w:val="0"/>
          <w:sz w:val="24"/>
          <w:szCs w:val="24"/>
          <w:lang w:val="en-GB"/>
        </w:rPr>
      </w:pPr>
    </w:p>
    <w:p w14:paraId="737B8F04" w14:textId="77777777" w:rsidR="00671A5D" w:rsidRPr="003E2639" w:rsidRDefault="00671A5D" w:rsidP="00875DF0">
      <w:pPr>
        <w:pStyle w:val="keywords"/>
        <w:spacing w:line="360" w:lineRule="auto"/>
        <w:rPr>
          <w:rFonts w:eastAsia="MS Mincho"/>
          <w:noProof w:val="0"/>
          <w:sz w:val="24"/>
          <w:szCs w:val="24"/>
          <w:lang w:val="en-GB"/>
        </w:rPr>
      </w:pPr>
      <w:r w:rsidRPr="003E2639">
        <w:rPr>
          <w:rFonts w:eastAsia="MS Mincho"/>
          <w:noProof w:val="0"/>
          <w:sz w:val="24"/>
          <w:szCs w:val="24"/>
          <w:lang w:val="en-GB"/>
        </w:rPr>
        <w:t>Keywords-component; Sentiment Analysis; Lexicon Based method; Machine Learning Twitter; Wavelet Models, Brexit, US Presidential, FTSE.</w:t>
      </w:r>
    </w:p>
    <w:p w14:paraId="662A8097" w14:textId="77777777" w:rsidR="00671A5D" w:rsidRPr="003E2639" w:rsidRDefault="00671A5D" w:rsidP="00875DF0">
      <w:pPr>
        <w:rPr>
          <w:lang w:val="en-GB"/>
        </w:rPr>
      </w:pPr>
    </w:p>
    <w:p w14:paraId="531E7FD0" w14:textId="2B434E62" w:rsidR="003D0B83" w:rsidRDefault="003D0B83" w:rsidP="00875DF0">
      <w:pPr>
        <w:rPr>
          <w:lang w:val="en-GB"/>
        </w:rPr>
      </w:pPr>
    </w:p>
    <w:p w14:paraId="5022DFAA" w14:textId="63FF69A3" w:rsidR="00D85D4B" w:rsidRDefault="00D85D4B" w:rsidP="00875DF0">
      <w:pPr>
        <w:rPr>
          <w:lang w:val="en-GB"/>
        </w:rPr>
      </w:pPr>
    </w:p>
    <w:p w14:paraId="58848FB8" w14:textId="6354E2B5" w:rsidR="00D85D4B" w:rsidRDefault="00D85D4B" w:rsidP="00875DF0">
      <w:pPr>
        <w:rPr>
          <w:lang w:val="en-GB"/>
        </w:rPr>
      </w:pPr>
    </w:p>
    <w:p w14:paraId="4A8A1A90" w14:textId="77777777" w:rsidR="00D85D4B" w:rsidRPr="00D85D4B" w:rsidRDefault="00D85D4B" w:rsidP="00875DF0">
      <w:pPr>
        <w:rPr>
          <w:lang w:val="en-GB"/>
        </w:rPr>
      </w:pPr>
    </w:p>
    <w:p w14:paraId="52AE4D5E" w14:textId="2EE2B20E" w:rsidR="00DC2E26" w:rsidRPr="00DC2E26" w:rsidRDefault="00DC2E26" w:rsidP="00DC2E26">
      <w:pPr>
        <w:pStyle w:val="Heading1"/>
        <w:keepNext w:val="0"/>
        <w:keepLines w:val="0"/>
        <w:rPr>
          <w:rFonts w:ascii="Times New Roman" w:hAnsi="Times New Roman" w:cs="Times New Roman"/>
          <w:lang w:val="en-GB"/>
        </w:rPr>
      </w:pPr>
      <w:bookmarkStart w:id="2" w:name="_Toc502566397"/>
      <w:r w:rsidRPr="00DC2E26">
        <w:rPr>
          <w:rFonts w:ascii="Times New Roman" w:hAnsi="Times New Roman" w:cs="Times New Roman"/>
          <w:lang w:val="en-GB"/>
        </w:rPr>
        <w:lastRenderedPageBreak/>
        <w:t>Acronyms</w:t>
      </w:r>
      <w:bookmarkEnd w:id="2"/>
    </w:p>
    <w:p w14:paraId="2F77DAB3" w14:textId="25746D28" w:rsidR="00DC2E26" w:rsidRPr="00DC2E26" w:rsidRDefault="00911A51" w:rsidP="00C20245">
      <w:pPr>
        <w:spacing w:line="360" w:lineRule="auto"/>
        <w:rPr>
          <w:rFonts w:ascii="Times New Roman" w:hAnsi="Times New Roman" w:cs="Times New Roman"/>
          <w:lang w:val="en-GB"/>
        </w:rPr>
      </w:pP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u</m:t>
            </m:r>
          </m:sub>
        </m:sSub>
      </m:oMath>
      <w:r w:rsidR="005D5C94">
        <w:rPr>
          <w:lang w:val="en-GB"/>
        </w:rPr>
        <w:tab/>
      </w:r>
      <w:r w:rsidR="005D5C94">
        <w:rPr>
          <w:lang w:val="en-GB"/>
        </w:rPr>
        <w:tab/>
      </w:r>
      <w:r w:rsidR="005D5C94">
        <w:rPr>
          <w:lang w:val="en-GB"/>
        </w:rPr>
        <w:tab/>
      </w:r>
      <w:r w:rsidR="00DC2E26" w:rsidRPr="00DC2E26">
        <w:rPr>
          <w:rFonts w:ascii="Times New Roman" w:hAnsi="Times New Roman" w:cs="Times New Roman"/>
          <w:lang w:val="en-GB"/>
        </w:rPr>
        <w:t>maximum lag for input time series</w:t>
      </w:r>
    </w:p>
    <w:p w14:paraId="772989C9" w14:textId="1579931B" w:rsidR="00DC2E26" w:rsidRDefault="00911A51" w:rsidP="00C20245">
      <w:pPr>
        <w:spacing w:line="360" w:lineRule="auto"/>
        <w:rPr>
          <w:rFonts w:ascii="Times New Roman" w:hAnsi="Times New Roman" w:cs="Times New Roman"/>
          <w:lang w:val="en-GB"/>
        </w:rPr>
      </w:pPr>
      <m:oMath>
        <m:sSub>
          <m:sSubPr>
            <m:ctrlPr>
              <w:rPr>
                <w:rFonts w:ascii="Cambria Math" w:hAnsi="Cambria Math" w:cs="Times New Roman"/>
                <w:lang w:val="en-GB"/>
              </w:rPr>
            </m:ctrlPr>
          </m:sSubPr>
          <m:e>
            <m:r>
              <w:rPr>
                <w:rFonts w:ascii="Cambria Math" w:hAnsi="Cambria Math" w:cs="Times New Roman"/>
                <w:lang w:val="en-GB"/>
              </w:rPr>
              <m:t>n</m:t>
            </m:r>
          </m:e>
          <m:sub>
            <m:r>
              <w:rPr>
                <w:rFonts w:ascii="Cambria Math" w:hAnsi="Cambria Math" w:cs="Times New Roman"/>
                <w:lang w:val="en-GB"/>
              </w:rPr>
              <m:t>y</m:t>
            </m:r>
          </m:sub>
        </m:sSub>
      </m:oMath>
      <w:r w:rsidR="005D5C94">
        <w:rPr>
          <w:rFonts w:ascii="Times New Roman" w:hAnsi="Times New Roman" w:cs="Times New Roman"/>
          <w:lang w:val="en-GB"/>
        </w:rPr>
        <w:tab/>
      </w:r>
      <w:r w:rsidR="005D5C94">
        <w:rPr>
          <w:rFonts w:ascii="Times New Roman" w:hAnsi="Times New Roman" w:cs="Times New Roman"/>
          <w:lang w:val="en-GB"/>
        </w:rPr>
        <w:tab/>
      </w:r>
      <w:r w:rsidR="005D5C94">
        <w:rPr>
          <w:rFonts w:ascii="Times New Roman" w:hAnsi="Times New Roman" w:cs="Times New Roman"/>
          <w:lang w:val="en-GB"/>
        </w:rPr>
        <w:tab/>
      </w:r>
      <w:r w:rsidR="00DC2E26" w:rsidRPr="00DC2E26">
        <w:rPr>
          <w:rFonts w:ascii="Times New Roman" w:hAnsi="Times New Roman" w:cs="Times New Roman"/>
          <w:lang w:val="en-GB"/>
        </w:rPr>
        <w:t>maximum lag for output time series</w:t>
      </w:r>
    </w:p>
    <w:p w14:paraId="77177DCF" w14:textId="3ACBB0BF" w:rsidR="00DC2E26" w:rsidRDefault="00DC2E26" w:rsidP="00C20245">
      <w:pPr>
        <w:spacing w:line="360" w:lineRule="auto"/>
        <w:rPr>
          <w:rFonts w:ascii="Times New Roman" w:hAnsi="Times New Roman" w:cs="Times New Roman"/>
          <w:lang w:val="en-GB"/>
        </w:rPr>
      </w:pPr>
      <m:oMath>
        <m:r>
          <m:rPr>
            <m:sty m:val="p"/>
          </m:rPr>
          <w:rPr>
            <w:rFonts w:ascii="Cambria Math" w:hAnsi="Cambria Math" w:cs="Times New Roman"/>
            <w:lang w:val="en-GB"/>
          </w:rPr>
          <m:t>AIC</m:t>
        </m:r>
      </m:oMath>
      <w:r w:rsidR="005D5C94">
        <w:rPr>
          <w:rFonts w:ascii="Times New Roman" w:hAnsi="Times New Roman" w:cs="Times New Roman"/>
          <w:lang w:val="en-GB"/>
        </w:rPr>
        <w:tab/>
      </w:r>
      <w:r w:rsidR="005D5C94">
        <w:rPr>
          <w:rFonts w:ascii="Times New Roman" w:hAnsi="Times New Roman" w:cs="Times New Roman"/>
          <w:lang w:val="en-GB"/>
        </w:rPr>
        <w:tab/>
      </w:r>
      <w:r w:rsidR="005D5C94">
        <w:rPr>
          <w:rFonts w:ascii="Times New Roman" w:hAnsi="Times New Roman" w:cs="Times New Roman"/>
          <w:lang w:val="en-GB"/>
        </w:rPr>
        <w:tab/>
      </w:r>
      <w:r>
        <w:rPr>
          <w:rFonts w:ascii="Times New Roman" w:hAnsi="Times New Roman" w:cs="Times New Roman"/>
          <w:lang w:val="en-GB"/>
        </w:rPr>
        <w:t>Akaike Information Criterion</w:t>
      </w:r>
    </w:p>
    <w:p w14:paraId="334872F8" w14:textId="0E180168"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ANN</w:t>
      </w:r>
      <w:r>
        <w:rPr>
          <w:rFonts w:ascii="Times New Roman" w:hAnsi="Times New Roman" w:cs="Times New Roman"/>
          <w:lang w:val="en-GB"/>
        </w:rPr>
        <w:tab/>
      </w:r>
      <w:r>
        <w:rPr>
          <w:rFonts w:ascii="Times New Roman" w:hAnsi="Times New Roman" w:cs="Times New Roman"/>
          <w:lang w:val="en-GB"/>
        </w:rPr>
        <w:tab/>
        <w:t>Artificial Neural Network</w:t>
      </w:r>
    </w:p>
    <w:p w14:paraId="60046406" w14:textId="0E50E374" w:rsidR="005A2684" w:rsidRDefault="005A2684" w:rsidP="00C20245">
      <w:pPr>
        <w:spacing w:line="360" w:lineRule="auto"/>
        <w:rPr>
          <w:rFonts w:ascii="Times New Roman" w:hAnsi="Times New Roman" w:cs="Times New Roman"/>
          <w:lang w:val="en-GB"/>
        </w:rPr>
      </w:pPr>
      <w:r>
        <w:rPr>
          <w:rFonts w:ascii="Times New Roman" w:hAnsi="Times New Roman" w:cs="Times New Roman"/>
          <w:lang w:val="en-GB"/>
        </w:rPr>
        <w:t>AR</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AutoRegression</w:t>
      </w:r>
      <w:r w:rsidR="001E29CE">
        <w:rPr>
          <w:rFonts w:ascii="Times New Roman" w:hAnsi="Times New Roman" w:cs="Times New Roman"/>
          <w:lang w:val="en-GB"/>
        </w:rPr>
        <w:t xml:space="preserve"> Model</w:t>
      </w:r>
    </w:p>
    <w:p w14:paraId="647B5A50" w14:textId="5E5A51AE" w:rsidR="005A2684" w:rsidRDefault="005A2684" w:rsidP="00C20245">
      <w:pPr>
        <w:spacing w:line="360" w:lineRule="auto"/>
        <w:rPr>
          <w:rFonts w:ascii="Times New Roman" w:hAnsi="Times New Roman" w:cs="Times New Roman"/>
          <w:lang w:val="en-GB"/>
        </w:rPr>
      </w:pPr>
      <w:r>
        <w:rPr>
          <w:rFonts w:ascii="Times New Roman" w:hAnsi="Times New Roman" w:cs="Times New Roman"/>
          <w:lang w:val="en-GB"/>
        </w:rPr>
        <w:t>ARMA</w:t>
      </w:r>
      <w:r>
        <w:rPr>
          <w:rFonts w:ascii="Times New Roman" w:hAnsi="Times New Roman" w:cs="Times New Roman"/>
          <w:lang w:val="en-GB"/>
        </w:rPr>
        <w:tab/>
      </w:r>
      <w:r>
        <w:rPr>
          <w:rFonts w:ascii="Times New Roman" w:hAnsi="Times New Roman" w:cs="Times New Roman"/>
          <w:lang w:val="en-GB"/>
        </w:rPr>
        <w:tab/>
        <w:t xml:space="preserve">AutoRegression </w:t>
      </w:r>
      <w:r w:rsidR="001E29CE">
        <w:rPr>
          <w:rFonts w:ascii="Times New Roman" w:hAnsi="Times New Roman" w:cs="Times New Roman"/>
          <w:lang w:val="en-GB"/>
        </w:rPr>
        <w:t>M</w:t>
      </w:r>
      <w:r>
        <w:rPr>
          <w:rFonts w:ascii="Times New Roman" w:hAnsi="Times New Roman" w:cs="Times New Roman"/>
          <w:lang w:val="en-GB"/>
        </w:rPr>
        <w:t xml:space="preserve">oving </w:t>
      </w:r>
      <w:r w:rsidR="001E29CE">
        <w:rPr>
          <w:rFonts w:ascii="Times New Roman" w:hAnsi="Times New Roman" w:cs="Times New Roman"/>
          <w:lang w:val="en-GB"/>
        </w:rPr>
        <w:t>A</w:t>
      </w:r>
      <w:r>
        <w:rPr>
          <w:rFonts w:ascii="Times New Roman" w:hAnsi="Times New Roman" w:cs="Times New Roman"/>
          <w:lang w:val="en-GB"/>
        </w:rPr>
        <w:t>verage</w:t>
      </w:r>
      <w:r w:rsidR="001E29CE">
        <w:rPr>
          <w:rFonts w:ascii="Times New Roman" w:hAnsi="Times New Roman" w:cs="Times New Roman"/>
          <w:lang w:val="en-GB"/>
        </w:rPr>
        <w:t xml:space="preserve"> Model</w:t>
      </w:r>
    </w:p>
    <w:p w14:paraId="68B86847" w14:textId="7121BF0D" w:rsidR="005A2684" w:rsidRDefault="005A2684" w:rsidP="00C20245">
      <w:pPr>
        <w:spacing w:line="360" w:lineRule="auto"/>
        <w:rPr>
          <w:rFonts w:ascii="Times New Roman" w:hAnsi="Times New Roman" w:cs="Times New Roman"/>
          <w:lang w:val="en-GB"/>
        </w:rPr>
      </w:pPr>
      <w:r>
        <w:rPr>
          <w:rFonts w:ascii="Times New Roman" w:hAnsi="Times New Roman" w:cs="Times New Roman"/>
          <w:lang w:val="en-GB"/>
        </w:rPr>
        <w:t>ARMAX</w:t>
      </w:r>
      <w:r>
        <w:rPr>
          <w:rFonts w:ascii="Times New Roman" w:hAnsi="Times New Roman" w:cs="Times New Roman"/>
          <w:lang w:val="en-GB"/>
        </w:rPr>
        <w:tab/>
      </w:r>
      <w:r>
        <w:rPr>
          <w:rFonts w:ascii="Times New Roman" w:hAnsi="Times New Roman" w:cs="Times New Roman"/>
          <w:lang w:val="en-GB"/>
        </w:rPr>
        <w:tab/>
        <w:t xml:space="preserve">AutoRegression </w:t>
      </w:r>
      <w:r w:rsidR="001E29CE">
        <w:rPr>
          <w:rFonts w:ascii="Times New Roman" w:hAnsi="Times New Roman" w:cs="Times New Roman"/>
          <w:lang w:val="en-GB"/>
        </w:rPr>
        <w:t>M</w:t>
      </w:r>
      <w:r>
        <w:rPr>
          <w:rFonts w:ascii="Times New Roman" w:hAnsi="Times New Roman" w:cs="Times New Roman"/>
          <w:lang w:val="en-GB"/>
        </w:rPr>
        <w:t xml:space="preserve">oving </w:t>
      </w:r>
      <w:r w:rsidR="001E29CE">
        <w:rPr>
          <w:rFonts w:ascii="Times New Roman" w:hAnsi="Times New Roman" w:cs="Times New Roman"/>
          <w:lang w:val="en-GB"/>
        </w:rPr>
        <w:t>A</w:t>
      </w:r>
      <w:r>
        <w:rPr>
          <w:rFonts w:ascii="Times New Roman" w:hAnsi="Times New Roman" w:cs="Times New Roman"/>
          <w:lang w:val="en-GB"/>
        </w:rPr>
        <w:t>verage with eXogenous inputs</w:t>
      </w:r>
      <w:r w:rsidR="001E29CE">
        <w:rPr>
          <w:rFonts w:ascii="Times New Roman" w:hAnsi="Times New Roman" w:cs="Times New Roman"/>
          <w:lang w:val="en-GB"/>
        </w:rPr>
        <w:t xml:space="preserve"> Model</w:t>
      </w:r>
    </w:p>
    <w:p w14:paraId="4433C455" w14:textId="7DF2A995" w:rsidR="005A2684" w:rsidRDefault="005A2684" w:rsidP="00C20245">
      <w:pPr>
        <w:spacing w:line="360" w:lineRule="auto"/>
        <w:rPr>
          <w:rFonts w:ascii="Times New Roman" w:hAnsi="Times New Roman" w:cs="Times New Roman"/>
          <w:lang w:val="en-GB"/>
        </w:rPr>
      </w:pPr>
      <w:r>
        <w:rPr>
          <w:rFonts w:ascii="Times New Roman" w:hAnsi="Times New Roman" w:cs="Times New Roman"/>
          <w:lang w:val="en-GB"/>
        </w:rPr>
        <w:t>ARX</w:t>
      </w:r>
      <w:r>
        <w:rPr>
          <w:rFonts w:ascii="Times New Roman" w:hAnsi="Times New Roman" w:cs="Times New Roman"/>
          <w:lang w:val="en-GB"/>
        </w:rPr>
        <w:tab/>
      </w:r>
      <w:r>
        <w:rPr>
          <w:rFonts w:ascii="Times New Roman" w:hAnsi="Times New Roman" w:cs="Times New Roman"/>
          <w:lang w:val="en-GB"/>
        </w:rPr>
        <w:tab/>
        <w:t>AutoRegression with eXogenous inputs</w:t>
      </w:r>
      <w:r w:rsidR="001E29CE">
        <w:rPr>
          <w:rFonts w:ascii="Times New Roman" w:hAnsi="Times New Roman" w:cs="Times New Roman"/>
          <w:lang w:val="en-GB"/>
        </w:rPr>
        <w:t xml:space="preserve"> Model</w:t>
      </w:r>
    </w:p>
    <w:p w14:paraId="4AC62E0B" w14:textId="34D335CB" w:rsidR="00DC2E26" w:rsidRDefault="00DC2E26" w:rsidP="00C20245">
      <w:pPr>
        <w:spacing w:line="360" w:lineRule="auto"/>
        <w:rPr>
          <w:rFonts w:ascii="Times New Roman" w:hAnsi="Times New Roman" w:cs="Times New Roman"/>
          <w:lang w:val="en-GB"/>
        </w:rPr>
      </w:pPr>
      <m:oMath>
        <m:r>
          <m:rPr>
            <m:sty m:val="p"/>
          </m:rPr>
          <w:rPr>
            <w:rFonts w:ascii="Cambria Math" w:hAnsi="Cambria Math" w:cs="Times New Roman"/>
            <w:lang w:val="en-GB"/>
          </w:rPr>
          <m:t>BIC</m:t>
        </m:r>
      </m:oMath>
      <w:r w:rsidR="005D5C94">
        <w:rPr>
          <w:rFonts w:ascii="Times New Roman" w:hAnsi="Times New Roman" w:cs="Times New Roman"/>
          <w:lang w:val="en-GB"/>
        </w:rPr>
        <w:tab/>
      </w:r>
      <w:r w:rsidR="005D5C94">
        <w:rPr>
          <w:rFonts w:ascii="Times New Roman" w:hAnsi="Times New Roman" w:cs="Times New Roman"/>
          <w:lang w:val="en-GB"/>
        </w:rPr>
        <w:tab/>
      </w:r>
      <w:r w:rsidR="005D5C94">
        <w:rPr>
          <w:rFonts w:ascii="Times New Roman" w:hAnsi="Times New Roman" w:cs="Times New Roman"/>
          <w:lang w:val="en-GB"/>
        </w:rPr>
        <w:tab/>
      </w:r>
      <w:r>
        <w:rPr>
          <w:rFonts w:ascii="Times New Roman" w:hAnsi="Times New Roman" w:cs="Times New Roman"/>
          <w:lang w:val="en-GB"/>
        </w:rPr>
        <w:t>Bayesian Information Criterion</w:t>
      </w:r>
    </w:p>
    <w:p w14:paraId="2826AC8A" w14:textId="132AA50D" w:rsidR="00DC2E26" w:rsidRDefault="00DC2E26" w:rsidP="00C20245">
      <w:pPr>
        <w:spacing w:line="360" w:lineRule="auto"/>
        <w:rPr>
          <w:rFonts w:ascii="Times New Roman" w:hAnsi="Times New Roman" w:cs="Times New Roman"/>
          <w:lang w:val="en-GB"/>
        </w:rPr>
      </w:pPr>
      <m:oMath>
        <m:r>
          <m:rPr>
            <m:sty m:val="p"/>
          </m:rPr>
          <w:rPr>
            <w:rFonts w:ascii="Cambria Math" w:hAnsi="Cambria Math" w:cs="Times New Roman"/>
            <w:lang w:val="en-GB"/>
          </w:rPr>
          <m:t>CV</m:t>
        </m:r>
      </m:oMath>
      <w:r w:rsidR="005D5C94">
        <w:rPr>
          <w:rFonts w:ascii="Times New Roman" w:hAnsi="Times New Roman" w:cs="Times New Roman"/>
          <w:lang w:val="en-GB"/>
        </w:rPr>
        <w:tab/>
      </w:r>
      <w:r w:rsidR="005D5C94">
        <w:rPr>
          <w:rFonts w:ascii="Times New Roman" w:hAnsi="Times New Roman" w:cs="Times New Roman"/>
          <w:lang w:val="en-GB"/>
        </w:rPr>
        <w:tab/>
      </w:r>
      <w:r w:rsidR="005D5C94">
        <w:rPr>
          <w:rFonts w:ascii="Times New Roman" w:hAnsi="Times New Roman" w:cs="Times New Roman"/>
          <w:lang w:val="en-GB"/>
        </w:rPr>
        <w:tab/>
      </w:r>
      <w:r>
        <w:rPr>
          <w:rFonts w:ascii="Times New Roman" w:hAnsi="Times New Roman" w:cs="Times New Roman"/>
          <w:lang w:val="en-GB"/>
        </w:rPr>
        <w:t>C</w:t>
      </w:r>
      <w:r w:rsidR="00C04872">
        <w:rPr>
          <w:rFonts w:ascii="Times New Roman" w:hAnsi="Times New Roman" w:cs="Times New Roman"/>
          <w:lang w:val="en-GB"/>
        </w:rPr>
        <w:t>ross Validation</w:t>
      </w:r>
    </w:p>
    <w:p w14:paraId="660AA32F" w14:textId="4F9F44B2" w:rsidR="00BB1BB0" w:rsidRDefault="00C20245" w:rsidP="00C20245">
      <w:pPr>
        <w:spacing w:line="360" w:lineRule="auto"/>
        <w:rPr>
          <w:rFonts w:ascii="Times New Roman" w:hAnsi="Times New Roman" w:cs="Times New Roman"/>
          <w:lang w:val="en-GB"/>
        </w:rPr>
      </w:pPr>
      <w:r>
        <w:rPr>
          <w:rFonts w:ascii="Times New Roman" w:hAnsi="Times New Roman" w:cs="Times New Roman" w:hint="eastAsia"/>
          <w:lang w:val="en-GB"/>
        </w:rPr>
        <w:t>C</w:t>
      </w:r>
      <w:r>
        <w:rPr>
          <w:rFonts w:ascii="Times New Roman" w:hAnsi="Times New Roman" w:cs="Times New Roman"/>
          <w:lang w:val="en-GB"/>
        </w:rPr>
        <w:t>WT</w:t>
      </w:r>
      <w:r>
        <w:rPr>
          <w:rFonts w:ascii="Times New Roman" w:hAnsi="Times New Roman" w:cs="Times New Roman"/>
          <w:lang w:val="en-GB"/>
        </w:rPr>
        <w:tab/>
      </w:r>
      <w:r>
        <w:rPr>
          <w:rFonts w:ascii="Times New Roman" w:hAnsi="Times New Roman" w:cs="Times New Roman"/>
          <w:lang w:val="en-GB"/>
        </w:rPr>
        <w:tab/>
        <w:t>Continuous Wavelet Transform</w:t>
      </w:r>
    </w:p>
    <w:p w14:paraId="6C121316" w14:textId="03EBA8DC" w:rsidR="00C20245" w:rsidRDefault="00C20245" w:rsidP="00C20245">
      <w:pPr>
        <w:spacing w:line="360" w:lineRule="auto"/>
        <w:rPr>
          <w:rFonts w:ascii="Times New Roman" w:hAnsi="Times New Roman" w:cs="Times New Roman"/>
          <w:lang w:val="en-GB"/>
        </w:rPr>
      </w:pPr>
      <w:r>
        <w:rPr>
          <w:rFonts w:ascii="Times New Roman" w:hAnsi="Times New Roman" w:cs="Times New Roman"/>
          <w:lang w:val="en-GB"/>
        </w:rPr>
        <w:t>DWT</w:t>
      </w:r>
      <w:r>
        <w:rPr>
          <w:rFonts w:ascii="Times New Roman" w:hAnsi="Times New Roman" w:cs="Times New Roman"/>
          <w:lang w:val="en-GB"/>
        </w:rPr>
        <w:tab/>
      </w:r>
      <w:r>
        <w:rPr>
          <w:rFonts w:ascii="Times New Roman" w:hAnsi="Times New Roman" w:cs="Times New Roman"/>
          <w:lang w:val="en-GB"/>
        </w:rPr>
        <w:tab/>
        <w:t>Discrete Wavelet Transform</w:t>
      </w:r>
    </w:p>
    <w:p w14:paraId="028D8375" w14:textId="6203847D" w:rsidR="00C04872" w:rsidRDefault="00C04872" w:rsidP="00C20245">
      <w:pPr>
        <w:spacing w:line="360" w:lineRule="auto"/>
        <w:rPr>
          <w:rFonts w:ascii="Times New Roman" w:hAnsi="Times New Roman" w:cs="Times New Roman"/>
          <w:lang w:val="en-GB"/>
        </w:rPr>
      </w:pPr>
      <w:r>
        <w:rPr>
          <w:rFonts w:ascii="Times New Roman" w:hAnsi="Times New Roman" w:cs="Times New Roman"/>
          <w:lang w:val="en-GB"/>
        </w:rPr>
        <w:t>EEG</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Electroencephalography</w:t>
      </w:r>
    </w:p>
    <w:p w14:paraId="3BFE958A" w14:textId="1AFB7508"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EMG</w:t>
      </w:r>
      <w:r>
        <w:rPr>
          <w:rFonts w:ascii="Times New Roman" w:hAnsi="Times New Roman" w:cs="Times New Roman"/>
          <w:lang w:val="en-GB"/>
        </w:rPr>
        <w:tab/>
      </w:r>
      <w:r>
        <w:rPr>
          <w:rFonts w:ascii="Times New Roman" w:hAnsi="Times New Roman" w:cs="Times New Roman"/>
          <w:lang w:val="en-GB"/>
        </w:rPr>
        <w:tab/>
        <w:t>Electromyography</w:t>
      </w:r>
    </w:p>
    <w:p w14:paraId="0A7E078F" w14:textId="6302AC3C" w:rsidR="00C04872" w:rsidRDefault="00C04872" w:rsidP="00C20245">
      <w:pPr>
        <w:spacing w:line="360" w:lineRule="auto"/>
        <w:rPr>
          <w:rFonts w:ascii="Times New Roman" w:hAnsi="Times New Roman" w:cs="Times New Roman"/>
          <w:lang w:val="en-GB"/>
        </w:rPr>
      </w:pPr>
      <w:r>
        <w:rPr>
          <w:rFonts w:ascii="Times New Roman" w:hAnsi="Times New Roman" w:cs="Times New Roman"/>
          <w:lang w:val="en-GB"/>
        </w:rPr>
        <w:t>ERR</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Error Reduction Ratio</w:t>
      </w:r>
    </w:p>
    <w:p w14:paraId="7896781F" w14:textId="584615DE"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IE</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Information Retrieval</w:t>
      </w:r>
    </w:p>
    <w:p w14:paraId="4A660C55" w14:textId="13E0DA71"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IR</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Information Extraction</w:t>
      </w:r>
    </w:p>
    <w:p w14:paraId="53D1F67F" w14:textId="3BBD0F69"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GC</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Granger Causality test</w:t>
      </w:r>
    </w:p>
    <w:p w14:paraId="5F0506A9" w14:textId="6FF5DB49" w:rsidR="00435921" w:rsidRDefault="00435921" w:rsidP="00C20245">
      <w:pPr>
        <w:spacing w:line="360" w:lineRule="auto"/>
        <w:rPr>
          <w:rFonts w:ascii="Times New Roman" w:hAnsi="Times New Roman" w:cs="Times New Roman"/>
          <w:lang w:val="en-GB"/>
        </w:rPr>
      </w:pPr>
      <w:r>
        <w:rPr>
          <w:rFonts w:ascii="Times New Roman" w:hAnsi="Times New Roman" w:cs="Times New Roman"/>
          <w:lang w:val="en-GB"/>
        </w:rPr>
        <w:t>KNN</w:t>
      </w:r>
      <w:r>
        <w:rPr>
          <w:rFonts w:ascii="Times New Roman" w:hAnsi="Times New Roman" w:cs="Times New Roman"/>
          <w:lang w:val="en-GB"/>
        </w:rPr>
        <w:tab/>
      </w:r>
      <w:r>
        <w:rPr>
          <w:rFonts w:ascii="Times New Roman" w:hAnsi="Times New Roman" w:cs="Times New Roman"/>
          <w:lang w:val="en-GB"/>
        </w:rPr>
        <w:tab/>
        <w:t>K-Nearest Neighbors algorithm</w:t>
      </w:r>
    </w:p>
    <w:p w14:paraId="0A0F129F" w14:textId="371674E9" w:rsidR="00C04872" w:rsidRDefault="00C04872" w:rsidP="00C20245">
      <w:pPr>
        <w:spacing w:line="360" w:lineRule="auto"/>
        <w:rPr>
          <w:rFonts w:ascii="Times New Roman" w:hAnsi="Times New Roman" w:cs="Times New Roman"/>
          <w:lang w:val="en-GB"/>
        </w:rPr>
      </w:pPr>
      <w:r>
        <w:rPr>
          <w:rFonts w:ascii="Times New Roman" w:hAnsi="Times New Roman" w:cs="Times New Roman"/>
          <w:lang w:val="en-GB"/>
        </w:rPr>
        <w:t>MAE</w:t>
      </w:r>
      <w:r>
        <w:rPr>
          <w:rFonts w:ascii="Times New Roman" w:hAnsi="Times New Roman" w:cs="Times New Roman"/>
          <w:lang w:val="en-GB"/>
        </w:rPr>
        <w:tab/>
      </w:r>
      <w:r>
        <w:rPr>
          <w:rFonts w:ascii="Times New Roman" w:hAnsi="Times New Roman" w:cs="Times New Roman"/>
          <w:lang w:val="en-GB"/>
        </w:rPr>
        <w:tab/>
        <w:t>Mean Absolute Error</w:t>
      </w:r>
    </w:p>
    <w:p w14:paraId="738FEF99" w14:textId="08D88884" w:rsidR="00C04872" w:rsidRDefault="00C04872" w:rsidP="00C20245">
      <w:pPr>
        <w:spacing w:line="360" w:lineRule="auto"/>
        <w:rPr>
          <w:rFonts w:ascii="Times New Roman" w:hAnsi="Times New Roman" w:cs="Times New Roman"/>
          <w:lang w:val="en-GB"/>
        </w:rPr>
      </w:pPr>
      <w:r>
        <w:rPr>
          <w:rFonts w:ascii="Times New Roman" w:hAnsi="Times New Roman" w:cs="Times New Roman"/>
          <w:lang w:val="en-GB"/>
        </w:rPr>
        <w:t>MSE</w:t>
      </w:r>
      <w:r>
        <w:rPr>
          <w:rFonts w:ascii="Times New Roman" w:hAnsi="Times New Roman" w:cs="Times New Roman"/>
          <w:lang w:val="en-GB"/>
        </w:rPr>
        <w:tab/>
      </w:r>
      <w:r>
        <w:rPr>
          <w:rFonts w:ascii="Times New Roman" w:hAnsi="Times New Roman" w:cs="Times New Roman"/>
          <w:lang w:val="en-GB"/>
        </w:rPr>
        <w:tab/>
        <w:t>Mean Square Error</w:t>
      </w:r>
    </w:p>
    <w:p w14:paraId="75F9ECA4" w14:textId="70068266" w:rsidR="00435921" w:rsidRDefault="00435921" w:rsidP="00C20245">
      <w:pPr>
        <w:spacing w:line="360" w:lineRule="auto"/>
        <w:rPr>
          <w:rFonts w:ascii="Times New Roman" w:hAnsi="Times New Roman" w:cs="Times New Roman"/>
          <w:lang w:val="en-GB"/>
        </w:rPr>
      </w:pPr>
      <w:r>
        <w:rPr>
          <w:rFonts w:ascii="Times New Roman" w:hAnsi="Times New Roman" w:cs="Times New Roman"/>
          <w:lang w:val="en-GB"/>
        </w:rPr>
        <w:t>NB</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Naïve Bayes algorithm</w:t>
      </w:r>
    </w:p>
    <w:p w14:paraId="6E10761C" w14:textId="2DC34B38" w:rsidR="00435921" w:rsidRDefault="00435921" w:rsidP="00C20245">
      <w:pPr>
        <w:spacing w:line="360" w:lineRule="auto"/>
        <w:rPr>
          <w:rFonts w:ascii="Times New Roman" w:hAnsi="Times New Roman" w:cs="Times New Roman"/>
          <w:lang w:val="en-GB"/>
        </w:rPr>
      </w:pPr>
      <w:r>
        <w:rPr>
          <w:rFonts w:ascii="Times New Roman" w:hAnsi="Times New Roman" w:cs="Times New Roman"/>
          <w:lang w:val="en-GB"/>
        </w:rPr>
        <w:t>NRC</w:t>
      </w:r>
      <w:r>
        <w:rPr>
          <w:rFonts w:ascii="Times New Roman" w:hAnsi="Times New Roman" w:cs="Times New Roman"/>
          <w:lang w:val="en-GB"/>
        </w:rPr>
        <w:tab/>
      </w:r>
      <w:r>
        <w:rPr>
          <w:rFonts w:ascii="Times New Roman" w:hAnsi="Times New Roman" w:cs="Times New Roman"/>
          <w:lang w:val="en-GB"/>
        </w:rPr>
        <w:tab/>
        <w:t>NRC Sentiment Lexicon</w:t>
      </w:r>
    </w:p>
    <w:p w14:paraId="1958169F" w14:textId="7FDAD24F" w:rsidR="00C04872" w:rsidRDefault="001E29CE" w:rsidP="00C20245">
      <w:pPr>
        <w:spacing w:line="360" w:lineRule="auto"/>
        <w:rPr>
          <w:rFonts w:ascii="Times New Roman" w:hAnsi="Times New Roman" w:cs="Times New Roman"/>
          <w:lang w:val="en-GB"/>
        </w:rPr>
      </w:pPr>
      <w:r>
        <w:rPr>
          <w:rFonts w:ascii="Times New Roman" w:hAnsi="Times New Roman" w:cs="Times New Roman"/>
          <w:lang w:val="en-GB"/>
        </w:rPr>
        <w:t>NARMAX</w:t>
      </w:r>
      <w:r>
        <w:rPr>
          <w:rFonts w:ascii="Times New Roman" w:hAnsi="Times New Roman" w:cs="Times New Roman"/>
          <w:lang w:val="en-GB"/>
        </w:rPr>
        <w:tab/>
        <w:t>Nonlinear AutoRegressive</w:t>
      </w:r>
      <w:r w:rsidR="00C04872">
        <w:rPr>
          <w:rFonts w:ascii="Times New Roman" w:hAnsi="Times New Roman" w:cs="Times New Roman"/>
          <w:lang w:val="en-GB"/>
        </w:rPr>
        <w:t xml:space="preserve"> Moving Average with eXogenous inputs</w:t>
      </w:r>
      <w:r>
        <w:rPr>
          <w:rFonts w:ascii="Times New Roman" w:hAnsi="Times New Roman" w:cs="Times New Roman"/>
          <w:lang w:val="en-GB"/>
        </w:rPr>
        <w:t xml:space="preserve"> Model</w:t>
      </w:r>
    </w:p>
    <w:p w14:paraId="4FDC60EB" w14:textId="4895439A" w:rsidR="00C04872" w:rsidRDefault="001E29CE" w:rsidP="00C20245">
      <w:pPr>
        <w:spacing w:line="360" w:lineRule="auto"/>
        <w:rPr>
          <w:rFonts w:ascii="Times New Roman" w:hAnsi="Times New Roman" w:cs="Times New Roman"/>
          <w:lang w:val="en-GB"/>
        </w:rPr>
      </w:pPr>
      <w:r>
        <w:rPr>
          <w:rFonts w:ascii="Times New Roman" w:hAnsi="Times New Roman" w:cs="Times New Roman"/>
          <w:lang w:val="en-GB"/>
        </w:rPr>
        <w:t>NARX</w:t>
      </w:r>
      <w:r>
        <w:rPr>
          <w:rFonts w:ascii="Times New Roman" w:hAnsi="Times New Roman" w:cs="Times New Roman"/>
          <w:lang w:val="en-GB"/>
        </w:rPr>
        <w:tab/>
      </w:r>
      <w:r>
        <w:rPr>
          <w:rFonts w:ascii="Times New Roman" w:hAnsi="Times New Roman" w:cs="Times New Roman"/>
          <w:lang w:val="en-GB"/>
        </w:rPr>
        <w:tab/>
        <w:t>Nonlinear AutoRegressive</w:t>
      </w:r>
      <w:r w:rsidR="00C04872">
        <w:rPr>
          <w:rFonts w:ascii="Times New Roman" w:hAnsi="Times New Roman" w:cs="Times New Roman"/>
          <w:lang w:val="en-GB"/>
        </w:rPr>
        <w:t xml:space="preserve"> with eXogenous inputs</w:t>
      </w:r>
      <w:r>
        <w:rPr>
          <w:rFonts w:ascii="Times New Roman" w:hAnsi="Times New Roman" w:cs="Times New Roman"/>
          <w:lang w:val="en-GB"/>
        </w:rPr>
        <w:t xml:space="preserve"> Model</w:t>
      </w:r>
    </w:p>
    <w:p w14:paraId="5335C4D4" w14:textId="6933A6DB" w:rsidR="00DC2E26" w:rsidRDefault="00C04872" w:rsidP="00C20245">
      <w:pPr>
        <w:spacing w:line="360" w:lineRule="auto"/>
        <w:rPr>
          <w:rFonts w:ascii="Times New Roman" w:hAnsi="Times New Roman" w:cs="Times New Roman"/>
          <w:lang w:val="en-GB"/>
        </w:rPr>
      </w:pPr>
      <w:r>
        <w:rPr>
          <w:rFonts w:ascii="Times New Roman" w:hAnsi="Times New Roman" w:cs="Times New Roman" w:hint="eastAsia"/>
          <w:lang w:val="en-GB"/>
        </w:rPr>
        <w:t>O</w:t>
      </w:r>
      <w:r>
        <w:rPr>
          <w:rFonts w:ascii="Times New Roman" w:hAnsi="Times New Roman" w:cs="Times New Roman"/>
          <w:lang w:val="en-GB"/>
        </w:rPr>
        <w:t>LS</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Orthogonal Least Square</w:t>
      </w:r>
      <w:r w:rsidR="005A2684">
        <w:rPr>
          <w:rFonts w:ascii="Times New Roman" w:hAnsi="Times New Roman" w:cs="Times New Roman"/>
          <w:lang w:val="en-GB"/>
        </w:rPr>
        <w:t>s</w:t>
      </w:r>
    </w:p>
    <w:p w14:paraId="3BBFFEAA" w14:textId="3419A549" w:rsidR="00DC2E26" w:rsidRDefault="00C04872" w:rsidP="00C20245">
      <w:pPr>
        <w:spacing w:line="360" w:lineRule="auto"/>
        <w:rPr>
          <w:rFonts w:ascii="Times New Roman" w:hAnsi="Times New Roman" w:cs="Times New Roman"/>
          <w:lang w:val="en-GB"/>
        </w:rPr>
      </w:pPr>
      <w:r>
        <w:rPr>
          <w:rFonts w:ascii="Times New Roman" w:hAnsi="Times New Roman" w:cs="Times New Roman" w:hint="eastAsia"/>
          <w:lang w:val="en-GB"/>
        </w:rPr>
        <w:t>R</w:t>
      </w:r>
      <w:r>
        <w:rPr>
          <w:rFonts w:ascii="Times New Roman" w:hAnsi="Times New Roman" w:cs="Times New Roman"/>
          <w:lang w:val="en-GB"/>
        </w:rPr>
        <w:t>MSE</w:t>
      </w:r>
      <w:r>
        <w:rPr>
          <w:rFonts w:ascii="Times New Roman" w:hAnsi="Times New Roman" w:cs="Times New Roman"/>
          <w:lang w:val="en-GB"/>
        </w:rPr>
        <w:tab/>
      </w:r>
      <w:r>
        <w:rPr>
          <w:rFonts w:ascii="Times New Roman" w:hAnsi="Times New Roman" w:cs="Times New Roman"/>
          <w:lang w:val="en-GB"/>
        </w:rPr>
        <w:tab/>
        <w:t>Root Mean Square Error</w:t>
      </w:r>
    </w:p>
    <w:p w14:paraId="56E6C0D4" w14:textId="0B0B9164" w:rsidR="000F682D" w:rsidRDefault="000F682D" w:rsidP="00C20245">
      <w:pPr>
        <w:spacing w:line="360" w:lineRule="auto"/>
        <w:rPr>
          <w:rFonts w:ascii="Times New Roman" w:hAnsi="Times New Roman" w:cs="Times New Roman"/>
          <w:lang w:val="en-GB"/>
        </w:rPr>
      </w:pPr>
      <w:r>
        <w:rPr>
          <w:rFonts w:ascii="Times New Roman" w:hAnsi="Times New Roman" w:cs="Times New Roman"/>
          <w:lang w:val="en-GB"/>
        </w:rPr>
        <w:lastRenderedPageBreak/>
        <w:t>SNA</w:t>
      </w:r>
      <w:r>
        <w:rPr>
          <w:rFonts w:ascii="Times New Roman" w:hAnsi="Times New Roman" w:cs="Times New Roman"/>
          <w:lang w:val="en-GB"/>
        </w:rPr>
        <w:tab/>
      </w:r>
      <w:r>
        <w:rPr>
          <w:rFonts w:ascii="Times New Roman" w:hAnsi="Times New Roman" w:cs="Times New Roman"/>
          <w:lang w:val="en-GB"/>
        </w:rPr>
        <w:tab/>
        <w:t>Social Network Analysis</w:t>
      </w:r>
    </w:p>
    <w:p w14:paraId="2FABE69B" w14:textId="57BD281E" w:rsidR="00435921" w:rsidRDefault="00435921" w:rsidP="00C20245">
      <w:pPr>
        <w:spacing w:line="360" w:lineRule="auto"/>
        <w:rPr>
          <w:rFonts w:ascii="Times New Roman" w:hAnsi="Times New Roman" w:cs="Times New Roman"/>
          <w:lang w:val="en-GB"/>
        </w:rPr>
      </w:pPr>
      <w:r>
        <w:rPr>
          <w:rFonts w:ascii="Times New Roman" w:hAnsi="Times New Roman" w:cs="Times New Roman"/>
          <w:lang w:val="en-GB"/>
        </w:rPr>
        <w:t>SVM</w:t>
      </w:r>
      <w:r>
        <w:rPr>
          <w:rFonts w:ascii="Times New Roman" w:hAnsi="Times New Roman" w:cs="Times New Roman"/>
          <w:lang w:val="en-GB"/>
        </w:rPr>
        <w:tab/>
      </w:r>
      <w:r>
        <w:rPr>
          <w:rFonts w:ascii="Times New Roman" w:hAnsi="Times New Roman" w:cs="Times New Roman"/>
          <w:lang w:val="en-GB"/>
        </w:rPr>
        <w:tab/>
        <w:t>Support Vector Machine</w:t>
      </w:r>
    </w:p>
    <w:p w14:paraId="0EB8EC5B" w14:textId="788B96AA" w:rsidR="000F682D" w:rsidRDefault="000F682D" w:rsidP="00C20245">
      <w:pPr>
        <w:spacing w:line="360" w:lineRule="auto"/>
        <w:rPr>
          <w:rFonts w:ascii="Times New Roman" w:hAnsi="Times New Roman" w:cs="Times New Roman"/>
          <w:lang w:val="en-GB"/>
        </w:rPr>
      </w:pPr>
      <w:r>
        <w:rPr>
          <w:rFonts w:ascii="Times New Roman" w:hAnsi="Times New Roman" w:cs="Times New Roman"/>
          <w:lang w:val="en-GB"/>
        </w:rPr>
        <w:t>TF</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Term Frequency</w:t>
      </w:r>
    </w:p>
    <w:p w14:paraId="1BFD1432" w14:textId="5457F8E1" w:rsidR="000F682D" w:rsidRDefault="000F682D" w:rsidP="00C20245">
      <w:pPr>
        <w:spacing w:line="360" w:lineRule="auto"/>
        <w:rPr>
          <w:rFonts w:ascii="Times New Roman" w:hAnsi="Times New Roman" w:cs="Times New Roman"/>
          <w:lang w:val="en-GB"/>
        </w:rPr>
      </w:pPr>
      <w:r>
        <w:rPr>
          <w:rFonts w:ascii="Times New Roman" w:hAnsi="Times New Roman" w:cs="Times New Roman"/>
          <w:lang w:val="en-GB"/>
        </w:rPr>
        <w:t>IDF</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Inverse Document Frequency</w:t>
      </w:r>
    </w:p>
    <w:p w14:paraId="3B52A572" w14:textId="3FC7680E" w:rsidR="000F682D" w:rsidRDefault="000F682D" w:rsidP="00C20245">
      <w:pPr>
        <w:spacing w:line="360" w:lineRule="auto"/>
        <w:rPr>
          <w:rFonts w:ascii="Times New Roman" w:hAnsi="Times New Roman" w:cs="Times New Roman"/>
          <w:lang w:val="en-GB"/>
        </w:rPr>
      </w:pPr>
      <w:r>
        <w:rPr>
          <w:rFonts w:ascii="Times New Roman" w:hAnsi="Times New Roman" w:cs="Times New Roman"/>
          <w:lang w:val="en-GB"/>
        </w:rPr>
        <w:t>TF-IDF</w:t>
      </w:r>
      <w:r>
        <w:rPr>
          <w:rFonts w:ascii="Times New Roman" w:hAnsi="Times New Roman" w:cs="Times New Roman"/>
          <w:lang w:val="en-GB"/>
        </w:rPr>
        <w:tab/>
      </w:r>
      <w:r>
        <w:rPr>
          <w:rFonts w:ascii="Times New Roman" w:hAnsi="Times New Roman" w:cs="Times New Roman"/>
          <w:lang w:val="en-GB"/>
        </w:rPr>
        <w:tab/>
        <w:t>Term Frequency-Inverse Document Frequency</w:t>
      </w:r>
    </w:p>
    <w:p w14:paraId="484430BA" w14:textId="474A990B" w:rsidR="001E29CE" w:rsidRDefault="001E29CE" w:rsidP="00C20245">
      <w:pPr>
        <w:spacing w:line="360" w:lineRule="auto"/>
        <w:rPr>
          <w:rFonts w:ascii="Times New Roman" w:hAnsi="Times New Roman" w:cs="Times New Roman"/>
          <w:lang w:val="en-GB"/>
        </w:rPr>
      </w:pPr>
      <w:r>
        <w:rPr>
          <w:rFonts w:ascii="Times New Roman" w:hAnsi="Times New Roman" w:cs="Times New Roman"/>
          <w:lang w:val="en-GB"/>
        </w:rPr>
        <w:t>VAR</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Vector AutoRegression</w:t>
      </w:r>
    </w:p>
    <w:p w14:paraId="4EE4E83C" w14:textId="1ACB32F4" w:rsidR="005A2684" w:rsidRDefault="005A2684" w:rsidP="00C20245">
      <w:pPr>
        <w:spacing w:line="360" w:lineRule="auto"/>
        <w:rPr>
          <w:rFonts w:ascii="Times New Roman" w:hAnsi="Times New Roman" w:cs="Times New Roman"/>
          <w:lang w:val="en-GB"/>
        </w:rPr>
      </w:pPr>
      <w:r>
        <w:rPr>
          <w:rFonts w:ascii="Times New Roman" w:hAnsi="Times New Roman" w:cs="Times New Roman"/>
          <w:lang w:val="en-GB"/>
        </w:rPr>
        <w:t>WMISO</w:t>
      </w:r>
      <w:r>
        <w:rPr>
          <w:rFonts w:ascii="Times New Roman" w:hAnsi="Times New Roman" w:cs="Times New Roman"/>
          <w:lang w:val="en-GB"/>
        </w:rPr>
        <w:tab/>
      </w:r>
      <w:r>
        <w:rPr>
          <w:rFonts w:ascii="Times New Roman" w:hAnsi="Times New Roman" w:cs="Times New Roman"/>
          <w:lang w:val="en-GB"/>
        </w:rPr>
        <w:tab/>
        <w:t>Wavelet Multi-Input Single-Output System</w:t>
      </w:r>
    </w:p>
    <w:p w14:paraId="66E934EC" w14:textId="5A8879C3" w:rsidR="00DC2E26" w:rsidRDefault="001E29CE" w:rsidP="00C20245">
      <w:pPr>
        <w:spacing w:line="360" w:lineRule="auto"/>
        <w:rPr>
          <w:rFonts w:ascii="Times New Roman" w:hAnsi="Times New Roman" w:cs="Times New Roman"/>
          <w:lang w:val="en-GB"/>
        </w:rPr>
      </w:pPr>
      <w:r>
        <w:rPr>
          <w:rFonts w:ascii="Times New Roman" w:hAnsi="Times New Roman" w:cs="Times New Roman" w:hint="eastAsia"/>
          <w:lang w:val="en-GB"/>
        </w:rPr>
        <w:t>D</w:t>
      </w:r>
      <w:r>
        <w:rPr>
          <w:rFonts w:ascii="Times New Roman" w:hAnsi="Times New Roman" w:cs="Times New Roman"/>
          <w:lang w:val="en-GB"/>
        </w:rPr>
        <w:t>JIA</w:t>
      </w:r>
      <w:r>
        <w:rPr>
          <w:rFonts w:ascii="Times New Roman" w:hAnsi="Times New Roman" w:cs="Times New Roman"/>
          <w:lang w:val="en-GB"/>
        </w:rPr>
        <w:tab/>
      </w:r>
      <w:r>
        <w:rPr>
          <w:rFonts w:ascii="Times New Roman" w:hAnsi="Times New Roman" w:cs="Times New Roman"/>
          <w:lang w:val="en-GB"/>
        </w:rPr>
        <w:tab/>
        <w:t>Dow Jones Industrial Average</w:t>
      </w:r>
    </w:p>
    <w:p w14:paraId="7EBA6EB9" w14:textId="4E042CB6" w:rsidR="00DC2E26" w:rsidRDefault="00DC2E26" w:rsidP="00C20245">
      <w:pPr>
        <w:spacing w:line="360" w:lineRule="auto"/>
        <w:rPr>
          <w:rFonts w:ascii="Times New Roman" w:hAnsi="Times New Roman" w:cs="Times New Roman"/>
          <w:lang w:val="en-GB"/>
        </w:rPr>
      </w:pPr>
    </w:p>
    <w:p w14:paraId="11342759" w14:textId="4F123F6D" w:rsidR="00C20245" w:rsidRDefault="00C20245" w:rsidP="00875DF0">
      <w:pPr>
        <w:rPr>
          <w:rFonts w:ascii="Times New Roman" w:hAnsi="Times New Roman" w:cs="Times New Roman"/>
          <w:lang w:val="en-GB"/>
        </w:rPr>
      </w:pPr>
    </w:p>
    <w:p w14:paraId="0A1820D4" w14:textId="77777777" w:rsidR="00C20245" w:rsidRDefault="00C20245" w:rsidP="00875DF0">
      <w:pPr>
        <w:rPr>
          <w:rFonts w:ascii="Times New Roman" w:hAnsi="Times New Roman" w:cs="Times New Roman"/>
          <w:lang w:val="en-GB"/>
        </w:rPr>
      </w:pPr>
    </w:p>
    <w:p w14:paraId="0DB88D16" w14:textId="1BA22028" w:rsidR="00DC2E26" w:rsidRDefault="00DC2E26" w:rsidP="00875DF0">
      <w:pPr>
        <w:rPr>
          <w:rFonts w:ascii="Times New Roman" w:hAnsi="Times New Roman" w:cs="Times New Roman"/>
          <w:lang w:val="en-GB"/>
        </w:rPr>
      </w:pPr>
    </w:p>
    <w:p w14:paraId="35B860C5" w14:textId="6EC0EE80" w:rsidR="00C20245" w:rsidRDefault="00C20245" w:rsidP="00875DF0">
      <w:pPr>
        <w:rPr>
          <w:rFonts w:ascii="Times New Roman" w:hAnsi="Times New Roman" w:cs="Times New Roman"/>
          <w:lang w:val="en-GB"/>
        </w:rPr>
      </w:pPr>
    </w:p>
    <w:p w14:paraId="7A8A8767" w14:textId="2596BA0A" w:rsidR="00C20245" w:rsidRDefault="00C20245" w:rsidP="00875DF0">
      <w:pPr>
        <w:rPr>
          <w:rFonts w:ascii="Times New Roman" w:hAnsi="Times New Roman" w:cs="Times New Roman"/>
          <w:lang w:val="en-GB"/>
        </w:rPr>
      </w:pPr>
    </w:p>
    <w:p w14:paraId="226BD119" w14:textId="5C94A61B" w:rsidR="00C20245" w:rsidRDefault="00C20245" w:rsidP="00875DF0">
      <w:pPr>
        <w:rPr>
          <w:rFonts w:ascii="Times New Roman" w:hAnsi="Times New Roman" w:cs="Times New Roman"/>
          <w:lang w:val="en-GB"/>
        </w:rPr>
      </w:pPr>
    </w:p>
    <w:p w14:paraId="4DB52EA0" w14:textId="28A77B76" w:rsidR="00C20245" w:rsidRDefault="00C20245" w:rsidP="00875DF0">
      <w:pPr>
        <w:rPr>
          <w:rFonts w:ascii="Times New Roman" w:hAnsi="Times New Roman" w:cs="Times New Roman"/>
          <w:lang w:val="en-GB"/>
        </w:rPr>
      </w:pPr>
    </w:p>
    <w:p w14:paraId="3C382EB7" w14:textId="32120AB7" w:rsidR="00C20245" w:rsidRDefault="00C20245" w:rsidP="00875DF0">
      <w:pPr>
        <w:rPr>
          <w:rFonts w:ascii="Times New Roman" w:hAnsi="Times New Roman" w:cs="Times New Roman"/>
          <w:lang w:val="en-GB"/>
        </w:rPr>
      </w:pPr>
    </w:p>
    <w:p w14:paraId="7931ECF6" w14:textId="32751B8D" w:rsidR="00C20245" w:rsidRDefault="00C20245" w:rsidP="00875DF0">
      <w:pPr>
        <w:rPr>
          <w:rFonts w:ascii="Times New Roman" w:hAnsi="Times New Roman" w:cs="Times New Roman"/>
          <w:lang w:val="en-GB"/>
        </w:rPr>
      </w:pPr>
    </w:p>
    <w:p w14:paraId="51AEC33E" w14:textId="2D72A395" w:rsidR="00C20245" w:rsidRDefault="00C20245" w:rsidP="00875DF0">
      <w:pPr>
        <w:rPr>
          <w:rFonts w:ascii="Times New Roman" w:hAnsi="Times New Roman" w:cs="Times New Roman"/>
          <w:lang w:val="en-GB"/>
        </w:rPr>
      </w:pPr>
    </w:p>
    <w:p w14:paraId="21FA46D9" w14:textId="63BA0906" w:rsidR="00C20245" w:rsidRDefault="00C20245" w:rsidP="00875DF0">
      <w:pPr>
        <w:rPr>
          <w:rFonts w:ascii="Times New Roman" w:hAnsi="Times New Roman" w:cs="Times New Roman"/>
          <w:lang w:val="en-GB"/>
        </w:rPr>
      </w:pPr>
    </w:p>
    <w:p w14:paraId="72F920D0" w14:textId="37245979" w:rsidR="00C20245" w:rsidRDefault="00C20245" w:rsidP="00875DF0">
      <w:pPr>
        <w:rPr>
          <w:rFonts w:ascii="Times New Roman" w:hAnsi="Times New Roman" w:cs="Times New Roman"/>
          <w:lang w:val="en-GB"/>
        </w:rPr>
      </w:pPr>
    </w:p>
    <w:p w14:paraId="088953B9" w14:textId="211E21E1" w:rsidR="00C20245" w:rsidRDefault="00C20245" w:rsidP="00875DF0">
      <w:pPr>
        <w:rPr>
          <w:rFonts w:ascii="Times New Roman" w:hAnsi="Times New Roman" w:cs="Times New Roman"/>
          <w:lang w:val="en-GB"/>
        </w:rPr>
      </w:pPr>
    </w:p>
    <w:p w14:paraId="1C067002" w14:textId="3C5D9FF3" w:rsidR="00C20245" w:rsidRDefault="00C20245" w:rsidP="00875DF0">
      <w:pPr>
        <w:rPr>
          <w:rFonts w:ascii="Times New Roman" w:hAnsi="Times New Roman" w:cs="Times New Roman"/>
          <w:lang w:val="en-GB"/>
        </w:rPr>
      </w:pPr>
    </w:p>
    <w:p w14:paraId="6ECDF55B" w14:textId="7BBE9121" w:rsidR="00C20245" w:rsidRDefault="00C20245" w:rsidP="00875DF0">
      <w:pPr>
        <w:rPr>
          <w:rFonts w:ascii="Times New Roman" w:hAnsi="Times New Roman" w:cs="Times New Roman"/>
          <w:lang w:val="en-GB"/>
        </w:rPr>
      </w:pPr>
    </w:p>
    <w:p w14:paraId="58D28B1C" w14:textId="3DEA5007" w:rsidR="00C20245" w:rsidRDefault="00C20245" w:rsidP="00875DF0">
      <w:pPr>
        <w:rPr>
          <w:rFonts w:ascii="Times New Roman" w:hAnsi="Times New Roman" w:cs="Times New Roman"/>
          <w:lang w:val="en-GB"/>
        </w:rPr>
      </w:pPr>
    </w:p>
    <w:p w14:paraId="610D04FE" w14:textId="74C64CF8" w:rsidR="00C20245" w:rsidRDefault="00C20245" w:rsidP="00875DF0">
      <w:pPr>
        <w:rPr>
          <w:rFonts w:ascii="Times New Roman" w:hAnsi="Times New Roman" w:cs="Times New Roman"/>
          <w:lang w:val="en-GB"/>
        </w:rPr>
      </w:pPr>
    </w:p>
    <w:p w14:paraId="7683B12A" w14:textId="01FA1932" w:rsidR="00C20245" w:rsidRDefault="00C20245" w:rsidP="00875DF0">
      <w:pPr>
        <w:rPr>
          <w:rFonts w:ascii="Times New Roman" w:hAnsi="Times New Roman" w:cs="Times New Roman"/>
          <w:lang w:val="en-GB"/>
        </w:rPr>
      </w:pPr>
    </w:p>
    <w:p w14:paraId="72A55027" w14:textId="53748AAE" w:rsidR="00C20245" w:rsidRDefault="00C20245" w:rsidP="00875DF0">
      <w:pPr>
        <w:rPr>
          <w:rFonts w:ascii="Times New Roman" w:hAnsi="Times New Roman" w:cs="Times New Roman"/>
          <w:lang w:val="en-GB"/>
        </w:rPr>
      </w:pPr>
    </w:p>
    <w:p w14:paraId="38F92441" w14:textId="16188C35" w:rsidR="00C20245" w:rsidRDefault="00C20245" w:rsidP="00875DF0">
      <w:pPr>
        <w:rPr>
          <w:rFonts w:ascii="Times New Roman" w:hAnsi="Times New Roman" w:cs="Times New Roman"/>
          <w:lang w:val="en-GB"/>
        </w:rPr>
      </w:pPr>
    </w:p>
    <w:p w14:paraId="46C788D2" w14:textId="32D9F447" w:rsidR="00C20245" w:rsidRDefault="00C20245" w:rsidP="00875DF0">
      <w:pPr>
        <w:rPr>
          <w:rFonts w:ascii="Times New Roman" w:hAnsi="Times New Roman" w:cs="Times New Roman"/>
          <w:lang w:val="en-GB"/>
        </w:rPr>
      </w:pPr>
    </w:p>
    <w:p w14:paraId="6E7D12DE" w14:textId="1E0ADF6F" w:rsidR="00C20245" w:rsidRDefault="00C20245" w:rsidP="00875DF0">
      <w:pPr>
        <w:rPr>
          <w:rFonts w:ascii="Times New Roman" w:hAnsi="Times New Roman" w:cs="Times New Roman"/>
          <w:lang w:val="en-GB"/>
        </w:rPr>
      </w:pPr>
    </w:p>
    <w:p w14:paraId="222A72E1" w14:textId="107FB3B2" w:rsidR="00C20245" w:rsidRDefault="00C20245" w:rsidP="00875DF0">
      <w:pPr>
        <w:rPr>
          <w:rFonts w:ascii="Times New Roman" w:hAnsi="Times New Roman" w:cs="Times New Roman"/>
          <w:lang w:val="en-GB"/>
        </w:rPr>
      </w:pPr>
    </w:p>
    <w:p w14:paraId="0E1D6D5D" w14:textId="2EA7FA9C" w:rsidR="00C20245" w:rsidRDefault="00C20245" w:rsidP="00875DF0">
      <w:pPr>
        <w:rPr>
          <w:rFonts w:ascii="Times New Roman" w:hAnsi="Times New Roman" w:cs="Times New Roman"/>
          <w:lang w:val="en-GB"/>
        </w:rPr>
      </w:pPr>
    </w:p>
    <w:p w14:paraId="7D460DC8" w14:textId="08BACBD4" w:rsidR="00C20245" w:rsidRDefault="00C20245" w:rsidP="00875DF0">
      <w:pPr>
        <w:rPr>
          <w:rFonts w:ascii="Times New Roman" w:hAnsi="Times New Roman" w:cs="Times New Roman"/>
          <w:lang w:val="en-GB"/>
        </w:rPr>
      </w:pPr>
    </w:p>
    <w:p w14:paraId="012A3027" w14:textId="5498B684" w:rsidR="00C20245" w:rsidRDefault="00C20245" w:rsidP="00875DF0">
      <w:pPr>
        <w:rPr>
          <w:rFonts w:ascii="Times New Roman" w:hAnsi="Times New Roman" w:cs="Times New Roman"/>
          <w:lang w:val="en-GB"/>
        </w:rPr>
      </w:pPr>
    </w:p>
    <w:p w14:paraId="019EBE4C" w14:textId="72B6D356" w:rsidR="00C20245" w:rsidRDefault="00C20245" w:rsidP="00875DF0">
      <w:pPr>
        <w:rPr>
          <w:rFonts w:ascii="Times New Roman" w:hAnsi="Times New Roman" w:cs="Times New Roman"/>
          <w:lang w:val="en-GB"/>
        </w:rPr>
      </w:pPr>
    </w:p>
    <w:p w14:paraId="6AD68FFD" w14:textId="19166C6E" w:rsidR="00C20245" w:rsidRDefault="00C20245" w:rsidP="00875DF0">
      <w:pPr>
        <w:rPr>
          <w:rFonts w:ascii="Times New Roman" w:hAnsi="Times New Roman" w:cs="Times New Roman"/>
          <w:lang w:val="en-GB"/>
        </w:rPr>
      </w:pPr>
    </w:p>
    <w:p w14:paraId="0C4A866A" w14:textId="77777777" w:rsidR="00C20245" w:rsidRPr="00DC2E26" w:rsidRDefault="00C20245" w:rsidP="00875DF0">
      <w:pPr>
        <w:rPr>
          <w:rFonts w:ascii="Times New Roman" w:hAnsi="Times New Roman" w:cs="Times New Roman"/>
          <w:lang w:val="en-GB"/>
        </w:rPr>
      </w:pPr>
    </w:p>
    <w:sdt>
      <w:sdtPr>
        <w:rPr>
          <w:rFonts w:asciiTheme="minorHAnsi" w:eastAsiaTheme="minorEastAsia" w:hAnsiTheme="minorHAnsi" w:cstheme="minorBidi"/>
          <w:color w:val="auto"/>
          <w:kern w:val="2"/>
          <w:sz w:val="21"/>
          <w:szCs w:val="22"/>
          <w:lang w:val="en-GB" w:eastAsia="zh-CN"/>
        </w:rPr>
        <w:id w:val="638838481"/>
        <w:docPartObj>
          <w:docPartGallery w:val="Table of Contents"/>
          <w:docPartUnique/>
        </w:docPartObj>
      </w:sdtPr>
      <w:sdtEndPr>
        <w:rPr>
          <w:b/>
          <w:bCs/>
        </w:rPr>
      </w:sdtEndPr>
      <w:sdtContent>
        <w:p w14:paraId="5A234F06" w14:textId="1BB03FA3" w:rsidR="0033081F" w:rsidRDefault="007666D3" w:rsidP="003D0B83">
          <w:pPr>
            <w:pStyle w:val="TOCHeading"/>
            <w:keepNext w:val="0"/>
            <w:keepLines w:val="0"/>
            <w:widowControl w:val="0"/>
            <w:rPr>
              <w:rStyle w:val="Heading1Char"/>
              <w:rFonts w:ascii="Times New Roman" w:hAnsi="Times New Roman" w:cs="Times New Roman"/>
              <w:color w:val="auto"/>
            </w:rPr>
          </w:pPr>
          <w:r w:rsidRPr="007666D3">
            <w:rPr>
              <w:rStyle w:val="Heading1Char"/>
              <w:rFonts w:ascii="Times New Roman" w:hAnsi="Times New Roman" w:cs="Times New Roman"/>
              <w:color w:val="auto"/>
            </w:rPr>
            <w:t xml:space="preserve">Table of </w:t>
          </w:r>
          <w:r w:rsidR="0033081F" w:rsidRPr="007666D3">
            <w:rPr>
              <w:rStyle w:val="Heading1Char"/>
              <w:rFonts w:ascii="Times New Roman" w:hAnsi="Times New Roman" w:cs="Times New Roman"/>
              <w:color w:val="auto"/>
            </w:rPr>
            <w:t>Contents</w:t>
          </w:r>
        </w:p>
        <w:p w14:paraId="118B18B0" w14:textId="77777777" w:rsidR="003D0B83" w:rsidRPr="003D0B83" w:rsidRDefault="003D0B83" w:rsidP="003D0B83">
          <w:pPr>
            <w:rPr>
              <w:lang w:eastAsia="en-US"/>
            </w:rPr>
          </w:pPr>
        </w:p>
        <w:p w14:paraId="17668DCB" w14:textId="4AE7BDB6" w:rsidR="0093417C" w:rsidRPr="009440F5" w:rsidRDefault="0033081F">
          <w:pPr>
            <w:pStyle w:val="TOC1"/>
            <w:tabs>
              <w:tab w:val="right" w:leader="dot" w:pos="8494"/>
            </w:tabs>
            <w:rPr>
              <w:rFonts w:cstheme="minorBidi"/>
              <w:noProof/>
              <w:kern w:val="2"/>
              <w:sz w:val="24"/>
              <w:szCs w:val="24"/>
              <w:lang w:eastAsia="zh-CN"/>
            </w:rPr>
          </w:pPr>
          <w:r w:rsidRPr="003E2639">
            <w:rPr>
              <w:rFonts w:ascii="Times New Roman" w:hAnsi="Times New Roman"/>
              <w:lang w:val="en-GB"/>
            </w:rPr>
            <w:fldChar w:fldCharType="begin"/>
          </w:r>
          <w:r w:rsidRPr="003E2639">
            <w:rPr>
              <w:rFonts w:ascii="Times New Roman" w:hAnsi="Times New Roman"/>
              <w:lang w:val="en-GB"/>
            </w:rPr>
            <w:instrText xml:space="preserve"> TOC \o "1-3" \h \z \u </w:instrText>
          </w:r>
          <w:r w:rsidRPr="003E2639">
            <w:rPr>
              <w:rFonts w:ascii="Times New Roman" w:hAnsi="Times New Roman"/>
              <w:lang w:val="en-GB"/>
            </w:rPr>
            <w:fldChar w:fldCharType="separate"/>
          </w:r>
          <w:hyperlink w:anchor="_Toc502566395" w:history="1">
            <w:r w:rsidR="0093417C" w:rsidRPr="009440F5">
              <w:rPr>
                <w:rStyle w:val="Hyperlink"/>
                <w:rFonts w:ascii="Times New Roman" w:hAnsi="Times New Roman"/>
                <w:noProof/>
                <w:sz w:val="24"/>
                <w:szCs w:val="24"/>
                <w:lang w:val="en-GB"/>
              </w:rPr>
              <w:t>Acknowledgements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_Toc502566395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w:t>
            </w:r>
            <w:r w:rsidR="0093417C" w:rsidRPr="009440F5">
              <w:rPr>
                <w:noProof/>
                <w:webHidden/>
                <w:sz w:val="24"/>
                <w:szCs w:val="24"/>
              </w:rPr>
              <w:fldChar w:fldCharType="end"/>
            </w:r>
          </w:hyperlink>
        </w:p>
        <w:p w14:paraId="545A59B8" w14:textId="09B3B1B2" w:rsidR="0093417C" w:rsidRPr="009440F5" w:rsidRDefault="00911A51">
          <w:pPr>
            <w:pStyle w:val="TOC1"/>
            <w:tabs>
              <w:tab w:val="right" w:leader="dot" w:pos="8494"/>
            </w:tabs>
            <w:rPr>
              <w:rFonts w:cstheme="minorBidi"/>
              <w:noProof/>
              <w:kern w:val="2"/>
              <w:sz w:val="24"/>
              <w:szCs w:val="24"/>
              <w:lang w:eastAsia="zh-CN"/>
            </w:rPr>
          </w:pPr>
          <w:hyperlink w:anchor="_Toc502566396" w:history="1">
            <w:r w:rsidR="0093417C" w:rsidRPr="009440F5">
              <w:rPr>
                <w:rStyle w:val="Hyperlink"/>
                <w:rFonts w:ascii="Times New Roman" w:hAnsi="Times New Roman"/>
                <w:noProof/>
                <w:sz w:val="24"/>
                <w:szCs w:val="24"/>
                <w:lang w:val="en-GB"/>
              </w:rPr>
              <w:t>Abstract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_Toc502566396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w:t>
            </w:r>
            <w:r w:rsidR="0093417C" w:rsidRPr="009440F5">
              <w:rPr>
                <w:noProof/>
                <w:webHidden/>
                <w:sz w:val="24"/>
                <w:szCs w:val="24"/>
              </w:rPr>
              <w:fldChar w:fldCharType="end"/>
            </w:r>
          </w:hyperlink>
        </w:p>
        <w:p w14:paraId="2930D1CB" w14:textId="2893C20B" w:rsidR="0093417C" w:rsidRPr="009440F5" w:rsidRDefault="00911A51">
          <w:pPr>
            <w:pStyle w:val="TOC1"/>
            <w:tabs>
              <w:tab w:val="right" w:leader="dot" w:pos="8494"/>
            </w:tabs>
            <w:rPr>
              <w:rFonts w:cstheme="minorBidi"/>
              <w:noProof/>
              <w:kern w:val="2"/>
              <w:sz w:val="24"/>
              <w:szCs w:val="24"/>
              <w:lang w:eastAsia="zh-CN"/>
            </w:rPr>
          </w:pPr>
          <w:hyperlink w:anchor="_Toc502566397" w:history="1">
            <w:r w:rsidR="0093417C" w:rsidRPr="009440F5">
              <w:rPr>
                <w:rStyle w:val="Hyperlink"/>
                <w:rFonts w:ascii="Times New Roman" w:hAnsi="Times New Roman"/>
                <w:noProof/>
                <w:sz w:val="24"/>
                <w:szCs w:val="24"/>
                <w:lang w:val="en-GB"/>
              </w:rPr>
              <w:t>Acronyms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_Toc502566397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w:t>
            </w:r>
            <w:r w:rsidR="0093417C" w:rsidRPr="009440F5">
              <w:rPr>
                <w:noProof/>
                <w:webHidden/>
                <w:sz w:val="24"/>
                <w:szCs w:val="24"/>
              </w:rPr>
              <w:fldChar w:fldCharType="end"/>
            </w:r>
          </w:hyperlink>
        </w:p>
        <w:p w14:paraId="50ED2C71" w14:textId="443DF2CC" w:rsidR="0093417C" w:rsidRPr="009440F5" w:rsidRDefault="00911A51">
          <w:pPr>
            <w:pStyle w:val="TOC1"/>
            <w:tabs>
              <w:tab w:val="right" w:leader="dot" w:pos="8494"/>
            </w:tabs>
            <w:rPr>
              <w:rFonts w:cstheme="minorBidi"/>
              <w:noProof/>
              <w:kern w:val="2"/>
              <w:sz w:val="24"/>
              <w:szCs w:val="24"/>
              <w:lang w:eastAsia="zh-CN"/>
            </w:rPr>
          </w:pPr>
          <w:hyperlink w:anchor="_Toc502566398" w:history="1">
            <w:r w:rsidR="0093417C" w:rsidRPr="009440F5">
              <w:rPr>
                <w:rStyle w:val="Hyperlink"/>
                <w:rFonts w:ascii="Times New Roman" w:hAnsi="Times New Roman"/>
                <w:noProof/>
                <w:sz w:val="24"/>
                <w:szCs w:val="24"/>
                <w:lang w:val="en-GB"/>
              </w:rPr>
              <w:t>List of Tables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_Toc502566398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w:t>
            </w:r>
            <w:r w:rsidR="0093417C" w:rsidRPr="009440F5">
              <w:rPr>
                <w:noProof/>
                <w:webHidden/>
                <w:sz w:val="24"/>
                <w:szCs w:val="24"/>
              </w:rPr>
              <w:fldChar w:fldCharType="end"/>
            </w:r>
          </w:hyperlink>
        </w:p>
        <w:p w14:paraId="35CEC0C5" w14:textId="4996636A" w:rsidR="0093417C" w:rsidRPr="009440F5" w:rsidRDefault="00911A51">
          <w:pPr>
            <w:pStyle w:val="TOC1"/>
            <w:tabs>
              <w:tab w:val="right" w:leader="dot" w:pos="8494"/>
            </w:tabs>
            <w:rPr>
              <w:rFonts w:cstheme="minorBidi"/>
              <w:noProof/>
              <w:kern w:val="2"/>
              <w:sz w:val="24"/>
              <w:szCs w:val="24"/>
              <w:lang w:eastAsia="zh-CN"/>
            </w:rPr>
          </w:pPr>
          <w:hyperlink w:anchor="_Toc502566399" w:history="1">
            <w:r w:rsidR="0093417C" w:rsidRPr="009440F5">
              <w:rPr>
                <w:rStyle w:val="Hyperlink"/>
                <w:rFonts w:ascii="Times New Roman" w:hAnsi="Times New Roman"/>
                <w:noProof/>
                <w:sz w:val="24"/>
                <w:szCs w:val="24"/>
                <w:lang w:val="en-GB"/>
              </w:rPr>
              <w:t>List of Figures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_Toc502566399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w:t>
            </w:r>
            <w:r w:rsidR="0093417C" w:rsidRPr="009440F5">
              <w:rPr>
                <w:noProof/>
                <w:webHidden/>
                <w:sz w:val="24"/>
                <w:szCs w:val="24"/>
              </w:rPr>
              <w:fldChar w:fldCharType="end"/>
            </w:r>
          </w:hyperlink>
        </w:p>
        <w:p w14:paraId="57C6179D" w14:textId="65AE1735" w:rsidR="0093417C" w:rsidRPr="009440F5" w:rsidRDefault="00911A51">
          <w:pPr>
            <w:pStyle w:val="TOC1"/>
            <w:tabs>
              <w:tab w:val="left" w:pos="1260"/>
              <w:tab w:val="right" w:leader="dot" w:pos="8494"/>
            </w:tabs>
            <w:rPr>
              <w:rFonts w:cstheme="minorBidi"/>
              <w:noProof/>
              <w:kern w:val="2"/>
              <w:sz w:val="24"/>
              <w:szCs w:val="24"/>
              <w:lang w:eastAsia="zh-CN"/>
            </w:rPr>
          </w:pPr>
          <w:hyperlink w:anchor="_Toc502566400" w:history="1">
            <w:r w:rsidR="0093417C" w:rsidRPr="009440F5">
              <w:rPr>
                <w:rStyle w:val="Hyperlink"/>
                <w:rFonts w:ascii="Times New Roman" w:hAnsi="Times New Roman"/>
                <w:noProof/>
                <w:sz w:val="24"/>
                <w:szCs w:val="24"/>
                <w:lang w:val="en-GB"/>
              </w:rPr>
              <w:t>Chapter 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lang w:val="en-GB"/>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20</w:t>
            </w:r>
            <w:r w:rsidR="0093417C" w:rsidRPr="009440F5">
              <w:rPr>
                <w:noProof/>
                <w:webHidden/>
                <w:sz w:val="24"/>
                <w:szCs w:val="24"/>
              </w:rPr>
              <w:fldChar w:fldCharType="end"/>
            </w:r>
          </w:hyperlink>
        </w:p>
        <w:p w14:paraId="6584B7E7" w14:textId="0EB2E9A7"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1" w:history="1">
            <w:r w:rsidR="0093417C" w:rsidRPr="009440F5">
              <w:rPr>
                <w:rStyle w:val="Hyperlink"/>
                <w:rFonts w:ascii="Times New Roman" w:hAnsi="Times New Roman"/>
                <w:noProof/>
                <w:sz w:val="24"/>
                <w:szCs w:val="24"/>
              </w:rPr>
              <w:t>1.1.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20</w:t>
            </w:r>
            <w:r w:rsidR="0093417C" w:rsidRPr="009440F5">
              <w:rPr>
                <w:noProof/>
                <w:webHidden/>
                <w:sz w:val="24"/>
                <w:szCs w:val="24"/>
              </w:rPr>
              <w:fldChar w:fldCharType="end"/>
            </w:r>
          </w:hyperlink>
        </w:p>
        <w:p w14:paraId="2F8FF8E7" w14:textId="07657130"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2" w:history="1">
            <w:r w:rsidR="0093417C" w:rsidRPr="009440F5">
              <w:rPr>
                <w:rStyle w:val="Hyperlink"/>
                <w:rFonts w:ascii="Times New Roman" w:hAnsi="Times New Roman"/>
                <w:noProof/>
                <w:sz w:val="24"/>
                <w:szCs w:val="24"/>
              </w:rPr>
              <w:t>1.2.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Motivation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21</w:t>
            </w:r>
            <w:r w:rsidR="0093417C" w:rsidRPr="009440F5">
              <w:rPr>
                <w:noProof/>
                <w:webHidden/>
                <w:sz w:val="24"/>
                <w:szCs w:val="24"/>
              </w:rPr>
              <w:fldChar w:fldCharType="end"/>
            </w:r>
          </w:hyperlink>
        </w:p>
        <w:p w14:paraId="414C838B" w14:textId="684BB00F"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3" w:history="1">
            <w:r w:rsidR="0093417C" w:rsidRPr="009440F5">
              <w:rPr>
                <w:rStyle w:val="Hyperlink"/>
                <w:rFonts w:ascii="Times New Roman" w:hAnsi="Times New Roman"/>
                <w:noProof/>
                <w:sz w:val="24"/>
                <w:szCs w:val="24"/>
              </w:rPr>
              <w:t>1.3.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Overview</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23</w:t>
            </w:r>
            <w:r w:rsidR="0093417C" w:rsidRPr="009440F5">
              <w:rPr>
                <w:noProof/>
                <w:webHidden/>
                <w:sz w:val="24"/>
                <w:szCs w:val="24"/>
              </w:rPr>
              <w:fldChar w:fldCharType="end"/>
            </w:r>
          </w:hyperlink>
        </w:p>
        <w:p w14:paraId="2F5F4C3B" w14:textId="4267C4E4"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4" w:history="1">
            <w:r w:rsidR="0093417C" w:rsidRPr="009440F5">
              <w:rPr>
                <w:rStyle w:val="Hyperlink"/>
                <w:rFonts w:ascii="Times New Roman" w:hAnsi="Times New Roman"/>
                <w:noProof/>
                <w:sz w:val="24"/>
                <w:szCs w:val="24"/>
              </w:rPr>
              <w:t>1.4.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Contributions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25</w:t>
            </w:r>
            <w:r w:rsidR="0093417C" w:rsidRPr="009440F5">
              <w:rPr>
                <w:noProof/>
                <w:webHidden/>
                <w:sz w:val="24"/>
                <w:szCs w:val="24"/>
              </w:rPr>
              <w:fldChar w:fldCharType="end"/>
            </w:r>
          </w:hyperlink>
        </w:p>
        <w:p w14:paraId="75FC3A03" w14:textId="6FCC37A1" w:rsidR="0093417C" w:rsidRPr="009440F5" w:rsidRDefault="00911A51">
          <w:pPr>
            <w:pStyle w:val="TOC1"/>
            <w:tabs>
              <w:tab w:val="left" w:pos="1260"/>
              <w:tab w:val="right" w:leader="dot" w:pos="8494"/>
            </w:tabs>
            <w:rPr>
              <w:rFonts w:cstheme="minorBidi"/>
              <w:noProof/>
              <w:kern w:val="2"/>
              <w:sz w:val="24"/>
              <w:szCs w:val="24"/>
              <w:lang w:eastAsia="zh-CN"/>
            </w:rPr>
          </w:pPr>
          <w:hyperlink w:anchor="_Toc502566405" w:history="1">
            <w:r w:rsidR="0093417C" w:rsidRPr="009440F5">
              <w:rPr>
                <w:rStyle w:val="Hyperlink"/>
                <w:rFonts w:ascii="Times New Roman" w:hAnsi="Times New Roman"/>
                <w:noProof/>
                <w:sz w:val="24"/>
                <w:szCs w:val="24"/>
                <w:lang w:val="en-GB"/>
              </w:rPr>
              <w:t>Chapter 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lang w:val="en-GB"/>
              </w:rPr>
              <w:t>Literature Review</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28</w:t>
            </w:r>
            <w:r w:rsidR="0093417C" w:rsidRPr="009440F5">
              <w:rPr>
                <w:noProof/>
                <w:webHidden/>
                <w:sz w:val="24"/>
                <w:szCs w:val="24"/>
              </w:rPr>
              <w:fldChar w:fldCharType="end"/>
            </w:r>
          </w:hyperlink>
        </w:p>
        <w:p w14:paraId="684A8956" w14:textId="0C5C6966"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6" w:history="1">
            <w:r w:rsidR="0093417C" w:rsidRPr="009440F5">
              <w:rPr>
                <w:rStyle w:val="Hyperlink"/>
                <w:rFonts w:ascii="Times New Roman" w:hAnsi="Times New Roman"/>
                <w:noProof/>
                <w:sz w:val="24"/>
                <w:szCs w:val="24"/>
              </w:rPr>
              <w:t>2.1.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28</w:t>
            </w:r>
            <w:r w:rsidR="0093417C" w:rsidRPr="009440F5">
              <w:rPr>
                <w:noProof/>
                <w:webHidden/>
                <w:sz w:val="24"/>
                <w:szCs w:val="24"/>
              </w:rPr>
              <w:fldChar w:fldCharType="end"/>
            </w:r>
          </w:hyperlink>
        </w:p>
        <w:p w14:paraId="0E839903" w14:textId="5FBBDC1B"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07" w:history="1">
            <w:r w:rsidR="0093417C" w:rsidRPr="009440F5">
              <w:rPr>
                <w:rStyle w:val="Hyperlink"/>
                <w:rFonts w:ascii="Times New Roman" w:hAnsi="Times New Roman"/>
                <w:noProof/>
                <w:sz w:val="24"/>
                <w:szCs w:val="24"/>
              </w:rPr>
              <w:t>2.2.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Modelling and Forecasting Methods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29</w:t>
            </w:r>
            <w:r w:rsidR="0093417C" w:rsidRPr="009440F5">
              <w:rPr>
                <w:noProof/>
                <w:webHidden/>
                <w:sz w:val="24"/>
                <w:szCs w:val="24"/>
              </w:rPr>
              <w:fldChar w:fldCharType="end"/>
            </w:r>
          </w:hyperlink>
        </w:p>
        <w:p w14:paraId="6991C9BA" w14:textId="72130065" w:rsidR="0093417C" w:rsidRPr="009440F5" w:rsidRDefault="00911A51">
          <w:pPr>
            <w:pStyle w:val="TOC3"/>
            <w:rPr>
              <w:rFonts w:cstheme="minorBidi"/>
              <w:noProof/>
              <w:kern w:val="2"/>
              <w:sz w:val="24"/>
              <w:szCs w:val="24"/>
              <w:lang w:eastAsia="zh-CN"/>
            </w:rPr>
          </w:pPr>
          <w:hyperlink w:anchor="_Toc502566408" w:history="1">
            <w:r w:rsidR="0093417C" w:rsidRPr="009440F5">
              <w:rPr>
                <w:rStyle w:val="Hyperlink"/>
                <w:rFonts w:ascii="Times New Roman" w:hAnsi="Times New Roman"/>
                <w:noProof/>
                <w:sz w:val="24"/>
                <w:szCs w:val="24"/>
              </w:rPr>
              <w:t>2.2.1.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29</w:t>
            </w:r>
            <w:r w:rsidR="0093417C" w:rsidRPr="009440F5">
              <w:rPr>
                <w:noProof/>
                <w:webHidden/>
                <w:sz w:val="24"/>
                <w:szCs w:val="24"/>
              </w:rPr>
              <w:fldChar w:fldCharType="end"/>
            </w:r>
          </w:hyperlink>
        </w:p>
        <w:p w14:paraId="18F4C2E8" w14:textId="3A5891C3" w:rsidR="0093417C" w:rsidRPr="009440F5" w:rsidRDefault="00911A51">
          <w:pPr>
            <w:pStyle w:val="TOC3"/>
            <w:rPr>
              <w:rFonts w:cstheme="minorBidi"/>
              <w:noProof/>
              <w:kern w:val="2"/>
              <w:sz w:val="24"/>
              <w:szCs w:val="24"/>
              <w:lang w:eastAsia="zh-CN"/>
            </w:rPr>
          </w:pPr>
          <w:hyperlink w:anchor="_Toc502566409" w:history="1">
            <w:r w:rsidR="0093417C" w:rsidRPr="009440F5">
              <w:rPr>
                <w:rStyle w:val="Hyperlink"/>
                <w:rFonts w:ascii="Times New Roman" w:hAnsi="Times New Roman"/>
                <w:noProof/>
                <w:sz w:val="24"/>
                <w:szCs w:val="24"/>
              </w:rPr>
              <w:t>2.2.2.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Linear Models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_Toc502566409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29</w:t>
            </w:r>
            <w:r w:rsidR="0093417C" w:rsidRPr="009440F5">
              <w:rPr>
                <w:noProof/>
                <w:webHidden/>
                <w:sz w:val="24"/>
                <w:szCs w:val="24"/>
              </w:rPr>
              <w:fldChar w:fldCharType="end"/>
            </w:r>
          </w:hyperlink>
        </w:p>
        <w:p w14:paraId="00E60C10" w14:textId="19BAE77F" w:rsidR="0093417C" w:rsidRPr="009440F5" w:rsidRDefault="00911A51">
          <w:pPr>
            <w:pStyle w:val="TOC3"/>
            <w:rPr>
              <w:rFonts w:cstheme="minorBidi"/>
              <w:noProof/>
              <w:kern w:val="2"/>
              <w:sz w:val="24"/>
              <w:szCs w:val="24"/>
              <w:lang w:eastAsia="zh-CN"/>
            </w:rPr>
          </w:pPr>
          <w:hyperlink w:anchor="_Toc502566410" w:history="1">
            <w:r w:rsidR="0093417C" w:rsidRPr="009440F5">
              <w:rPr>
                <w:rStyle w:val="Hyperlink"/>
                <w:rFonts w:ascii="Times New Roman" w:hAnsi="Times New Roman"/>
                <w:noProof/>
                <w:sz w:val="24"/>
                <w:szCs w:val="24"/>
              </w:rPr>
              <w:t>2.2.3.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Nonlinear Models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30</w:t>
            </w:r>
            <w:r w:rsidR="0093417C" w:rsidRPr="009440F5">
              <w:rPr>
                <w:noProof/>
                <w:webHidden/>
                <w:sz w:val="24"/>
                <w:szCs w:val="24"/>
              </w:rPr>
              <w:fldChar w:fldCharType="end"/>
            </w:r>
          </w:hyperlink>
        </w:p>
        <w:p w14:paraId="146963C2" w14:textId="388EBA7A" w:rsidR="0093417C" w:rsidRPr="009440F5" w:rsidRDefault="00911A51">
          <w:pPr>
            <w:pStyle w:val="TOC3"/>
            <w:rPr>
              <w:rFonts w:cstheme="minorBidi"/>
              <w:noProof/>
              <w:kern w:val="2"/>
              <w:sz w:val="24"/>
              <w:szCs w:val="24"/>
              <w:lang w:eastAsia="zh-CN"/>
            </w:rPr>
          </w:pPr>
          <w:hyperlink w:anchor="_Toc502566411" w:history="1">
            <w:r w:rsidR="0093417C" w:rsidRPr="009440F5">
              <w:rPr>
                <w:rStyle w:val="Hyperlink"/>
                <w:rFonts w:ascii="Times New Roman" w:hAnsi="Times New Roman"/>
                <w:noProof/>
                <w:sz w:val="24"/>
                <w:szCs w:val="24"/>
              </w:rPr>
              <w:t>2.2.4.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Granger Causality Test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31</w:t>
            </w:r>
            <w:r w:rsidR="0093417C" w:rsidRPr="009440F5">
              <w:rPr>
                <w:noProof/>
                <w:webHidden/>
                <w:sz w:val="24"/>
                <w:szCs w:val="24"/>
              </w:rPr>
              <w:fldChar w:fldCharType="end"/>
            </w:r>
          </w:hyperlink>
        </w:p>
        <w:p w14:paraId="2A24C7D2" w14:textId="23404A04" w:rsidR="0093417C" w:rsidRPr="009440F5" w:rsidRDefault="00911A51">
          <w:pPr>
            <w:pStyle w:val="TOC3"/>
            <w:rPr>
              <w:rFonts w:cstheme="minorBidi"/>
              <w:noProof/>
              <w:kern w:val="2"/>
              <w:sz w:val="24"/>
              <w:szCs w:val="24"/>
              <w:lang w:eastAsia="zh-CN"/>
            </w:rPr>
          </w:pPr>
          <w:hyperlink w:anchor="_Toc502566412" w:history="1">
            <w:r w:rsidR="0093417C" w:rsidRPr="009440F5">
              <w:rPr>
                <w:rStyle w:val="Hyperlink"/>
                <w:rFonts w:ascii="Times New Roman" w:hAnsi="Times New Roman"/>
                <w:noProof/>
                <w:sz w:val="24"/>
                <w:szCs w:val="24"/>
              </w:rPr>
              <w:t>2.2.5.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Artificial Neural Network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33</w:t>
            </w:r>
            <w:r w:rsidR="0093417C" w:rsidRPr="009440F5">
              <w:rPr>
                <w:noProof/>
                <w:webHidden/>
                <w:sz w:val="24"/>
                <w:szCs w:val="24"/>
              </w:rPr>
              <w:fldChar w:fldCharType="end"/>
            </w:r>
          </w:hyperlink>
        </w:p>
        <w:p w14:paraId="6012870F" w14:textId="43C7E25B" w:rsidR="0093417C" w:rsidRPr="009440F5" w:rsidRDefault="00911A51">
          <w:pPr>
            <w:pStyle w:val="TOC3"/>
            <w:rPr>
              <w:rFonts w:cstheme="minorBidi"/>
              <w:noProof/>
              <w:kern w:val="2"/>
              <w:sz w:val="24"/>
              <w:szCs w:val="24"/>
              <w:lang w:eastAsia="zh-CN"/>
            </w:rPr>
          </w:pPr>
          <w:hyperlink w:anchor="_Toc502566413" w:history="1">
            <w:r w:rsidR="0093417C" w:rsidRPr="009440F5">
              <w:rPr>
                <w:rStyle w:val="Hyperlink"/>
                <w:rFonts w:ascii="Times New Roman" w:hAnsi="Times New Roman"/>
                <w:noProof/>
                <w:sz w:val="24"/>
                <w:szCs w:val="24"/>
              </w:rPr>
              <w:t>2.2.6.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Wavelet Pre-process for Nonlinear System Identifications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36</w:t>
            </w:r>
            <w:r w:rsidR="0093417C" w:rsidRPr="009440F5">
              <w:rPr>
                <w:noProof/>
                <w:webHidden/>
                <w:sz w:val="24"/>
                <w:szCs w:val="24"/>
              </w:rPr>
              <w:fldChar w:fldCharType="end"/>
            </w:r>
          </w:hyperlink>
        </w:p>
        <w:p w14:paraId="41D442BF" w14:textId="49544EFC"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14" w:history="1">
            <w:r w:rsidR="0093417C" w:rsidRPr="009440F5">
              <w:rPr>
                <w:rStyle w:val="Hyperlink"/>
                <w:rFonts w:ascii="Times New Roman" w:hAnsi="Times New Roman"/>
                <w:noProof/>
                <w:sz w:val="24"/>
                <w:szCs w:val="24"/>
              </w:rPr>
              <w:t>2.3.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The Influence of Twitter Sentiment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41</w:t>
            </w:r>
            <w:r w:rsidR="0093417C" w:rsidRPr="009440F5">
              <w:rPr>
                <w:noProof/>
                <w:webHidden/>
                <w:sz w:val="24"/>
                <w:szCs w:val="24"/>
              </w:rPr>
              <w:fldChar w:fldCharType="end"/>
            </w:r>
          </w:hyperlink>
        </w:p>
        <w:p w14:paraId="071177F3" w14:textId="051211EE" w:rsidR="0093417C" w:rsidRPr="009440F5" w:rsidRDefault="00911A51">
          <w:pPr>
            <w:pStyle w:val="TOC3"/>
            <w:rPr>
              <w:rFonts w:cstheme="minorBidi"/>
              <w:noProof/>
              <w:kern w:val="2"/>
              <w:sz w:val="24"/>
              <w:szCs w:val="24"/>
              <w:lang w:eastAsia="zh-CN"/>
            </w:rPr>
          </w:pPr>
          <w:hyperlink w:anchor="_Toc502566415" w:history="1">
            <w:r w:rsidR="0093417C" w:rsidRPr="009440F5">
              <w:rPr>
                <w:rStyle w:val="Hyperlink"/>
                <w:rFonts w:ascii="Times New Roman" w:hAnsi="Times New Roman"/>
                <w:noProof/>
                <w:sz w:val="24"/>
                <w:szCs w:val="24"/>
              </w:rPr>
              <w:t>2.3.1.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41</w:t>
            </w:r>
            <w:r w:rsidR="0093417C" w:rsidRPr="009440F5">
              <w:rPr>
                <w:noProof/>
                <w:webHidden/>
                <w:sz w:val="24"/>
                <w:szCs w:val="24"/>
              </w:rPr>
              <w:fldChar w:fldCharType="end"/>
            </w:r>
          </w:hyperlink>
        </w:p>
        <w:p w14:paraId="44336198" w14:textId="2B1BE18D" w:rsidR="0093417C" w:rsidRPr="009440F5" w:rsidRDefault="00911A51">
          <w:pPr>
            <w:pStyle w:val="TOC3"/>
            <w:rPr>
              <w:rFonts w:cstheme="minorBidi"/>
              <w:noProof/>
              <w:kern w:val="2"/>
              <w:sz w:val="24"/>
              <w:szCs w:val="24"/>
              <w:lang w:eastAsia="zh-CN"/>
            </w:rPr>
          </w:pPr>
          <w:hyperlink w:anchor="_Toc502566416" w:history="1">
            <w:r w:rsidR="0093417C" w:rsidRPr="009440F5">
              <w:rPr>
                <w:rStyle w:val="Hyperlink"/>
                <w:rFonts w:ascii="Times New Roman" w:hAnsi="Times New Roman"/>
                <w:noProof/>
                <w:sz w:val="24"/>
                <w:szCs w:val="24"/>
              </w:rPr>
              <w:t>2.3.2.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What Makes Twitter Sentiment Significant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43</w:t>
            </w:r>
            <w:r w:rsidR="0093417C" w:rsidRPr="009440F5">
              <w:rPr>
                <w:noProof/>
                <w:webHidden/>
                <w:sz w:val="24"/>
                <w:szCs w:val="24"/>
              </w:rPr>
              <w:fldChar w:fldCharType="end"/>
            </w:r>
          </w:hyperlink>
        </w:p>
        <w:p w14:paraId="0233E687" w14:textId="4A6000E3" w:rsidR="0093417C" w:rsidRPr="009440F5" w:rsidRDefault="00911A51">
          <w:pPr>
            <w:pStyle w:val="TOC3"/>
            <w:rPr>
              <w:rFonts w:cstheme="minorBidi"/>
              <w:noProof/>
              <w:kern w:val="2"/>
              <w:sz w:val="24"/>
              <w:szCs w:val="24"/>
              <w:lang w:eastAsia="zh-CN"/>
            </w:rPr>
          </w:pPr>
          <w:hyperlink w:anchor="_Toc502566417" w:history="1">
            <w:r w:rsidR="0093417C" w:rsidRPr="009440F5">
              <w:rPr>
                <w:rStyle w:val="Hyperlink"/>
                <w:rFonts w:ascii="Times New Roman" w:hAnsi="Times New Roman"/>
                <w:noProof/>
                <w:sz w:val="24"/>
                <w:szCs w:val="24"/>
              </w:rPr>
              <w:t>2.3.3.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Network Communication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45</w:t>
            </w:r>
            <w:r w:rsidR="0093417C" w:rsidRPr="009440F5">
              <w:rPr>
                <w:noProof/>
                <w:webHidden/>
                <w:sz w:val="24"/>
                <w:szCs w:val="24"/>
              </w:rPr>
              <w:fldChar w:fldCharType="end"/>
            </w:r>
          </w:hyperlink>
        </w:p>
        <w:p w14:paraId="1C1F8882" w14:textId="3595A675" w:rsidR="0093417C" w:rsidRPr="009440F5" w:rsidRDefault="00911A51">
          <w:pPr>
            <w:pStyle w:val="TOC3"/>
            <w:rPr>
              <w:rFonts w:cstheme="minorBidi"/>
              <w:noProof/>
              <w:kern w:val="2"/>
              <w:sz w:val="24"/>
              <w:szCs w:val="24"/>
              <w:lang w:eastAsia="zh-CN"/>
            </w:rPr>
          </w:pPr>
          <w:hyperlink w:anchor="_Toc502566418" w:history="1">
            <w:r w:rsidR="0093417C" w:rsidRPr="009440F5">
              <w:rPr>
                <w:rStyle w:val="Hyperlink"/>
                <w:rFonts w:ascii="Times New Roman" w:hAnsi="Times New Roman"/>
                <w:noProof/>
                <w:sz w:val="24"/>
                <w:szCs w:val="24"/>
              </w:rPr>
              <w:t>2.3.4.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Web Mining</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47</w:t>
            </w:r>
            <w:r w:rsidR="0093417C" w:rsidRPr="009440F5">
              <w:rPr>
                <w:noProof/>
                <w:webHidden/>
                <w:sz w:val="24"/>
                <w:szCs w:val="24"/>
              </w:rPr>
              <w:fldChar w:fldCharType="end"/>
            </w:r>
          </w:hyperlink>
        </w:p>
        <w:p w14:paraId="00C4B74D" w14:textId="5E02458E" w:rsidR="0093417C" w:rsidRPr="009440F5" w:rsidRDefault="00911A51">
          <w:pPr>
            <w:pStyle w:val="TOC3"/>
            <w:rPr>
              <w:rFonts w:cstheme="minorBidi"/>
              <w:noProof/>
              <w:kern w:val="2"/>
              <w:sz w:val="24"/>
              <w:szCs w:val="24"/>
              <w:lang w:eastAsia="zh-CN"/>
            </w:rPr>
          </w:pPr>
          <w:hyperlink w:anchor="_Toc502566419" w:history="1">
            <w:r w:rsidR="0093417C" w:rsidRPr="009440F5">
              <w:rPr>
                <w:rStyle w:val="Hyperlink"/>
                <w:rFonts w:ascii="Times New Roman" w:hAnsi="Times New Roman"/>
                <w:noProof/>
                <w:sz w:val="24"/>
                <w:szCs w:val="24"/>
              </w:rPr>
              <w:t>2.3.5.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How to Extract Tweets on Twitter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_Toc502566419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48</w:t>
            </w:r>
            <w:r w:rsidR="0093417C" w:rsidRPr="009440F5">
              <w:rPr>
                <w:noProof/>
                <w:webHidden/>
                <w:sz w:val="24"/>
                <w:szCs w:val="24"/>
              </w:rPr>
              <w:fldChar w:fldCharType="end"/>
            </w:r>
          </w:hyperlink>
        </w:p>
        <w:p w14:paraId="15B8C7D0" w14:textId="02302E19" w:rsidR="0093417C" w:rsidRPr="009440F5" w:rsidRDefault="00911A51">
          <w:pPr>
            <w:pStyle w:val="TOC3"/>
            <w:rPr>
              <w:rFonts w:cstheme="minorBidi"/>
              <w:noProof/>
              <w:kern w:val="2"/>
              <w:sz w:val="24"/>
              <w:szCs w:val="24"/>
              <w:lang w:eastAsia="zh-CN"/>
            </w:rPr>
          </w:pPr>
          <w:hyperlink w:anchor="_Toc502566420" w:history="1">
            <w:r w:rsidR="0093417C" w:rsidRPr="009440F5">
              <w:rPr>
                <w:rStyle w:val="Hyperlink"/>
                <w:rFonts w:ascii="Times New Roman" w:hAnsi="Times New Roman"/>
                <w:noProof/>
                <w:sz w:val="24"/>
                <w:szCs w:val="24"/>
              </w:rPr>
              <w:t>2.3.6.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Web Mining and Twitter Sentiment Applications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54</w:t>
            </w:r>
            <w:r w:rsidR="0093417C" w:rsidRPr="009440F5">
              <w:rPr>
                <w:noProof/>
                <w:webHidden/>
                <w:sz w:val="24"/>
                <w:szCs w:val="24"/>
              </w:rPr>
              <w:fldChar w:fldCharType="end"/>
            </w:r>
          </w:hyperlink>
        </w:p>
        <w:p w14:paraId="6CD62AF0" w14:textId="7B7E96E1" w:rsidR="0093417C" w:rsidRPr="009440F5" w:rsidRDefault="00911A51">
          <w:pPr>
            <w:pStyle w:val="TOC3"/>
            <w:rPr>
              <w:rFonts w:cstheme="minorBidi"/>
              <w:noProof/>
              <w:kern w:val="2"/>
              <w:sz w:val="24"/>
              <w:szCs w:val="24"/>
              <w:lang w:eastAsia="zh-CN"/>
            </w:rPr>
          </w:pPr>
          <w:hyperlink w:anchor="_Toc502566421" w:history="1">
            <w:r w:rsidR="0093417C" w:rsidRPr="009440F5">
              <w:rPr>
                <w:rStyle w:val="Hyperlink"/>
                <w:rFonts w:ascii="Times New Roman" w:hAnsi="Times New Roman"/>
                <w:noProof/>
                <w:sz w:val="24"/>
                <w:szCs w:val="24"/>
              </w:rPr>
              <w:t>2.3.7.</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Influence on Political Election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61</w:t>
            </w:r>
            <w:r w:rsidR="0093417C" w:rsidRPr="009440F5">
              <w:rPr>
                <w:noProof/>
                <w:webHidden/>
                <w:sz w:val="24"/>
                <w:szCs w:val="24"/>
              </w:rPr>
              <w:fldChar w:fldCharType="end"/>
            </w:r>
          </w:hyperlink>
        </w:p>
        <w:p w14:paraId="6F3A1D40" w14:textId="40F93EEA" w:rsidR="0093417C" w:rsidRPr="009440F5" w:rsidRDefault="00911A51">
          <w:pPr>
            <w:pStyle w:val="TOC3"/>
            <w:rPr>
              <w:rFonts w:cstheme="minorBidi"/>
              <w:noProof/>
              <w:kern w:val="2"/>
              <w:sz w:val="24"/>
              <w:szCs w:val="24"/>
              <w:lang w:eastAsia="zh-CN"/>
            </w:rPr>
          </w:pPr>
          <w:hyperlink w:anchor="_Toc502566422" w:history="1">
            <w:r w:rsidR="0093417C" w:rsidRPr="009440F5">
              <w:rPr>
                <w:rStyle w:val="Hyperlink"/>
                <w:rFonts w:ascii="Times New Roman" w:hAnsi="Times New Roman"/>
                <w:noProof/>
                <w:sz w:val="24"/>
                <w:szCs w:val="24"/>
              </w:rPr>
              <w:t>2.3.8.</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Influence on Stock Market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62</w:t>
            </w:r>
            <w:r w:rsidR="0093417C" w:rsidRPr="009440F5">
              <w:rPr>
                <w:noProof/>
                <w:webHidden/>
                <w:sz w:val="24"/>
                <w:szCs w:val="24"/>
              </w:rPr>
              <w:fldChar w:fldCharType="end"/>
            </w:r>
          </w:hyperlink>
        </w:p>
        <w:p w14:paraId="2381239A" w14:textId="5FEBB076" w:rsidR="0093417C" w:rsidRPr="009440F5" w:rsidRDefault="00911A51">
          <w:pPr>
            <w:pStyle w:val="TOC3"/>
            <w:rPr>
              <w:rFonts w:cstheme="minorBidi"/>
              <w:noProof/>
              <w:kern w:val="2"/>
              <w:sz w:val="24"/>
              <w:szCs w:val="24"/>
              <w:lang w:eastAsia="zh-CN"/>
            </w:rPr>
          </w:pPr>
          <w:hyperlink w:anchor="_Toc502566423" w:history="1">
            <w:r w:rsidR="0093417C" w:rsidRPr="009440F5">
              <w:rPr>
                <w:rStyle w:val="Hyperlink"/>
                <w:rFonts w:ascii="Times New Roman" w:hAnsi="Times New Roman"/>
                <w:noProof/>
                <w:sz w:val="24"/>
                <w:szCs w:val="24"/>
              </w:rPr>
              <w:t>2.3.9.</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Influence on Brexit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63</w:t>
            </w:r>
            <w:r w:rsidR="0093417C" w:rsidRPr="009440F5">
              <w:rPr>
                <w:noProof/>
                <w:webHidden/>
                <w:sz w:val="24"/>
                <w:szCs w:val="24"/>
              </w:rPr>
              <w:fldChar w:fldCharType="end"/>
            </w:r>
          </w:hyperlink>
        </w:p>
        <w:p w14:paraId="2C3F8E75" w14:textId="1FEAD83A" w:rsidR="0093417C" w:rsidRPr="009440F5" w:rsidRDefault="00911A51">
          <w:pPr>
            <w:pStyle w:val="TOC3"/>
            <w:rPr>
              <w:rFonts w:cstheme="minorBidi"/>
              <w:noProof/>
              <w:kern w:val="2"/>
              <w:sz w:val="24"/>
              <w:szCs w:val="24"/>
              <w:lang w:eastAsia="zh-CN"/>
            </w:rPr>
          </w:pPr>
          <w:hyperlink w:anchor="_Toc502566424" w:history="1">
            <w:r w:rsidR="0093417C" w:rsidRPr="009440F5">
              <w:rPr>
                <w:rStyle w:val="Hyperlink"/>
                <w:rFonts w:ascii="Times New Roman" w:hAnsi="Times New Roman"/>
                <w:noProof/>
                <w:sz w:val="24"/>
                <w:szCs w:val="24"/>
              </w:rPr>
              <w:t>2.3.10.</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The Application of Twitter Sentiment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64</w:t>
            </w:r>
            <w:r w:rsidR="0093417C" w:rsidRPr="009440F5">
              <w:rPr>
                <w:noProof/>
                <w:webHidden/>
                <w:sz w:val="24"/>
                <w:szCs w:val="24"/>
              </w:rPr>
              <w:fldChar w:fldCharType="end"/>
            </w:r>
          </w:hyperlink>
        </w:p>
        <w:p w14:paraId="1D48EB3C" w14:textId="3BA589F9"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25" w:history="1">
            <w:r w:rsidR="0093417C" w:rsidRPr="009440F5">
              <w:rPr>
                <w:rStyle w:val="Hyperlink"/>
                <w:rFonts w:ascii="Times New Roman" w:hAnsi="Times New Roman"/>
                <w:noProof/>
                <w:sz w:val="24"/>
                <w:szCs w:val="24"/>
              </w:rPr>
              <w:t>2.4.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Sentiment Analysis Methods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65</w:t>
            </w:r>
            <w:r w:rsidR="0093417C" w:rsidRPr="009440F5">
              <w:rPr>
                <w:noProof/>
                <w:webHidden/>
                <w:sz w:val="24"/>
                <w:szCs w:val="24"/>
              </w:rPr>
              <w:fldChar w:fldCharType="end"/>
            </w:r>
          </w:hyperlink>
        </w:p>
        <w:p w14:paraId="11751047" w14:textId="327CB355" w:rsidR="0093417C" w:rsidRPr="009440F5" w:rsidRDefault="00911A51">
          <w:pPr>
            <w:pStyle w:val="TOC3"/>
            <w:rPr>
              <w:rFonts w:cstheme="minorBidi"/>
              <w:noProof/>
              <w:kern w:val="2"/>
              <w:sz w:val="24"/>
              <w:szCs w:val="24"/>
              <w:lang w:eastAsia="zh-CN"/>
            </w:rPr>
          </w:pPr>
          <w:hyperlink w:anchor="_Toc502566426" w:history="1">
            <w:r w:rsidR="0093417C" w:rsidRPr="009440F5">
              <w:rPr>
                <w:rStyle w:val="Hyperlink"/>
                <w:rFonts w:ascii="Times New Roman" w:hAnsi="Times New Roman"/>
                <w:noProof/>
                <w:sz w:val="24"/>
                <w:szCs w:val="24"/>
              </w:rPr>
              <w:t>2.4.1.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Background and 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65</w:t>
            </w:r>
            <w:r w:rsidR="0093417C" w:rsidRPr="009440F5">
              <w:rPr>
                <w:noProof/>
                <w:webHidden/>
                <w:sz w:val="24"/>
                <w:szCs w:val="24"/>
              </w:rPr>
              <w:fldChar w:fldCharType="end"/>
            </w:r>
          </w:hyperlink>
        </w:p>
        <w:p w14:paraId="52FE1F1A" w14:textId="7E6608EE" w:rsidR="0093417C" w:rsidRPr="009440F5" w:rsidRDefault="00911A51">
          <w:pPr>
            <w:pStyle w:val="TOC3"/>
            <w:rPr>
              <w:rFonts w:cstheme="minorBidi"/>
              <w:noProof/>
              <w:kern w:val="2"/>
              <w:sz w:val="24"/>
              <w:szCs w:val="24"/>
              <w:lang w:eastAsia="zh-CN"/>
            </w:rPr>
          </w:pPr>
          <w:hyperlink w:anchor="_Toc502566427" w:history="1">
            <w:r w:rsidR="0093417C" w:rsidRPr="009440F5">
              <w:rPr>
                <w:rStyle w:val="Hyperlink"/>
                <w:rFonts w:ascii="Times New Roman" w:hAnsi="Times New Roman"/>
                <w:noProof/>
                <w:sz w:val="24"/>
                <w:szCs w:val="24"/>
              </w:rPr>
              <w:t>2.4.2.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data Pre-process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67</w:t>
            </w:r>
            <w:r w:rsidR="0093417C" w:rsidRPr="009440F5">
              <w:rPr>
                <w:noProof/>
                <w:webHidden/>
                <w:sz w:val="24"/>
                <w:szCs w:val="24"/>
              </w:rPr>
              <w:fldChar w:fldCharType="end"/>
            </w:r>
          </w:hyperlink>
        </w:p>
        <w:p w14:paraId="79FC01D5" w14:textId="3DBB6506" w:rsidR="0093417C" w:rsidRPr="009440F5" w:rsidRDefault="00911A51">
          <w:pPr>
            <w:pStyle w:val="TOC3"/>
            <w:rPr>
              <w:rFonts w:cstheme="minorBidi"/>
              <w:noProof/>
              <w:kern w:val="2"/>
              <w:sz w:val="24"/>
              <w:szCs w:val="24"/>
              <w:lang w:eastAsia="zh-CN"/>
            </w:rPr>
          </w:pPr>
          <w:hyperlink w:anchor="_Toc502566428" w:history="1">
            <w:r w:rsidR="0093417C" w:rsidRPr="009440F5">
              <w:rPr>
                <w:rStyle w:val="Hyperlink"/>
                <w:rFonts w:ascii="Times New Roman" w:hAnsi="Times New Roman"/>
                <w:noProof/>
                <w:sz w:val="24"/>
                <w:szCs w:val="24"/>
              </w:rPr>
              <w:t>2.4.3.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Lexicon Based Method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68</w:t>
            </w:r>
            <w:r w:rsidR="0093417C" w:rsidRPr="009440F5">
              <w:rPr>
                <w:noProof/>
                <w:webHidden/>
                <w:sz w:val="24"/>
                <w:szCs w:val="24"/>
              </w:rPr>
              <w:fldChar w:fldCharType="end"/>
            </w:r>
          </w:hyperlink>
        </w:p>
        <w:p w14:paraId="53DF3CF7" w14:textId="2698BA7B" w:rsidR="0093417C" w:rsidRPr="009440F5" w:rsidRDefault="00911A51">
          <w:pPr>
            <w:pStyle w:val="TOC3"/>
            <w:rPr>
              <w:rFonts w:cstheme="minorBidi"/>
              <w:noProof/>
              <w:kern w:val="2"/>
              <w:sz w:val="24"/>
              <w:szCs w:val="24"/>
              <w:lang w:eastAsia="zh-CN"/>
            </w:rPr>
          </w:pPr>
          <w:hyperlink w:anchor="_Toc502566429" w:history="1">
            <w:r w:rsidR="0093417C" w:rsidRPr="009440F5">
              <w:rPr>
                <w:rStyle w:val="Hyperlink"/>
                <w:rFonts w:ascii="Times New Roman" w:hAnsi="Times New Roman"/>
                <w:noProof/>
                <w:sz w:val="24"/>
                <w:szCs w:val="24"/>
              </w:rPr>
              <w:t>2.4.4.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Text Mining</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_Toc502566429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68</w:t>
            </w:r>
            <w:r w:rsidR="0093417C" w:rsidRPr="009440F5">
              <w:rPr>
                <w:noProof/>
                <w:webHidden/>
                <w:sz w:val="24"/>
                <w:szCs w:val="24"/>
              </w:rPr>
              <w:fldChar w:fldCharType="end"/>
            </w:r>
          </w:hyperlink>
        </w:p>
        <w:p w14:paraId="3632C1D9" w14:textId="6D730EFB" w:rsidR="0093417C" w:rsidRPr="009440F5" w:rsidRDefault="00911A51">
          <w:pPr>
            <w:pStyle w:val="TOC3"/>
            <w:rPr>
              <w:rFonts w:cstheme="minorBidi"/>
              <w:noProof/>
              <w:kern w:val="2"/>
              <w:sz w:val="24"/>
              <w:szCs w:val="24"/>
              <w:lang w:eastAsia="zh-CN"/>
            </w:rPr>
          </w:pPr>
          <w:hyperlink w:anchor="_Toc502566430" w:history="1">
            <w:r w:rsidR="0093417C" w:rsidRPr="009440F5">
              <w:rPr>
                <w:rStyle w:val="Hyperlink"/>
                <w:rFonts w:ascii="Times New Roman" w:hAnsi="Times New Roman"/>
                <w:noProof/>
                <w:sz w:val="24"/>
                <w:szCs w:val="24"/>
              </w:rPr>
              <w:t>2.4.5.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Machine Learning Methods for Document Classification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69</w:t>
            </w:r>
            <w:r w:rsidR="0093417C" w:rsidRPr="009440F5">
              <w:rPr>
                <w:noProof/>
                <w:webHidden/>
                <w:sz w:val="24"/>
                <w:szCs w:val="24"/>
              </w:rPr>
              <w:fldChar w:fldCharType="end"/>
            </w:r>
          </w:hyperlink>
        </w:p>
        <w:p w14:paraId="54436DCF" w14:textId="513F5CE2" w:rsidR="0093417C" w:rsidRPr="009440F5" w:rsidRDefault="00911A51">
          <w:pPr>
            <w:pStyle w:val="TOC3"/>
            <w:rPr>
              <w:rFonts w:cstheme="minorBidi"/>
              <w:noProof/>
              <w:kern w:val="2"/>
              <w:sz w:val="24"/>
              <w:szCs w:val="24"/>
              <w:lang w:eastAsia="zh-CN"/>
            </w:rPr>
          </w:pPr>
          <w:hyperlink w:anchor="_Toc502566431" w:history="1">
            <w:r w:rsidR="0093417C" w:rsidRPr="009440F5">
              <w:rPr>
                <w:rStyle w:val="Hyperlink"/>
                <w:rFonts w:ascii="Times New Roman" w:hAnsi="Times New Roman"/>
                <w:noProof/>
                <w:sz w:val="24"/>
                <w:szCs w:val="24"/>
              </w:rPr>
              <w:t>2.4.6.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How the Machine Learning Algorithm Affects this Research?</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74</w:t>
            </w:r>
            <w:r w:rsidR="0093417C" w:rsidRPr="009440F5">
              <w:rPr>
                <w:noProof/>
                <w:webHidden/>
                <w:sz w:val="24"/>
                <w:szCs w:val="24"/>
              </w:rPr>
              <w:fldChar w:fldCharType="end"/>
            </w:r>
          </w:hyperlink>
        </w:p>
        <w:p w14:paraId="39D87F15" w14:textId="205AA216"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32" w:history="1">
            <w:r w:rsidR="0093417C" w:rsidRPr="009440F5">
              <w:rPr>
                <w:rStyle w:val="Hyperlink"/>
                <w:rFonts w:ascii="Times New Roman" w:hAnsi="Times New Roman"/>
                <w:noProof/>
                <w:sz w:val="24"/>
                <w:szCs w:val="24"/>
              </w:rPr>
              <w:t>2.5.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Social Networks and Complex Network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75</w:t>
            </w:r>
            <w:r w:rsidR="0093417C" w:rsidRPr="009440F5">
              <w:rPr>
                <w:noProof/>
                <w:webHidden/>
                <w:sz w:val="24"/>
                <w:szCs w:val="24"/>
              </w:rPr>
              <w:fldChar w:fldCharType="end"/>
            </w:r>
          </w:hyperlink>
        </w:p>
        <w:p w14:paraId="41901D26" w14:textId="01B63DCD" w:rsidR="0093417C" w:rsidRPr="009440F5" w:rsidRDefault="00911A51">
          <w:pPr>
            <w:pStyle w:val="TOC3"/>
            <w:rPr>
              <w:rFonts w:cstheme="minorBidi"/>
              <w:noProof/>
              <w:kern w:val="2"/>
              <w:sz w:val="24"/>
              <w:szCs w:val="24"/>
              <w:lang w:eastAsia="zh-CN"/>
            </w:rPr>
          </w:pPr>
          <w:hyperlink w:anchor="_Toc502566433" w:history="1">
            <w:r w:rsidR="0093417C" w:rsidRPr="009440F5">
              <w:rPr>
                <w:rStyle w:val="Hyperlink"/>
                <w:rFonts w:ascii="Times New Roman" w:hAnsi="Times New Roman"/>
                <w:noProof/>
                <w:sz w:val="24"/>
                <w:szCs w:val="24"/>
              </w:rPr>
              <w:t>2.5.1.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75</w:t>
            </w:r>
            <w:r w:rsidR="0093417C" w:rsidRPr="009440F5">
              <w:rPr>
                <w:noProof/>
                <w:webHidden/>
                <w:sz w:val="24"/>
                <w:szCs w:val="24"/>
              </w:rPr>
              <w:fldChar w:fldCharType="end"/>
            </w:r>
          </w:hyperlink>
        </w:p>
        <w:p w14:paraId="50BB1072" w14:textId="50379420" w:rsidR="0093417C" w:rsidRPr="009440F5" w:rsidRDefault="00911A51">
          <w:pPr>
            <w:pStyle w:val="TOC3"/>
            <w:rPr>
              <w:rFonts w:cstheme="minorBidi"/>
              <w:noProof/>
              <w:kern w:val="2"/>
              <w:sz w:val="24"/>
              <w:szCs w:val="24"/>
              <w:lang w:eastAsia="zh-CN"/>
            </w:rPr>
          </w:pPr>
          <w:hyperlink w:anchor="_Toc502566434" w:history="1">
            <w:r w:rsidR="0093417C" w:rsidRPr="009440F5">
              <w:rPr>
                <w:rStyle w:val="Hyperlink"/>
                <w:rFonts w:ascii="Times New Roman" w:hAnsi="Times New Roman"/>
                <w:noProof/>
                <w:sz w:val="24"/>
                <w:szCs w:val="24"/>
              </w:rPr>
              <w:t>2.5.2.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Complex Network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76</w:t>
            </w:r>
            <w:r w:rsidR="0093417C" w:rsidRPr="009440F5">
              <w:rPr>
                <w:noProof/>
                <w:webHidden/>
                <w:sz w:val="24"/>
                <w:szCs w:val="24"/>
              </w:rPr>
              <w:fldChar w:fldCharType="end"/>
            </w:r>
          </w:hyperlink>
        </w:p>
        <w:p w14:paraId="3372D6DB" w14:textId="00E99504" w:rsidR="0093417C" w:rsidRPr="009440F5" w:rsidRDefault="00911A51">
          <w:pPr>
            <w:pStyle w:val="TOC3"/>
            <w:rPr>
              <w:rFonts w:cstheme="minorBidi"/>
              <w:noProof/>
              <w:kern w:val="2"/>
              <w:sz w:val="24"/>
              <w:szCs w:val="24"/>
              <w:lang w:eastAsia="zh-CN"/>
            </w:rPr>
          </w:pPr>
          <w:hyperlink w:anchor="_Toc502566435" w:history="1">
            <w:r w:rsidR="0093417C" w:rsidRPr="009440F5">
              <w:rPr>
                <w:rStyle w:val="Hyperlink"/>
                <w:rFonts w:ascii="Times New Roman" w:hAnsi="Times New Roman"/>
                <w:noProof/>
                <w:sz w:val="24"/>
                <w:szCs w:val="24"/>
              </w:rPr>
              <w:t>2.5.3.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Complex Network Properties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76</w:t>
            </w:r>
            <w:r w:rsidR="0093417C" w:rsidRPr="009440F5">
              <w:rPr>
                <w:noProof/>
                <w:webHidden/>
                <w:sz w:val="24"/>
                <w:szCs w:val="24"/>
              </w:rPr>
              <w:fldChar w:fldCharType="end"/>
            </w:r>
          </w:hyperlink>
        </w:p>
        <w:p w14:paraId="57A9698C" w14:textId="3D9196B0" w:rsidR="0093417C" w:rsidRPr="009440F5" w:rsidRDefault="00911A51">
          <w:pPr>
            <w:pStyle w:val="TOC3"/>
            <w:rPr>
              <w:rFonts w:cstheme="minorBidi"/>
              <w:noProof/>
              <w:kern w:val="2"/>
              <w:sz w:val="24"/>
              <w:szCs w:val="24"/>
              <w:lang w:eastAsia="zh-CN"/>
            </w:rPr>
          </w:pPr>
          <w:hyperlink w:anchor="_Toc502566436" w:history="1">
            <w:r w:rsidR="0093417C" w:rsidRPr="009440F5">
              <w:rPr>
                <w:rStyle w:val="Hyperlink"/>
                <w:rFonts w:ascii="Times New Roman" w:hAnsi="Times New Roman"/>
                <w:noProof/>
                <w:sz w:val="24"/>
                <w:szCs w:val="24"/>
              </w:rPr>
              <w:t>2.5.4.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Social Network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77</w:t>
            </w:r>
            <w:r w:rsidR="0093417C" w:rsidRPr="009440F5">
              <w:rPr>
                <w:noProof/>
                <w:webHidden/>
                <w:sz w:val="24"/>
                <w:szCs w:val="24"/>
              </w:rPr>
              <w:fldChar w:fldCharType="end"/>
            </w:r>
          </w:hyperlink>
        </w:p>
        <w:p w14:paraId="1942FF78" w14:textId="057ECB01" w:rsidR="0093417C" w:rsidRPr="009440F5" w:rsidRDefault="00911A51">
          <w:pPr>
            <w:pStyle w:val="TOC3"/>
            <w:rPr>
              <w:rFonts w:cstheme="minorBidi"/>
              <w:noProof/>
              <w:kern w:val="2"/>
              <w:sz w:val="24"/>
              <w:szCs w:val="24"/>
              <w:lang w:eastAsia="zh-CN"/>
            </w:rPr>
          </w:pPr>
          <w:hyperlink w:anchor="_Toc502566437" w:history="1">
            <w:r w:rsidR="0093417C" w:rsidRPr="009440F5">
              <w:rPr>
                <w:rStyle w:val="Hyperlink"/>
                <w:rFonts w:ascii="Times New Roman" w:hAnsi="Times New Roman"/>
                <w:noProof/>
                <w:sz w:val="24"/>
                <w:szCs w:val="24"/>
              </w:rPr>
              <w:t>2.5.5.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Complex/Social Network Platform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79</w:t>
            </w:r>
            <w:r w:rsidR="0093417C" w:rsidRPr="009440F5">
              <w:rPr>
                <w:noProof/>
                <w:webHidden/>
                <w:sz w:val="24"/>
                <w:szCs w:val="24"/>
              </w:rPr>
              <w:fldChar w:fldCharType="end"/>
            </w:r>
          </w:hyperlink>
        </w:p>
        <w:p w14:paraId="3A4F6FBE" w14:textId="3A68AB89"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38" w:history="1">
            <w:r w:rsidR="0093417C" w:rsidRPr="009440F5">
              <w:rPr>
                <w:rStyle w:val="Hyperlink"/>
                <w:rFonts w:ascii="Times New Roman" w:hAnsi="Times New Roman"/>
                <w:noProof/>
                <w:sz w:val="24"/>
                <w:szCs w:val="24"/>
              </w:rPr>
              <w:t>2.6.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Conclusion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81</w:t>
            </w:r>
            <w:r w:rsidR="0093417C" w:rsidRPr="009440F5">
              <w:rPr>
                <w:noProof/>
                <w:webHidden/>
                <w:sz w:val="24"/>
                <w:szCs w:val="24"/>
              </w:rPr>
              <w:fldChar w:fldCharType="end"/>
            </w:r>
          </w:hyperlink>
        </w:p>
        <w:p w14:paraId="147E9B00" w14:textId="1F4ED26B" w:rsidR="0093417C" w:rsidRPr="009440F5" w:rsidRDefault="00911A51">
          <w:pPr>
            <w:pStyle w:val="TOC1"/>
            <w:tabs>
              <w:tab w:val="right" w:leader="dot" w:pos="8494"/>
            </w:tabs>
            <w:rPr>
              <w:rFonts w:cstheme="minorBidi"/>
              <w:noProof/>
              <w:kern w:val="2"/>
              <w:sz w:val="24"/>
              <w:szCs w:val="24"/>
              <w:lang w:eastAsia="zh-CN"/>
            </w:rPr>
          </w:pPr>
          <w:hyperlink w:anchor="_Toc502566439" w:history="1">
            <w:r w:rsidR="0093417C" w:rsidRPr="009440F5">
              <w:rPr>
                <w:rStyle w:val="Hyperlink"/>
                <w:rFonts w:ascii="Times New Roman" w:hAnsi="Times New Roman"/>
                <w:noProof/>
                <w:sz w:val="24"/>
                <w:szCs w:val="24"/>
                <w:lang w:val="en-GB"/>
              </w:rPr>
              <w:t>Chapter 3. Sentiment Analysis for Web Information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_Toc502566439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85</w:t>
            </w:r>
            <w:r w:rsidR="0093417C" w:rsidRPr="009440F5">
              <w:rPr>
                <w:noProof/>
                <w:webHidden/>
                <w:sz w:val="24"/>
                <w:szCs w:val="24"/>
              </w:rPr>
              <w:fldChar w:fldCharType="end"/>
            </w:r>
          </w:hyperlink>
        </w:p>
        <w:p w14:paraId="580D13B5" w14:textId="2FFCEC5D"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40" w:history="1">
            <w:r w:rsidR="0093417C" w:rsidRPr="009440F5">
              <w:rPr>
                <w:rStyle w:val="Hyperlink"/>
                <w:rFonts w:ascii="Times New Roman" w:hAnsi="Times New Roman"/>
                <w:noProof/>
                <w:sz w:val="24"/>
                <w:szCs w:val="24"/>
              </w:rPr>
              <w:t>3.1.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85</w:t>
            </w:r>
            <w:r w:rsidR="0093417C" w:rsidRPr="009440F5">
              <w:rPr>
                <w:noProof/>
                <w:webHidden/>
                <w:sz w:val="24"/>
                <w:szCs w:val="24"/>
              </w:rPr>
              <w:fldChar w:fldCharType="end"/>
            </w:r>
          </w:hyperlink>
        </w:p>
        <w:p w14:paraId="08B9F640" w14:textId="6611C4A1"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41" w:history="1">
            <w:r w:rsidR="0093417C" w:rsidRPr="009440F5">
              <w:rPr>
                <w:rStyle w:val="Hyperlink"/>
                <w:rFonts w:ascii="Times New Roman" w:hAnsi="Times New Roman"/>
                <w:noProof/>
                <w:sz w:val="24"/>
                <w:szCs w:val="24"/>
              </w:rPr>
              <w:t>3.2.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The Significance of Twitter Information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86</w:t>
            </w:r>
            <w:r w:rsidR="0093417C" w:rsidRPr="009440F5">
              <w:rPr>
                <w:noProof/>
                <w:webHidden/>
                <w:sz w:val="24"/>
                <w:szCs w:val="24"/>
              </w:rPr>
              <w:fldChar w:fldCharType="end"/>
            </w:r>
          </w:hyperlink>
        </w:p>
        <w:p w14:paraId="6128B384" w14:textId="72B85945"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42" w:history="1">
            <w:r w:rsidR="0093417C" w:rsidRPr="009440F5">
              <w:rPr>
                <w:rStyle w:val="Hyperlink"/>
                <w:rFonts w:ascii="Times New Roman" w:hAnsi="Times New Roman"/>
                <w:noProof/>
                <w:sz w:val="24"/>
                <w:szCs w:val="24"/>
              </w:rPr>
              <w:t>3.3.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How to Extract Tweets on Twitter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87</w:t>
            </w:r>
            <w:r w:rsidR="0093417C" w:rsidRPr="009440F5">
              <w:rPr>
                <w:noProof/>
                <w:webHidden/>
                <w:sz w:val="24"/>
                <w:szCs w:val="24"/>
              </w:rPr>
              <w:fldChar w:fldCharType="end"/>
            </w:r>
          </w:hyperlink>
        </w:p>
        <w:p w14:paraId="717BA69E" w14:textId="7C64AB04" w:rsidR="0093417C" w:rsidRPr="009440F5" w:rsidRDefault="00911A51">
          <w:pPr>
            <w:pStyle w:val="TOC3"/>
            <w:rPr>
              <w:rFonts w:cstheme="minorBidi"/>
              <w:noProof/>
              <w:kern w:val="2"/>
              <w:sz w:val="24"/>
              <w:szCs w:val="24"/>
              <w:lang w:eastAsia="zh-CN"/>
            </w:rPr>
          </w:pPr>
          <w:hyperlink w:anchor="_Toc502566443" w:history="1">
            <w:r w:rsidR="0093417C" w:rsidRPr="009440F5">
              <w:rPr>
                <w:rStyle w:val="Hyperlink"/>
                <w:rFonts w:ascii="Times New Roman" w:hAnsi="Times New Roman"/>
                <w:noProof/>
                <w:sz w:val="24"/>
                <w:szCs w:val="24"/>
              </w:rPr>
              <w:t>3.3.1.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extraction with 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87</w:t>
            </w:r>
            <w:r w:rsidR="0093417C" w:rsidRPr="009440F5">
              <w:rPr>
                <w:noProof/>
                <w:webHidden/>
                <w:sz w:val="24"/>
                <w:szCs w:val="24"/>
              </w:rPr>
              <w:fldChar w:fldCharType="end"/>
            </w:r>
          </w:hyperlink>
        </w:p>
        <w:p w14:paraId="2FB3E92B" w14:textId="07F5E142" w:rsidR="0093417C" w:rsidRPr="009440F5" w:rsidRDefault="00911A51">
          <w:pPr>
            <w:pStyle w:val="TOC3"/>
            <w:rPr>
              <w:rFonts w:cstheme="minorBidi"/>
              <w:noProof/>
              <w:kern w:val="2"/>
              <w:sz w:val="24"/>
              <w:szCs w:val="24"/>
              <w:lang w:eastAsia="zh-CN"/>
            </w:rPr>
          </w:pPr>
          <w:hyperlink w:anchor="_Toc502566444" w:history="1">
            <w:r w:rsidR="0093417C" w:rsidRPr="009440F5">
              <w:rPr>
                <w:rStyle w:val="Hyperlink"/>
                <w:rFonts w:ascii="Times New Roman" w:hAnsi="Times New Roman"/>
                <w:noProof/>
                <w:sz w:val="24"/>
                <w:szCs w:val="24"/>
              </w:rPr>
              <w:t>3.3.2.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FTSE Twitter Word Cloud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88</w:t>
            </w:r>
            <w:r w:rsidR="0093417C" w:rsidRPr="009440F5">
              <w:rPr>
                <w:noProof/>
                <w:webHidden/>
                <w:sz w:val="24"/>
                <w:szCs w:val="24"/>
              </w:rPr>
              <w:fldChar w:fldCharType="end"/>
            </w:r>
          </w:hyperlink>
        </w:p>
        <w:p w14:paraId="2404F482" w14:textId="75463C86"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45" w:history="1">
            <w:r w:rsidR="0093417C" w:rsidRPr="009440F5">
              <w:rPr>
                <w:rStyle w:val="Hyperlink"/>
                <w:rFonts w:ascii="Times New Roman" w:hAnsi="Times New Roman"/>
                <w:noProof/>
                <w:sz w:val="24"/>
                <w:szCs w:val="24"/>
              </w:rPr>
              <w:t>3.4.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Data Pre-process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89</w:t>
            </w:r>
            <w:r w:rsidR="0093417C" w:rsidRPr="009440F5">
              <w:rPr>
                <w:noProof/>
                <w:webHidden/>
                <w:sz w:val="24"/>
                <w:szCs w:val="24"/>
              </w:rPr>
              <w:fldChar w:fldCharType="end"/>
            </w:r>
          </w:hyperlink>
        </w:p>
        <w:p w14:paraId="6D24E98E" w14:textId="0DB97C99"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46" w:history="1">
            <w:r w:rsidR="0093417C" w:rsidRPr="009440F5">
              <w:rPr>
                <w:rStyle w:val="Hyperlink"/>
                <w:rFonts w:ascii="Times New Roman" w:hAnsi="Times New Roman"/>
                <w:noProof/>
                <w:sz w:val="24"/>
                <w:szCs w:val="24"/>
              </w:rPr>
              <w:t>3.5.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Sentiment Analysis for Twitter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94</w:t>
            </w:r>
            <w:r w:rsidR="0093417C" w:rsidRPr="009440F5">
              <w:rPr>
                <w:noProof/>
                <w:webHidden/>
                <w:sz w:val="24"/>
                <w:szCs w:val="24"/>
              </w:rPr>
              <w:fldChar w:fldCharType="end"/>
            </w:r>
          </w:hyperlink>
        </w:p>
        <w:p w14:paraId="3C20CD9E" w14:textId="7E0633BF" w:rsidR="0093417C" w:rsidRPr="009440F5" w:rsidRDefault="00911A51">
          <w:pPr>
            <w:pStyle w:val="TOC3"/>
            <w:rPr>
              <w:rFonts w:cstheme="minorBidi"/>
              <w:noProof/>
              <w:kern w:val="2"/>
              <w:sz w:val="24"/>
              <w:szCs w:val="24"/>
              <w:lang w:eastAsia="zh-CN"/>
            </w:rPr>
          </w:pPr>
          <w:hyperlink w:anchor="_Toc502566447" w:history="1">
            <w:r w:rsidR="0093417C" w:rsidRPr="009440F5">
              <w:rPr>
                <w:rStyle w:val="Hyperlink"/>
                <w:rFonts w:ascii="Times New Roman" w:hAnsi="Times New Roman"/>
                <w:noProof/>
                <w:sz w:val="24"/>
                <w:szCs w:val="24"/>
              </w:rPr>
              <w:t>3.5.1.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94</w:t>
            </w:r>
            <w:r w:rsidR="0093417C" w:rsidRPr="009440F5">
              <w:rPr>
                <w:noProof/>
                <w:webHidden/>
                <w:sz w:val="24"/>
                <w:szCs w:val="24"/>
              </w:rPr>
              <w:fldChar w:fldCharType="end"/>
            </w:r>
          </w:hyperlink>
        </w:p>
        <w:p w14:paraId="517D08EE" w14:textId="36F4881F" w:rsidR="0093417C" w:rsidRPr="009440F5" w:rsidRDefault="00911A51">
          <w:pPr>
            <w:pStyle w:val="TOC3"/>
            <w:rPr>
              <w:rFonts w:cstheme="minorBidi"/>
              <w:noProof/>
              <w:kern w:val="2"/>
              <w:sz w:val="24"/>
              <w:szCs w:val="24"/>
              <w:lang w:eastAsia="zh-CN"/>
            </w:rPr>
          </w:pPr>
          <w:hyperlink w:anchor="_Toc502566448" w:history="1">
            <w:r w:rsidR="0093417C" w:rsidRPr="009440F5">
              <w:rPr>
                <w:rStyle w:val="Hyperlink"/>
                <w:rFonts w:ascii="Times New Roman" w:hAnsi="Times New Roman"/>
                <w:noProof/>
                <w:sz w:val="24"/>
                <w:szCs w:val="24"/>
              </w:rPr>
              <w:t>3.5.2.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Analysis about Hillary Clinton and Donald Trump</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95</w:t>
            </w:r>
            <w:r w:rsidR="0093417C" w:rsidRPr="009440F5">
              <w:rPr>
                <w:noProof/>
                <w:webHidden/>
                <w:sz w:val="24"/>
                <w:szCs w:val="24"/>
              </w:rPr>
              <w:fldChar w:fldCharType="end"/>
            </w:r>
          </w:hyperlink>
        </w:p>
        <w:p w14:paraId="44CC66D5" w14:textId="30563A7D" w:rsidR="0093417C" w:rsidRPr="009440F5" w:rsidRDefault="00911A51">
          <w:pPr>
            <w:pStyle w:val="TOC3"/>
            <w:rPr>
              <w:rFonts w:cstheme="minorBidi"/>
              <w:noProof/>
              <w:kern w:val="2"/>
              <w:sz w:val="24"/>
              <w:szCs w:val="24"/>
              <w:lang w:eastAsia="zh-CN"/>
            </w:rPr>
          </w:pPr>
          <w:hyperlink w:anchor="_Toc502566449" w:history="1">
            <w:r w:rsidR="0093417C" w:rsidRPr="009440F5">
              <w:rPr>
                <w:rStyle w:val="Hyperlink"/>
                <w:rFonts w:ascii="Times New Roman" w:hAnsi="Times New Roman"/>
                <w:noProof/>
                <w:sz w:val="24"/>
                <w:szCs w:val="24"/>
              </w:rPr>
              <w:t>3.5.3.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Emotion Analysis about Hillary Clinton and Donald Trump</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_Toc502566449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99</w:t>
            </w:r>
            <w:r w:rsidR="0093417C" w:rsidRPr="009440F5">
              <w:rPr>
                <w:noProof/>
                <w:webHidden/>
                <w:sz w:val="24"/>
                <w:szCs w:val="24"/>
              </w:rPr>
              <w:fldChar w:fldCharType="end"/>
            </w:r>
          </w:hyperlink>
        </w:p>
        <w:p w14:paraId="7091C115" w14:textId="06308B13"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50" w:history="1">
            <w:r w:rsidR="0093417C" w:rsidRPr="009440F5">
              <w:rPr>
                <w:rStyle w:val="Hyperlink"/>
                <w:rFonts w:ascii="Times New Roman" w:hAnsi="Times New Roman"/>
                <w:noProof/>
                <w:sz w:val="24"/>
                <w:szCs w:val="24"/>
              </w:rPr>
              <w:t>3.6.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for Brexit 2016</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106</w:t>
            </w:r>
            <w:r w:rsidR="0093417C" w:rsidRPr="009440F5">
              <w:rPr>
                <w:noProof/>
                <w:webHidden/>
                <w:sz w:val="24"/>
                <w:szCs w:val="24"/>
              </w:rPr>
              <w:fldChar w:fldCharType="end"/>
            </w:r>
          </w:hyperlink>
        </w:p>
        <w:p w14:paraId="22A93C51" w14:textId="27874B6D" w:rsidR="0093417C" w:rsidRPr="009440F5" w:rsidRDefault="00911A51">
          <w:pPr>
            <w:pStyle w:val="TOC3"/>
            <w:rPr>
              <w:rFonts w:cstheme="minorBidi"/>
              <w:noProof/>
              <w:kern w:val="2"/>
              <w:sz w:val="24"/>
              <w:szCs w:val="24"/>
              <w:lang w:eastAsia="zh-CN"/>
            </w:rPr>
          </w:pPr>
          <w:hyperlink w:anchor="_Toc502566451" w:history="1">
            <w:r w:rsidR="0093417C" w:rsidRPr="009440F5">
              <w:rPr>
                <w:rStyle w:val="Hyperlink"/>
                <w:rFonts w:ascii="Times New Roman" w:hAnsi="Times New Roman"/>
                <w:noProof/>
                <w:sz w:val="24"/>
                <w:szCs w:val="24"/>
              </w:rPr>
              <w:t>3.6.1.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107</w:t>
            </w:r>
            <w:r w:rsidR="0093417C" w:rsidRPr="009440F5">
              <w:rPr>
                <w:noProof/>
                <w:webHidden/>
                <w:sz w:val="24"/>
                <w:szCs w:val="24"/>
              </w:rPr>
              <w:fldChar w:fldCharType="end"/>
            </w:r>
          </w:hyperlink>
        </w:p>
        <w:p w14:paraId="517BA24D" w14:textId="2A0B5335" w:rsidR="0093417C" w:rsidRPr="009440F5" w:rsidRDefault="00911A51">
          <w:pPr>
            <w:pStyle w:val="TOC3"/>
            <w:rPr>
              <w:rFonts w:cstheme="minorBidi"/>
              <w:noProof/>
              <w:kern w:val="2"/>
              <w:sz w:val="24"/>
              <w:szCs w:val="24"/>
              <w:lang w:eastAsia="zh-CN"/>
            </w:rPr>
          </w:pPr>
          <w:hyperlink w:anchor="_Toc502566452" w:history="1">
            <w:r w:rsidR="0093417C" w:rsidRPr="009440F5">
              <w:rPr>
                <w:rStyle w:val="Hyperlink"/>
                <w:rFonts w:ascii="Times New Roman" w:hAnsi="Times New Roman"/>
                <w:noProof/>
                <w:sz w:val="24"/>
                <w:szCs w:val="24"/>
              </w:rPr>
              <w:t>3.6.2.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Lexicon based method NRC</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107</w:t>
            </w:r>
            <w:r w:rsidR="0093417C" w:rsidRPr="009440F5">
              <w:rPr>
                <w:noProof/>
                <w:webHidden/>
                <w:sz w:val="24"/>
                <w:szCs w:val="24"/>
              </w:rPr>
              <w:fldChar w:fldCharType="end"/>
            </w:r>
          </w:hyperlink>
        </w:p>
        <w:p w14:paraId="0F0E4AA1" w14:textId="5030FF53" w:rsidR="0093417C" w:rsidRPr="009440F5" w:rsidRDefault="00911A51">
          <w:pPr>
            <w:pStyle w:val="TOC3"/>
            <w:rPr>
              <w:rFonts w:cstheme="minorBidi"/>
              <w:noProof/>
              <w:kern w:val="2"/>
              <w:sz w:val="24"/>
              <w:szCs w:val="24"/>
              <w:lang w:eastAsia="zh-CN"/>
            </w:rPr>
          </w:pPr>
          <w:hyperlink w:anchor="_Toc502566453" w:history="1">
            <w:r w:rsidR="0093417C" w:rsidRPr="009440F5">
              <w:rPr>
                <w:rStyle w:val="Hyperlink"/>
                <w:rFonts w:ascii="Times New Roman" w:hAnsi="Times New Roman"/>
                <w:noProof/>
                <w:sz w:val="24"/>
                <w:szCs w:val="24"/>
              </w:rPr>
              <w:t>3.6.3.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Results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111</w:t>
            </w:r>
            <w:r w:rsidR="0093417C" w:rsidRPr="009440F5">
              <w:rPr>
                <w:noProof/>
                <w:webHidden/>
                <w:sz w:val="24"/>
                <w:szCs w:val="24"/>
              </w:rPr>
              <w:fldChar w:fldCharType="end"/>
            </w:r>
          </w:hyperlink>
        </w:p>
        <w:p w14:paraId="3251B01F" w14:textId="1BB3B2C1"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54" w:history="1">
            <w:r w:rsidR="0093417C" w:rsidRPr="009440F5">
              <w:rPr>
                <w:rStyle w:val="Hyperlink"/>
                <w:rFonts w:ascii="Times New Roman" w:hAnsi="Times New Roman"/>
                <w:noProof/>
                <w:sz w:val="24"/>
                <w:szCs w:val="24"/>
              </w:rPr>
              <w:t>3.7.</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for UK stock market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111</w:t>
            </w:r>
            <w:r w:rsidR="0093417C" w:rsidRPr="009440F5">
              <w:rPr>
                <w:noProof/>
                <w:webHidden/>
                <w:sz w:val="24"/>
                <w:szCs w:val="24"/>
              </w:rPr>
              <w:fldChar w:fldCharType="end"/>
            </w:r>
          </w:hyperlink>
        </w:p>
        <w:p w14:paraId="02DE607E" w14:textId="5FFE0749" w:rsidR="0093417C" w:rsidRPr="009440F5" w:rsidRDefault="00911A51">
          <w:pPr>
            <w:pStyle w:val="TOC3"/>
            <w:rPr>
              <w:rFonts w:cstheme="minorBidi"/>
              <w:noProof/>
              <w:kern w:val="2"/>
              <w:sz w:val="24"/>
              <w:szCs w:val="24"/>
              <w:lang w:eastAsia="zh-CN"/>
            </w:rPr>
          </w:pPr>
          <w:hyperlink w:anchor="_Toc502566455" w:history="1">
            <w:r w:rsidR="0093417C" w:rsidRPr="009440F5">
              <w:rPr>
                <w:rStyle w:val="Hyperlink"/>
                <w:rFonts w:ascii="Times New Roman" w:hAnsi="Times New Roman"/>
                <w:noProof/>
                <w:sz w:val="24"/>
                <w:szCs w:val="24"/>
              </w:rPr>
              <w:t>3.7.1.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111</w:t>
            </w:r>
            <w:r w:rsidR="0093417C" w:rsidRPr="009440F5">
              <w:rPr>
                <w:noProof/>
                <w:webHidden/>
                <w:sz w:val="24"/>
                <w:szCs w:val="24"/>
              </w:rPr>
              <w:fldChar w:fldCharType="end"/>
            </w:r>
          </w:hyperlink>
        </w:p>
        <w:p w14:paraId="28288356" w14:textId="21952B57" w:rsidR="0093417C" w:rsidRPr="009440F5" w:rsidRDefault="00911A51">
          <w:pPr>
            <w:pStyle w:val="TOC3"/>
            <w:rPr>
              <w:rFonts w:cstheme="minorBidi"/>
              <w:noProof/>
              <w:kern w:val="2"/>
              <w:sz w:val="24"/>
              <w:szCs w:val="24"/>
              <w:lang w:eastAsia="zh-CN"/>
            </w:rPr>
          </w:pPr>
          <w:hyperlink w:anchor="_Toc502566456" w:history="1">
            <w:r w:rsidR="0093417C" w:rsidRPr="009440F5">
              <w:rPr>
                <w:rStyle w:val="Hyperlink"/>
                <w:rFonts w:ascii="Times New Roman" w:hAnsi="Times New Roman"/>
                <w:noProof/>
                <w:sz w:val="24"/>
                <w:szCs w:val="24"/>
              </w:rPr>
              <w:t>3.7.2.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Data preparation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112</w:t>
            </w:r>
            <w:r w:rsidR="0093417C" w:rsidRPr="009440F5">
              <w:rPr>
                <w:noProof/>
                <w:webHidden/>
                <w:sz w:val="24"/>
                <w:szCs w:val="24"/>
              </w:rPr>
              <w:fldChar w:fldCharType="end"/>
            </w:r>
          </w:hyperlink>
        </w:p>
        <w:p w14:paraId="3543519D" w14:textId="5C26E2D7" w:rsidR="0093417C" w:rsidRPr="009440F5" w:rsidRDefault="00911A51">
          <w:pPr>
            <w:pStyle w:val="TOC3"/>
            <w:rPr>
              <w:rFonts w:cstheme="minorBidi"/>
              <w:noProof/>
              <w:kern w:val="2"/>
              <w:sz w:val="24"/>
              <w:szCs w:val="24"/>
              <w:lang w:eastAsia="zh-CN"/>
            </w:rPr>
          </w:pPr>
          <w:hyperlink w:anchor="_Toc502566457" w:history="1">
            <w:r w:rsidR="0093417C" w:rsidRPr="009440F5">
              <w:rPr>
                <w:rStyle w:val="Hyperlink"/>
                <w:rFonts w:ascii="Times New Roman" w:hAnsi="Times New Roman"/>
                <w:noProof/>
                <w:sz w:val="24"/>
                <w:szCs w:val="24"/>
              </w:rPr>
              <w:t>3.7.3.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Lexicon based method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112</w:t>
            </w:r>
            <w:r w:rsidR="0093417C" w:rsidRPr="009440F5">
              <w:rPr>
                <w:noProof/>
                <w:webHidden/>
                <w:sz w:val="24"/>
                <w:szCs w:val="24"/>
              </w:rPr>
              <w:fldChar w:fldCharType="end"/>
            </w:r>
          </w:hyperlink>
        </w:p>
        <w:p w14:paraId="729EB692" w14:textId="589FF2C6"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58" w:history="1">
            <w:r w:rsidR="0093417C" w:rsidRPr="009440F5">
              <w:rPr>
                <w:rStyle w:val="Hyperlink"/>
                <w:rFonts w:ascii="Times New Roman" w:hAnsi="Times New Roman"/>
                <w:noProof/>
                <w:sz w:val="24"/>
                <w:szCs w:val="24"/>
              </w:rPr>
              <w:t>3.8.</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Conclusion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115</w:t>
            </w:r>
            <w:r w:rsidR="0093417C" w:rsidRPr="009440F5">
              <w:rPr>
                <w:noProof/>
                <w:webHidden/>
                <w:sz w:val="24"/>
                <w:szCs w:val="24"/>
              </w:rPr>
              <w:fldChar w:fldCharType="end"/>
            </w:r>
          </w:hyperlink>
        </w:p>
        <w:p w14:paraId="4DCEE444" w14:textId="05628A2B" w:rsidR="0093417C" w:rsidRPr="009440F5" w:rsidRDefault="00911A51">
          <w:pPr>
            <w:pStyle w:val="TOC1"/>
            <w:tabs>
              <w:tab w:val="right" w:leader="dot" w:pos="8494"/>
            </w:tabs>
            <w:rPr>
              <w:rFonts w:cstheme="minorBidi"/>
              <w:noProof/>
              <w:kern w:val="2"/>
              <w:sz w:val="24"/>
              <w:szCs w:val="24"/>
              <w:lang w:eastAsia="zh-CN"/>
            </w:rPr>
          </w:pPr>
          <w:hyperlink w:anchor="_Toc502566459" w:history="1">
            <w:r w:rsidR="0093417C" w:rsidRPr="009440F5">
              <w:rPr>
                <w:rStyle w:val="Hyperlink"/>
                <w:rFonts w:ascii="Times New Roman" w:hAnsi="Times New Roman"/>
                <w:noProof/>
                <w:sz w:val="24"/>
                <w:szCs w:val="24"/>
                <w:lang w:val="en-GB"/>
              </w:rPr>
              <w:t>Chapter 4 Machine Learning on Sentiment Analysis and Complex Network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_Toc502566459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117</w:t>
            </w:r>
            <w:r w:rsidR="0093417C" w:rsidRPr="009440F5">
              <w:rPr>
                <w:noProof/>
                <w:webHidden/>
                <w:sz w:val="24"/>
                <w:szCs w:val="24"/>
              </w:rPr>
              <w:fldChar w:fldCharType="end"/>
            </w:r>
          </w:hyperlink>
        </w:p>
        <w:p w14:paraId="1517EDD5" w14:textId="3AC304BC"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60" w:history="1">
            <w:r w:rsidR="0093417C" w:rsidRPr="009440F5">
              <w:rPr>
                <w:rStyle w:val="Hyperlink"/>
                <w:rFonts w:ascii="Times New Roman" w:hAnsi="Times New Roman"/>
                <w:noProof/>
                <w:sz w:val="24"/>
                <w:szCs w:val="24"/>
              </w:rPr>
              <w:t>4.1.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 and 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117</w:t>
            </w:r>
            <w:r w:rsidR="0093417C" w:rsidRPr="009440F5">
              <w:rPr>
                <w:noProof/>
                <w:webHidden/>
                <w:sz w:val="24"/>
                <w:szCs w:val="24"/>
              </w:rPr>
              <w:fldChar w:fldCharType="end"/>
            </w:r>
          </w:hyperlink>
        </w:p>
        <w:p w14:paraId="520BB1C9" w14:textId="282BEB2F"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61" w:history="1">
            <w:r w:rsidR="0093417C" w:rsidRPr="009440F5">
              <w:rPr>
                <w:rStyle w:val="Hyperlink"/>
                <w:rFonts w:ascii="Times New Roman" w:hAnsi="Times New Roman"/>
                <w:noProof/>
                <w:sz w:val="24"/>
                <w:szCs w:val="24"/>
              </w:rPr>
              <w:t>4.2.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Data Pre-process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118</w:t>
            </w:r>
            <w:r w:rsidR="0093417C" w:rsidRPr="009440F5">
              <w:rPr>
                <w:noProof/>
                <w:webHidden/>
                <w:sz w:val="24"/>
                <w:szCs w:val="24"/>
              </w:rPr>
              <w:fldChar w:fldCharType="end"/>
            </w:r>
          </w:hyperlink>
        </w:p>
        <w:p w14:paraId="25B048B5" w14:textId="2D2BA87F"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62" w:history="1">
            <w:r w:rsidR="0093417C" w:rsidRPr="009440F5">
              <w:rPr>
                <w:rStyle w:val="Hyperlink"/>
                <w:rFonts w:ascii="Times New Roman" w:hAnsi="Times New Roman"/>
                <w:noProof/>
                <w:sz w:val="24"/>
                <w:szCs w:val="24"/>
              </w:rPr>
              <w:t>4.3.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Feature Selection for Twitter Data</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118</w:t>
            </w:r>
            <w:r w:rsidR="0093417C" w:rsidRPr="009440F5">
              <w:rPr>
                <w:noProof/>
                <w:webHidden/>
                <w:sz w:val="24"/>
                <w:szCs w:val="24"/>
              </w:rPr>
              <w:fldChar w:fldCharType="end"/>
            </w:r>
          </w:hyperlink>
        </w:p>
        <w:p w14:paraId="76E215AD" w14:textId="3AC3F5C5" w:rsidR="0093417C" w:rsidRPr="009440F5" w:rsidRDefault="00911A51">
          <w:pPr>
            <w:pStyle w:val="TOC3"/>
            <w:rPr>
              <w:rFonts w:cstheme="minorBidi"/>
              <w:noProof/>
              <w:kern w:val="2"/>
              <w:sz w:val="24"/>
              <w:szCs w:val="24"/>
              <w:lang w:eastAsia="zh-CN"/>
            </w:rPr>
          </w:pPr>
          <w:hyperlink w:anchor="_Toc502566463" w:history="1">
            <w:r w:rsidR="0093417C" w:rsidRPr="009440F5">
              <w:rPr>
                <w:rStyle w:val="Hyperlink"/>
                <w:rFonts w:ascii="Times New Roman" w:hAnsi="Times New Roman"/>
                <w:noProof/>
                <w:sz w:val="24"/>
                <w:szCs w:val="24"/>
              </w:rPr>
              <w:t>4.3.1.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Traditional Feature Selection Methods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118</w:t>
            </w:r>
            <w:r w:rsidR="0093417C" w:rsidRPr="009440F5">
              <w:rPr>
                <w:noProof/>
                <w:webHidden/>
                <w:sz w:val="24"/>
                <w:szCs w:val="24"/>
              </w:rPr>
              <w:fldChar w:fldCharType="end"/>
            </w:r>
          </w:hyperlink>
        </w:p>
        <w:p w14:paraId="5A668A74" w14:textId="5D93D03F" w:rsidR="0093417C" w:rsidRPr="009440F5" w:rsidRDefault="00911A51">
          <w:pPr>
            <w:pStyle w:val="TOC3"/>
            <w:rPr>
              <w:rFonts w:cstheme="minorBidi"/>
              <w:noProof/>
              <w:kern w:val="2"/>
              <w:sz w:val="24"/>
              <w:szCs w:val="24"/>
              <w:lang w:eastAsia="zh-CN"/>
            </w:rPr>
          </w:pPr>
          <w:hyperlink w:anchor="_Toc502566464" w:history="1">
            <w:r w:rsidR="0093417C" w:rsidRPr="009440F5">
              <w:rPr>
                <w:rStyle w:val="Hyperlink"/>
                <w:rFonts w:ascii="Times New Roman" w:hAnsi="Times New Roman"/>
                <w:noProof/>
                <w:sz w:val="24"/>
                <w:szCs w:val="24"/>
              </w:rPr>
              <w:t>4.3.2.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Feature selection based on NRC lexicon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119</w:t>
            </w:r>
            <w:r w:rsidR="0093417C" w:rsidRPr="009440F5">
              <w:rPr>
                <w:noProof/>
                <w:webHidden/>
                <w:sz w:val="24"/>
                <w:szCs w:val="24"/>
              </w:rPr>
              <w:fldChar w:fldCharType="end"/>
            </w:r>
          </w:hyperlink>
        </w:p>
        <w:p w14:paraId="2ADA60AE" w14:textId="0C8B0FD9"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65" w:history="1">
            <w:r w:rsidR="0093417C" w:rsidRPr="009440F5">
              <w:rPr>
                <w:rStyle w:val="Hyperlink"/>
                <w:rFonts w:ascii="Times New Roman" w:hAnsi="Times New Roman"/>
                <w:noProof/>
                <w:sz w:val="24"/>
                <w:szCs w:val="24"/>
              </w:rPr>
              <w:t>4.4.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The Research on Text Classification Algorithm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121</w:t>
            </w:r>
            <w:r w:rsidR="0093417C" w:rsidRPr="009440F5">
              <w:rPr>
                <w:noProof/>
                <w:webHidden/>
                <w:sz w:val="24"/>
                <w:szCs w:val="24"/>
              </w:rPr>
              <w:fldChar w:fldCharType="end"/>
            </w:r>
          </w:hyperlink>
        </w:p>
        <w:p w14:paraId="16BBB334" w14:textId="645FCFA5" w:rsidR="0093417C" w:rsidRPr="009440F5" w:rsidRDefault="00911A51">
          <w:pPr>
            <w:pStyle w:val="TOC3"/>
            <w:rPr>
              <w:rFonts w:cstheme="minorBidi"/>
              <w:noProof/>
              <w:kern w:val="2"/>
              <w:sz w:val="24"/>
              <w:szCs w:val="24"/>
              <w:lang w:eastAsia="zh-CN"/>
            </w:rPr>
          </w:pPr>
          <w:hyperlink w:anchor="_Toc502566466" w:history="1">
            <w:r w:rsidR="0093417C" w:rsidRPr="009440F5">
              <w:rPr>
                <w:rStyle w:val="Hyperlink"/>
                <w:rFonts w:ascii="Times New Roman" w:hAnsi="Times New Roman"/>
                <w:noProof/>
                <w:sz w:val="24"/>
                <w:szCs w:val="24"/>
              </w:rPr>
              <w:t>4.4.1.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Naïve Bayes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121</w:t>
            </w:r>
            <w:r w:rsidR="0093417C" w:rsidRPr="009440F5">
              <w:rPr>
                <w:noProof/>
                <w:webHidden/>
                <w:sz w:val="24"/>
                <w:szCs w:val="24"/>
              </w:rPr>
              <w:fldChar w:fldCharType="end"/>
            </w:r>
          </w:hyperlink>
        </w:p>
        <w:p w14:paraId="39D68A03" w14:textId="0CA63F2B" w:rsidR="0093417C" w:rsidRPr="009440F5" w:rsidRDefault="00911A51">
          <w:pPr>
            <w:pStyle w:val="TOC3"/>
            <w:rPr>
              <w:rFonts w:cstheme="minorBidi"/>
              <w:noProof/>
              <w:kern w:val="2"/>
              <w:sz w:val="24"/>
              <w:szCs w:val="24"/>
              <w:lang w:eastAsia="zh-CN"/>
            </w:rPr>
          </w:pPr>
          <w:hyperlink w:anchor="_Toc502566467" w:history="1">
            <w:r w:rsidR="0093417C" w:rsidRPr="009440F5">
              <w:rPr>
                <w:rStyle w:val="Hyperlink"/>
                <w:rFonts w:ascii="Times New Roman" w:hAnsi="Times New Roman"/>
                <w:noProof/>
                <w:sz w:val="24"/>
                <w:szCs w:val="24"/>
              </w:rPr>
              <w:t>4.4.2.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121</w:t>
            </w:r>
            <w:r w:rsidR="0093417C" w:rsidRPr="009440F5">
              <w:rPr>
                <w:noProof/>
                <w:webHidden/>
                <w:sz w:val="24"/>
                <w:szCs w:val="24"/>
              </w:rPr>
              <w:fldChar w:fldCharType="end"/>
            </w:r>
          </w:hyperlink>
        </w:p>
        <w:p w14:paraId="767970CD" w14:textId="7778D720"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68" w:history="1">
            <w:r w:rsidR="0093417C" w:rsidRPr="009440F5">
              <w:rPr>
                <w:rStyle w:val="Hyperlink"/>
                <w:rFonts w:ascii="Times New Roman" w:hAnsi="Times New Roman"/>
                <w:noProof/>
                <w:sz w:val="24"/>
                <w:szCs w:val="24"/>
              </w:rPr>
              <w:t>4.5.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NRC based Machine Learning Methods on Twitter Sentiment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122</w:t>
            </w:r>
            <w:r w:rsidR="0093417C" w:rsidRPr="009440F5">
              <w:rPr>
                <w:noProof/>
                <w:webHidden/>
                <w:sz w:val="24"/>
                <w:szCs w:val="24"/>
              </w:rPr>
              <w:fldChar w:fldCharType="end"/>
            </w:r>
          </w:hyperlink>
        </w:p>
        <w:p w14:paraId="2BE94EE7" w14:textId="02B760E3" w:rsidR="0093417C" w:rsidRPr="009440F5" w:rsidRDefault="00911A51">
          <w:pPr>
            <w:pStyle w:val="TOC3"/>
            <w:rPr>
              <w:rFonts w:cstheme="minorBidi"/>
              <w:noProof/>
              <w:kern w:val="2"/>
              <w:sz w:val="24"/>
              <w:szCs w:val="24"/>
              <w:lang w:eastAsia="zh-CN"/>
            </w:rPr>
          </w:pPr>
          <w:hyperlink w:anchor="_Toc502566469" w:history="1">
            <w:r w:rsidR="0093417C" w:rsidRPr="009440F5">
              <w:rPr>
                <w:rStyle w:val="Hyperlink"/>
                <w:rFonts w:ascii="Times New Roman" w:hAnsi="Times New Roman"/>
                <w:noProof/>
                <w:sz w:val="24"/>
                <w:szCs w:val="24"/>
              </w:rPr>
              <w:t>4.5.1.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Experiment 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_Toc502566469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123</w:t>
            </w:r>
            <w:r w:rsidR="0093417C" w:rsidRPr="009440F5">
              <w:rPr>
                <w:noProof/>
                <w:webHidden/>
                <w:sz w:val="24"/>
                <w:szCs w:val="24"/>
              </w:rPr>
              <w:fldChar w:fldCharType="end"/>
            </w:r>
          </w:hyperlink>
        </w:p>
        <w:p w14:paraId="3084B315" w14:textId="0DE30D97" w:rsidR="0093417C" w:rsidRPr="009440F5" w:rsidRDefault="00911A51">
          <w:pPr>
            <w:pStyle w:val="TOC3"/>
            <w:rPr>
              <w:rFonts w:cstheme="minorBidi"/>
              <w:noProof/>
              <w:kern w:val="2"/>
              <w:sz w:val="24"/>
              <w:szCs w:val="24"/>
              <w:lang w:eastAsia="zh-CN"/>
            </w:rPr>
          </w:pPr>
          <w:hyperlink w:anchor="_Toc502566470" w:history="1">
            <w:r w:rsidR="0093417C" w:rsidRPr="009440F5">
              <w:rPr>
                <w:rStyle w:val="Hyperlink"/>
                <w:rFonts w:ascii="Times New Roman" w:hAnsi="Times New Roman"/>
                <w:noProof/>
                <w:sz w:val="24"/>
                <w:szCs w:val="24"/>
              </w:rPr>
              <w:t>4.5.2.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NRC based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123</w:t>
            </w:r>
            <w:r w:rsidR="0093417C" w:rsidRPr="009440F5">
              <w:rPr>
                <w:noProof/>
                <w:webHidden/>
                <w:sz w:val="24"/>
                <w:szCs w:val="24"/>
              </w:rPr>
              <w:fldChar w:fldCharType="end"/>
            </w:r>
          </w:hyperlink>
        </w:p>
        <w:p w14:paraId="6DD70B30" w14:textId="7275CE54" w:rsidR="0093417C" w:rsidRPr="009440F5" w:rsidRDefault="00911A51">
          <w:pPr>
            <w:pStyle w:val="TOC3"/>
            <w:rPr>
              <w:rFonts w:cstheme="minorBidi"/>
              <w:noProof/>
              <w:kern w:val="2"/>
              <w:sz w:val="24"/>
              <w:szCs w:val="24"/>
              <w:lang w:eastAsia="zh-CN"/>
            </w:rPr>
          </w:pPr>
          <w:hyperlink w:anchor="_Toc502566471" w:history="1">
            <w:r w:rsidR="0093417C" w:rsidRPr="009440F5">
              <w:rPr>
                <w:rStyle w:val="Hyperlink"/>
                <w:rFonts w:ascii="Times New Roman" w:hAnsi="Times New Roman"/>
                <w:noProof/>
                <w:sz w:val="24"/>
                <w:szCs w:val="24"/>
              </w:rPr>
              <w:t>4.5.3.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NRC based Naïve Bayes (NB)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124</w:t>
            </w:r>
            <w:r w:rsidR="0093417C" w:rsidRPr="009440F5">
              <w:rPr>
                <w:noProof/>
                <w:webHidden/>
                <w:sz w:val="24"/>
                <w:szCs w:val="24"/>
              </w:rPr>
              <w:fldChar w:fldCharType="end"/>
            </w:r>
          </w:hyperlink>
        </w:p>
        <w:p w14:paraId="6DD5131E" w14:textId="4988FDCD" w:rsidR="0093417C" w:rsidRPr="009440F5" w:rsidRDefault="00911A51">
          <w:pPr>
            <w:pStyle w:val="TOC3"/>
            <w:rPr>
              <w:rFonts w:cstheme="minorBidi"/>
              <w:noProof/>
              <w:kern w:val="2"/>
              <w:sz w:val="24"/>
              <w:szCs w:val="24"/>
              <w:lang w:eastAsia="zh-CN"/>
            </w:rPr>
          </w:pPr>
          <w:hyperlink w:anchor="_Toc502566472" w:history="1">
            <w:r w:rsidR="0093417C" w:rsidRPr="009440F5">
              <w:rPr>
                <w:rStyle w:val="Hyperlink"/>
                <w:rFonts w:ascii="Times New Roman" w:hAnsi="Times New Roman"/>
                <w:noProof/>
                <w:sz w:val="24"/>
                <w:szCs w:val="24"/>
              </w:rPr>
              <w:t>4.5.4.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NRC based KNN and Naïve Bayes Classifier Result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126</w:t>
            </w:r>
            <w:r w:rsidR="0093417C" w:rsidRPr="009440F5">
              <w:rPr>
                <w:noProof/>
                <w:webHidden/>
                <w:sz w:val="24"/>
                <w:szCs w:val="24"/>
              </w:rPr>
              <w:fldChar w:fldCharType="end"/>
            </w:r>
          </w:hyperlink>
        </w:p>
        <w:p w14:paraId="224B4848" w14:textId="1266AF75"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73" w:history="1">
            <w:r w:rsidR="0093417C" w:rsidRPr="009440F5">
              <w:rPr>
                <w:rStyle w:val="Hyperlink"/>
                <w:rFonts w:ascii="Times New Roman" w:hAnsi="Times New Roman"/>
                <w:noProof/>
                <w:sz w:val="24"/>
                <w:szCs w:val="24"/>
              </w:rPr>
              <w:t>4.6.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Social Network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128</w:t>
            </w:r>
            <w:r w:rsidR="0093417C" w:rsidRPr="009440F5">
              <w:rPr>
                <w:noProof/>
                <w:webHidden/>
                <w:sz w:val="24"/>
                <w:szCs w:val="24"/>
              </w:rPr>
              <w:fldChar w:fldCharType="end"/>
            </w:r>
          </w:hyperlink>
        </w:p>
        <w:p w14:paraId="3D20B8AA" w14:textId="43103862" w:rsidR="0093417C" w:rsidRPr="009440F5" w:rsidRDefault="00911A51">
          <w:pPr>
            <w:pStyle w:val="TOC3"/>
            <w:rPr>
              <w:rFonts w:cstheme="minorBidi"/>
              <w:noProof/>
              <w:kern w:val="2"/>
              <w:sz w:val="24"/>
              <w:szCs w:val="24"/>
              <w:lang w:eastAsia="zh-CN"/>
            </w:rPr>
          </w:pPr>
          <w:hyperlink w:anchor="_Toc502566474" w:history="1">
            <w:r w:rsidR="0093417C" w:rsidRPr="009440F5">
              <w:rPr>
                <w:rStyle w:val="Hyperlink"/>
                <w:rFonts w:ascii="Times New Roman" w:hAnsi="Times New Roman"/>
                <w:noProof/>
                <w:sz w:val="24"/>
                <w:szCs w:val="24"/>
              </w:rPr>
              <w:t>4.6.1.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Data Resources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128</w:t>
            </w:r>
            <w:r w:rsidR="0093417C" w:rsidRPr="009440F5">
              <w:rPr>
                <w:noProof/>
                <w:webHidden/>
                <w:sz w:val="24"/>
                <w:szCs w:val="24"/>
              </w:rPr>
              <w:fldChar w:fldCharType="end"/>
            </w:r>
          </w:hyperlink>
        </w:p>
        <w:p w14:paraId="2B5928AD" w14:textId="74BC0FE2" w:rsidR="0093417C" w:rsidRPr="009440F5" w:rsidRDefault="00911A51">
          <w:pPr>
            <w:pStyle w:val="TOC3"/>
            <w:rPr>
              <w:rFonts w:cstheme="minorBidi"/>
              <w:noProof/>
              <w:kern w:val="2"/>
              <w:sz w:val="24"/>
              <w:szCs w:val="24"/>
              <w:lang w:eastAsia="zh-CN"/>
            </w:rPr>
          </w:pPr>
          <w:hyperlink w:anchor="_Toc502566475" w:history="1">
            <w:r w:rsidR="0093417C" w:rsidRPr="009440F5">
              <w:rPr>
                <w:rStyle w:val="Hyperlink"/>
                <w:rFonts w:ascii="Times New Roman" w:hAnsi="Times New Roman"/>
                <w:noProof/>
                <w:sz w:val="24"/>
                <w:szCs w:val="24"/>
              </w:rPr>
              <w:t>4.6.2.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128</w:t>
            </w:r>
            <w:r w:rsidR="0093417C" w:rsidRPr="009440F5">
              <w:rPr>
                <w:noProof/>
                <w:webHidden/>
                <w:sz w:val="24"/>
                <w:szCs w:val="24"/>
              </w:rPr>
              <w:fldChar w:fldCharType="end"/>
            </w:r>
          </w:hyperlink>
        </w:p>
        <w:p w14:paraId="167A434D" w14:textId="1CE57081" w:rsidR="0093417C" w:rsidRPr="009440F5" w:rsidRDefault="00911A51">
          <w:pPr>
            <w:pStyle w:val="TOC3"/>
            <w:rPr>
              <w:rFonts w:cstheme="minorBidi"/>
              <w:noProof/>
              <w:kern w:val="2"/>
              <w:sz w:val="24"/>
              <w:szCs w:val="24"/>
              <w:lang w:eastAsia="zh-CN"/>
            </w:rPr>
          </w:pPr>
          <w:hyperlink w:anchor="_Toc502566476" w:history="1">
            <w:r w:rsidR="0093417C" w:rsidRPr="009440F5">
              <w:rPr>
                <w:rStyle w:val="Hyperlink"/>
                <w:rFonts w:ascii="Times New Roman" w:hAnsi="Times New Roman"/>
                <w:noProof/>
                <w:sz w:val="24"/>
                <w:szCs w:val="24"/>
              </w:rPr>
              <w:t>4.6.3.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Summary</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129</w:t>
            </w:r>
            <w:r w:rsidR="0093417C" w:rsidRPr="009440F5">
              <w:rPr>
                <w:noProof/>
                <w:webHidden/>
                <w:sz w:val="24"/>
                <w:szCs w:val="24"/>
              </w:rPr>
              <w:fldChar w:fldCharType="end"/>
            </w:r>
          </w:hyperlink>
        </w:p>
        <w:p w14:paraId="6B749B44" w14:textId="5F6D7D7A"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77" w:history="1">
            <w:r w:rsidR="0093417C" w:rsidRPr="009440F5">
              <w:rPr>
                <w:rStyle w:val="Hyperlink"/>
                <w:rFonts w:ascii="Times New Roman" w:hAnsi="Times New Roman"/>
                <w:noProof/>
                <w:sz w:val="24"/>
                <w:szCs w:val="24"/>
              </w:rPr>
              <w:t>4.7.</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Conclusion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130</w:t>
            </w:r>
            <w:r w:rsidR="0093417C" w:rsidRPr="009440F5">
              <w:rPr>
                <w:noProof/>
                <w:webHidden/>
                <w:sz w:val="24"/>
                <w:szCs w:val="24"/>
              </w:rPr>
              <w:fldChar w:fldCharType="end"/>
            </w:r>
          </w:hyperlink>
        </w:p>
        <w:p w14:paraId="737565AD" w14:textId="1B6921A7" w:rsidR="0093417C" w:rsidRPr="009440F5" w:rsidRDefault="00911A51">
          <w:pPr>
            <w:pStyle w:val="TOC1"/>
            <w:tabs>
              <w:tab w:val="right" w:leader="dot" w:pos="8494"/>
            </w:tabs>
            <w:rPr>
              <w:rFonts w:cstheme="minorBidi"/>
              <w:noProof/>
              <w:kern w:val="2"/>
              <w:sz w:val="24"/>
              <w:szCs w:val="24"/>
              <w:lang w:eastAsia="zh-CN"/>
            </w:rPr>
          </w:pPr>
          <w:hyperlink w:anchor="_Toc502566478" w:history="1">
            <w:r w:rsidR="0093417C" w:rsidRPr="009440F5">
              <w:rPr>
                <w:rStyle w:val="Hyperlink"/>
                <w:rFonts w:ascii="Times New Roman" w:hAnsi="Times New Roman"/>
                <w:noProof/>
                <w:sz w:val="24"/>
                <w:szCs w:val="24"/>
                <w:lang w:val="en-GB"/>
              </w:rPr>
              <w:t>Chapter 5. Stock Market System Modelling – Wavelet Regression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131</w:t>
            </w:r>
            <w:r w:rsidR="0093417C" w:rsidRPr="009440F5">
              <w:rPr>
                <w:noProof/>
                <w:webHidden/>
                <w:sz w:val="24"/>
                <w:szCs w:val="24"/>
              </w:rPr>
              <w:fldChar w:fldCharType="end"/>
            </w:r>
          </w:hyperlink>
        </w:p>
        <w:p w14:paraId="79CAA64A" w14:textId="55DA3AA0"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79" w:history="1">
            <w:r w:rsidR="0093417C" w:rsidRPr="009440F5">
              <w:rPr>
                <w:rStyle w:val="Hyperlink"/>
                <w:rFonts w:ascii="Times New Roman" w:hAnsi="Times New Roman"/>
                <w:noProof/>
                <w:sz w:val="24"/>
                <w:szCs w:val="24"/>
              </w:rPr>
              <w:t>5.1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Introduction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_Toc502566479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131</w:t>
            </w:r>
            <w:r w:rsidR="0093417C" w:rsidRPr="009440F5">
              <w:rPr>
                <w:noProof/>
                <w:webHidden/>
                <w:sz w:val="24"/>
                <w:szCs w:val="24"/>
              </w:rPr>
              <w:fldChar w:fldCharType="end"/>
            </w:r>
          </w:hyperlink>
        </w:p>
        <w:p w14:paraId="6E5A5C3E" w14:textId="3CE8258E"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80" w:history="1">
            <w:r w:rsidR="0093417C" w:rsidRPr="009440F5">
              <w:rPr>
                <w:rStyle w:val="Hyperlink"/>
                <w:rFonts w:ascii="Times New Roman" w:hAnsi="Times New Roman"/>
                <w:noProof/>
                <w:sz w:val="24"/>
                <w:szCs w:val="24"/>
              </w:rPr>
              <w:t>5.2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Shang Hai Composite (SSE) Index Model Representation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132</w:t>
            </w:r>
            <w:r w:rsidR="0093417C" w:rsidRPr="009440F5">
              <w:rPr>
                <w:noProof/>
                <w:webHidden/>
                <w:sz w:val="24"/>
                <w:szCs w:val="24"/>
              </w:rPr>
              <w:fldChar w:fldCharType="end"/>
            </w:r>
          </w:hyperlink>
        </w:p>
        <w:p w14:paraId="1B919E01" w14:textId="564A44ED"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81" w:history="1">
            <w:r w:rsidR="0093417C" w:rsidRPr="009440F5">
              <w:rPr>
                <w:rStyle w:val="Hyperlink"/>
                <w:rFonts w:ascii="Times New Roman" w:hAnsi="Times New Roman"/>
                <w:noProof/>
                <w:sz w:val="24"/>
                <w:szCs w:val="24"/>
              </w:rPr>
              <w:t>5.3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Wavelet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133</w:t>
            </w:r>
            <w:r w:rsidR="0093417C" w:rsidRPr="009440F5">
              <w:rPr>
                <w:noProof/>
                <w:webHidden/>
                <w:sz w:val="24"/>
                <w:szCs w:val="24"/>
              </w:rPr>
              <w:fldChar w:fldCharType="end"/>
            </w:r>
          </w:hyperlink>
        </w:p>
        <w:p w14:paraId="3C6739FF" w14:textId="7BE5A0E8" w:rsidR="0093417C" w:rsidRPr="009440F5" w:rsidRDefault="00911A51">
          <w:pPr>
            <w:pStyle w:val="TOC3"/>
            <w:rPr>
              <w:rFonts w:cstheme="minorBidi"/>
              <w:noProof/>
              <w:kern w:val="2"/>
              <w:sz w:val="24"/>
              <w:szCs w:val="24"/>
              <w:lang w:eastAsia="zh-CN"/>
            </w:rPr>
          </w:pPr>
          <w:hyperlink w:anchor="_Toc502566482" w:history="1">
            <w:r w:rsidR="0093417C" w:rsidRPr="009440F5">
              <w:rPr>
                <w:rStyle w:val="Hyperlink"/>
                <w:rFonts w:ascii="Times New Roman" w:hAnsi="Times New Roman"/>
                <w:noProof/>
                <w:sz w:val="24"/>
                <w:szCs w:val="24"/>
              </w:rPr>
              <w:t>5.3.1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Wavelet background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133</w:t>
            </w:r>
            <w:r w:rsidR="0093417C" w:rsidRPr="009440F5">
              <w:rPr>
                <w:noProof/>
                <w:webHidden/>
                <w:sz w:val="24"/>
                <w:szCs w:val="24"/>
              </w:rPr>
              <w:fldChar w:fldCharType="end"/>
            </w:r>
          </w:hyperlink>
        </w:p>
        <w:p w14:paraId="5F28B6DD" w14:textId="3E9AD636" w:rsidR="0093417C" w:rsidRPr="009440F5" w:rsidRDefault="00911A51">
          <w:pPr>
            <w:pStyle w:val="TOC3"/>
            <w:rPr>
              <w:rFonts w:cstheme="minorBidi"/>
              <w:noProof/>
              <w:kern w:val="2"/>
              <w:sz w:val="24"/>
              <w:szCs w:val="24"/>
              <w:lang w:eastAsia="zh-CN"/>
            </w:rPr>
          </w:pPr>
          <w:hyperlink w:anchor="_Toc502566483" w:history="1">
            <w:r w:rsidR="0093417C" w:rsidRPr="009440F5">
              <w:rPr>
                <w:rStyle w:val="Hyperlink"/>
                <w:rFonts w:ascii="Times New Roman" w:hAnsi="Times New Roman"/>
                <w:noProof/>
                <w:sz w:val="24"/>
                <w:szCs w:val="24"/>
              </w:rPr>
              <w:t>5.3.2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Wavelet transforms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134</w:t>
            </w:r>
            <w:r w:rsidR="0093417C" w:rsidRPr="009440F5">
              <w:rPr>
                <w:noProof/>
                <w:webHidden/>
                <w:sz w:val="24"/>
                <w:szCs w:val="24"/>
              </w:rPr>
              <w:fldChar w:fldCharType="end"/>
            </w:r>
          </w:hyperlink>
        </w:p>
        <w:p w14:paraId="37FC2436" w14:textId="2EBC90ED" w:rsidR="0093417C" w:rsidRPr="009440F5" w:rsidRDefault="00911A51">
          <w:pPr>
            <w:pStyle w:val="TOC3"/>
            <w:rPr>
              <w:rFonts w:cstheme="minorBidi"/>
              <w:noProof/>
              <w:kern w:val="2"/>
              <w:sz w:val="24"/>
              <w:szCs w:val="24"/>
              <w:lang w:eastAsia="zh-CN"/>
            </w:rPr>
          </w:pPr>
          <w:hyperlink w:anchor="_Toc502566484" w:history="1">
            <w:r w:rsidR="0093417C" w:rsidRPr="009440F5">
              <w:rPr>
                <w:rStyle w:val="Hyperlink"/>
                <w:rFonts w:ascii="Times New Roman" w:hAnsi="Times New Roman"/>
                <w:noProof/>
                <w:sz w:val="24"/>
                <w:szCs w:val="24"/>
              </w:rPr>
              <w:t>5.3.3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Selection of Mother Wavelet Function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135</w:t>
            </w:r>
            <w:r w:rsidR="0093417C" w:rsidRPr="009440F5">
              <w:rPr>
                <w:noProof/>
                <w:webHidden/>
                <w:sz w:val="24"/>
                <w:szCs w:val="24"/>
              </w:rPr>
              <w:fldChar w:fldCharType="end"/>
            </w:r>
          </w:hyperlink>
        </w:p>
        <w:p w14:paraId="5F0602FB" w14:textId="0285FB02" w:rsidR="0093417C" w:rsidRPr="009440F5" w:rsidRDefault="00911A51">
          <w:pPr>
            <w:pStyle w:val="TOC3"/>
            <w:rPr>
              <w:rFonts w:cstheme="minorBidi"/>
              <w:noProof/>
              <w:kern w:val="2"/>
              <w:sz w:val="24"/>
              <w:szCs w:val="24"/>
              <w:lang w:eastAsia="zh-CN"/>
            </w:rPr>
          </w:pPr>
          <w:hyperlink w:anchor="_Toc502566485" w:history="1">
            <w:r w:rsidR="0093417C" w:rsidRPr="009440F5">
              <w:rPr>
                <w:rStyle w:val="Hyperlink"/>
                <w:rFonts w:ascii="Times New Roman" w:hAnsi="Times New Roman"/>
                <w:noProof/>
                <w:sz w:val="24"/>
                <w:szCs w:val="24"/>
              </w:rPr>
              <w:t>5.3.4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Stock Market Data Pre-process Using Discrete Wavelet Transform (DWT)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136</w:t>
            </w:r>
            <w:r w:rsidR="0093417C" w:rsidRPr="009440F5">
              <w:rPr>
                <w:noProof/>
                <w:webHidden/>
                <w:sz w:val="24"/>
                <w:szCs w:val="24"/>
              </w:rPr>
              <w:fldChar w:fldCharType="end"/>
            </w:r>
          </w:hyperlink>
        </w:p>
        <w:p w14:paraId="04AD4F73" w14:textId="0900BC0A"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86" w:history="1">
            <w:r w:rsidR="0093417C" w:rsidRPr="009440F5">
              <w:rPr>
                <w:rStyle w:val="Hyperlink"/>
                <w:rFonts w:ascii="Times New Roman" w:hAnsi="Times New Roman"/>
                <w:noProof/>
                <w:sz w:val="24"/>
                <w:szCs w:val="24"/>
              </w:rPr>
              <w:t>5.4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Linear Wavelet Multi Input Single Output (WMISO)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140</w:t>
            </w:r>
            <w:r w:rsidR="0093417C" w:rsidRPr="009440F5">
              <w:rPr>
                <w:noProof/>
                <w:webHidden/>
                <w:sz w:val="24"/>
                <w:szCs w:val="24"/>
              </w:rPr>
              <w:fldChar w:fldCharType="end"/>
            </w:r>
          </w:hyperlink>
        </w:p>
        <w:p w14:paraId="07CD9059" w14:textId="6D478E87" w:rsidR="0093417C" w:rsidRPr="009440F5" w:rsidRDefault="00911A51">
          <w:pPr>
            <w:pStyle w:val="TOC3"/>
            <w:rPr>
              <w:rFonts w:cstheme="minorBidi"/>
              <w:noProof/>
              <w:kern w:val="2"/>
              <w:sz w:val="24"/>
              <w:szCs w:val="24"/>
              <w:lang w:eastAsia="zh-CN"/>
            </w:rPr>
          </w:pPr>
          <w:hyperlink w:anchor="_Toc502566487" w:history="1">
            <w:r w:rsidR="0093417C" w:rsidRPr="009440F5">
              <w:rPr>
                <w:rStyle w:val="Hyperlink"/>
                <w:rFonts w:ascii="Times New Roman" w:hAnsi="Times New Roman"/>
                <w:noProof/>
                <w:sz w:val="24"/>
                <w:szCs w:val="24"/>
              </w:rPr>
              <w:t>5.4.1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WMISO Model Framework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140</w:t>
            </w:r>
            <w:r w:rsidR="0093417C" w:rsidRPr="009440F5">
              <w:rPr>
                <w:noProof/>
                <w:webHidden/>
                <w:sz w:val="24"/>
                <w:szCs w:val="24"/>
              </w:rPr>
              <w:fldChar w:fldCharType="end"/>
            </w:r>
          </w:hyperlink>
        </w:p>
        <w:p w14:paraId="74276831" w14:textId="76C43D15" w:rsidR="0093417C" w:rsidRPr="009440F5" w:rsidRDefault="00911A51">
          <w:pPr>
            <w:pStyle w:val="TOC3"/>
            <w:rPr>
              <w:rFonts w:cstheme="minorBidi"/>
              <w:noProof/>
              <w:kern w:val="2"/>
              <w:sz w:val="24"/>
              <w:szCs w:val="24"/>
              <w:lang w:eastAsia="zh-CN"/>
            </w:rPr>
          </w:pPr>
          <w:hyperlink w:anchor="_Toc502566488" w:history="1">
            <w:r w:rsidR="0093417C" w:rsidRPr="009440F5">
              <w:rPr>
                <w:rStyle w:val="Hyperlink"/>
                <w:rFonts w:ascii="Times New Roman" w:hAnsi="Times New Roman"/>
                <w:noProof/>
                <w:sz w:val="24"/>
                <w:szCs w:val="24"/>
              </w:rPr>
              <w:t>5.4.2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Selection of Input Variables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141</w:t>
            </w:r>
            <w:r w:rsidR="0093417C" w:rsidRPr="009440F5">
              <w:rPr>
                <w:noProof/>
                <w:webHidden/>
                <w:sz w:val="24"/>
                <w:szCs w:val="24"/>
              </w:rPr>
              <w:fldChar w:fldCharType="end"/>
            </w:r>
          </w:hyperlink>
        </w:p>
        <w:p w14:paraId="26D5130B" w14:textId="75DF3E94" w:rsidR="0093417C" w:rsidRPr="009440F5" w:rsidRDefault="00911A51">
          <w:pPr>
            <w:pStyle w:val="TOC3"/>
            <w:rPr>
              <w:rFonts w:cstheme="minorBidi"/>
              <w:noProof/>
              <w:kern w:val="2"/>
              <w:sz w:val="24"/>
              <w:szCs w:val="24"/>
              <w:lang w:eastAsia="zh-CN"/>
            </w:rPr>
          </w:pPr>
          <w:hyperlink w:anchor="_Toc502566489" w:history="1">
            <w:r w:rsidR="0093417C" w:rsidRPr="009440F5">
              <w:rPr>
                <w:rStyle w:val="Hyperlink"/>
                <w:rFonts w:ascii="Times New Roman" w:hAnsi="Times New Roman"/>
                <w:noProof/>
                <w:sz w:val="24"/>
                <w:szCs w:val="24"/>
              </w:rPr>
              <w:t>5.4.3</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Wavelet ARX and Wavelet ARMAX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_Toc502566489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143</w:t>
            </w:r>
            <w:r w:rsidR="0093417C" w:rsidRPr="009440F5">
              <w:rPr>
                <w:noProof/>
                <w:webHidden/>
                <w:sz w:val="24"/>
                <w:szCs w:val="24"/>
              </w:rPr>
              <w:fldChar w:fldCharType="end"/>
            </w:r>
          </w:hyperlink>
        </w:p>
        <w:p w14:paraId="57484E8F" w14:textId="4A7953AC" w:rsidR="0093417C" w:rsidRPr="009440F5" w:rsidRDefault="00911A51">
          <w:pPr>
            <w:pStyle w:val="TOC3"/>
            <w:rPr>
              <w:rFonts w:cstheme="minorBidi"/>
              <w:noProof/>
              <w:kern w:val="2"/>
              <w:sz w:val="24"/>
              <w:szCs w:val="24"/>
              <w:lang w:eastAsia="zh-CN"/>
            </w:rPr>
          </w:pPr>
          <w:hyperlink w:anchor="_Toc502566490" w:history="1">
            <w:r w:rsidR="0093417C" w:rsidRPr="009440F5">
              <w:rPr>
                <w:rStyle w:val="Hyperlink"/>
                <w:rFonts w:ascii="Times New Roman" w:hAnsi="Times New Roman"/>
                <w:noProof/>
                <w:sz w:val="24"/>
                <w:szCs w:val="24"/>
              </w:rPr>
              <w:t>5.4.4</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Model Structure and Results Analysis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143</w:t>
            </w:r>
            <w:r w:rsidR="0093417C" w:rsidRPr="009440F5">
              <w:rPr>
                <w:noProof/>
                <w:webHidden/>
                <w:sz w:val="24"/>
                <w:szCs w:val="24"/>
              </w:rPr>
              <w:fldChar w:fldCharType="end"/>
            </w:r>
          </w:hyperlink>
        </w:p>
        <w:p w14:paraId="0BFA9B52" w14:textId="2B8D36C9"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91" w:history="1">
            <w:r w:rsidR="0093417C" w:rsidRPr="009440F5">
              <w:rPr>
                <w:rStyle w:val="Hyperlink"/>
                <w:rFonts w:ascii="Times New Roman" w:hAnsi="Times New Roman"/>
                <w:noProof/>
                <w:sz w:val="24"/>
                <w:szCs w:val="24"/>
              </w:rPr>
              <w:t>5.5</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Nonlinear Wavelet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146</w:t>
            </w:r>
            <w:r w:rsidR="0093417C" w:rsidRPr="009440F5">
              <w:rPr>
                <w:noProof/>
                <w:webHidden/>
                <w:sz w:val="24"/>
                <w:szCs w:val="24"/>
              </w:rPr>
              <w:fldChar w:fldCharType="end"/>
            </w:r>
          </w:hyperlink>
        </w:p>
        <w:p w14:paraId="28254453" w14:textId="1315D89C" w:rsidR="0093417C" w:rsidRPr="009440F5" w:rsidRDefault="00911A51">
          <w:pPr>
            <w:pStyle w:val="TOC3"/>
            <w:rPr>
              <w:rFonts w:cstheme="minorBidi"/>
              <w:noProof/>
              <w:kern w:val="2"/>
              <w:sz w:val="24"/>
              <w:szCs w:val="24"/>
              <w:lang w:eastAsia="zh-CN"/>
            </w:rPr>
          </w:pPr>
          <w:hyperlink w:anchor="_Toc502566492" w:history="1">
            <w:r w:rsidR="0093417C" w:rsidRPr="009440F5">
              <w:rPr>
                <w:rStyle w:val="Hyperlink"/>
                <w:rFonts w:ascii="Times New Roman" w:hAnsi="Times New Roman"/>
                <w:noProof/>
                <w:sz w:val="24"/>
                <w:szCs w:val="24"/>
              </w:rPr>
              <w:t>5.5.1</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Orthogonal Least Square Method</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147</w:t>
            </w:r>
            <w:r w:rsidR="0093417C" w:rsidRPr="009440F5">
              <w:rPr>
                <w:noProof/>
                <w:webHidden/>
                <w:sz w:val="24"/>
                <w:szCs w:val="24"/>
              </w:rPr>
              <w:fldChar w:fldCharType="end"/>
            </w:r>
          </w:hyperlink>
        </w:p>
        <w:p w14:paraId="38BAEC16" w14:textId="1ACC510D" w:rsidR="0093417C" w:rsidRPr="009440F5" w:rsidRDefault="00911A51">
          <w:pPr>
            <w:pStyle w:val="TOC3"/>
            <w:rPr>
              <w:rFonts w:cstheme="minorBidi"/>
              <w:noProof/>
              <w:kern w:val="2"/>
              <w:sz w:val="24"/>
              <w:szCs w:val="24"/>
              <w:lang w:eastAsia="zh-CN"/>
            </w:rPr>
          </w:pPr>
          <w:hyperlink w:anchor="_Toc502566493" w:history="1">
            <w:r w:rsidR="0093417C" w:rsidRPr="009440F5">
              <w:rPr>
                <w:rStyle w:val="Hyperlink"/>
                <w:rFonts w:ascii="Times New Roman" w:hAnsi="Times New Roman"/>
                <w:noProof/>
                <w:sz w:val="24"/>
                <w:szCs w:val="24"/>
              </w:rPr>
              <w:t>5.5.2</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Model Validation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149</w:t>
            </w:r>
            <w:r w:rsidR="0093417C" w:rsidRPr="009440F5">
              <w:rPr>
                <w:noProof/>
                <w:webHidden/>
                <w:sz w:val="24"/>
                <w:szCs w:val="24"/>
              </w:rPr>
              <w:fldChar w:fldCharType="end"/>
            </w:r>
          </w:hyperlink>
        </w:p>
        <w:p w14:paraId="75FFC9DA" w14:textId="6FB32122"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94" w:history="1">
            <w:r w:rsidR="0093417C" w:rsidRPr="009440F5">
              <w:rPr>
                <w:rStyle w:val="Hyperlink"/>
                <w:rFonts w:ascii="Times New Roman" w:hAnsi="Times New Roman"/>
                <w:noProof/>
                <w:sz w:val="24"/>
                <w:szCs w:val="24"/>
              </w:rPr>
              <w:t>5.6</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Crude Oil price &amp; FTSE100 Wavelet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152</w:t>
            </w:r>
            <w:r w:rsidR="0093417C" w:rsidRPr="009440F5">
              <w:rPr>
                <w:noProof/>
                <w:webHidden/>
                <w:sz w:val="24"/>
                <w:szCs w:val="24"/>
              </w:rPr>
              <w:fldChar w:fldCharType="end"/>
            </w:r>
          </w:hyperlink>
        </w:p>
        <w:p w14:paraId="70EFA36F" w14:textId="306C6FBF" w:rsidR="0093417C" w:rsidRPr="009440F5" w:rsidRDefault="00911A51">
          <w:pPr>
            <w:pStyle w:val="TOC2"/>
            <w:tabs>
              <w:tab w:val="left" w:pos="1260"/>
              <w:tab w:val="right" w:leader="dot" w:pos="8494"/>
            </w:tabs>
            <w:rPr>
              <w:rFonts w:cstheme="minorBidi"/>
              <w:noProof/>
              <w:kern w:val="2"/>
              <w:sz w:val="24"/>
              <w:szCs w:val="24"/>
              <w:lang w:eastAsia="zh-CN"/>
            </w:rPr>
          </w:pPr>
          <w:hyperlink w:anchor="_Toc502566495" w:history="1">
            <w:r w:rsidR="0093417C" w:rsidRPr="009440F5">
              <w:rPr>
                <w:rStyle w:val="Hyperlink"/>
                <w:rFonts w:ascii="Times New Roman" w:hAnsi="Times New Roman"/>
                <w:noProof/>
                <w:sz w:val="24"/>
                <w:szCs w:val="24"/>
              </w:rPr>
              <w:t>5.7</w:t>
            </w:r>
            <w:r w:rsidR="0093417C" w:rsidRPr="009440F5">
              <w:rPr>
                <w:rFonts w:cstheme="minorBidi"/>
                <w:noProof/>
                <w:kern w:val="2"/>
                <w:sz w:val="24"/>
                <w:szCs w:val="24"/>
                <w:lang w:eastAsia="zh-CN"/>
              </w:rPr>
              <w:tab/>
            </w:r>
            <w:r w:rsidR="0093417C" w:rsidRPr="009440F5">
              <w:rPr>
                <w:rStyle w:val="Hyperlink"/>
                <w:rFonts w:ascii="Times New Roman" w:hAnsi="Times New Roman"/>
                <w:noProof/>
                <w:sz w:val="24"/>
                <w:szCs w:val="24"/>
              </w:rPr>
              <w:t>Twitter Sentiment and Twitter Emotion Predict Stock Market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158</w:t>
            </w:r>
            <w:r w:rsidR="0093417C" w:rsidRPr="009440F5">
              <w:rPr>
                <w:noProof/>
                <w:webHidden/>
                <w:sz w:val="24"/>
                <w:szCs w:val="24"/>
              </w:rPr>
              <w:fldChar w:fldCharType="end"/>
            </w:r>
          </w:hyperlink>
        </w:p>
        <w:p w14:paraId="345DC140" w14:textId="05A2B9B4" w:rsidR="0093417C" w:rsidRPr="009440F5" w:rsidRDefault="00911A51">
          <w:pPr>
            <w:pStyle w:val="TOC1"/>
            <w:tabs>
              <w:tab w:val="right" w:leader="dot" w:pos="8494"/>
            </w:tabs>
            <w:rPr>
              <w:rFonts w:cstheme="minorBidi"/>
              <w:noProof/>
              <w:kern w:val="2"/>
              <w:sz w:val="24"/>
              <w:szCs w:val="24"/>
              <w:lang w:eastAsia="zh-CN"/>
            </w:rPr>
          </w:pPr>
          <w:hyperlink w:anchor="_Toc502566496" w:history="1">
            <w:r w:rsidR="0093417C" w:rsidRPr="009440F5">
              <w:rPr>
                <w:rStyle w:val="Hyperlink"/>
                <w:rFonts w:ascii="Times New Roman" w:hAnsi="Times New Roman"/>
                <w:noProof/>
                <w:sz w:val="24"/>
                <w:szCs w:val="24"/>
                <w:lang w:val="en-GB"/>
              </w:rPr>
              <w:t>Chapter 6. Conclusion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172</w:t>
            </w:r>
            <w:r w:rsidR="0093417C" w:rsidRPr="009440F5">
              <w:rPr>
                <w:noProof/>
                <w:webHidden/>
                <w:sz w:val="24"/>
                <w:szCs w:val="24"/>
              </w:rPr>
              <w:fldChar w:fldCharType="end"/>
            </w:r>
          </w:hyperlink>
        </w:p>
        <w:p w14:paraId="0BCB8BB2" w14:textId="714FC0A3" w:rsidR="0093417C" w:rsidRPr="009440F5" w:rsidRDefault="00911A51">
          <w:pPr>
            <w:pStyle w:val="TOC1"/>
            <w:tabs>
              <w:tab w:val="right" w:leader="dot" w:pos="8494"/>
            </w:tabs>
            <w:rPr>
              <w:rFonts w:cstheme="minorBidi"/>
              <w:noProof/>
              <w:kern w:val="2"/>
              <w:sz w:val="24"/>
              <w:szCs w:val="24"/>
              <w:lang w:eastAsia="zh-CN"/>
            </w:rPr>
          </w:pPr>
          <w:hyperlink w:anchor="_Toc502566497" w:history="1">
            <w:r w:rsidR="0093417C" w:rsidRPr="009440F5">
              <w:rPr>
                <w:rStyle w:val="Hyperlink"/>
                <w:rFonts w:ascii="Times New Roman" w:hAnsi="Times New Roman"/>
                <w:noProof/>
                <w:sz w:val="24"/>
                <w:szCs w:val="24"/>
                <w:lang w:val="it-IT"/>
              </w:rPr>
              <w:t>References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176</w:t>
            </w:r>
            <w:r w:rsidR="0093417C" w:rsidRPr="009440F5">
              <w:rPr>
                <w:noProof/>
                <w:webHidden/>
                <w:sz w:val="24"/>
                <w:szCs w:val="24"/>
              </w:rPr>
              <w:fldChar w:fldCharType="end"/>
            </w:r>
          </w:hyperlink>
        </w:p>
        <w:p w14:paraId="567C3FB0" w14:textId="1BE766FC" w:rsidR="00DA6B2F" w:rsidRDefault="0033081F" w:rsidP="00875DF0">
          <w:pPr>
            <w:rPr>
              <w:lang w:val="en-GB"/>
            </w:rPr>
          </w:pPr>
          <w:r w:rsidRPr="003E2639">
            <w:rPr>
              <w:rFonts w:ascii="Times New Roman" w:hAnsi="Times New Roman" w:cs="Times New Roman"/>
              <w:b/>
              <w:bCs/>
              <w:lang w:val="en-GB"/>
            </w:rPr>
            <w:fldChar w:fldCharType="end"/>
          </w:r>
        </w:p>
      </w:sdtContent>
    </w:sdt>
    <w:p w14:paraId="44F01396" w14:textId="6AEF6007" w:rsidR="007B4DEC" w:rsidRDefault="007B4DEC" w:rsidP="00875DF0">
      <w:pPr>
        <w:rPr>
          <w:lang w:val="en-GB"/>
        </w:rPr>
      </w:pPr>
    </w:p>
    <w:p w14:paraId="7C43E4E0" w14:textId="5258B37B" w:rsidR="00DA6B2F" w:rsidRDefault="00DA6B2F" w:rsidP="00875DF0">
      <w:pPr>
        <w:rPr>
          <w:lang w:val="en-GB"/>
        </w:rPr>
      </w:pPr>
    </w:p>
    <w:p w14:paraId="2FEA6135" w14:textId="30D46820" w:rsidR="00DA6B2F" w:rsidRDefault="00DA6B2F" w:rsidP="00875DF0">
      <w:pPr>
        <w:rPr>
          <w:lang w:val="en-GB"/>
        </w:rPr>
      </w:pPr>
    </w:p>
    <w:p w14:paraId="5FAB5257" w14:textId="5D9605ED" w:rsidR="00DA6B2F" w:rsidRDefault="00DA6B2F" w:rsidP="00875DF0">
      <w:pPr>
        <w:rPr>
          <w:lang w:val="en-GB"/>
        </w:rPr>
      </w:pPr>
    </w:p>
    <w:p w14:paraId="5F6E3D79" w14:textId="2B22D8A1" w:rsidR="00DA6B2F" w:rsidRDefault="00DA6B2F" w:rsidP="00875DF0">
      <w:pPr>
        <w:rPr>
          <w:lang w:val="en-GB"/>
        </w:rPr>
      </w:pPr>
    </w:p>
    <w:p w14:paraId="72DD631D" w14:textId="3AE39C25" w:rsidR="00DA6B2F" w:rsidRDefault="00DA6B2F" w:rsidP="00875DF0">
      <w:pPr>
        <w:rPr>
          <w:lang w:val="en-GB"/>
        </w:rPr>
      </w:pPr>
    </w:p>
    <w:p w14:paraId="48EA0E46" w14:textId="69627C68" w:rsidR="00DA6B2F" w:rsidRDefault="00DA6B2F" w:rsidP="00875DF0">
      <w:pPr>
        <w:rPr>
          <w:lang w:val="en-GB"/>
        </w:rPr>
      </w:pPr>
    </w:p>
    <w:p w14:paraId="024B90D4" w14:textId="6CF4BC3B" w:rsidR="00DA6B2F" w:rsidRDefault="00DA6B2F" w:rsidP="00875DF0">
      <w:pPr>
        <w:rPr>
          <w:lang w:val="en-GB"/>
        </w:rPr>
      </w:pPr>
    </w:p>
    <w:p w14:paraId="03E61BB3" w14:textId="6B2A592E" w:rsidR="00D85D4B" w:rsidRDefault="00D85D4B" w:rsidP="00875DF0">
      <w:pPr>
        <w:rPr>
          <w:lang w:val="en-GB"/>
        </w:rPr>
      </w:pPr>
    </w:p>
    <w:p w14:paraId="52AC3CE9" w14:textId="65891567" w:rsidR="00D85D4B" w:rsidRDefault="00D85D4B" w:rsidP="00875DF0">
      <w:pPr>
        <w:rPr>
          <w:lang w:val="en-GB"/>
        </w:rPr>
      </w:pPr>
    </w:p>
    <w:p w14:paraId="57070A7A" w14:textId="64D98648" w:rsidR="00D85D4B" w:rsidRDefault="00D85D4B" w:rsidP="00875DF0">
      <w:pPr>
        <w:rPr>
          <w:lang w:val="en-GB"/>
        </w:rPr>
      </w:pPr>
    </w:p>
    <w:p w14:paraId="08015CCA" w14:textId="718A8FCC" w:rsidR="00D85D4B" w:rsidRDefault="00D85D4B" w:rsidP="00875DF0">
      <w:pPr>
        <w:rPr>
          <w:lang w:val="en-GB"/>
        </w:rPr>
      </w:pPr>
    </w:p>
    <w:p w14:paraId="6BBB76EC" w14:textId="0E242B64" w:rsidR="00D85D4B" w:rsidRDefault="00D85D4B" w:rsidP="00875DF0">
      <w:pPr>
        <w:rPr>
          <w:lang w:val="en-GB"/>
        </w:rPr>
      </w:pPr>
    </w:p>
    <w:p w14:paraId="1CA1601D" w14:textId="4D2782CA" w:rsidR="00D85D4B" w:rsidRDefault="00D85D4B" w:rsidP="00875DF0">
      <w:pPr>
        <w:rPr>
          <w:lang w:val="en-GB"/>
        </w:rPr>
      </w:pPr>
    </w:p>
    <w:p w14:paraId="7FD14CA1" w14:textId="4578F7FF" w:rsidR="00D85D4B" w:rsidRDefault="00D85D4B" w:rsidP="00875DF0">
      <w:pPr>
        <w:rPr>
          <w:lang w:val="en-GB"/>
        </w:rPr>
      </w:pPr>
    </w:p>
    <w:p w14:paraId="4CCEC3C2" w14:textId="3400E7F9" w:rsidR="00D85D4B" w:rsidRDefault="00D85D4B" w:rsidP="00875DF0">
      <w:pPr>
        <w:rPr>
          <w:lang w:val="en-GB"/>
        </w:rPr>
      </w:pPr>
    </w:p>
    <w:p w14:paraId="21D002F1" w14:textId="2669900E" w:rsidR="00D85D4B" w:rsidRDefault="00D85D4B" w:rsidP="00875DF0">
      <w:pPr>
        <w:rPr>
          <w:lang w:val="en-GB"/>
        </w:rPr>
      </w:pPr>
    </w:p>
    <w:p w14:paraId="3AC82B06" w14:textId="7CB3EB67" w:rsidR="00D85D4B" w:rsidRDefault="00D85D4B" w:rsidP="00875DF0">
      <w:pPr>
        <w:rPr>
          <w:lang w:val="en-GB"/>
        </w:rPr>
      </w:pPr>
    </w:p>
    <w:p w14:paraId="1D5AD0F2" w14:textId="3B696EC0" w:rsidR="00D85D4B" w:rsidRDefault="00D85D4B" w:rsidP="00875DF0">
      <w:pPr>
        <w:rPr>
          <w:lang w:val="en-GB"/>
        </w:rPr>
      </w:pPr>
    </w:p>
    <w:p w14:paraId="56CAA061" w14:textId="06CB06EF" w:rsidR="00D85D4B" w:rsidRDefault="00D85D4B" w:rsidP="00875DF0">
      <w:pPr>
        <w:rPr>
          <w:lang w:val="en-GB"/>
        </w:rPr>
      </w:pPr>
    </w:p>
    <w:p w14:paraId="35D5B573" w14:textId="3B3D59F0" w:rsidR="00D85D4B" w:rsidRDefault="00D85D4B" w:rsidP="00875DF0">
      <w:pPr>
        <w:rPr>
          <w:lang w:val="en-GB"/>
        </w:rPr>
      </w:pPr>
    </w:p>
    <w:p w14:paraId="403671A5" w14:textId="23F2FBB7" w:rsidR="00DA6B2F" w:rsidRDefault="00DA6B2F" w:rsidP="00875DF0">
      <w:pPr>
        <w:rPr>
          <w:lang w:val="en-GB"/>
        </w:rPr>
      </w:pPr>
    </w:p>
    <w:p w14:paraId="60F853B7" w14:textId="619C4A65" w:rsidR="00DA6B2F" w:rsidRPr="00DA6B2F" w:rsidRDefault="00DA6B2F" w:rsidP="00DA6B2F">
      <w:pPr>
        <w:pStyle w:val="Heading1"/>
        <w:keepNext w:val="0"/>
        <w:keepLines w:val="0"/>
        <w:rPr>
          <w:rFonts w:ascii="Times New Roman" w:hAnsi="Times New Roman" w:cs="Times New Roman"/>
          <w:lang w:val="en-GB"/>
        </w:rPr>
      </w:pPr>
      <w:bookmarkStart w:id="3" w:name="_Toc502566398"/>
      <w:r w:rsidRPr="00DA6B2F">
        <w:rPr>
          <w:rFonts w:ascii="Times New Roman" w:hAnsi="Times New Roman" w:cs="Times New Roman"/>
          <w:lang w:val="en-GB"/>
        </w:rPr>
        <w:lastRenderedPageBreak/>
        <w:t>List of Tables</w:t>
      </w:r>
      <w:bookmarkEnd w:id="3"/>
    </w:p>
    <w:p w14:paraId="3400E5D2" w14:textId="4AEA2A12" w:rsidR="0093417C" w:rsidRPr="009440F5" w:rsidRDefault="0093417C">
      <w:pPr>
        <w:pStyle w:val="TableofFigures"/>
        <w:tabs>
          <w:tab w:val="right" w:leader="dot" w:pos="8494"/>
        </w:tabs>
        <w:rPr>
          <w:rFonts w:eastAsiaTheme="minorEastAsia"/>
          <w:caps w:val="0"/>
          <w:noProof/>
          <w:sz w:val="24"/>
          <w:szCs w:val="24"/>
        </w:rPr>
      </w:pPr>
      <w:r w:rsidRPr="009440F5">
        <w:rPr>
          <w:sz w:val="24"/>
          <w:szCs w:val="24"/>
          <w:lang w:val="en-GB"/>
        </w:rPr>
        <w:fldChar w:fldCharType="begin"/>
      </w:r>
      <w:r w:rsidRPr="009440F5">
        <w:rPr>
          <w:sz w:val="24"/>
          <w:szCs w:val="24"/>
          <w:lang w:val="en-GB"/>
        </w:rPr>
        <w:instrText xml:space="preserve"> TOC \h \z \c "Table 2." </w:instrText>
      </w:r>
      <w:r w:rsidRPr="009440F5">
        <w:rPr>
          <w:sz w:val="24"/>
          <w:szCs w:val="24"/>
          <w:lang w:val="en-GB"/>
        </w:rPr>
        <w:fldChar w:fldCharType="separate"/>
      </w:r>
      <w:hyperlink w:anchor="_Toc502566546" w:history="1">
        <w:r w:rsidRPr="009440F5">
          <w:rPr>
            <w:rStyle w:val="Hyperlink"/>
            <w:rFonts w:ascii="Times New Roman" w:hAnsi="Times New Roman" w:cs="Times New Roman"/>
            <w:noProof/>
            <w:sz w:val="24"/>
            <w:szCs w:val="24"/>
          </w:rPr>
          <w:t>Table 2. 1 Relationship of classification evaluation</w:t>
        </w:r>
        <w:r w:rsidRPr="009440F5">
          <w:rPr>
            <w:noProof/>
            <w:webHidden/>
            <w:sz w:val="24"/>
            <w:szCs w:val="24"/>
          </w:rPr>
          <w:tab/>
        </w:r>
        <w:r w:rsidRPr="009440F5">
          <w:rPr>
            <w:noProof/>
            <w:webHidden/>
            <w:sz w:val="24"/>
            <w:szCs w:val="24"/>
          </w:rPr>
          <w:fldChar w:fldCharType="begin"/>
        </w:r>
        <w:r w:rsidRPr="009440F5">
          <w:rPr>
            <w:noProof/>
            <w:webHidden/>
            <w:sz w:val="24"/>
            <w:szCs w:val="24"/>
          </w:rPr>
          <w:instrText xml:space="preserve"> PAGEREF _Toc502566546 \h </w:instrText>
        </w:r>
        <w:r w:rsidRPr="009440F5">
          <w:rPr>
            <w:noProof/>
            <w:webHidden/>
            <w:sz w:val="24"/>
            <w:szCs w:val="24"/>
          </w:rPr>
        </w:r>
        <w:r w:rsidRPr="009440F5">
          <w:rPr>
            <w:noProof/>
            <w:webHidden/>
            <w:sz w:val="24"/>
            <w:szCs w:val="24"/>
          </w:rPr>
          <w:fldChar w:fldCharType="separate"/>
        </w:r>
        <w:r w:rsidR="00E67378">
          <w:rPr>
            <w:noProof/>
            <w:webHidden/>
            <w:sz w:val="24"/>
            <w:szCs w:val="24"/>
          </w:rPr>
          <w:t>73</w:t>
        </w:r>
        <w:r w:rsidRPr="009440F5">
          <w:rPr>
            <w:noProof/>
            <w:webHidden/>
            <w:sz w:val="24"/>
            <w:szCs w:val="24"/>
          </w:rPr>
          <w:fldChar w:fldCharType="end"/>
        </w:r>
      </w:hyperlink>
    </w:p>
    <w:p w14:paraId="75D18642" w14:textId="77777777" w:rsidR="0093417C" w:rsidRPr="009440F5" w:rsidRDefault="0093417C" w:rsidP="00875DF0">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"Table 3." </w:instrText>
      </w:r>
      <w:r w:rsidRPr="009440F5">
        <w:rPr>
          <w:sz w:val="24"/>
          <w:szCs w:val="24"/>
          <w:lang w:val="en-GB"/>
        </w:rPr>
        <w:fldChar w:fldCharType="separate"/>
      </w:r>
    </w:p>
    <w:p w14:paraId="021897A7" w14:textId="496E7980" w:rsidR="0093417C" w:rsidRPr="009440F5" w:rsidRDefault="00911A51">
      <w:pPr>
        <w:pStyle w:val="TableofFigures"/>
        <w:tabs>
          <w:tab w:val="right" w:leader="dot" w:pos="8494"/>
        </w:tabs>
        <w:rPr>
          <w:rFonts w:eastAsiaTheme="minorEastAsia"/>
          <w:caps w:val="0"/>
          <w:noProof/>
          <w:sz w:val="24"/>
          <w:szCs w:val="24"/>
        </w:rPr>
      </w:pPr>
      <w:hyperlink w:anchor="_Toc502566547" w:history="1">
        <w:r w:rsidR="0093417C" w:rsidRPr="009440F5">
          <w:rPr>
            <w:rStyle w:val="Hyperlink"/>
            <w:rFonts w:ascii="Times New Roman" w:hAnsi="Times New Roman" w:cs="Times New Roman"/>
            <w:noProof/>
            <w:sz w:val="24"/>
            <w:szCs w:val="24"/>
          </w:rPr>
          <w:t>Table 3. 1 Statistics of Trump and Hillary Popularity</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97</w:t>
        </w:r>
        <w:r w:rsidR="0093417C" w:rsidRPr="009440F5">
          <w:rPr>
            <w:noProof/>
            <w:webHidden/>
            <w:sz w:val="24"/>
            <w:szCs w:val="24"/>
          </w:rPr>
          <w:fldChar w:fldCharType="end"/>
        </w:r>
      </w:hyperlink>
    </w:p>
    <w:p w14:paraId="047E96F2" w14:textId="3820C032" w:rsidR="0093417C" w:rsidRPr="009440F5" w:rsidRDefault="00911A51">
      <w:pPr>
        <w:pStyle w:val="TableofFigures"/>
        <w:tabs>
          <w:tab w:val="right" w:leader="dot" w:pos="8494"/>
        </w:tabs>
        <w:rPr>
          <w:rFonts w:eastAsiaTheme="minorEastAsia"/>
          <w:caps w:val="0"/>
          <w:noProof/>
          <w:sz w:val="24"/>
          <w:szCs w:val="24"/>
        </w:rPr>
      </w:pPr>
      <w:hyperlink w:anchor="_Toc502566548" w:history="1">
        <w:r w:rsidR="0093417C" w:rsidRPr="009440F5">
          <w:rPr>
            <w:rStyle w:val="Hyperlink"/>
            <w:rFonts w:ascii="Times New Roman" w:hAnsi="Times New Roman" w:cs="Times New Roman"/>
            <w:noProof/>
            <w:sz w:val="24"/>
            <w:szCs w:val="24"/>
          </w:rPr>
          <w:t>Table 3. 2</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Statistics of Trump and Hillary</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97</w:t>
        </w:r>
        <w:r w:rsidR="0093417C" w:rsidRPr="009440F5">
          <w:rPr>
            <w:noProof/>
            <w:webHidden/>
            <w:sz w:val="24"/>
            <w:szCs w:val="24"/>
          </w:rPr>
          <w:fldChar w:fldCharType="end"/>
        </w:r>
      </w:hyperlink>
    </w:p>
    <w:p w14:paraId="07717B04" w14:textId="76118EDE" w:rsidR="0093417C" w:rsidRPr="009440F5" w:rsidRDefault="00911A51">
      <w:pPr>
        <w:pStyle w:val="TableofFigures"/>
        <w:tabs>
          <w:tab w:val="right" w:leader="dot" w:pos="8494"/>
        </w:tabs>
        <w:rPr>
          <w:rFonts w:eastAsiaTheme="minorEastAsia"/>
          <w:caps w:val="0"/>
          <w:noProof/>
          <w:sz w:val="24"/>
          <w:szCs w:val="24"/>
        </w:rPr>
      </w:pPr>
      <w:hyperlink w:anchor="_Toc502566549" w:history="1">
        <w:r w:rsidR="0093417C" w:rsidRPr="009440F5">
          <w:rPr>
            <w:rStyle w:val="Hyperlink"/>
            <w:rFonts w:ascii="Times New Roman" w:hAnsi="Times New Roman" w:cs="Times New Roman"/>
            <w:noProof/>
            <w:sz w:val="24"/>
            <w:szCs w:val="24"/>
          </w:rPr>
          <w:t>Table 3. 3</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Popularity of Hillary and Trump on some important dates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97</w:t>
        </w:r>
        <w:r w:rsidR="0093417C" w:rsidRPr="009440F5">
          <w:rPr>
            <w:noProof/>
            <w:webHidden/>
            <w:sz w:val="24"/>
            <w:szCs w:val="24"/>
          </w:rPr>
          <w:fldChar w:fldCharType="end"/>
        </w:r>
      </w:hyperlink>
    </w:p>
    <w:p w14:paraId="2788FC4C" w14:textId="74D24D97" w:rsidR="0093417C" w:rsidRPr="009440F5" w:rsidRDefault="00911A51">
      <w:pPr>
        <w:pStyle w:val="TableofFigures"/>
        <w:tabs>
          <w:tab w:val="right" w:leader="dot" w:pos="8494"/>
        </w:tabs>
        <w:rPr>
          <w:rFonts w:eastAsiaTheme="minorEastAsia"/>
          <w:caps w:val="0"/>
          <w:noProof/>
          <w:sz w:val="24"/>
          <w:szCs w:val="24"/>
        </w:rPr>
      </w:pPr>
      <w:hyperlink w:anchor="_Toc502566550" w:history="1">
        <w:r w:rsidR="0093417C" w:rsidRPr="009440F5">
          <w:rPr>
            <w:rStyle w:val="Hyperlink"/>
            <w:rFonts w:ascii="Times New Roman" w:hAnsi="Times New Roman" w:cs="Times New Roman"/>
            <w:noProof/>
            <w:sz w:val="24"/>
            <w:szCs w:val="24"/>
          </w:rPr>
          <w:t>Table 3. 4 Twitter emotion distribution by days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106</w:t>
        </w:r>
        <w:r w:rsidR="0093417C" w:rsidRPr="009440F5">
          <w:rPr>
            <w:noProof/>
            <w:webHidden/>
            <w:sz w:val="24"/>
            <w:szCs w:val="24"/>
          </w:rPr>
          <w:fldChar w:fldCharType="end"/>
        </w:r>
      </w:hyperlink>
    </w:p>
    <w:p w14:paraId="4D43AE80" w14:textId="30D81805" w:rsidR="0093417C" w:rsidRPr="009440F5" w:rsidRDefault="00911A51">
      <w:pPr>
        <w:pStyle w:val="TableofFigures"/>
        <w:tabs>
          <w:tab w:val="right" w:leader="dot" w:pos="8494"/>
        </w:tabs>
        <w:rPr>
          <w:rFonts w:eastAsiaTheme="minorEastAsia"/>
          <w:caps w:val="0"/>
          <w:noProof/>
          <w:sz w:val="24"/>
          <w:szCs w:val="24"/>
        </w:rPr>
      </w:pPr>
      <w:hyperlink w:anchor="_Toc502566551" w:history="1">
        <w:r w:rsidR="0093417C" w:rsidRPr="009440F5">
          <w:rPr>
            <w:rStyle w:val="Hyperlink"/>
            <w:rFonts w:ascii="Times New Roman" w:hAnsi="Times New Roman" w:cs="Times New Roman"/>
            <w:noProof/>
            <w:sz w:val="24"/>
            <w:szCs w:val="24"/>
          </w:rPr>
          <w:t>Table 3. 5 Twitter sentiment results in central UK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108</w:t>
        </w:r>
        <w:r w:rsidR="0093417C" w:rsidRPr="009440F5">
          <w:rPr>
            <w:noProof/>
            <w:webHidden/>
            <w:sz w:val="24"/>
            <w:szCs w:val="24"/>
          </w:rPr>
          <w:fldChar w:fldCharType="end"/>
        </w:r>
      </w:hyperlink>
    </w:p>
    <w:p w14:paraId="388A54F8" w14:textId="3F380B51" w:rsidR="0093417C" w:rsidRPr="009440F5" w:rsidRDefault="00911A51">
      <w:pPr>
        <w:pStyle w:val="TableofFigures"/>
        <w:tabs>
          <w:tab w:val="right" w:leader="dot" w:pos="8494"/>
        </w:tabs>
        <w:rPr>
          <w:rFonts w:eastAsiaTheme="minorEastAsia"/>
          <w:caps w:val="0"/>
          <w:noProof/>
          <w:sz w:val="24"/>
          <w:szCs w:val="24"/>
        </w:rPr>
      </w:pPr>
      <w:hyperlink w:anchor="_Toc502566552" w:history="1">
        <w:r w:rsidR="0093417C" w:rsidRPr="009440F5">
          <w:rPr>
            <w:rStyle w:val="Hyperlink"/>
            <w:rFonts w:ascii="Times New Roman" w:hAnsi="Times New Roman" w:cs="Times New Roman"/>
            <w:noProof/>
            <w:sz w:val="24"/>
            <w:szCs w:val="24"/>
          </w:rPr>
          <w:t>Table 3. 6 Twitter sentiment result in south UK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109</w:t>
        </w:r>
        <w:r w:rsidR="0093417C" w:rsidRPr="009440F5">
          <w:rPr>
            <w:noProof/>
            <w:webHidden/>
            <w:sz w:val="24"/>
            <w:szCs w:val="24"/>
          </w:rPr>
          <w:fldChar w:fldCharType="end"/>
        </w:r>
      </w:hyperlink>
    </w:p>
    <w:p w14:paraId="2DEA7A39" w14:textId="5EEFE45C" w:rsidR="0093417C" w:rsidRPr="009440F5" w:rsidRDefault="00911A51">
      <w:pPr>
        <w:pStyle w:val="TableofFigures"/>
        <w:tabs>
          <w:tab w:val="right" w:leader="dot" w:pos="8494"/>
        </w:tabs>
        <w:rPr>
          <w:rFonts w:eastAsiaTheme="minorEastAsia"/>
          <w:caps w:val="0"/>
          <w:noProof/>
          <w:sz w:val="24"/>
          <w:szCs w:val="24"/>
        </w:rPr>
      </w:pPr>
      <w:hyperlink w:anchor="_Toc502566553" w:history="1">
        <w:r w:rsidR="0093417C" w:rsidRPr="009440F5">
          <w:rPr>
            <w:rStyle w:val="Hyperlink"/>
            <w:rFonts w:ascii="Times New Roman" w:hAnsi="Times New Roman" w:cs="Times New Roman"/>
            <w:noProof/>
            <w:sz w:val="24"/>
            <w:szCs w:val="24"/>
          </w:rPr>
          <w:t>Table 3. 7 Twitter sentiment result in north UK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111</w:t>
        </w:r>
        <w:r w:rsidR="0093417C" w:rsidRPr="009440F5">
          <w:rPr>
            <w:noProof/>
            <w:webHidden/>
            <w:sz w:val="24"/>
            <w:szCs w:val="24"/>
          </w:rPr>
          <w:fldChar w:fldCharType="end"/>
        </w:r>
      </w:hyperlink>
    </w:p>
    <w:p w14:paraId="23AFDDC1" w14:textId="77777777" w:rsidR="0093417C" w:rsidRPr="009440F5" w:rsidRDefault="0093417C" w:rsidP="00875DF0">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"Figure 4." </w:instrText>
      </w:r>
      <w:r w:rsidRPr="009440F5">
        <w:rPr>
          <w:sz w:val="24"/>
          <w:szCs w:val="24"/>
          <w:lang w:val="en-GB"/>
        </w:rPr>
        <w:fldChar w:fldCharType="separate"/>
      </w:r>
    </w:p>
    <w:p w14:paraId="2CDB0BE2" w14:textId="2B140676" w:rsidR="0093417C" w:rsidRPr="009440F5" w:rsidRDefault="00911A51">
      <w:pPr>
        <w:pStyle w:val="TableofFigures"/>
        <w:tabs>
          <w:tab w:val="right" w:leader="dot" w:pos="8494"/>
        </w:tabs>
        <w:rPr>
          <w:rFonts w:eastAsiaTheme="minorEastAsia"/>
          <w:caps w:val="0"/>
          <w:noProof/>
          <w:sz w:val="24"/>
          <w:szCs w:val="24"/>
        </w:rPr>
      </w:pPr>
      <w:hyperlink w:anchor="_Toc502566554" w:history="1">
        <w:r w:rsidR="0093417C" w:rsidRPr="009440F5">
          <w:rPr>
            <w:rStyle w:val="Hyperlink"/>
            <w:rFonts w:ascii="Times New Roman" w:hAnsi="Times New Roman" w:cs="Times New Roman"/>
            <w:noProof/>
            <w:sz w:val="24"/>
            <w:szCs w:val="24"/>
          </w:rPr>
          <w:t>Figure 4. 1 Donald Trump Twitter emotion distribution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120</w:t>
        </w:r>
        <w:r w:rsidR="0093417C" w:rsidRPr="009440F5">
          <w:rPr>
            <w:noProof/>
            <w:webHidden/>
            <w:sz w:val="24"/>
            <w:szCs w:val="24"/>
          </w:rPr>
          <w:fldChar w:fldCharType="end"/>
        </w:r>
      </w:hyperlink>
    </w:p>
    <w:p w14:paraId="6A639D9D" w14:textId="0E3501DE" w:rsidR="0093417C" w:rsidRPr="009440F5" w:rsidRDefault="00911A51">
      <w:pPr>
        <w:pStyle w:val="TableofFigures"/>
        <w:tabs>
          <w:tab w:val="right" w:leader="dot" w:pos="8494"/>
        </w:tabs>
        <w:rPr>
          <w:rFonts w:eastAsiaTheme="minorEastAsia"/>
          <w:caps w:val="0"/>
          <w:noProof/>
          <w:sz w:val="24"/>
          <w:szCs w:val="24"/>
        </w:rPr>
      </w:pPr>
      <w:hyperlink w:anchor="_Toc502566555" w:history="1">
        <w:r w:rsidR="0093417C" w:rsidRPr="009440F5">
          <w:rPr>
            <w:rStyle w:val="Hyperlink"/>
            <w:rFonts w:ascii="Times New Roman" w:hAnsi="Times New Roman" w:cs="Times New Roman"/>
            <w:noProof/>
            <w:sz w:val="24"/>
            <w:szCs w:val="24"/>
          </w:rPr>
          <w:t>Figure 4. 2 KNN Classification 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122</w:t>
        </w:r>
        <w:r w:rsidR="0093417C" w:rsidRPr="009440F5">
          <w:rPr>
            <w:noProof/>
            <w:webHidden/>
            <w:sz w:val="24"/>
            <w:szCs w:val="24"/>
          </w:rPr>
          <w:fldChar w:fldCharType="end"/>
        </w:r>
      </w:hyperlink>
    </w:p>
    <w:p w14:paraId="0AA278F0" w14:textId="5543060E" w:rsidR="0093417C" w:rsidRPr="009440F5" w:rsidRDefault="00911A51">
      <w:pPr>
        <w:pStyle w:val="TableofFigures"/>
        <w:tabs>
          <w:tab w:val="right" w:leader="dot" w:pos="8494"/>
        </w:tabs>
        <w:rPr>
          <w:rFonts w:eastAsiaTheme="minorEastAsia"/>
          <w:caps w:val="0"/>
          <w:noProof/>
          <w:sz w:val="24"/>
          <w:szCs w:val="24"/>
        </w:rPr>
      </w:pPr>
      <w:hyperlink w:anchor="_Toc502566556" w:history="1">
        <w:r w:rsidR="0093417C" w:rsidRPr="009440F5">
          <w:rPr>
            <w:rStyle w:val="Hyperlink"/>
            <w:rFonts w:ascii="Times New Roman" w:hAnsi="Times New Roman" w:cs="Times New Roman"/>
            <w:noProof/>
            <w:sz w:val="24"/>
            <w:szCs w:val="24"/>
          </w:rPr>
          <w:t>Figure 4. 3 The process of NRC based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124</w:t>
        </w:r>
        <w:r w:rsidR="0093417C" w:rsidRPr="009440F5">
          <w:rPr>
            <w:noProof/>
            <w:webHidden/>
            <w:sz w:val="24"/>
            <w:szCs w:val="24"/>
          </w:rPr>
          <w:fldChar w:fldCharType="end"/>
        </w:r>
      </w:hyperlink>
    </w:p>
    <w:p w14:paraId="16064E0E" w14:textId="11161910" w:rsidR="0093417C" w:rsidRPr="009440F5" w:rsidRDefault="00911A51">
      <w:pPr>
        <w:pStyle w:val="TableofFigures"/>
        <w:tabs>
          <w:tab w:val="right" w:leader="dot" w:pos="8494"/>
        </w:tabs>
        <w:rPr>
          <w:rFonts w:eastAsiaTheme="minorEastAsia"/>
          <w:caps w:val="0"/>
          <w:noProof/>
          <w:sz w:val="24"/>
          <w:szCs w:val="24"/>
        </w:rPr>
      </w:pPr>
      <w:hyperlink w:anchor="_Toc502566557" w:history="1">
        <w:r w:rsidR="0093417C" w:rsidRPr="009440F5">
          <w:rPr>
            <w:rStyle w:val="Hyperlink"/>
            <w:rFonts w:ascii="Times New Roman" w:hAnsi="Times New Roman" w:cs="Times New Roman"/>
            <w:noProof/>
            <w:sz w:val="24"/>
            <w:szCs w:val="24"/>
          </w:rPr>
          <w:t>Figure 4. 4</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The process of NRC based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125</w:t>
        </w:r>
        <w:r w:rsidR="0093417C" w:rsidRPr="009440F5">
          <w:rPr>
            <w:noProof/>
            <w:webHidden/>
            <w:sz w:val="24"/>
            <w:szCs w:val="24"/>
          </w:rPr>
          <w:fldChar w:fldCharType="end"/>
        </w:r>
      </w:hyperlink>
    </w:p>
    <w:p w14:paraId="0AED31C7" w14:textId="0FE7953F" w:rsidR="0093417C" w:rsidRPr="009440F5" w:rsidRDefault="00911A51">
      <w:pPr>
        <w:pStyle w:val="TableofFigures"/>
        <w:tabs>
          <w:tab w:val="right" w:leader="dot" w:pos="8494"/>
        </w:tabs>
        <w:rPr>
          <w:rFonts w:eastAsiaTheme="minorEastAsia"/>
          <w:caps w:val="0"/>
          <w:noProof/>
          <w:sz w:val="24"/>
          <w:szCs w:val="24"/>
        </w:rPr>
      </w:pPr>
      <w:hyperlink w:anchor="_Toc502566558" w:history="1">
        <w:r w:rsidR="0093417C" w:rsidRPr="009440F5">
          <w:rPr>
            <w:rStyle w:val="Hyperlink"/>
            <w:rFonts w:ascii="Times New Roman" w:hAnsi="Times New Roman" w:cs="Times New Roman"/>
            <w:noProof/>
            <w:sz w:val="24"/>
            <w:szCs w:val="24"/>
          </w:rPr>
          <w:t xml:space="preserve">Figure 4. 5 </w:t>
        </w:r>
        <w:r w:rsidR="0093417C" w:rsidRPr="009440F5">
          <w:rPr>
            <w:rStyle w:val="Hyperlink"/>
            <w:rFonts w:ascii="Times New Roman" w:hAnsi="Times New Roman" w:cs="Times New Roman"/>
            <w:noProof/>
            <w:sz w:val="24"/>
            <w:szCs w:val="24"/>
            <w:lang w:val="en-GB"/>
          </w:rPr>
          <w:t>Social network Twitter sentiment about FTSE100 in 18/11/2014</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129</w:t>
        </w:r>
        <w:r w:rsidR="0093417C" w:rsidRPr="009440F5">
          <w:rPr>
            <w:noProof/>
            <w:webHidden/>
            <w:sz w:val="24"/>
            <w:szCs w:val="24"/>
          </w:rPr>
          <w:fldChar w:fldCharType="end"/>
        </w:r>
      </w:hyperlink>
    </w:p>
    <w:p w14:paraId="245309D9" w14:textId="77777777" w:rsidR="0093417C" w:rsidRPr="009440F5" w:rsidRDefault="0093417C" w:rsidP="00875DF0">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"Table 4." </w:instrText>
      </w:r>
      <w:r w:rsidRPr="009440F5">
        <w:rPr>
          <w:sz w:val="24"/>
          <w:szCs w:val="24"/>
          <w:lang w:val="en-GB"/>
        </w:rPr>
        <w:fldChar w:fldCharType="separate"/>
      </w:r>
    </w:p>
    <w:p w14:paraId="20AD8A59" w14:textId="5DC881A5" w:rsidR="0093417C" w:rsidRPr="009440F5" w:rsidRDefault="00911A51">
      <w:pPr>
        <w:pStyle w:val="TableofFigures"/>
        <w:tabs>
          <w:tab w:val="right" w:leader="dot" w:pos="8494"/>
        </w:tabs>
        <w:rPr>
          <w:rFonts w:eastAsiaTheme="minorEastAsia"/>
          <w:caps w:val="0"/>
          <w:noProof/>
          <w:sz w:val="24"/>
          <w:szCs w:val="24"/>
        </w:rPr>
      </w:pPr>
      <w:hyperlink w:anchor="_Toc502566559" w:history="1">
        <w:r w:rsidR="0093417C" w:rsidRPr="009440F5">
          <w:rPr>
            <w:rStyle w:val="Hyperlink"/>
            <w:rFonts w:ascii="Times New Roman" w:hAnsi="Times New Roman" w:cs="Times New Roman"/>
            <w:noProof/>
            <w:sz w:val="24"/>
            <w:szCs w:val="24"/>
          </w:rPr>
          <w:t>Table 4. 1 The performance of NRC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_Toc502566559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127</w:t>
        </w:r>
        <w:r w:rsidR="0093417C" w:rsidRPr="009440F5">
          <w:rPr>
            <w:noProof/>
            <w:webHidden/>
            <w:sz w:val="24"/>
            <w:szCs w:val="24"/>
          </w:rPr>
          <w:fldChar w:fldCharType="end"/>
        </w:r>
      </w:hyperlink>
    </w:p>
    <w:p w14:paraId="3CA13ADE" w14:textId="746FF8C6" w:rsidR="0093417C" w:rsidRPr="009440F5" w:rsidRDefault="00911A51">
      <w:pPr>
        <w:pStyle w:val="TableofFigures"/>
        <w:tabs>
          <w:tab w:val="right" w:leader="dot" w:pos="8494"/>
        </w:tabs>
        <w:rPr>
          <w:rFonts w:eastAsiaTheme="minorEastAsia"/>
          <w:caps w:val="0"/>
          <w:noProof/>
          <w:sz w:val="24"/>
          <w:szCs w:val="24"/>
        </w:rPr>
      </w:pPr>
      <w:hyperlink w:anchor="_Toc502566560" w:history="1">
        <w:r w:rsidR="0093417C" w:rsidRPr="009440F5">
          <w:rPr>
            <w:rStyle w:val="Hyperlink"/>
            <w:rFonts w:ascii="Times New Roman" w:hAnsi="Times New Roman" w:cs="Times New Roman"/>
            <w:noProof/>
            <w:sz w:val="24"/>
            <w:szCs w:val="24"/>
          </w:rPr>
          <w:t>Table 4. 2 The performance of NRC NB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127</w:t>
        </w:r>
        <w:r w:rsidR="0093417C" w:rsidRPr="009440F5">
          <w:rPr>
            <w:noProof/>
            <w:webHidden/>
            <w:sz w:val="24"/>
            <w:szCs w:val="24"/>
          </w:rPr>
          <w:fldChar w:fldCharType="end"/>
        </w:r>
      </w:hyperlink>
    </w:p>
    <w:p w14:paraId="74607FB6" w14:textId="77777777" w:rsidR="0093417C" w:rsidRPr="009440F5" w:rsidRDefault="0093417C" w:rsidP="00875DF0">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"Table 5." </w:instrText>
      </w:r>
      <w:r w:rsidRPr="009440F5">
        <w:rPr>
          <w:sz w:val="24"/>
          <w:szCs w:val="24"/>
          <w:lang w:val="en-GB"/>
        </w:rPr>
        <w:fldChar w:fldCharType="separate"/>
      </w:r>
    </w:p>
    <w:p w14:paraId="351070F7" w14:textId="6B6731C1" w:rsidR="0093417C" w:rsidRPr="009440F5" w:rsidRDefault="00911A51">
      <w:pPr>
        <w:pStyle w:val="TableofFigures"/>
        <w:tabs>
          <w:tab w:val="right" w:leader="dot" w:pos="8494"/>
        </w:tabs>
        <w:rPr>
          <w:rFonts w:eastAsiaTheme="minorEastAsia"/>
          <w:caps w:val="0"/>
          <w:noProof/>
          <w:sz w:val="24"/>
          <w:szCs w:val="24"/>
        </w:rPr>
      </w:pPr>
      <w:hyperlink w:anchor="_Toc502566561" w:history="1">
        <w:r w:rsidR="0093417C" w:rsidRPr="009440F5">
          <w:rPr>
            <w:rStyle w:val="Hyperlink"/>
            <w:rFonts w:ascii="Times New Roman" w:hAnsi="Times New Roman" w:cs="Times New Roman"/>
            <w:noProof/>
            <w:sz w:val="24"/>
            <w:szCs w:val="24"/>
          </w:rPr>
          <w:t xml:space="preserve">Table 5. 1 Cross correlation analysis about DWT FTSE 100 index </w:t>
        </w:r>
        <w:r w:rsidR="0093417C" w:rsidRPr="009440F5">
          <w:rPr>
            <w:rStyle w:val="Hyperlink"/>
            <w:rFonts w:ascii="Times New Roman" w:hAnsi="Times New Roman" w:cs="Times New Roman"/>
            <w:noProof/>
            <w:sz w:val="24"/>
            <w:szCs w:val="24"/>
          </w:rPr>
          <w:lastRenderedPageBreak/>
          <w:t>and SEE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141</w:t>
        </w:r>
        <w:r w:rsidR="0093417C" w:rsidRPr="009440F5">
          <w:rPr>
            <w:noProof/>
            <w:webHidden/>
            <w:sz w:val="24"/>
            <w:szCs w:val="24"/>
          </w:rPr>
          <w:fldChar w:fldCharType="end"/>
        </w:r>
      </w:hyperlink>
    </w:p>
    <w:p w14:paraId="52CA7358" w14:textId="41AB6B7C" w:rsidR="0093417C" w:rsidRPr="009440F5" w:rsidRDefault="00911A51">
      <w:pPr>
        <w:pStyle w:val="TableofFigures"/>
        <w:tabs>
          <w:tab w:val="right" w:leader="dot" w:pos="8494"/>
        </w:tabs>
        <w:rPr>
          <w:rFonts w:eastAsiaTheme="minorEastAsia"/>
          <w:caps w:val="0"/>
          <w:noProof/>
          <w:sz w:val="24"/>
          <w:szCs w:val="24"/>
        </w:rPr>
      </w:pPr>
      <w:hyperlink w:anchor="_Toc502566562" w:history="1">
        <w:r w:rsidR="0093417C" w:rsidRPr="009440F5">
          <w:rPr>
            <w:rStyle w:val="Hyperlink"/>
            <w:rFonts w:ascii="Times New Roman" w:hAnsi="Times New Roman" w:cs="Times New Roman"/>
            <w:noProof/>
            <w:sz w:val="24"/>
            <w:szCs w:val="24"/>
          </w:rPr>
          <w:t>Table 5. 2 Cross correlation analysis about DWT HangSheng index and SEE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141</w:t>
        </w:r>
        <w:r w:rsidR="0093417C" w:rsidRPr="009440F5">
          <w:rPr>
            <w:noProof/>
            <w:webHidden/>
            <w:sz w:val="24"/>
            <w:szCs w:val="24"/>
          </w:rPr>
          <w:fldChar w:fldCharType="end"/>
        </w:r>
      </w:hyperlink>
    </w:p>
    <w:p w14:paraId="3BB7D8FA" w14:textId="124A51BA" w:rsidR="0093417C" w:rsidRPr="009440F5" w:rsidRDefault="00911A51">
      <w:pPr>
        <w:pStyle w:val="TableofFigures"/>
        <w:tabs>
          <w:tab w:val="right" w:leader="dot" w:pos="8494"/>
        </w:tabs>
        <w:rPr>
          <w:rFonts w:eastAsiaTheme="minorEastAsia"/>
          <w:caps w:val="0"/>
          <w:noProof/>
          <w:sz w:val="24"/>
          <w:szCs w:val="24"/>
        </w:rPr>
      </w:pPr>
      <w:hyperlink w:anchor="_Toc502566563" w:history="1">
        <w:r w:rsidR="0093417C" w:rsidRPr="009440F5">
          <w:rPr>
            <w:rStyle w:val="Hyperlink"/>
            <w:rFonts w:ascii="Times New Roman" w:hAnsi="Times New Roman" w:cs="Times New Roman"/>
            <w:noProof/>
            <w:sz w:val="24"/>
            <w:szCs w:val="24"/>
          </w:rPr>
          <w:t>Table 5. 3 Cross correlation analysis about DWT DAX index and SEE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141</w:t>
        </w:r>
        <w:r w:rsidR="0093417C" w:rsidRPr="009440F5">
          <w:rPr>
            <w:noProof/>
            <w:webHidden/>
            <w:sz w:val="24"/>
            <w:szCs w:val="24"/>
          </w:rPr>
          <w:fldChar w:fldCharType="end"/>
        </w:r>
      </w:hyperlink>
    </w:p>
    <w:p w14:paraId="170BB8C7" w14:textId="288DD4FB" w:rsidR="0093417C" w:rsidRPr="009440F5" w:rsidRDefault="00911A51">
      <w:pPr>
        <w:pStyle w:val="TableofFigures"/>
        <w:tabs>
          <w:tab w:val="right" w:leader="dot" w:pos="8494"/>
        </w:tabs>
        <w:rPr>
          <w:rFonts w:eastAsiaTheme="minorEastAsia"/>
          <w:caps w:val="0"/>
          <w:noProof/>
          <w:sz w:val="24"/>
          <w:szCs w:val="24"/>
        </w:rPr>
      </w:pPr>
      <w:hyperlink w:anchor="_Toc502566564" w:history="1">
        <w:r w:rsidR="0093417C" w:rsidRPr="009440F5">
          <w:rPr>
            <w:rStyle w:val="Hyperlink"/>
            <w:rFonts w:ascii="Times New Roman" w:hAnsi="Times New Roman" w:cs="Times New Roman"/>
            <w:noProof/>
            <w:sz w:val="24"/>
            <w:szCs w:val="24"/>
          </w:rPr>
          <w:t>Table 5. 4 Cross correlation analysis about DWT CAC index and SEE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142</w:t>
        </w:r>
        <w:r w:rsidR="0093417C" w:rsidRPr="009440F5">
          <w:rPr>
            <w:noProof/>
            <w:webHidden/>
            <w:sz w:val="24"/>
            <w:szCs w:val="24"/>
          </w:rPr>
          <w:fldChar w:fldCharType="end"/>
        </w:r>
      </w:hyperlink>
    </w:p>
    <w:p w14:paraId="37BC687C" w14:textId="2FDE8A08" w:rsidR="0093417C" w:rsidRPr="009440F5" w:rsidRDefault="00911A51">
      <w:pPr>
        <w:pStyle w:val="TableofFigures"/>
        <w:tabs>
          <w:tab w:val="right" w:leader="dot" w:pos="8494"/>
        </w:tabs>
        <w:rPr>
          <w:rFonts w:eastAsiaTheme="minorEastAsia"/>
          <w:caps w:val="0"/>
          <w:noProof/>
          <w:sz w:val="24"/>
          <w:szCs w:val="24"/>
        </w:rPr>
      </w:pPr>
      <w:hyperlink w:anchor="_Toc502566565" w:history="1">
        <w:r w:rsidR="0093417C" w:rsidRPr="009440F5">
          <w:rPr>
            <w:rStyle w:val="Hyperlink"/>
            <w:rFonts w:ascii="Times New Roman" w:hAnsi="Times New Roman" w:cs="Times New Roman"/>
            <w:noProof/>
            <w:sz w:val="24"/>
            <w:szCs w:val="24"/>
          </w:rPr>
          <w:t>Table 5. 5 Cross correlation analysis about SP500 index and SEE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142</w:t>
        </w:r>
        <w:r w:rsidR="0093417C" w:rsidRPr="009440F5">
          <w:rPr>
            <w:noProof/>
            <w:webHidden/>
            <w:sz w:val="24"/>
            <w:szCs w:val="24"/>
          </w:rPr>
          <w:fldChar w:fldCharType="end"/>
        </w:r>
      </w:hyperlink>
    </w:p>
    <w:p w14:paraId="52012DBE" w14:textId="58191B90" w:rsidR="0093417C" w:rsidRPr="009440F5" w:rsidRDefault="00911A51">
      <w:pPr>
        <w:pStyle w:val="TableofFigures"/>
        <w:tabs>
          <w:tab w:val="right" w:leader="dot" w:pos="8494"/>
        </w:tabs>
        <w:rPr>
          <w:rFonts w:eastAsiaTheme="minorEastAsia"/>
          <w:caps w:val="0"/>
          <w:noProof/>
          <w:sz w:val="24"/>
          <w:szCs w:val="24"/>
        </w:rPr>
      </w:pPr>
      <w:hyperlink w:anchor="_Toc502566566" w:history="1">
        <w:r w:rsidR="0093417C" w:rsidRPr="009440F5">
          <w:rPr>
            <w:rStyle w:val="Hyperlink"/>
            <w:rFonts w:ascii="Times New Roman" w:hAnsi="Times New Roman" w:cs="Times New Roman"/>
            <w:noProof/>
            <w:sz w:val="24"/>
            <w:szCs w:val="24"/>
          </w:rPr>
          <w:t>Table 5. 6 One day ahead prediction of WARX and WARMAX model on SSE composite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145</w:t>
        </w:r>
        <w:r w:rsidR="0093417C" w:rsidRPr="009440F5">
          <w:rPr>
            <w:noProof/>
            <w:webHidden/>
            <w:sz w:val="24"/>
            <w:szCs w:val="24"/>
          </w:rPr>
          <w:fldChar w:fldCharType="end"/>
        </w:r>
      </w:hyperlink>
    </w:p>
    <w:p w14:paraId="1244C3EB" w14:textId="70032B01" w:rsidR="0093417C" w:rsidRPr="009440F5" w:rsidRDefault="00911A51">
      <w:pPr>
        <w:pStyle w:val="TableofFigures"/>
        <w:tabs>
          <w:tab w:val="right" w:leader="dot" w:pos="8494"/>
        </w:tabs>
        <w:rPr>
          <w:rFonts w:eastAsiaTheme="minorEastAsia"/>
          <w:caps w:val="0"/>
          <w:noProof/>
          <w:sz w:val="24"/>
          <w:szCs w:val="24"/>
        </w:rPr>
      </w:pPr>
      <w:hyperlink w:anchor="_Toc502566567" w:history="1">
        <w:r w:rsidR="0093417C" w:rsidRPr="009440F5">
          <w:rPr>
            <w:rStyle w:val="Hyperlink"/>
            <w:rFonts w:ascii="Times New Roman" w:hAnsi="Times New Roman" w:cs="Times New Roman"/>
            <w:noProof/>
            <w:sz w:val="24"/>
            <w:szCs w:val="24"/>
          </w:rPr>
          <w:t>Table 5. 7 Identification of SEE system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149</w:t>
        </w:r>
        <w:r w:rsidR="0093417C" w:rsidRPr="009440F5">
          <w:rPr>
            <w:noProof/>
            <w:webHidden/>
            <w:sz w:val="24"/>
            <w:szCs w:val="24"/>
          </w:rPr>
          <w:fldChar w:fldCharType="end"/>
        </w:r>
      </w:hyperlink>
    </w:p>
    <w:p w14:paraId="731CC571" w14:textId="403963E4" w:rsidR="0093417C" w:rsidRPr="009440F5" w:rsidRDefault="00911A51">
      <w:pPr>
        <w:pStyle w:val="TableofFigures"/>
        <w:tabs>
          <w:tab w:val="right" w:leader="dot" w:pos="8494"/>
        </w:tabs>
        <w:rPr>
          <w:rFonts w:eastAsiaTheme="minorEastAsia"/>
          <w:caps w:val="0"/>
          <w:noProof/>
          <w:sz w:val="24"/>
          <w:szCs w:val="24"/>
        </w:rPr>
      </w:pPr>
      <w:hyperlink w:anchor="_Toc502566568" w:history="1">
        <w:r w:rsidR="0093417C" w:rsidRPr="009440F5">
          <w:rPr>
            <w:rStyle w:val="Hyperlink"/>
            <w:rFonts w:ascii="Times New Roman" w:hAnsi="Times New Roman" w:cs="Times New Roman"/>
            <w:noProof/>
            <w:sz w:val="24"/>
            <w:szCs w:val="24"/>
          </w:rPr>
          <w:t>Table 5. 8 Model performance for SEE system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152</w:t>
        </w:r>
        <w:r w:rsidR="0093417C" w:rsidRPr="009440F5">
          <w:rPr>
            <w:noProof/>
            <w:webHidden/>
            <w:sz w:val="24"/>
            <w:szCs w:val="24"/>
          </w:rPr>
          <w:fldChar w:fldCharType="end"/>
        </w:r>
      </w:hyperlink>
    </w:p>
    <w:p w14:paraId="31CF6D4C" w14:textId="1B551F30" w:rsidR="0093417C" w:rsidRPr="009440F5" w:rsidRDefault="00911A51">
      <w:pPr>
        <w:pStyle w:val="TableofFigures"/>
        <w:tabs>
          <w:tab w:val="right" w:leader="dot" w:pos="8494"/>
        </w:tabs>
        <w:rPr>
          <w:rFonts w:eastAsiaTheme="minorEastAsia"/>
          <w:caps w:val="0"/>
          <w:noProof/>
          <w:sz w:val="24"/>
          <w:szCs w:val="24"/>
        </w:rPr>
      </w:pPr>
      <w:hyperlink w:anchor="_Toc502566569" w:history="1">
        <w:r w:rsidR="0093417C" w:rsidRPr="009440F5">
          <w:rPr>
            <w:rStyle w:val="Hyperlink"/>
            <w:rFonts w:ascii="Times New Roman" w:hAnsi="Times New Roman" w:cs="Times New Roman"/>
            <w:noProof/>
            <w:sz w:val="24"/>
            <w:szCs w:val="24"/>
          </w:rPr>
          <w:t>Table 5. 9 Identification of Daily FTSE OP system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_Toc502566569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155</w:t>
        </w:r>
        <w:r w:rsidR="0093417C" w:rsidRPr="009440F5">
          <w:rPr>
            <w:noProof/>
            <w:webHidden/>
            <w:sz w:val="24"/>
            <w:szCs w:val="24"/>
          </w:rPr>
          <w:fldChar w:fldCharType="end"/>
        </w:r>
      </w:hyperlink>
    </w:p>
    <w:p w14:paraId="7DA0D027" w14:textId="5552FE29" w:rsidR="0093417C" w:rsidRPr="009440F5" w:rsidRDefault="00911A51">
      <w:pPr>
        <w:pStyle w:val="TableofFigures"/>
        <w:tabs>
          <w:tab w:val="right" w:leader="dot" w:pos="8494"/>
        </w:tabs>
        <w:rPr>
          <w:rFonts w:eastAsiaTheme="minorEastAsia"/>
          <w:caps w:val="0"/>
          <w:noProof/>
          <w:sz w:val="24"/>
          <w:szCs w:val="24"/>
        </w:rPr>
      </w:pPr>
      <w:hyperlink w:anchor="_Toc502566570" w:history="1">
        <w:r w:rsidR="0093417C" w:rsidRPr="009440F5">
          <w:rPr>
            <w:rStyle w:val="Hyperlink"/>
            <w:rFonts w:ascii="Times New Roman" w:hAnsi="Times New Roman" w:cs="Times New Roman"/>
            <w:noProof/>
            <w:sz w:val="24"/>
            <w:szCs w:val="24"/>
          </w:rPr>
          <w:t>Table 5. 10 Identification of weekly FTSE OP system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_Toc502566570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156</w:t>
        </w:r>
        <w:r w:rsidR="0093417C" w:rsidRPr="009440F5">
          <w:rPr>
            <w:noProof/>
            <w:webHidden/>
            <w:sz w:val="24"/>
            <w:szCs w:val="24"/>
          </w:rPr>
          <w:fldChar w:fldCharType="end"/>
        </w:r>
      </w:hyperlink>
    </w:p>
    <w:p w14:paraId="1D5E5651" w14:textId="09026B82" w:rsidR="0093417C" w:rsidRPr="009440F5" w:rsidRDefault="00911A51">
      <w:pPr>
        <w:pStyle w:val="TableofFigures"/>
        <w:tabs>
          <w:tab w:val="right" w:leader="dot" w:pos="8494"/>
        </w:tabs>
        <w:rPr>
          <w:rFonts w:eastAsiaTheme="minorEastAsia"/>
          <w:caps w:val="0"/>
          <w:noProof/>
          <w:sz w:val="24"/>
          <w:szCs w:val="24"/>
        </w:rPr>
      </w:pPr>
      <w:hyperlink w:anchor="_Toc502566571" w:history="1">
        <w:r w:rsidR="0093417C" w:rsidRPr="009440F5">
          <w:rPr>
            <w:rStyle w:val="Hyperlink"/>
            <w:rFonts w:ascii="Times New Roman" w:hAnsi="Times New Roman" w:cs="Times New Roman"/>
            <w:noProof/>
            <w:sz w:val="24"/>
            <w:szCs w:val="24"/>
          </w:rPr>
          <w:t>Table 5. 11 The performance of Wavelet NARX and NARX about Twitter FTSE system</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_Toc502566571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171</w:t>
        </w:r>
        <w:r w:rsidR="0093417C" w:rsidRPr="009440F5">
          <w:rPr>
            <w:noProof/>
            <w:webHidden/>
            <w:sz w:val="24"/>
            <w:szCs w:val="24"/>
          </w:rPr>
          <w:fldChar w:fldCharType="end"/>
        </w:r>
      </w:hyperlink>
    </w:p>
    <w:p w14:paraId="329245B2" w14:textId="302D229B" w:rsidR="007B4DEC" w:rsidRDefault="0093417C" w:rsidP="00875DF0">
      <w:pPr>
        <w:rPr>
          <w:lang w:val="en-GB"/>
        </w:rPr>
      </w:pPr>
      <w:r w:rsidRPr="009440F5">
        <w:rPr>
          <w:sz w:val="24"/>
          <w:szCs w:val="24"/>
          <w:lang w:val="en-GB"/>
        </w:rPr>
        <w:fldChar w:fldCharType="end"/>
      </w:r>
    </w:p>
    <w:p w14:paraId="4E956455" w14:textId="6130CD7E" w:rsidR="0093417C" w:rsidRDefault="0093417C" w:rsidP="00875DF0">
      <w:pPr>
        <w:rPr>
          <w:lang w:val="en-GB"/>
        </w:rPr>
      </w:pPr>
    </w:p>
    <w:p w14:paraId="28483B22" w14:textId="09C962AC" w:rsidR="0093417C" w:rsidRDefault="0093417C" w:rsidP="00875DF0">
      <w:pPr>
        <w:rPr>
          <w:lang w:val="en-GB"/>
        </w:rPr>
      </w:pPr>
    </w:p>
    <w:p w14:paraId="7B108FF7" w14:textId="3E2049D5" w:rsidR="00850C1E" w:rsidRDefault="00850C1E" w:rsidP="00875DF0">
      <w:pPr>
        <w:rPr>
          <w:lang w:val="en-GB"/>
        </w:rPr>
      </w:pPr>
    </w:p>
    <w:p w14:paraId="77BD4951" w14:textId="5FBDC516" w:rsidR="009440F5" w:rsidRDefault="009440F5" w:rsidP="00875DF0">
      <w:pPr>
        <w:rPr>
          <w:lang w:val="en-GB"/>
        </w:rPr>
      </w:pPr>
    </w:p>
    <w:p w14:paraId="0E3EBB41" w14:textId="3BF649C4" w:rsidR="009440F5" w:rsidRDefault="009440F5" w:rsidP="00875DF0">
      <w:pPr>
        <w:rPr>
          <w:lang w:val="en-GB"/>
        </w:rPr>
      </w:pPr>
    </w:p>
    <w:p w14:paraId="7278C1C9" w14:textId="5DF13C48" w:rsidR="009440F5" w:rsidRDefault="009440F5" w:rsidP="00875DF0">
      <w:pPr>
        <w:rPr>
          <w:lang w:val="en-GB"/>
        </w:rPr>
      </w:pPr>
    </w:p>
    <w:p w14:paraId="0AA2770B" w14:textId="291A6E90" w:rsidR="009440F5" w:rsidRDefault="009440F5" w:rsidP="00875DF0">
      <w:pPr>
        <w:rPr>
          <w:lang w:val="en-GB"/>
        </w:rPr>
      </w:pPr>
    </w:p>
    <w:p w14:paraId="76105F47" w14:textId="1E8F0829" w:rsidR="009440F5" w:rsidRDefault="009440F5" w:rsidP="00875DF0">
      <w:pPr>
        <w:rPr>
          <w:lang w:val="en-GB"/>
        </w:rPr>
      </w:pPr>
    </w:p>
    <w:p w14:paraId="7038D8A5" w14:textId="0FA84219" w:rsidR="009440F5" w:rsidRDefault="009440F5" w:rsidP="00875DF0">
      <w:pPr>
        <w:rPr>
          <w:lang w:val="en-GB"/>
        </w:rPr>
      </w:pPr>
    </w:p>
    <w:p w14:paraId="44FC83D3" w14:textId="63FAF273" w:rsidR="009440F5" w:rsidRDefault="009440F5" w:rsidP="00875DF0">
      <w:pPr>
        <w:rPr>
          <w:lang w:val="en-GB"/>
        </w:rPr>
      </w:pPr>
    </w:p>
    <w:p w14:paraId="2D3401CB" w14:textId="46C57702" w:rsidR="009440F5" w:rsidRDefault="009440F5" w:rsidP="00875DF0">
      <w:pPr>
        <w:rPr>
          <w:lang w:val="en-GB"/>
        </w:rPr>
      </w:pPr>
    </w:p>
    <w:p w14:paraId="20735009" w14:textId="4E0C85AF" w:rsidR="009440F5" w:rsidRDefault="009440F5" w:rsidP="00875DF0">
      <w:pPr>
        <w:rPr>
          <w:lang w:val="en-GB"/>
        </w:rPr>
      </w:pPr>
    </w:p>
    <w:p w14:paraId="5171695C" w14:textId="77777777" w:rsidR="009440F5" w:rsidRPr="003E2639" w:rsidRDefault="009440F5" w:rsidP="00875DF0">
      <w:pPr>
        <w:rPr>
          <w:lang w:val="en-GB"/>
        </w:rPr>
      </w:pPr>
    </w:p>
    <w:p w14:paraId="66DB1319" w14:textId="31FC7FBD" w:rsidR="00EF680F" w:rsidRDefault="007666D3" w:rsidP="00875DF0">
      <w:pPr>
        <w:pStyle w:val="Heading1"/>
        <w:keepNext w:val="0"/>
        <w:keepLines w:val="0"/>
        <w:rPr>
          <w:rFonts w:ascii="Times New Roman" w:hAnsi="Times New Roman" w:cs="Times New Roman"/>
          <w:lang w:val="en-GB"/>
        </w:rPr>
      </w:pPr>
      <w:bookmarkStart w:id="4" w:name="_Toc502566399"/>
      <w:r>
        <w:rPr>
          <w:rFonts w:ascii="Times New Roman" w:hAnsi="Times New Roman" w:cs="Times New Roman" w:hint="eastAsia"/>
          <w:lang w:val="en-GB"/>
        </w:rPr>
        <w:lastRenderedPageBreak/>
        <w:t>L</w:t>
      </w:r>
      <w:r>
        <w:rPr>
          <w:rFonts w:ascii="Times New Roman" w:hAnsi="Times New Roman" w:cs="Times New Roman"/>
          <w:lang w:val="en-GB"/>
        </w:rPr>
        <w:t>ist of Figures</w:t>
      </w:r>
      <w:bookmarkEnd w:id="4"/>
    </w:p>
    <w:p w14:paraId="6B2B3C1B" w14:textId="6B5E1D68" w:rsidR="0093417C" w:rsidRPr="009440F5" w:rsidRDefault="00182E58">
      <w:pPr>
        <w:pStyle w:val="TableofFigures"/>
        <w:tabs>
          <w:tab w:val="right" w:leader="dot" w:pos="8494"/>
        </w:tabs>
        <w:rPr>
          <w:rFonts w:eastAsiaTheme="minorEastAsia"/>
          <w:caps w:val="0"/>
          <w:noProof/>
          <w:sz w:val="24"/>
          <w:szCs w:val="24"/>
        </w:rPr>
      </w:pPr>
      <w:r w:rsidRPr="009440F5">
        <w:rPr>
          <w:sz w:val="24"/>
          <w:szCs w:val="24"/>
          <w:lang w:val="en-GB"/>
        </w:rPr>
        <w:fldChar w:fldCharType="begin"/>
      </w:r>
      <w:r w:rsidRPr="009440F5">
        <w:rPr>
          <w:sz w:val="24"/>
          <w:szCs w:val="24"/>
          <w:lang w:val="en-GB"/>
        </w:rPr>
        <w:instrText xml:space="preserve"> </w:instrText>
      </w:r>
      <w:r w:rsidRPr="009440F5">
        <w:rPr>
          <w:rFonts w:hint="eastAsia"/>
          <w:sz w:val="24"/>
          <w:szCs w:val="24"/>
          <w:lang w:val="en-GB"/>
        </w:rPr>
        <w:instrText>TOC \h \z \c "Figure 2."</w:instrText>
      </w:r>
      <w:r w:rsidRPr="009440F5">
        <w:rPr>
          <w:sz w:val="24"/>
          <w:szCs w:val="24"/>
          <w:lang w:val="en-GB"/>
        </w:rPr>
        <w:instrText xml:space="preserve"> </w:instrText>
      </w:r>
      <w:r w:rsidRPr="009440F5">
        <w:rPr>
          <w:sz w:val="24"/>
          <w:szCs w:val="24"/>
          <w:lang w:val="en-GB"/>
        </w:rPr>
        <w:fldChar w:fldCharType="separate"/>
      </w:r>
      <w:hyperlink w:anchor="_Toc502566498" w:history="1">
        <w:r w:rsidR="0093417C" w:rsidRPr="009440F5">
          <w:rPr>
            <w:rStyle w:val="Hyperlink"/>
            <w:rFonts w:ascii="Times New Roman" w:hAnsi="Times New Roman" w:cs="Times New Roman"/>
            <w:noProof/>
            <w:sz w:val="24"/>
            <w:szCs w:val="24"/>
          </w:rPr>
          <w:t>Figure 2. 1 Feedback ANN architecture (Kantardzic, 2011)</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34</w:t>
        </w:r>
        <w:r w:rsidR="0093417C" w:rsidRPr="009440F5">
          <w:rPr>
            <w:noProof/>
            <w:webHidden/>
            <w:sz w:val="24"/>
            <w:szCs w:val="24"/>
          </w:rPr>
          <w:fldChar w:fldCharType="end"/>
        </w:r>
      </w:hyperlink>
    </w:p>
    <w:p w14:paraId="74ADC952" w14:textId="1E3FB873" w:rsidR="0093417C" w:rsidRPr="009440F5" w:rsidRDefault="00911A51">
      <w:pPr>
        <w:pStyle w:val="TableofFigures"/>
        <w:tabs>
          <w:tab w:val="right" w:leader="dot" w:pos="8494"/>
        </w:tabs>
        <w:rPr>
          <w:rFonts w:eastAsiaTheme="minorEastAsia"/>
          <w:caps w:val="0"/>
          <w:noProof/>
          <w:sz w:val="24"/>
          <w:szCs w:val="24"/>
        </w:rPr>
      </w:pPr>
      <w:hyperlink w:anchor="_Toc502566499" w:history="1">
        <w:r w:rsidR="0093417C" w:rsidRPr="009440F5">
          <w:rPr>
            <w:rStyle w:val="Hyperlink"/>
            <w:rFonts w:ascii="Times New Roman" w:hAnsi="Times New Roman" w:cs="Times New Roman"/>
            <w:noProof/>
            <w:sz w:val="24"/>
            <w:szCs w:val="24"/>
          </w:rPr>
          <w:t>Figure 2. 2 Recurrent ANN architecture (Kantardzic, 2011)</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_Toc502566499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34</w:t>
        </w:r>
        <w:r w:rsidR="0093417C" w:rsidRPr="009440F5">
          <w:rPr>
            <w:noProof/>
            <w:webHidden/>
            <w:sz w:val="24"/>
            <w:szCs w:val="24"/>
          </w:rPr>
          <w:fldChar w:fldCharType="end"/>
        </w:r>
      </w:hyperlink>
    </w:p>
    <w:p w14:paraId="4A11562F" w14:textId="7DF304DF" w:rsidR="0093417C" w:rsidRPr="009440F5" w:rsidRDefault="00911A51">
      <w:pPr>
        <w:pStyle w:val="TableofFigures"/>
        <w:tabs>
          <w:tab w:val="right" w:leader="dot" w:pos="8494"/>
        </w:tabs>
        <w:rPr>
          <w:rFonts w:eastAsiaTheme="minorEastAsia"/>
          <w:caps w:val="0"/>
          <w:noProof/>
          <w:sz w:val="24"/>
          <w:szCs w:val="24"/>
        </w:rPr>
      </w:pPr>
      <w:hyperlink w:anchor="_Toc502566500" w:history="1">
        <w:r w:rsidR="0093417C" w:rsidRPr="009440F5">
          <w:rPr>
            <w:rStyle w:val="Hyperlink"/>
            <w:rFonts w:ascii="Times New Roman" w:hAnsi="Times New Roman" w:cs="Times New Roman"/>
            <w:noProof/>
            <w:sz w:val="24"/>
            <w:szCs w:val="24"/>
          </w:rPr>
          <w:t>Figure 2. 3</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Simple Twitter dissemination 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45</w:t>
        </w:r>
        <w:r w:rsidR="0093417C" w:rsidRPr="009440F5">
          <w:rPr>
            <w:noProof/>
            <w:webHidden/>
            <w:sz w:val="24"/>
            <w:szCs w:val="24"/>
          </w:rPr>
          <w:fldChar w:fldCharType="end"/>
        </w:r>
      </w:hyperlink>
    </w:p>
    <w:p w14:paraId="16242B9C" w14:textId="266B4BC4" w:rsidR="0093417C" w:rsidRPr="009440F5" w:rsidRDefault="00911A51">
      <w:pPr>
        <w:pStyle w:val="TableofFigures"/>
        <w:tabs>
          <w:tab w:val="right" w:leader="dot" w:pos="8494"/>
        </w:tabs>
        <w:rPr>
          <w:rFonts w:eastAsiaTheme="minorEastAsia"/>
          <w:caps w:val="0"/>
          <w:noProof/>
          <w:sz w:val="24"/>
          <w:szCs w:val="24"/>
        </w:rPr>
      </w:pPr>
      <w:hyperlink w:anchor="_Toc502566501" w:history="1">
        <w:r w:rsidR="0093417C" w:rsidRPr="009440F5">
          <w:rPr>
            <w:rStyle w:val="Hyperlink"/>
            <w:rFonts w:ascii="Times New Roman" w:hAnsi="Times New Roman" w:cs="Times New Roman"/>
            <w:noProof/>
            <w:sz w:val="24"/>
            <w:szCs w:val="24"/>
          </w:rPr>
          <w:t>Figure 2. 4</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Web Mining Systematics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48</w:t>
        </w:r>
        <w:r w:rsidR="0093417C" w:rsidRPr="009440F5">
          <w:rPr>
            <w:noProof/>
            <w:webHidden/>
            <w:sz w:val="24"/>
            <w:szCs w:val="24"/>
          </w:rPr>
          <w:fldChar w:fldCharType="end"/>
        </w:r>
      </w:hyperlink>
    </w:p>
    <w:p w14:paraId="04A9ADAF" w14:textId="0E36CC32" w:rsidR="0093417C" w:rsidRPr="009440F5" w:rsidRDefault="00911A51">
      <w:pPr>
        <w:pStyle w:val="TableofFigures"/>
        <w:tabs>
          <w:tab w:val="right" w:leader="dot" w:pos="8494"/>
        </w:tabs>
        <w:rPr>
          <w:rFonts w:eastAsiaTheme="minorEastAsia"/>
          <w:caps w:val="0"/>
          <w:noProof/>
          <w:sz w:val="24"/>
          <w:szCs w:val="24"/>
        </w:rPr>
      </w:pPr>
      <w:hyperlink w:anchor="_Toc502566502" w:history="1">
        <w:r w:rsidR="0093417C" w:rsidRPr="009440F5">
          <w:rPr>
            <w:rStyle w:val="Hyperlink"/>
            <w:rFonts w:ascii="Times New Roman" w:hAnsi="Times New Roman" w:cs="Times New Roman"/>
            <w:noProof/>
            <w:sz w:val="24"/>
            <w:szCs w:val="24"/>
            <w:lang w:val="en-GB"/>
          </w:rPr>
          <w:t>Figure 2. 5</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lang w:val="en-GB"/>
          </w:rPr>
          <w:t>Google Spread Sheet for Twitter Extraction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51</w:t>
        </w:r>
        <w:r w:rsidR="0093417C" w:rsidRPr="009440F5">
          <w:rPr>
            <w:noProof/>
            <w:webHidden/>
            <w:sz w:val="24"/>
            <w:szCs w:val="24"/>
          </w:rPr>
          <w:fldChar w:fldCharType="end"/>
        </w:r>
      </w:hyperlink>
    </w:p>
    <w:p w14:paraId="7C78B3EA" w14:textId="43EA4CA9" w:rsidR="0093417C" w:rsidRPr="009440F5" w:rsidRDefault="00911A51">
      <w:pPr>
        <w:pStyle w:val="TableofFigures"/>
        <w:tabs>
          <w:tab w:val="right" w:leader="dot" w:pos="8494"/>
        </w:tabs>
        <w:rPr>
          <w:rFonts w:eastAsiaTheme="minorEastAsia"/>
          <w:caps w:val="0"/>
          <w:noProof/>
          <w:sz w:val="24"/>
          <w:szCs w:val="24"/>
        </w:rPr>
      </w:pPr>
      <w:hyperlink w:anchor="_Toc502566503" w:history="1">
        <w:r w:rsidR="0093417C" w:rsidRPr="009440F5">
          <w:rPr>
            <w:rStyle w:val="Hyperlink"/>
            <w:rFonts w:ascii="Times New Roman" w:hAnsi="Times New Roman" w:cs="Times New Roman"/>
            <w:noProof/>
            <w:sz w:val="24"/>
            <w:szCs w:val="24"/>
          </w:rPr>
          <w:t>Figure 2. 6</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Webharvey Operator Interface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52</w:t>
        </w:r>
        <w:r w:rsidR="0093417C" w:rsidRPr="009440F5">
          <w:rPr>
            <w:noProof/>
            <w:webHidden/>
            <w:sz w:val="24"/>
            <w:szCs w:val="24"/>
          </w:rPr>
          <w:fldChar w:fldCharType="end"/>
        </w:r>
      </w:hyperlink>
    </w:p>
    <w:p w14:paraId="3D9B11B1" w14:textId="25E17B62" w:rsidR="0093417C" w:rsidRPr="009440F5" w:rsidRDefault="00911A51">
      <w:pPr>
        <w:pStyle w:val="TableofFigures"/>
        <w:tabs>
          <w:tab w:val="right" w:leader="dot" w:pos="8494"/>
        </w:tabs>
        <w:rPr>
          <w:rFonts w:eastAsiaTheme="minorEastAsia"/>
          <w:caps w:val="0"/>
          <w:noProof/>
          <w:sz w:val="24"/>
          <w:szCs w:val="24"/>
        </w:rPr>
      </w:pPr>
      <w:hyperlink w:anchor="_Toc502566504" w:history="1">
        <w:r w:rsidR="0093417C" w:rsidRPr="009440F5">
          <w:rPr>
            <w:rStyle w:val="Hyperlink"/>
            <w:rFonts w:ascii="Times New Roman" w:hAnsi="Times New Roman" w:cs="Times New Roman"/>
            <w:noProof/>
            <w:sz w:val="24"/>
            <w:szCs w:val="24"/>
          </w:rPr>
          <w:t>Figure 2. 7 Webharvey Miner Data</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53</w:t>
        </w:r>
        <w:r w:rsidR="0093417C" w:rsidRPr="009440F5">
          <w:rPr>
            <w:noProof/>
            <w:webHidden/>
            <w:sz w:val="24"/>
            <w:szCs w:val="24"/>
          </w:rPr>
          <w:fldChar w:fldCharType="end"/>
        </w:r>
      </w:hyperlink>
    </w:p>
    <w:p w14:paraId="01028C8B" w14:textId="0067D11D" w:rsidR="0093417C" w:rsidRPr="009440F5" w:rsidRDefault="00911A51">
      <w:pPr>
        <w:pStyle w:val="TableofFigures"/>
        <w:tabs>
          <w:tab w:val="right" w:leader="dot" w:pos="8494"/>
        </w:tabs>
        <w:rPr>
          <w:rFonts w:eastAsiaTheme="minorEastAsia"/>
          <w:caps w:val="0"/>
          <w:noProof/>
          <w:sz w:val="24"/>
          <w:szCs w:val="24"/>
        </w:rPr>
      </w:pPr>
      <w:hyperlink w:anchor="_Toc502566505" w:history="1">
        <w:r w:rsidR="0093417C" w:rsidRPr="009440F5">
          <w:rPr>
            <w:rStyle w:val="Hyperlink"/>
            <w:rFonts w:ascii="Times New Roman" w:hAnsi="Times New Roman" w:cs="Times New Roman"/>
            <w:noProof/>
            <w:sz w:val="24"/>
            <w:szCs w:val="24"/>
            <w:lang w:val="en-GB"/>
          </w:rPr>
          <w:t>Figure 2. 8 Twitter API</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54</w:t>
        </w:r>
        <w:r w:rsidR="0093417C" w:rsidRPr="009440F5">
          <w:rPr>
            <w:noProof/>
            <w:webHidden/>
            <w:sz w:val="24"/>
            <w:szCs w:val="24"/>
          </w:rPr>
          <w:fldChar w:fldCharType="end"/>
        </w:r>
      </w:hyperlink>
    </w:p>
    <w:p w14:paraId="59D670C9" w14:textId="5CD40567" w:rsidR="0093417C" w:rsidRPr="009440F5" w:rsidRDefault="00911A51">
      <w:pPr>
        <w:pStyle w:val="TableofFigures"/>
        <w:tabs>
          <w:tab w:val="right" w:leader="dot" w:pos="8494"/>
        </w:tabs>
        <w:rPr>
          <w:rFonts w:eastAsiaTheme="minorEastAsia"/>
          <w:caps w:val="0"/>
          <w:noProof/>
          <w:sz w:val="24"/>
          <w:szCs w:val="24"/>
        </w:rPr>
      </w:pPr>
      <w:hyperlink w:anchor="_Toc502566506" w:history="1">
        <w:r w:rsidR="0093417C" w:rsidRPr="009440F5">
          <w:rPr>
            <w:rStyle w:val="Hyperlink"/>
            <w:rFonts w:ascii="Times New Roman" w:hAnsi="Times New Roman" w:cs="Times New Roman"/>
            <w:noProof/>
            <w:sz w:val="24"/>
            <w:szCs w:val="24"/>
          </w:rPr>
          <w:t>Figure 2. 9 Flow chart of Web data mining</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56</w:t>
        </w:r>
        <w:r w:rsidR="0093417C" w:rsidRPr="009440F5">
          <w:rPr>
            <w:noProof/>
            <w:webHidden/>
            <w:sz w:val="24"/>
            <w:szCs w:val="24"/>
          </w:rPr>
          <w:fldChar w:fldCharType="end"/>
        </w:r>
      </w:hyperlink>
    </w:p>
    <w:p w14:paraId="5E169CFA" w14:textId="324DBBD2" w:rsidR="00182E58" w:rsidRPr="009440F5" w:rsidRDefault="00182E58" w:rsidP="00182E58">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"Figure 3." </w:instrText>
      </w:r>
      <w:r w:rsidRPr="009440F5">
        <w:rPr>
          <w:sz w:val="24"/>
          <w:szCs w:val="24"/>
          <w:lang w:val="en-GB"/>
        </w:rPr>
        <w:fldChar w:fldCharType="separate"/>
      </w:r>
    </w:p>
    <w:p w14:paraId="2490FB76" w14:textId="4C8A2594" w:rsidR="00182E58" w:rsidRPr="009440F5" w:rsidRDefault="00911A51">
      <w:pPr>
        <w:pStyle w:val="TableofFigures"/>
        <w:tabs>
          <w:tab w:val="right" w:leader="dot" w:pos="8494"/>
        </w:tabs>
        <w:rPr>
          <w:rFonts w:eastAsiaTheme="minorEastAsia"/>
          <w:caps w:val="0"/>
          <w:noProof/>
          <w:sz w:val="24"/>
          <w:szCs w:val="24"/>
        </w:rPr>
      </w:pPr>
      <w:hyperlink w:anchor="_Toc502564480" w:history="1">
        <w:r w:rsidR="00182E58" w:rsidRPr="009440F5">
          <w:rPr>
            <w:rStyle w:val="Hyperlink"/>
            <w:rFonts w:ascii="Times New Roman" w:hAnsi="Times New Roman" w:cs="Times New Roman"/>
            <w:noProof/>
            <w:sz w:val="24"/>
            <w:szCs w:val="24"/>
          </w:rPr>
          <w:t>Figure 3. 1 Retrieving Tweets Results</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_Toc502564480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87</w:t>
        </w:r>
        <w:r w:rsidR="00182E58" w:rsidRPr="009440F5">
          <w:rPr>
            <w:noProof/>
            <w:webHidden/>
            <w:sz w:val="24"/>
            <w:szCs w:val="24"/>
          </w:rPr>
          <w:fldChar w:fldCharType="end"/>
        </w:r>
      </w:hyperlink>
    </w:p>
    <w:p w14:paraId="690BB322" w14:textId="5C3C5222" w:rsidR="00182E58" w:rsidRPr="009440F5" w:rsidRDefault="00911A51">
      <w:pPr>
        <w:pStyle w:val="TableofFigures"/>
        <w:tabs>
          <w:tab w:val="right" w:leader="dot" w:pos="8494"/>
        </w:tabs>
        <w:rPr>
          <w:rFonts w:eastAsiaTheme="minorEastAsia"/>
          <w:caps w:val="0"/>
          <w:noProof/>
          <w:sz w:val="24"/>
          <w:szCs w:val="24"/>
        </w:rPr>
      </w:pPr>
      <w:hyperlink w:anchor="_Toc502564481" w:history="1">
        <w:r w:rsidR="00182E58" w:rsidRPr="009440F5">
          <w:rPr>
            <w:rStyle w:val="Hyperlink"/>
            <w:rFonts w:ascii="Times New Roman" w:hAnsi="Times New Roman" w:cs="Times New Roman"/>
            <w:noProof/>
            <w:sz w:val="24"/>
            <w:szCs w:val="24"/>
          </w:rPr>
          <w:t>Figure 3. 2 FTSE Word Cloud</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_Toc502564481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88</w:t>
        </w:r>
        <w:r w:rsidR="00182E58" w:rsidRPr="009440F5">
          <w:rPr>
            <w:noProof/>
            <w:webHidden/>
            <w:sz w:val="24"/>
            <w:szCs w:val="24"/>
          </w:rPr>
          <w:fldChar w:fldCharType="end"/>
        </w:r>
      </w:hyperlink>
    </w:p>
    <w:p w14:paraId="00E41452" w14:textId="3D5CEA9C" w:rsidR="00182E58" w:rsidRPr="009440F5" w:rsidRDefault="00911A51">
      <w:pPr>
        <w:pStyle w:val="TableofFigures"/>
        <w:tabs>
          <w:tab w:val="right" w:leader="dot" w:pos="8494"/>
        </w:tabs>
        <w:rPr>
          <w:rFonts w:eastAsiaTheme="minorEastAsia"/>
          <w:caps w:val="0"/>
          <w:noProof/>
          <w:sz w:val="24"/>
          <w:szCs w:val="24"/>
        </w:rPr>
      </w:pPr>
      <w:hyperlink w:anchor="_Toc502564482" w:history="1">
        <w:r w:rsidR="00182E58" w:rsidRPr="009440F5">
          <w:rPr>
            <w:rStyle w:val="Hyperlink"/>
            <w:rFonts w:ascii="Times New Roman" w:hAnsi="Times New Roman" w:cs="Times New Roman"/>
            <w:noProof/>
            <w:sz w:val="24"/>
            <w:szCs w:val="24"/>
          </w:rPr>
          <w:t>Figure 3. 3 Unprocessed Tweets</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_Toc502564482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90</w:t>
        </w:r>
        <w:r w:rsidR="00182E58" w:rsidRPr="009440F5">
          <w:rPr>
            <w:noProof/>
            <w:webHidden/>
            <w:sz w:val="24"/>
            <w:szCs w:val="24"/>
          </w:rPr>
          <w:fldChar w:fldCharType="end"/>
        </w:r>
      </w:hyperlink>
    </w:p>
    <w:p w14:paraId="48EC2FA8" w14:textId="34678197" w:rsidR="00182E58" w:rsidRPr="009440F5" w:rsidRDefault="00911A51">
      <w:pPr>
        <w:pStyle w:val="TableofFigures"/>
        <w:tabs>
          <w:tab w:val="right" w:leader="dot" w:pos="8494"/>
        </w:tabs>
        <w:rPr>
          <w:rFonts w:eastAsiaTheme="minorEastAsia"/>
          <w:caps w:val="0"/>
          <w:noProof/>
          <w:sz w:val="24"/>
          <w:szCs w:val="24"/>
        </w:rPr>
      </w:pPr>
      <w:hyperlink w:anchor="_Toc502564483" w:history="1">
        <w:r w:rsidR="00182E58" w:rsidRPr="009440F5">
          <w:rPr>
            <w:rStyle w:val="Hyperlink"/>
            <w:rFonts w:ascii="Times New Roman" w:hAnsi="Times New Roman" w:cs="Times New Roman"/>
            <w:noProof/>
            <w:sz w:val="24"/>
            <w:szCs w:val="24"/>
          </w:rPr>
          <w:t>Figure 3. 4 Pre-Processed Tweets</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_Toc502564483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91</w:t>
        </w:r>
        <w:r w:rsidR="00182E58" w:rsidRPr="009440F5">
          <w:rPr>
            <w:noProof/>
            <w:webHidden/>
            <w:sz w:val="24"/>
            <w:szCs w:val="24"/>
          </w:rPr>
          <w:fldChar w:fldCharType="end"/>
        </w:r>
      </w:hyperlink>
    </w:p>
    <w:p w14:paraId="27ED1DC5" w14:textId="09351E83" w:rsidR="00182E58" w:rsidRPr="009440F5" w:rsidRDefault="00911A51">
      <w:pPr>
        <w:pStyle w:val="TableofFigures"/>
        <w:tabs>
          <w:tab w:val="right" w:leader="dot" w:pos="8494"/>
        </w:tabs>
        <w:rPr>
          <w:rFonts w:eastAsiaTheme="minorEastAsia"/>
          <w:caps w:val="0"/>
          <w:noProof/>
          <w:sz w:val="24"/>
          <w:szCs w:val="24"/>
        </w:rPr>
      </w:pPr>
      <w:hyperlink w:anchor="_Toc502564484" w:history="1">
        <w:r w:rsidR="00182E58" w:rsidRPr="009440F5">
          <w:rPr>
            <w:rStyle w:val="Hyperlink"/>
            <w:rFonts w:ascii="Times New Roman" w:hAnsi="Times New Roman" w:cs="Times New Roman"/>
            <w:noProof/>
            <w:sz w:val="24"/>
            <w:szCs w:val="24"/>
          </w:rPr>
          <w:t>Figure 3. 5 Sample Donald Trump’s Tweets</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_Toc502564484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92</w:t>
        </w:r>
        <w:r w:rsidR="00182E58" w:rsidRPr="009440F5">
          <w:rPr>
            <w:noProof/>
            <w:webHidden/>
            <w:sz w:val="24"/>
            <w:szCs w:val="24"/>
          </w:rPr>
          <w:fldChar w:fldCharType="end"/>
        </w:r>
      </w:hyperlink>
    </w:p>
    <w:p w14:paraId="4E9BD66C" w14:textId="17EA90F6" w:rsidR="00182E58" w:rsidRPr="009440F5" w:rsidRDefault="00911A51">
      <w:pPr>
        <w:pStyle w:val="TableofFigures"/>
        <w:tabs>
          <w:tab w:val="right" w:leader="dot" w:pos="8494"/>
        </w:tabs>
        <w:rPr>
          <w:rFonts w:eastAsiaTheme="minorEastAsia"/>
          <w:caps w:val="0"/>
          <w:noProof/>
          <w:sz w:val="24"/>
          <w:szCs w:val="24"/>
        </w:rPr>
      </w:pPr>
      <w:hyperlink w:anchor="_Toc502564485" w:history="1">
        <w:r w:rsidR="00182E58" w:rsidRPr="009440F5">
          <w:rPr>
            <w:rStyle w:val="Hyperlink"/>
            <w:rFonts w:ascii="Times New Roman" w:hAnsi="Times New Roman" w:cs="Times New Roman"/>
            <w:noProof/>
            <w:sz w:val="24"/>
            <w:szCs w:val="24"/>
          </w:rPr>
          <w:t>Figure 3. 6 Sample Twitter Word Frequency of Donald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_Toc502564485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93</w:t>
        </w:r>
        <w:r w:rsidR="00182E58" w:rsidRPr="009440F5">
          <w:rPr>
            <w:noProof/>
            <w:webHidden/>
            <w:sz w:val="24"/>
            <w:szCs w:val="24"/>
          </w:rPr>
          <w:fldChar w:fldCharType="end"/>
        </w:r>
      </w:hyperlink>
    </w:p>
    <w:p w14:paraId="4B7DCE7E" w14:textId="3EE383C8" w:rsidR="00182E58" w:rsidRPr="009440F5" w:rsidRDefault="00911A51">
      <w:pPr>
        <w:pStyle w:val="TableofFigures"/>
        <w:tabs>
          <w:tab w:val="right" w:leader="dot" w:pos="8494"/>
        </w:tabs>
        <w:rPr>
          <w:rFonts w:eastAsiaTheme="minorEastAsia"/>
          <w:caps w:val="0"/>
          <w:noProof/>
          <w:sz w:val="24"/>
          <w:szCs w:val="24"/>
        </w:rPr>
      </w:pPr>
      <w:hyperlink w:anchor="_Toc502564486" w:history="1">
        <w:r w:rsidR="00182E58" w:rsidRPr="009440F5">
          <w:rPr>
            <w:rStyle w:val="Hyperlink"/>
            <w:rFonts w:ascii="Times New Roman" w:hAnsi="Times New Roman" w:cs="Times New Roman"/>
            <w:noProof/>
            <w:sz w:val="24"/>
            <w:szCs w:val="24"/>
          </w:rPr>
          <w:t>Figure 3. 7 Sample Twitter Word Cloud of Donald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_Toc502564486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94</w:t>
        </w:r>
        <w:r w:rsidR="00182E58" w:rsidRPr="009440F5">
          <w:rPr>
            <w:noProof/>
            <w:webHidden/>
            <w:sz w:val="24"/>
            <w:szCs w:val="24"/>
          </w:rPr>
          <w:fldChar w:fldCharType="end"/>
        </w:r>
      </w:hyperlink>
    </w:p>
    <w:p w14:paraId="346788C6" w14:textId="6B04D55E" w:rsidR="00182E58" w:rsidRPr="009440F5" w:rsidRDefault="00911A51">
      <w:pPr>
        <w:pStyle w:val="TableofFigures"/>
        <w:tabs>
          <w:tab w:val="right" w:leader="dot" w:pos="8494"/>
        </w:tabs>
        <w:rPr>
          <w:rFonts w:eastAsiaTheme="minorEastAsia"/>
          <w:caps w:val="0"/>
          <w:noProof/>
          <w:sz w:val="24"/>
          <w:szCs w:val="24"/>
        </w:rPr>
      </w:pPr>
      <w:hyperlink w:anchor="_Toc502564487" w:history="1">
        <w:r w:rsidR="00182E58" w:rsidRPr="009440F5">
          <w:rPr>
            <w:rStyle w:val="Hyperlink"/>
            <w:rFonts w:ascii="Times New Roman" w:hAnsi="Times New Roman" w:cs="Times New Roman"/>
            <w:noProof/>
            <w:sz w:val="24"/>
            <w:szCs w:val="24"/>
          </w:rPr>
          <w:t>Figure 3. 8 Daily sentiment index change of Hillary Clinton</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_Toc502564487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96</w:t>
        </w:r>
        <w:r w:rsidR="00182E58" w:rsidRPr="009440F5">
          <w:rPr>
            <w:noProof/>
            <w:webHidden/>
            <w:sz w:val="24"/>
            <w:szCs w:val="24"/>
          </w:rPr>
          <w:fldChar w:fldCharType="end"/>
        </w:r>
      </w:hyperlink>
    </w:p>
    <w:p w14:paraId="02F6D4F9" w14:textId="77596208" w:rsidR="00182E58" w:rsidRPr="009440F5" w:rsidRDefault="00911A51">
      <w:pPr>
        <w:pStyle w:val="TableofFigures"/>
        <w:tabs>
          <w:tab w:val="right" w:leader="dot" w:pos="8494"/>
        </w:tabs>
        <w:rPr>
          <w:rFonts w:eastAsiaTheme="minorEastAsia"/>
          <w:caps w:val="0"/>
          <w:noProof/>
          <w:sz w:val="24"/>
          <w:szCs w:val="24"/>
        </w:rPr>
      </w:pPr>
      <w:hyperlink w:anchor="_Toc502564488" w:history="1">
        <w:r w:rsidR="00182E58" w:rsidRPr="009440F5">
          <w:rPr>
            <w:rStyle w:val="Hyperlink"/>
            <w:rFonts w:ascii="Times New Roman" w:hAnsi="Times New Roman" w:cs="Times New Roman"/>
            <w:noProof/>
            <w:sz w:val="24"/>
            <w:szCs w:val="24"/>
          </w:rPr>
          <w:t>Figure 3. 9</w:t>
        </w:r>
        <w:r w:rsidR="00182E58" w:rsidRPr="009440F5">
          <w:rPr>
            <w:rStyle w:val="Hyperlink"/>
            <w:noProof/>
            <w:sz w:val="24"/>
            <w:szCs w:val="24"/>
          </w:rPr>
          <w:t xml:space="preserve"> </w:t>
        </w:r>
        <w:r w:rsidR="00182E58" w:rsidRPr="009440F5">
          <w:rPr>
            <w:rStyle w:val="Hyperlink"/>
            <w:rFonts w:ascii="Times New Roman" w:hAnsi="Times New Roman" w:cs="Times New Roman"/>
            <w:noProof/>
            <w:sz w:val="24"/>
            <w:szCs w:val="24"/>
          </w:rPr>
          <w:t>Daily sentiment index change about Donald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_Toc502564488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96</w:t>
        </w:r>
        <w:r w:rsidR="00182E58" w:rsidRPr="009440F5">
          <w:rPr>
            <w:noProof/>
            <w:webHidden/>
            <w:sz w:val="24"/>
            <w:szCs w:val="24"/>
          </w:rPr>
          <w:fldChar w:fldCharType="end"/>
        </w:r>
      </w:hyperlink>
    </w:p>
    <w:p w14:paraId="5254FB0B" w14:textId="5745CBAE" w:rsidR="00182E58" w:rsidRPr="009440F5" w:rsidRDefault="00911A51">
      <w:pPr>
        <w:pStyle w:val="TableofFigures"/>
        <w:tabs>
          <w:tab w:val="right" w:leader="dot" w:pos="8494"/>
        </w:tabs>
        <w:rPr>
          <w:rFonts w:eastAsiaTheme="minorEastAsia"/>
          <w:caps w:val="0"/>
          <w:noProof/>
          <w:sz w:val="24"/>
          <w:szCs w:val="24"/>
        </w:rPr>
      </w:pPr>
      <w:hyperlink w:anchor="_Toc502564489" w:history="1">
        <w:r w:rsidR="00182E58" w:rsidRPr="009440F5">
          <w:rPr>
            <w:rStyle w:val="Hyperlink"/>
            <w:rFonts w:ascii="Times New Roman" w:hAnsi="Times New Roman" w:cs="Times New Roman"/>
            <w:noProof/>
            <w:sz w:val="24"/>
            <w:szCs w:val="24"/>
          </w:rPr>
          <w:t>Figure 3. 10</w:t>
        </w:r>
        <w:r w:rsidR="00182E58" w:rsidRPr="009440F5">
          <w:rPr>
            <w:rStyle w:val="Hyperlink"/>
            <w:noProof/>
            <w:sz w:val="24"/>
            <w:szCs w:val="24"/>
          </w:rPr>
          <w:t xml:space="preserve"> </w:t>
        </w:r>
        <w:r w:rsidR="00182E58" w:rsidRPr="009440F5">
          <w:rPr>
            <w:rStyle w:val="Hyperlink"/>
            <w:rFonts w:ascii="Times New Roman" w:hAnsi="Times New Roman" w:cs="Times New Roman"/>
            <w:noProof/>
            <w:sz w:val="24"/>
            <w:szCs w:val="24"/>
          </w:rPr>
          <w:t>Difference between Clinton and Trump positive Twitter sentiment index</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_Toc502564489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98</w:t>
        </w:r>
        <w:r w:rsidR="00182E58" w:rsidRPr="009440F5">
          <w:rPr>
            <w:noProof/>
            <w:webHidden/>
            <w:sz w:val="24"/>
            <w:szCs w:val="24"/>
          </w:rPr>
          <w:fldChar w:fldCharType="end"/>
        </w:r>
      </w:hyperlink>
    </w:p>
    <w:p w14:paraId="212FC3BF" w14:textId="41CCD7BB" w:rsidR="00182E58" w:rsidRPr="009440F5" w:rsidRDefault="00911A51">
      <w:pPr>
        <w:pStyle w:val="TableofFigures"/>
        <w:tabs>
          <w:tab w:val="right" w:leader="dot" w:pos="8494"/>
        </w:tabs>
        <w:rPr>
          <w:rFonts w:eastAsiaTheme="minorEastAsia"/>
          <w:caps w:val="0"/>
          <w:noProof/>
          <w:sz w:val="24"/>
          <w:szCs w:val="24"/>
        </w:rPr>
      </w:pPr>
      <w:hyperlink w:anchor="_Toc502564490" w:history="1">
        <w:r w:rsidR="00182E58" w:rsidRPr="009440F5">
          <w:rPr>
            <w:rStyle w:val="Hyperlink"/>
            <w:rFonts w:ascii="Times New Roman" w:hAnsi="Times New Roman" w:cs="Times New Roman"/>
            <w:noProof/>
            <w:sz w:val="24"/>
            <w:szCs w:val="24"/>
          </w:rPr>
          <w:t>Figure 3. 11 Difference between Clinton and Trump Negative Twitter sentiment index</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_Toc502564490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99</w:t>
        </w:r>
        <w:r w:rsidR="00182E58" w:rsidRPr="009440F5">
          <w:rPr>
            <w:noProof/>
            <w:webHidden/>
            <w:sz w:val="24"/>
            <w:szCs w:val="24"/>
          </w:rPr>
          <w:fldChar w:fldCharType="end"/>
        </w:r>
      </w:hyperlink>
    </w:p>
    <w:p w14:paraId="40752C56" w14:textId="5679BD70" w:rsidR="00182E58" w:rsidRPr="009440F5" w:rsidRDefault="00911A51">
      <w:pPr>
        <w:pStyle w:val="TableofFigures"/>
        <w:tabs>
          <w:tab w:val="right" w:leader="dot" w:pos="8494"/>
        </w:tabs>
        <w:rPr>
          <w:rFonts w:eastAsiaTheme="minorEastAsia"/>
          <w:caps w:val="0"/>
          <w:noProof/>
          <w:sz w:val="24"/>
          <w:szCs w:val="24"/>
        </w:rPr>
      </w:pPr>
      <w:hyperlink w:anchor="_Toc502564491" w:history="1">
        <w:r w:rsidR="00182E58" w:rsidRPr="009440F5">
          <w:rPr>
            <w:rStyle w:val="Hyperlink"/>
            <w:rFonts w:ascii="Times New Roman" w:hAnsi="Times New Roman" w:cs="Times New Roman"/>
            <w:noProof/>
            <w:sz w:val="24"/>
            <w:szCs w:val="24"/>
          </w:rPr>
          <w:t>Figure 3. 12 Daily Emotion index about Hillary Clinton</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_Toc502564491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100</w:t>
        </w:r>
        <w:r w:rsidR="00182E58" w:rsidRPr="009440F5">
          <w:rPr>
            <w:noProof/>
            <w:webHidden/>
            <w:sz w:val="24"/>
            <w:szCs w:val="24"/>
          </w:rPr>
          <w:fldChar w:fldCharType="end"/>
        </w:r>
      </w:hyperlink>
    </w:p>
    <w:p w14:paraId="6A32B0B0" w14:textId="26D54BC6" w:rsidR="00182E58" w:rsidRPr="009440F5" w:rsidRDefault="00911A51">
      <w:pPr>
        <w:pStyle w:val="TableofFigures"/>
        <w:tabs>
          <w:tab w:val="right" w:leader="dot" w:pos="8494"/>
        </w:tabs>
        <w:rPr>
          <w:rFonts w:eastAsiaTheme="minorEastAsia"/>
          <w:caps w:val="0"/>
          <w:noProof/>
          <w:sz w:val="24"/>
          <w:szCs w:val="24"/>
        </w:rPr>
      </w:pPr>
      <w:hyperlink w:anchor="_Toc502564492" w:history="1">
        <w:r w:rsidR="00182E58" w:rsidRPr="009440F5">
          <w:rPr>
            <w:rStyle w:val="Hyperlink"/>
            <w:rFonts w:ascii="Times New Roman" w:hAnsi="Times New Roman" w:cs="Times New Roman"/>
            <w:noProof/>
            <w:sz w:val="24"/>
            <w:szCs w:val="24"/>
          </w:rPr>
          <w:t>Figure 3. 13 Daily emotion index about Donald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_Toc502564492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100</w:t>
        </w:r>
        <w:r w:rsidR="00182E58" w:rsidRPr="009440F5">
          <w:rPr>
            <w:noProof/>
            <w:webHidden/>
            <w:sz w:val="24"/>
            <w:szCs w:val="24"/>
          </w:rPr>
          <w:fldChar w:fldCharType="end"/>
        </w:r>
      </w:hyperlink>
    </w:p>
    <w:p w14:paraId="35B13AC9" w14:textId="310F8F52" w:rsidR="00182E58" w:rsidRPr="009440F5" w:rsidRDefault="00911A51">
      <w:pPr>
        <w:pStyle w:val="TableofFigures"/>
        <w:tabs>
          <w:tab w:val="right" w:leader="dot" w:pos="8494"/>
        </w:tabs>
        <w:rPr>
          <w:rFonts w:eastAsiaTheme="minorEastAsia"/>
          <w:caps w:val="0"/>
          <w:noProof/>
          <w:sz w:val="24"/>
          <w:szCs w:val="24"/>
        </w:rPr>
      </w:pPr>
      <w:hyperlink w:anchor="_Toc502564493" w:history="1">
        <w:r w:rsidR="00182E58" w:rsidRPr="009440F5">
          <w:rPr>
            <w:rStyle w:val="Hyperlink"/>
            <w:rFonts w:ascii="Times New Roman" w:hAnsi="Times New Roman" w:cs="Times New Roman"/>
            <w:noProof/>
            <w:sz w:val="24"/>
            <w:szCs w:val="24"/>
          </w:rPr>
          <w:t>Figure 3. 14 Difference of Twitter anger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_Toc502564493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101</w:t>
        </w:r>
        <w:r w:rsidR="00182E58" w:rsidRPr="009440F5">
          <w:rPr>
            <w:noProof/>
            <w:webHidden/>
            <w:sz w:val="24"/>
            <w:szCs w:val="24"/>
          </w:rPr>
          <w:fldChar w:fldCharType="end"/>
        </w:r>
      </w:hyperlink>
    </w:p>
    <w:p w14:paraId="6B290B9B" w14:textId="610692E0" w:rsidR="00182E58" w:rsidRPr="009440F5" w:rsidRDefault="00911A51">
      <w:pPr>
        <w:pStyle w:val="TableofFigures"/>
        <w:tabs>
          <w:tab w:val="right" w:leader="dot" w:pos="8494"/>
        </w:tabs>
        <w:rPr>
          <w:rFonts w:eastAsiaTheme="minorEastAsia"/>
          <w:caps w:val="0"/>
          <w:noProof/>
          <w:sz w:val="24"/>
          <w:szCs w:val="24"/>
        </w:rPr>
      </w:pPr>
      <w:hyperlink w:anchor="_Toc502564494" w:history="1">
        <w:r w:rsidR="00182E58" w:rsidRPr="009440F5">
          <w:rPr>
            <w:rStyle w:val="Hyperlink"/>
            <w:rFonts w:ascii="Times New Roman" w:hAnsi="Times New Roman" w:cs="Times New Roman"/>
            <w:noProof/>
            <w:sz w:val="24"/>
            <w:szCs w:val="24"/>
          </w:rPr>
          <w:t>Figure 3. 15 Difference of Twitter anticipation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_Toc502564494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102</w:t>
        </w:r>
        <w:r w:rsidR="00182E58" w:rsidRPr="009440F5">
          <w:rPr>
            <w:noProof/>
            <w:webHidden/>
            <w:sz w:val="24"/>
            <w:szCs w:val="24"/>
          </w:rPr>
          <w:fldChar w:fldCharType="end"/>
        </w:r>
      </w:hyperlink>
    </w:p>
    <w:p w14:paraId="20AF2A4D" w14:textId="562DE07C" w:rsidR="00182E58" w:rsidRPr="009440F5" w:rsidRDefault="00911A51">
      <w:pPr>
        <w:pStyle w:val="TableofFigures"/>
        <w:tabs>
          <w:tab w:val="right" w:leader="dot" w:pos="8494"/>
        </w:tabs>
        <w:rPr>
          <w:rFonts w:eastAsiaTheme="minorEastAsia"/>
          <w:caps w:val="0"/>
          <w:noProof/>
          <w:sz w:val="24"/>
          <w:szCs w:val="24"/>
        </w:rPr>
      </w:pPr>
      <w:hyperlink w:anchor="_Toc502564495" w:history="1">
        <w:r w:rsidR="00182E58" w:rsidRPr="009440F5">
          <w:rPr>
            <w:rStyle w:val="Hyperlink"/>
            <w:rFonts w:ascii="Times New Roman" w:hAnsi="Times New Roman" w:cs="Times New Roman"/>
            <w:noProof/>
            <w:sz w:val="24"/>
            <w:szCs w:val="24"/>
          </w:rPr>
          <w:t>Figure 3. 16 Difference of Twitter disgust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_Toc502564495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102</w:t>
        </w:r>
        <w:r w:rsidR="00182E58" w:rsidRPr="009440F5">
          <w:rPr>
            <w:noProof/>
            <w:webHidden/>
            <w:sz w:val="24"/>
            <w:szCs w:val="24"/>
          </w:rPr>
          <w:fldChar w:fldCharType="end"/>
        </w:r>
      </w:hyperlink>
    </w:p>
    <w:p w14:paraId="7AF6A283" w14:textId="4B8BA705" w:rsidR="00182E58" w:rsidRPr="009440F5" w:rsidRDefault="00911A51">
      <w:pPr>
        <w:pStyle w:val="TableofFigures"/>
        <w:tabs>
          <w:tab w:val="right" w:leader="dot" w:pos="8494"/>
        </w:tabs>
        <w:rPr>
          <w:rFonts w:eastAsiaTheme="minorEastAsia"/>
          <w:caps w:val="0"/>
          <w:noProof/>
          <w:sz w:val="24"/>
          <w:szCs w:val="24"/>
        </w:rPr>
      </w:pPr>
      <w:hyperlink w:anchor="_Toc502564496" w:history="1">
        <w:r w:rsidR="00182E58" w:rsidRPr="009440F5">
          <w:rPr>
            <w:rStyle w:val="Hyperlink"/>
            <w:rFonts w:ascii="Times New Roman" w:hAnsi="Times New Roman" w:cs="Times New Roman"/>
            <w:noProof/>
            <w:sz w:val="24"/>
            <w:szCs w:val="24"/>
          </w:rPr>
          <w:t>Figure 3. 17 Difference of Twitter fear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_Toc502564496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103</w:t>
        </w:r>
        <w:r w:rsidR="00182E58" w:rsidRPr="009440F5">
          <w:rPr>
            <w:noProof/>
            <w:webHidden/>
            <w:sz w:val="24"/>
            <w:szCs w:val="24"/>
          </w:rPr>
          <w:fldChar w:fldCharType="end"/>
        </w:r>
      </w:hyperlink>
    </w:p>
    <w:p w14:paraId="62C573EC" w14:textId="78A68839" w:rsidR="00182E58" w:rsidRPr="009440F5" w:rsidRDefault="00911A51">
      <w:pPr>
        <w:pStyle w:val="TableofFigures"/>
        <w:tabs>
          <w:tab w:val="right" w:leader="dot" w:pos="8494"/>
        </w:tabs>
        <w:rPr>
          <w:rFonts w:eastAsiaTheme="minorEastAsia"/>
          <w:caps w:val="0"/>
          <w:noProof/>
          <w:sz w:val="24"/>
          <w:szCs w:val="24"/>
        </w:rPr>
      </w:pPr>
      <w:hyperlink w:anchor="_Toc502564497" w:history="1">
        <w:r w:rsidR="00182E58" w:rsidRPr="009440F5">
          <w:rPr>
            <w:rStyle w:val="Hyperlink"/>
            <w:noProof/>
            <w:sz w:val="24"/>
            <w:szCs w:val="24"/>
          </w:rPr>
          <w:t xml:space="preserve">Figure 3. 18 </w:t>
        </w:r>
        <w:r w:rsidR="00182E58" w:rsidRPr="009440F5">
          <w:rPr>
            <w:rStyle w:val="Hyperlink"/>
            <w:rFonts w:ascii="Times New Roman" w:hAnsi="Times New Roman" w:cs="Times New Roman"/>
            <w:noProof/>
            <w:sz w:val="24"/>
            <w:szCs w:val="24"/>
          </w:rPr>
          <w:t>Difference of Twitter joy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_Toc502564497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103</w:t>
        </w:r>
        <w:r w:rsidR="00182E58" w:rsidRPr="009440F5">
          <w:rPr>
            <w:noProof/>
            <w:webHidden/>
            <w:sz w:val="24"/>
            <w:szCs w:val="24"/>
          </w:rPr>
          <w:fldChar w:fldCharType="end"/>
        </w:r>
      </w:hyperlink>
    </w:p>
    <w:p w14:paraId="4BFD1A26" w14:textId="4B4E3374" w:rsidR="00182E58" w:rsidRPr="009440F5" w:rsidRDefault="00911A51">
      <w:pPr>
        <w:pStyle w:val="TableofFigures"/>
        <w:tabs>
          <w:tab w:val="right" w:leader="dot" w:pos="8494"/>
        </w:tabs>
        <w:rPr>
          <w:rFonts w:eastAsiaTheme="minorEastAsia"/>
          <w:caps w:val="0"/>
          <w:noProof/>
          <w:sz w:val="24"/>
          <w:szCs w:val="24"/>
        </w:rPr>
      </w:pPr>
      <w:hyperlink w:anchor="_Toc502564498" w:history="1">
        <w:r w:rsidR="00182E58" w:rsidRPr="009440F5">
          <w:rPr>
            <w:rStyle w:val="Hyperlink"/>
            <w:rFonts w:ascii="Times New Roman" w:hAnsi="Times New Roman" w:cs="Times New Roman"/>
            <w:noProof/>
            <w:sz w:val="24"/>
            <w:szCs w:val="24"/>
          </w:rPr>
          <w:t>Figure 3. 19 Difference of Twitter sadness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_Toc502564498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104</w:t>
        </w:r>
        <w:r w:rsidR="00182E58" w:rsidRPr="009440F5">
          <w:rPr>
            <w:noProof/>
            <w:webHidden/>
            <w:sz w:val="24"/>
            <w:szCs w:val="24"/>
          </w:rPr>
          <w:fldChar w:fldCharType="end"/>
        </w:r>
      </w:hyperlink>
    </w:p>
    <w:p w14:paraId="47E0EF7B" w14:textId="5E35E3BD" w:rsidR="00182E58" w:rsidRPr="009440F5" w:rsidRDefault="00911A51">
      <w:pPr>
        <w:pStyle w:val="TableofFigures"/>
        <w:tabs>
          <w:tab w:val="right" w:leader="dot" w:pos="8494"/>
        </w:tabs>
        <w:rPr>
          <w:rFonts w:eastAsiaTheme="minorEastAsia"/>
          <w:caps w:val="0"/>
          <w:noProof/>
          <w:sz w:val="24"/>
          <w:szCs w:val="24"/>
        </w:rPr>
      </w:pPr>
      <w:hyperlink w:anchor="_Toc502564499" w:history="1">
        <w:r w:rsidR="00182E58" w:rsidRPr="009440F5">
          <w:rPr>
            <w:rStyle w:val="Hyperlink"/>
            <w:rFonts w:ascii="Times New Roman" w:hAnsi="Times New Roman" w:cs="Times New Roman"/>
            <w:noProof/>
            <w:sz w:val="24"/>
            <w:szCs w:val="24"/>
          </w:rPr>
          <w:t>Figure 3. 20 Difference of Twitter surprise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_Toc502564499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104</w:t>
        </w:r>
        <w:r w:rsidR="00182E58" w:rsidRPr="009440F5">
          <w:rPr>
            <w:noProof/>
            <w:webHidden/>
            <w:sz w:val="24"/>
            <w:szCs w:val="24"/>
          </w:rPr>
          <w:fldChar w:fldCharType="end"/>
        </w:r>
      </w:hyperlink>
    </w:p>
    <w:p w14:paraId="1B502D0F" w14:textId="346C0CB3" w:rsidR="00182E58" w:rsidRPr="009440F5" w:rsidRDefault="00911A51">
      <w:pPr>
        <w:pStyle w:val="TableofFigures"/>
        <w:tabs>
          <w:tab w:val="right" w:leader="dot" w:pos="8494"/>
        </w:tabs>
        <w:rPr>
          <w:rFonts w:eastAsiaTheme="minorEastAsia"/>
          <w:caps w:val="0"/>
          <w:noProof/>
          <w:sz w:val="24"/>
          <w:szCs w:val="24"/>
        </w:rPr>
      </w:pPr>
      <w:hyperlink w:anchor="_Toc502564500" w:history="1">
        <w:r w:rsidR="00182E58" w:rsidRPr="009440F5">
          <w:rPr>
            <w:rStyle w:val="Hyperlink"/>
            <w:rFonts w:ascii="Times New Roman" w:hAnsi="Times New Roman" w:cs="Times New Roman"/>
            <w:noProof/>
            <w:sz w:val="24"/>
            <w:szCs w:val="24"/>
          </w:rPr>
          <w:t>Figure 3. 21 Difference of Twitter trust emotion time series about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_Toc502564500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105</w:t>
        </w:r>
        <w:r w:rsidR="00182E58" w:rsidRPr="009440F5">
          <w:rPr>
            <w:noProof/>
            <w:webHidden/>
            <w:sz w:val="24"/>
            <w:szCs w:val="24"/>
          </w:rPr>
          <w:fldChar w:fldCharType="end"/>
        </w:r>
      </w:hyperlink>
    </w:p>
    <w:p w14:paraId="6DDD5716" w14:textId="39B7CD86" w:rsidR="00182E58" w:rsidRPr="009440F5" w:rsidRDefault="00911A51">
      <w:pPr>
        <w:pStyle w:val="TableofFigures"/>
        <w:tabs>
          <w:tab w:val="right" w:leader="dot" w:pos="8494"/>
        </w:tabs>
        <w:rPr>
          <w:rFonts w:eastAsiaTheme="minorEastAsia"/>
          <w:caps w:val="0"/>
          <w:noProof/>
          <w:sz w:val="24"/>
          <w:szCs w:val="24"/>
        </w:rPr>
      </w:pPr>
      <w:hyperlink w:anchor="_Toc502564501" w:history="1">
        <w:r w:rsidR="00182E58" w:rsidRPr="009440F5">
          <w:rPr>
            <w:rStyle w:val="Hyperlink"/>
            <w:rFonts w:ascii="Times New Roman" w:hAnsi="Times New Roman" w:cs="Times New Roman"/>
            <w:noProof/>
            <w:sz w:val="24"/>
            <w:szCs w:val="24"/>
          </w:rPr>
          <w:t>Figure 3. 22 Twitter emotion index comparison between Hillary and Trump</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_Toc502564501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106</w:t>
        </w:r>
        <w:r w:rsidR="00182E58" w:rsidRPr="009440F5">
          <w:rPr>
            <w:noProof/>
            <w:webHidden/>
            <w:sz w:val="24"/>
            <w:szCs w:val="24"/>
          </w:rPr>
          <w:fldChar w:fldCharType="end"/>
        </w:r>
      </w:hyperlink>
    </w:p>
    <w:p w14:paraId="5F62E180" w14:textId="51367DED" w:rsidR="00182E58" w:rsidRPr="009440F5" w:rsidRDefault="00911A51">
      <w:pPr>
        <w:pStyle w:val="TableofFigures"/>
        <w:tabs>
          <w:tab w:val="right" w:leader="dot" w:pos="8494"/>
        </w:tabs>
        <w:rPr>
          <w:rFonts w:eastAsiaTheme="minorEastAsia"/>
          <w:caps w:val="0"/>
          <w:noProof/>
          <w:sz w:val="24"/>
          <w:szCs w:val="24"/>
        </w:rPr>
      </w:pPr>
      <w:hyperlink w:anchor="_Toc502564502" w:history="1">
        <w:r w:rsidR="00182E58" w:rsidRPr="009440F5">
          <w:rPr>
            <w:rStyle w:val="Hyperlink"/>
            <w:rFonts w:ascii="Times New Roman" w:hAnsi="Times New Roman" w:cs="Times New Roman"/>
            <w:noProof/>
            <w:sz w:val="24"/>
            <w:szCs w:val="24"/>
          </w:rPr>
          <w:t>Figure 3. 23 Twitter Sentiment about Brexit in the central UK</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_Toc502564502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108</w:t>
        </w:r>
        <w:r w:rsidR="00182E58" w:rsidRPr="009440F5">
          <w:rPr>
            <w:noProof/>
            <w:webHidden/>
            <w:sz w:val="24"/>
            <w:szCs w:val="24"/>
          </w:rPr>
          <w:fldChar w:fldCharType="end"/>
        </w:r>
      </w:hyperlink>
    </w:p>
    <w:p w14:paraId="6F71C4BD" w14:textId="6B6DCDAD" w:rsidR="00182E58" w:rsidRPr="009440F5" w:rsidRDefault="00911A51">
      <w:pPr>
        <w:pStyle w:val="TableofFigures"/>
        <w:tabs>
          <w:tab w:val="right" w:leader="dot" w:pos="8494"/>
        </w:tabs>
        <w:rPr>
          <w:rFonts w:eastAsiaTheme="minorEastAsia"/>
          <w:caps w:val="0"/>
          <w:noProof/>
          <w:sz w:val="24"/>
          <w:szCs w:val="24"/>
        </w:rPr>
      </w:pPr>
      <w:hyperlink w:anchor="_Toc502564503" w:history="1">
        <w:r w:rsidR="00182E58" w:rsidRPr="009440F5">
          <w:rPr>
            <w:rStyle w:val="Hyperlink"/>
            <w:rFonts w:ascii="Times New Roman" w:hAnsi="Times New Roman" w:cs="Times New Roman"/>
            <w:noProof/>
            <w:sz w:val="24"/>
            <w:szCs w:val="24"/>
          </w:rPr>
          <w:t>Figure 3. 24 Brexit Twitter Sentiment in London Area</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_Toc502564503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109</w:t>
        </w:r>
        <w:r w:rsidR="00182E58" w:rsidRPr="009440F5">
          <w:rPr>
            <w:noProof/>
            <w:webHidden/>
            <w:sz w:val="24"/>
            <w:szCs w:val="24"/>
          </w:rPr>
          <w:fldChar w:fldCharType="end"/>
        </w:r>
      </w:hyperlink>
    </w:p>
    <w:p w14:paraId="7A956D4F" w14:textId="1843DCB0" w:rsidR="00182E58" w:rsidRPr="009440F5" w:rsidRDefault="00911A51">
      <w:pPr>
        <w:pStyle w:val="TableofFigures"/>
        <w:tabs>
          <w:tab w:val="right" w:leader="dot" w:pos="8494"/>
        </w:tabs>
        <w:rPr>
          <w:rFonts w:eastAsiaTheme="minorEastAsia"/>
          <w:caps w:val="0"/>
          <w:noProof/>
          <w:sz w:val="24"/>
          <w:szCs w:val="24"/>
        </w:rPr>
      </w:pPr>
      <w:hyperlink w:anchor="_Toc502564504" w:history="1">
        <w:r w:rsidR="00182E58" w:rsidRPr="009440F5">
          <w:rPr>
            <w:rStyle w:val="Hyperlink"/>
            <w:rFonts w:ascii="Times New Roman" w:hAnsi="Times New Roman" w:cs="Times New Roman"/>
            <w:noProof/>
            <w:sz w:val="24"/>
            <w:szCs w:val="24"/>
          </w:rPr>
          <w:t>Figure 3. 25 Brexit Twitter sentiment in North UK</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_Toc502564504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110</w:t>
        </w:r>
        <w:r w:rsidR="00182E58" w:rsidRPr="009440F5">
          <w:rPr>
            <w:noProof/>
            <w:webHidden/>
            <w:sz w:val="24"/>
            <w:szCs w:val="24"/>
          </w:rPr>
          <w:fldChar w:fldCharType="end"/>
        </w:r>
      </w:hyperlink>
    </w:p>
    <w:p w14:paraId="518F6A35" w14:textId="1080CF6C" w:rsidR="00182E58" w:rsidRPr="009440F5" w:rsidRDefault="00911A51">
      <w:pPr>
        <w:pStyle w:val="TableofFigures"/>
        <w:tabs>
          <w:tab w:val="right" w:leader="dot" w:pos="8494"/>
        </w:tabs>
        <w:rPr>
          <w:rFonts w:eastAsiaTheme="minorEastAsia"/>
          <w:caps w:val="0"/>
          <w:noProof/>
          <w:sz w:val="24"/>
          <w:szCs w:val="24"/>
        </w:rPr>
      </w:pPr>
      <w:hyperlink w:anchor="_Toc502564505" w:history="1">
        <w:r w:rsidR="00182E58" w:rsidRPr="009440F5">
          <w:rPr>
            <w:rStyle w:val="Hyperlink"/>
            <w:rFonts w:ascii="Times New Roman" w:hAnsi="Times New Roman" w:cs="Times New Roman"/>
            <w:noProof/>
            <w:sz w:val="24"/>
            <w:szCs w:val="24"/>
          </w:rPr>
          <w:t>Figure 3. 26 FTSE Twitter sentiment index</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_Toc502564505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113</w:t>
        </w:r>
        <w:r w:rsidR="00182E58" w:rsidRPr="009440F5">
          <w:rPr>
            <w:noProof/>
            <w:webHidden/>
            <w:sz w:val="24"/>
            <w:szCs w:val="24"/>
          </w:rPr>
          <w:fldChar w:fldCharType="end"/>
        </w:r>
      </w:hyperlink>
    </w:p>
    <w:p w14:paraId="05EA4C7F" w14:textId="404C9494" w:rsidR="00182E58" w:rsidRPr="009440F5" w:rsidRDefault="00911A51">
      <w:pPr>
        <w:pStyle w:val="TableofFigures"/>
        <w:tabs>
          <w:tab w:val="right" w:leader="dot" w:pos="8494"/>
        </w:tabs>
        <w:rPr>
          <w:rFonts w:eastAsiaTheme="minorEastAsia"/>
          <w:caps w:val="0"/>
          <w:noProof/>
          <w:sz w:val="24"/>
          <w:szCs w:val="24"/>
        </w:rPr>
      </w:pPr>
      <w:hyperlink w:anchor="_Toc502564506" w:history="1">
        <w:r w:rsidR="00182E58" w:rsidRPr="009440F5">
          <w:rPr>
            <w:rStyle w:val="Hyperlink"/>
            <w:rFonts w:ascii="Times New Roman" w:hAnsi="Times New Roman" w:cs="Times New Roman"/>
            <w:noProof/>
            <w:sz w:val="24"/>
            <w:szCs w:val="24"/>
          </w:rPr>
          <w:t>Figure 3. 27 Twitter polar index bar chart</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_Toc502564506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114</w:t>
        </w:r>
        <w:r w:rsidR="00182E58" w:rsidRPr="009440F5">
          <w:rPr>
            <w:noProof/>
            <w:webHidden/>
            <w:sz w:val="24"/>
            <w:szCs w:val="24"/>
          </w:rPr>
          <w:fldChar w:fldCharType="end"/>
        </w:r>
      </w:hyperlink>
    </w:p>
    <w:p w14:paraId="0885646E" w14:textId="1AC790EF" w:rsidR="00182E58" w:rsidRPr="009440F5" w:rsidRDefault="00911A51">
      <w:pPr>
        <w:pStyle w:val="TableofFigures"/>
        <w:tabs>
          <w:tab w:val="right" w:leader="dot" w:pos="8494"/>
        </w:tabs>
        <w:rPr>
          <w:rFonts w:eastAsiaTheme="minorEastAsia"/>
          <w:caps w:val="0"/>
          <w:noProof/>
          <w:sz w:val="24"/>
          <w:szCs w:val="24"/>
        </w:rPr>
      </w:pPr>
      <w:hyperlink w:anchor="_Toc502564507" w:history="1">
        <w:r w:rsidR="00182E58" w:rsidRPr="009440F5">
          <w:rPr>
            <w:rStyle w:val="Hyperlink"/>
            <w:rFonts w:ascii="Times New Roman" w:hAnsi="Times New Roman" w:cs="Times New Roman"/>
            <w:noProof/>
            <w:sz w:val="24"/>
            <w:szCs w:val="24"/>
          </w:rPr>
          <w:t>Figure 3. 28</w:t>
        </w:r>
        <w:r w:rsidR="00182E58" w:rsidRPr="009440F5">
          <w:rPr>
            <w:rStyle w:val="Hyperlink"/>
            <w:noProof/>
            <w:sz w:val="24"/>
            <w:szCs w:val="24"/>
          </w:rPr>
          <w:t xml:space="preserve"> </w:t>
        </w:r>
        <w:r w:rsidR="00182E58" w:rsidRPr="009440F5">
          <w:rPr>
            <w:rStyle w:val="Hyperlink"/>
            <w:rFonts w:ascii="Times New Roman" w:hAnsi="Times New Roman" w:cs="Times New Roman"/>
            <w:noProof/>
            <w:sz w:val="24"/>
            <w:szCs w:val="24"/>
          </w:rPr>
          <w:t>FTSE Twitter Emotion Index</w:t>
        </w:r>
        <w:r w:rsidR="00182E58" w:rsidRPr="009440F5">
          <w:rPr>
            <w:noProof/>
            <w:webHidden/>
            <w:sz w:val="24"/>
            <w:szCs w:val="24"/>
          </w:rPr>
          <w:tab/>
        </w:r>
        <w:r w:rsidR="00182E58" w:rsidRPr="009440F5">
          <w:rPr>
            <w:noProof/>
            <w:webHidden/>
            <w:sz w:val="24"/>
            <w:szCs w:val="24"/>
          </w:rPr>
          <w:fldChar w:fldCharType="begin"/>
        </w:r>
        <w:r w:rsidR="00182E58" w:rsidRPr="009440F5">
          <w:rPr>
            <w:noProof/>
            <w:webHidden/>
            <w:sz w:val="24"/>
            <w:szCs w:val="24"/>
          </w:rPr>
          <w:instrText xml:space="preserve"> PAGEREF _Toc502564507 \h </w:instrText>
        </w:r>
        <w:r w:rsidR="00182E58" w:rsidRPr="009440F5">
          <w:rPr>
            <w:noProof/>
            <w:webHidden/>
            <w:sz w:val="24"/>
            <w:szCs w:val="24"/>
          </w:rPr>
        </w:r>
        <w:r w:rsidR="00182E58" w:rsidRPr="009440F5">
          <w:rPr>
            <w:noProof/>
            <w:webHidden/>
            <w:sz w:val="24"/>
            <w:szCs w:val="24"/>
          </w:rPr>
          <w:fldChar w:fldCharType="separate"/>
        </w:r>
        <w:r w:rsidR="00E67378">
          <w:rPr>
            <w:noProof/>
            <w:webHidden/>
            <w:sz w:val="24"/>
            <w:szCs w:val="24"/>
          </w:rPr>
          <w:t>114</w:t>
        </w:r>
        <w:r w:rsidR="00182E58" w:rsidRPr="009440F5">
          <w:rPr>
            <w:noProof/>
            <w:webHidden/>
            <w:sz w:val="24"/>
            <w:szCs w:val="24"/>
          </w:rPr>
          <w:fldChar w:fldCharType="end"/>
        </w:r>
      </w:hyperlink>
    </w:p>
    <w:p w14:paraId="5DE4E785" w14:textId="77777777" w:rsidR="0093417C" w:rsidRPr="009440F5" w:rsidRDefault="00182E58" w:rsidP="00182E58">
      <w:pPr>
        <w:rPr>
          <w:noProof/>
          <w:sz w:val="24"/>
          <w:szCs w:val="24"/>
        </w:rPr>
      </w:pPr>
      <w:r w:rsidRPr="009440F5">
        <w:rPr>
          <w:sz w:val="24"/>
          <w:szCs w:val="24"/>
          <w:lang w:val="en-GB"/>
        </w:rPr>
        <w:fldChar w:fldCharType="end"/>
      </w:r>
      <w:r w:rsidR="0093417C" w:rsidRPr="009440F5">
        <w:rPr>
          <w:sz w:val="24"/>
          <w:szCs w:val="24"/>
          <w:lang w:val="en-GB"/>
        </w:rPr>
        <w:fldChar w:fldCharType="begin"/>
      </w:r>
      <w:r w:rsidR="0093417C" w:rsidRPr="009440F5">
        <w:rPr>
          <w:sz w:val="24"/>
          <w:szCs w:val="24"/>
          <w:lang w:val="en-GB"/>
        </w:rPr>
        <w:instrText xml:space="preserve"> TOC \h \z \c "Figure 4." </w:instrText>
      </w:r>
      <w:r w:rsidR="0093417C" w:rsidRPr="009440F5">
        <w:rPr>
          <w:sz w:val="24"/>
          <w:szCs w:val="24"/>
          <w:lang w:val="en-GB"/>
        </w:rPr>
        <w:fldChar w:fldCharType="separate"/>
      </w:r>
    </w:p>
    <w:p w14:paraId="3192B867" w14:textId="7AE8E44C" w:rsidR="0093417C" w:rsidRPr="009440F5" w:rsidRDefault="00911A51">
      <w:pPr>
        <w:pStyle w:val="TableofFigures"/>
        <w:tabs>
          <w:tab w:val="right" w:leader="dot" w:pos="8494"/>
        </w:tabs>
        <w:rPr>
          <w:rFonts w:eastAsiaTheme="minorEastAsia"/>
          <w:caps w:val="0"/>
          <w:noProof/>
          <w:sz w:val="24"/>
          <w:szCs w:val="24"/>
        </w:rPr>
      </w:pPr>
      <w:hyperlink w:anchor="_Toc502566507" w:history="1">
        <w:r w:rsidR="0093417C" w:rsidRPr="009440F5">
          <w:rPr>
            <w:rStyle w:val="Hyperlink"/>
            <w:rFonts w:ascii="Times New Roman" w:hAnsi="Times New Roman" w:cs="Times New Roman"/>
            <w:noProof/>
            <w:sz w:val="24"/>
            <w:szCs w:val="24"/>
          </w:rPr>
          <w:t>Figure 4. 1 Donald Trump Twitter emotion distribution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120</w:t>
        </w:r>
        <w:r w:rsidR="0093417C" w:rsidRPr="009440F5">
          <w:rPr>
            <w:noProof/>
            <w:webHidden/>
            <w:sz w:val="24"/>
            <w:szCs w:val="24"/>
          </w:rPr>
          <w:fldChar w:fldCharType="end"/>
        </w:r>
      </w:hyperlink>
    </w:p>
    <w:p w14:paraId="64B92527" w14:textId="1E1A01A0" w:rsidR="0093417C" w:rsidRPr="009440F5" w:rsidRDefault="00911A51">
      <w:pPr>
        <w:pStyle w:val="TableofFigures"/>
        <w:tabs>
          <w:tab w:val="right" w:leader="dot" w:pos="8494"/>
        </w:tabs>
        <w:rPr>
          <w:rFonts w:eastAsiaTheme="minorEastAsia"/>
          <w:caps w:val="0"/>
          <w:noProof/>
          <w:sz w:val="24"/>
          <w:szCs w:val="24"/>
        </w:rPr>
      </w:pPr>
      <w:hyperlink w:anchor="_Toc502566508" w:history="1">
        <w:r w:rsidR="0093417C" w:rsidRPr="009440F5">
          <w:rPr>
            <w:rStyle w:val="Hyperlink"/>
            <w:rFonts w:ascii="Times New Roman" w:hAnsi="Times New Roman" w:cs="Times New Roman"/>
            <w:noProof/>
            <w:sz w:val="24"/>
            <w:szCs w:val="24"/>
          </w:rPr>
          <w:t>Figure 4. 2 KNN Classification Process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122</w:t>
        </w:r>
        <w:r w:rsidR="0093417C" w:rsidRPr="009440F5">
          <w:rPr>
            <w:noProof/>
            <w:webHidden/>
            <w:sz w:val="24"/>
            <w:szCs w:val="24"/>
          </w:rPr>
          <w:fldChar w:fldCharType="end"/>
        </w:r>
      </w:hyperlink>
    </w:p>
    <w:p w14:paraId="2DD32BED" w14:textId="7CBFADF3" w:rsidR="0093417C" w:rsidRPr="009440F5" w:rsidRDefault="00911A51">
      <w:pPr>
        <w:pStyle w:val="TableofFigures"/>
        <w:tabs>
          <w:tab w:val="right" w:leader="dot" w:pos="8494"/>
        </w:tabs>
        <w:rPr>
          <w:rFonts w:eastAsiaTheme="minorEastAsia"/>
          <w:caps w:val="0"/>
          <w:noProof/>
          <w:sz w:val="24"/>
          <w:szCs w:val="24"/>
        </w:rPr>
      </w:pPr>
      <w:hyperlink w:anchor="_Toc502566509" w:history="1">
        <w:r w:rsidR="0093417C" w:rsidRPr="009440F5">
          <w:rPr>
            <w:rStyle w:val="Hyperlink"/>
            <w:rFonts w:ascii="Times New Roman" w:hAnsi="Times New Roman" w:cs="Times New Roman"/>
            <w:noProof/>
            <w:sz w:val="24"/>
            <w:szCs w:val="24"/>
          </w:rPr>
          <w:t>Figure 4. 3 The process of NRC based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_Toc502566509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124</w:t>
        </w:r>
        <w:r w:rsidR="0093417C" w:rsidRPr="009440F5">
          <w:rPr>
            <w:noProof/>
            <w:webHidden/>
            <w:sz w:val="24"/>
            <w:szCs w:val="24"/>
          </w:rPr>
          <w:fldChar w:fldCharType="end"/>
        </w:r>
      </w:hyperlink>
    </w:p>
    <w:p w14:paraId="1948E603" w14:textId="5B7966AC" w:rsidR="0093417C" w:rsidRPr="009440F5" w:rsidRDefault="00911A51">
      <w:pPr>
        <w:pStyle w:val="TableofFigures"/>
        <w:tabs>
          <w:tab w:val="right" w:leader="dot" w:pos="8494"/>
        </w:tabs>
        <w:rPr>
          <w:rFonts w:eastAsiaTheme="minorEastAsia"/>
          <w:caps w:val="0"/>
          <w:noProof/>
          <w:sz w:val="24"/>
          <w:szCs w:val="24"/>
        </w:rPr>
      </w:pPr>
      <w:hyperlink w:anchor="_Toc502566510" w:history="1">
        <w:r w:rsidR="0093417C" w:rsidRPr="009440F5">
          <w:rPr>
            <w:rStyle w:val="Hyperlink"/>
            <w:rFonts w:ascii="Times New Roman" w:hAnsi="Times New Roman" w:cs="Times New Roman"/>
            <w:noProof/>
            <w:sz w:val="24"/>
            <w:szCs w:val="24"/>
          </w:rPr>
          <w:t>Figure 4. 4</w:t>
        </w:r>
        <w:r w:rsidR="0093417C" w:rsidRPr="009440F5">
          <w:rPr>
            <w:rStyle w:val="Hyperlink"/>
            <w:noProof/>
            <w:sz w:val="24"/>
            <w:szCs w:val="24"/>
          </w:rPr>
          <w:t xml:space="preserve"> </w:t>
        </w:r>
        <w:r w:rsidR="0093417C" w:rsidRPr="009440F5">
          <w:rPr>
            <w:rStyle w:val="Hyperlink"/>
            <w:rFonts w:ascii="Times New Roman" w:hAnsi="Times New Roman" w:cs="Times New Roman"/>
            <w:noProof/>
            <w:sz w:val="24"/>
            <w:szCs w:val="24"/>
          </w:rPr>
          <w:t>The process of NRC based KNN classifier</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125</w:t>
        </w:r>
        <w:r w:rsidR="0093417C" w:rsidRPr="009440F5">
          <w:rPr>
            <w:noProof/>
            <w:webHidden/>
            <w:sz w:val="24"/>
            <w:szCs w:val="24"/>
          </w:rPr>
          <w:fldChar w:fldCharType="end"/>
        </w:r>
      </w:hyperlink>
    </w:p>
    <w:p w14:paraId="1CACBC6F" w14:textId="41410F29" w:rsidR="0093417C" w:rsidRPr="009440F5" w:rsidRDefault="00911A51">
      <w:pPr>
        <w:pStyle w:val="TableofFigures"/>
        <w:tabs>
          <w:tab w:val="right" w:leader="dot" w:pos="8494"/>
        </w:tabs>
        <w:rPr>
          <w:rFonts w:eastAsiaTheme="minorEastAsia"/>
          <w:caps w:val="0"/>
          <w:noProof/>
          <w:sz w:val="24"/>
          <w:szCs w:val="24"/>
        </w:rPr>
      </w:pPr>
      <w:hyperlink w:anchor="_Toc502566511" w:history="1">
        <w:r w:rsidR="0093417C" w:rsidRPr="009440F5">
          <w:rPr>
            <w:rStyle w:val="Hyperlink"/>
            <w:rFonts w:ascii="Times New Roman" w:hAnsi="Times New Roman" w:cs="Times New Roman"/>
            <w:noProof/>
            <w:sz w:val="24"/>
            <w:szCs w:val="24"/>
          </w:rPr>
          <w:t xml:space="preserve">Figure 4. 5 </w:t>
        </w:r>
        <w:r w:rsidR="0093417C" w:rsidRPr="009440F5">
          <w:rPr>
            <w:rStyle w:val="Hyperlink"/>
            <w:rFonts w:ascii="Times New Roman" w:hAnsi="Times New Roman" w:cs="Times New Roman"/>
            <w:noProof/>
            <w:sz w:val="24"/>
            <w:szCs w:val="24"/>
            <w:lang w:val="en-GB"/>
          </w:rPr>
          <w:t>Social network Twitter sentiment about FTSE100 in 18/11/2014</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129</w:t>
        </w:r>
        <w:r w:rsidR="0093417C" w:rsidRPr="009440F5">
          <w:rPr>
            <w:noProof/>
            <w:webHidden/>
            <w:sz w:val="24"/>
            <w:szCs w:val="24"/>
          </w:rPr>
          <w:fldChar w:fldCharType="end"/>
        </w:r>
      </w:hyperlink>
    </w:p>
    <w:p w14:paraId="6F53833E" w14:textId="77777777" w:rsidR="0093417C" w:rsidRPr="009440F5" w:rsidRDefault="0093417C" w:rsidP="00182E58">
      <w:pPr>
        <w:rPr>
          <w:noProof/>
          <w:sz w:val="24"/>
          <w:szCs w:val="24"/>
        </w:rPr>
      </w:pPr>
      <w:r w:rsidRPr="009440F5">
        <w:rPr>
          <w:sz w:val="24"/>
          <w:szCs w:val="24"/>
          <w:lang w:val="en-GB"/>
        </w:rPr>
        <w:fldChar w:fldCharType="end"/>
      </w:r>
      <w:r w:rsidRPr="009440F5">
        <w:rPr>
          <w:sz w:val="24"/>
          <w:szCs w:val="24"/>
          <w:lang w:val="en-GB"/>
        </w:rPr>
        <w:fldChar w:fldCharType="begin"/>
      </w:r>
      <w:r w:rsidRPr="009440F5">
        <w:rPr>
          <w:sz w:val="24"/>
          <w:szCs w:val="24"/>
          <w:lang w:val="en-GB"/>
        </w:rPr>
        <w:instrText xml:space="preserve"> TOC \h \z \c "Figure 5." </w:instrText>
      </w:r>
      <w:r w:rsidRPr="009440F5">
        <w:rPr>
          <w:sz w:val="24"/>
          <w:szCs w:val="24"/>
          <w:lang w:val="en-GB"/>
        </w:rPr>
        <w:fldChar w:fldCharType="separate"/>
      </w:r>
    </w:p>
    <w:p w14:paraId="71DECE18" w14:textId="36B778CF" w:rsidR="0093417C" w:rsidRPr="009440F5" w:rsidRDefault="00911A51">
      <w:pPr>
        <w:pStyle w:val="TableofFigures"/>
        <w:tabs>
          <w:tab w:val="right" w:leader="dot" w:pos="8494"/>
        </w:tabs>
        <w:rPr>
          <w:rFonts w:eastAsiaTheme="minorEastAsia"/>
          <w:caps w:val="0"/>
          <w:noProof/>
          <w:sz w:val="24"/>
          <w:szCs w:val="24"/>
        </w:rPr>
      </w:pPr>
      <w:hyperlink w:anchor="_Toc502566512" w:history="1">
        <w:r w:rsidR="0093417C" w:rsidRPr="009440F5">
          <w:rPr>
            <w:rStyle w:val="Hyperlink"/>
            <w:rFonts w:ascii="Times New Roman" w:hAnsi="Times New Roman" w:cs="Times New Roman"/>
            <w:noProof/>
            <w:sz w:val="24"/>
            <w:szCs w:val="24"/>
          </w:rPr>
          <w:t>Figure 5. 1 Wavelet Decomposition of FTSE 100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137</w:t>
        </w:r>
        <w:r w:rsidR="0093417C" w:rsidRPr="009440F5">
          <w:rPr>
            <w:noProof/>
            <w:webHidden/>
            <w:sz w:val="24"/>
            <w:szCs w:val="24"/>
          </w:rPr>
          <w:fldChar w:fldCharType="end"/>
        </w:r>
      </w:hyperlink>
    </w:p>
    <w:p w14:paraId="0B955034" w14:textId="6BC6AE72" w:rsidR="0093417C" w:rsidRPr="009440F5" w:rsidRDefault="00911A51">
      <w:pPr>
        <w:pStyle w:val="TableofFigures"/>
        <w:tabs>
          <w:tab w:val="right" w:leader="dot" w:pos="8494"/>
        </w:tabs>
        <w:rPr>
          <w:rFonts w:eastAsiaTheme="minorEastAsia"/>
          <w:caps w:val="0"/>
          <w:noProof/>
          <w:sz w:val="24"/>
          <w:szCs w:val="24"/>
        </w:rPr>
      </w:pPr>
      <w:hyperlink w:anchor="_Toc502566513" w:history="1">
        <w:r w:rsidR="0093417C" w:rsidRPr="009440F5">
          <w:rPr>
            <w:rStyle w:val="Hyperlink"/>
            <w:rFonts w:ascii="Times New Roman" w:hAnsi="Times New Roman" w:cs="Times New Roman"/>
            <w:noProof/>
            <w:sz w:val="24"/>
            <w:szCs w:val="24"/>
            <w:lang w:val="en-GB"/>
          </w:rPr>
          <w:t>Figure 5. 2 Wavelet Decomposition of SEE Composite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137</w:t>
        </w:r>
        <w:r w:rsidR="0093417C" w:rsidRPr="009440F5">
          <w:rPr>
            <w:noProof/>
            <w:webHidden/>
            <w:sz w:val="24"/>
            <w:szCs w:val="24"/>
          </w:rPr>
          <w:fldChar w:fldCharType="end"/>
        </w:r>
      </w:hyperlink>
    </w:p>
    <w:p w14:paraId="7A329A80" w14:textId="07E4A958" w:rsidR="0093417C" w:rsidRPr="009440F5" w:rsidRDefault="00911A51">
      <w:pPr>
        <w:pStyle w:val="TableofFigures"/>
        <w:tabs>
          <w:tab w:val="right" w:leader="dot" w:pos="8494"/>
        </w:tabs>
        <w:rPr>
          <w:rFonts w:eastAsiaTheme="minorEastAsia"/>
          <w:caps w:val="0"/>
          <w:noProof/>
          <w:sz w:val="24"/>
          <w:szCs w:val="24"/>
        </w:rPr>
      </w:pPr>
      <w:hyperlink w:anchor="_Toc502566514" w:history="1">
        <w:r w:rsidR="0093417C" w:rsidRPr="009440F5">
          <w:rPr>
            <w:rStyle w:val="Hyperlink"/>
            <w:rFonts w:ascii="Times New Roman" w:hAnsi="Times New Roman" w:cs="Times New Roman"/>
            <w:noProof/>
            <w:sz w:val="24"/>
            <w:szCs w:val="24"/>
          </w:rPr>
          <w:t>Figure 5. 3 Wavelet Decomposition of HangSheng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138</w:t>
        </w:r>
        <w:r w:rsidR="0093417C" w:rsidRPr="009440F5">
          <w:rPr>
            <w:noProof/>
            <w:webHidden/>
            <w:sz w:val="24"/>
            <w:szCs w:val="24"/>
          </w:rPr>
          <w:fldChar w:fldCharType="end"/>
        </w:r>
      </w:hyperlink>
    </w:p>
    <w:p w14:paraId="025E28E0" w14:textId="65CCEBDA" w:rsidR="0093417C" w:rsidRPr="009440F5" w:rsidRDefault="00911A51">
      <w:pPr>
        <w:pStyle w:val="TableofFigures"/>
        <w:tabs>
          <w:tab w:val="right" w:leader="dot" w:pos="8494"/>
        </w:tabs>
        <w:rPr>
          <w:rFonts w:eastAsiaTheme="minorEastAsia"/>
          <w:caps w:val="0"/>
          <w:noProof/>
          <w:sz w:val="24"/>
          <w:szCs w:val="24"/>
        </w:rPr>
      </w:pPr>
      <w:hyperlink w:anchor="_Toc502566515" w:history="1">
        <w:r w:rsidR="0093417C" w:rsidRPr="009440F5">
          <w:rPr>
            <w:rStyle w:val="Hyperlink"/>
            <w:rFonts w:ascii="Times New Roman" w:hAnsi="Times New Roman" w:cs="Times New Roman"/>
            <w:noProof/>
            <w:sz w:val="24"/>
            <w:szCs w:val="24"/>
          </w:rPr>
          <w:t>Figure 5. 4 Wavelet Decomposition of DAX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138</w:t>
        </w:r>
        <w:r w:rsidR="0093417C" w:rsidRPr="009440F5">
          <w:rPr>
            <w:noProof/>
            <w:webHidden/>
            <w:sz w:val="24"/>
            <w:szCs w:val="24"/>
          </w:rPr>
          <w:fldChar w:fldCharType="end"/>
        </w:r>
      </w:hyperlink>
    </w:p>
    <w:p w14:paraId="7152BCF7" w14:textId="4A768AE5" w:rsidR="0093417C" w:rsidRPr="009440F5" w:rsidRDefault="00911A51">
      <w:pPr>
        <w:pStyle w:val="TableofFigures"/>
        <w:tabs>
          <w:tab w:val="right" w:leader="dot" w:pos="8494"/>
        </w:tabs>
        <w:rPr>
          <w:rFonts w:eastAsiaTheme="minorEastAsia"/>
          <w:caps w:val="0"/>
          <w:noProof/>
          <w:sz w:val="24"/>
          <w:szCs w:val="24"/>
        </w:rPr>
      </w:pPr>
      <w:hyperlink w:anchor="_Toc502566516" w:history="1">
        <w:r w:rsidR="0093417C" w:rsidRPr="009440F5">
          <w:rPr>
            <w:rStyle w:val="Hyperlink"/>
            <w:rFonts w:ascii="Times New Roman" w:hAnsi="Times New Roman" w:cs="Times New Roman"/>
            <w:noProof/>
            <w:sz w:val="24"/>
            <w:szCs w:val="24"/>
          </w:rPr>
          <w:t>Figure 5. 5 Wavelet Decomposition of CAC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139</w:t>
        </w:r>
        <w:r w:rsidR="0093417C" w:rsidRPr="009440F5">
          <w:rPr>
            <w:noProof/>
            <w:webHidden/>
            <w:sz w:val="24"/>
            <w:szCs w:val="24"/>
          </w:rPr>
          <w:fldChar w:fldCharType="end"/>
        </w:r>
      </w:hyperlink>
    </w:p>
    <w:p w14:paraId="0E28344A" w14:textId="6E7852AB" w:rsidR="0093417C" w:rsidRPr="009440F5" w:rsidRDefault="00911A51">
      <w:pPr>
        <w:pStyle w:val="TableofFigures"/>
        <w:tabs>
          <w:tab w:val="right" w:leader="dot" w:pos="8494"/>
        </w:tabs>
        <w:rPr>
          <w:rFonts w:eastAsiaTheme="minorEastAsia"/>
          <w:caps w:val="0"/>
          <w:noProof/>
          <w:sz w:val="24"/>
          <w:szCs w:val="24"/>
        </w:rPr>
      </w:pPr>
      <w:hyperlink w:anchor="_Toc502566517" w:history="1">
        <w:r w:rsidR="0093417C" w:rsidRPr="009440F5">
          <w:rPr>
            <w:rStyle w:val="Hyperlink"/>
            <w:rFonts w:ascii="Times New Roman" w:hAnsi="Times New Roman" w:cs="Times New Roman"/>
            <w:noProof/>
            <w:sz w:val="24"/>
            <w:szCs w:val="24"/>
          </w:rPr>
          <w:t>Figure 5. 6 Wavelet Decomposition of SP500 index time series</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139</w:t>
        </w:r>
        <w:r w:rsidR="0093417C" w:rsidRPr="009440F5">
          <w:rPr>
            <w:noProof/>
            <w:webHidden/>
            <w:sz w:val="24"/>
            <w:szCs w:val="24"/>
          </w:rPr>
          <w:fldChar w:fldCharType="end"/>
        </w:r>
      </w:hyperlink>
    </w:p>
    <w:p w14:paraId="376ABC4C" w14:textId="6E43792E" w:rsidR="0093417C" w:rsidRPr="009440F5" w:rsidRDefault="00911A51">
      <w:pPr>
        <w:pStyle w:val="TableofFigures"/>
        <w:tabs>
          <w:tab w:val="right" w:leader="dot" w:pos="8494"/>
        </w:tabs>
        <w:rPr>
          <w:rFonts w:eastAsiaTheme="minorEastAsia"/>
          <w:caps w:val="0"/>
          <w:noProof/>
          <w:sz w:val="24"/>
          <w:szCs w:val="24"/>
        </w:rPr>
      </w:pPr>
      <w:hyperlink w:anchor="_Toc502566518" w:history="1">
        <w:r w:rsidR="0093417C" w:rsidRPr="009440F5">
          <w:rPr>
            <w:rStyle w:val="Hyperlink"/>
            <w:rFonts w:ascii="Times New Roman" w:hAnsi="Times New Roman" w:cs="Times New Roman"/>
            <w:noProof/>
            <w:sz w:val="24"/>
            <w:szCs w:val="24"/>
          </w:rPr>
          <w:t>Figure 5. 7 WMISO Model Structure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140</w:t>
        </w:r>
        <w:r w:rsidR="0093417C" w:rsidRPr="009440F5">
          <w:rPr>
            <w:noProof/>
            <w:webHidden/>
            <w:sz w:val="24"/>
            <w:szCs w:val="24"/>
          </w:rPr>
          <w:fldChar w:fldCharType="end"/>
        </w:r>
      </w:hyperlink>
    </w:p>
    <w:p w14:paraId="14C6790B" w14:textId="0C467DBA" w:rsidR="0093417C" w:rsidRPr="009440F5" w:rsidRDefault="00911A51">
      <w:pPr>
        <w:pStyle w:val="TableofFigures"/>
        <w:tabs>
          <w:tab w:val="right" w:leader="dot" w:pos="8494"/>
        </w:tabs>
        <w:rPr>
          <w:rFonts w:eastAsiaTheme="minorEastAsia"/>
          <w:caps w:val="0"/>
          <w:noProof/>
          <w:sz w:val="24"/>
          <w:szCs w:val="24"/>
        </w:rPr>
      </w:pPr>
      <w:hyperlink w:anchor="_Toc502566519" w:history="1">
        <w:r w:rsidR="0093417C" w:rsidRPr="009440F5">
          <w:rPr>
            <w:rStyle w:val="Hyperlink"/>
            <w:rFonts w:ascii="Times New Roman" w:hAnsi="Times New Roman" w:cs="Times New Roman"/>
            <w:noProof/>
            <w:sz w:val="24"/>
            <w:szCs w:val="24"/>
          </w:rPr>
          <w:t>Figure 5. 8 Wavelet linear regression model framework</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_Toc502566519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143</w:t>
        </w:r>
        <w:r w:rsidR="0093417C" w:rsidRPr="009440F5">
          <w:rPr>
            <w:noProof/>
            <w:webHidden/>
            <w:sz w:val="24"/>
            <w:szCs w:val="24"/>
          </w:rPr>
          <w:fldChar w:fldCharType="end"/>
        </w:r>
      </w:hyperlink>
    </w:p>
    <w:p w14:paraId="1D1E4EC6" w14:textId="6E3F558A" w:rsidR="0093417C" w:rsidRPr="009440F5" w:rsidRDefault="00911A51">
      <w:pPr>
        <w:pStyle w:val="TableofFigures"/>
        <w:tabs>
          <w:tab w:val="right" w:leader="dot" w:pos="8494"/>
        </w:tabs>
        <w:rPr>
          <w:rFonts w:eastAsiaTheme="minorEastAsia"/>
          <w:caps w:val="0"/>
          <w:noProof/>
          <w:sz w:val="24"/>
          <w:szCs w:val="24"/>
        </w:rPr>
      </w:pPr>
      <w:hyperlink w:anchor="_Toc502566520" w:history="1">
        <w:r w:rsidR="0093417C" w:rsidRPr="009440F5">
          <w:rPr>
            <w:rStyle w:val="Hyperlink"/>
            <w:rFonts w:ascii="Times New Roman" w:hAnsi="Times New Roman" w:cs="Times New Roman"/>
            <w:noProof/>
            <w:sz w:val="24"/>
            <w:szCs w:val="24"/>
          </w:rPr>
          <w:t>Figure 5. 9 WARX and WARMAX training model result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144</w:t>
        </w:r>
        <w:r w:rsidR="0093417C" w:rsidRPr="009440F5">
          <w:rPr>
            <w:noProof/>
            <w:webHidden/>
            <w:sz w:val="24"/>
            <w:szCs w:val="24"/>
          </w:rPr>
          <w:fldChar w:fldCharType="end"/>
        </w:r>
      </w:hyperlink>
    </w:p>
    <w:p w14:paraId="2EC0C91D" w14:textId="300CA5CA" w:rsidR="0093417C" w:rsidRPr="009440F5" w:rsidRDefault="00911A51">
      <w:pPr>
        <w:pStyle w:val="TableofFigures"/>
        <w:tabs>
          <w:tab w:val="right" w:leader="dot" w:pos="8494"/>
        </w:tabs>
        <w:rPr>
          <w:rFonts w:eastAsiaTheme="minorEastAsia"/>
          <w:caps w:val="0"/>
          <w:noProof/>
          <w:sz w:val="24"/>
          <w:szCs w:val="24"/>
        </w:rPr>
      </w:pPr>
      <w:hyperlink w:anchor="_Toc502566521" w:history="1">
        <w:r w:rsidR="0093417C" w:rsidRPr="009440F5">
          <w:rPr>
            <w:rStyle w:val="Hyperlink"/>
            <w:rFonts w:ascii="Times New Roman" w:hAnsi="Times New Roman" w:cs="Times New Roman"/>
            <w:noProof/>
            <w:sz w:val="24"/>
            <w:szCs w:val="24"/>
          </w:rPr>
          <w:t>Figure 5. 10 WARX and WARMAX validation model result</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145</w:t>
        </w:r>
        <w:r w:rsidR="0093417C" w:rsidRPr="009440F5">
          <w:rPr>
            <w:noProof/>
            <w:webHidden/>
            <w:sz w:val="24"/>
            <w:szCs w:val="24"/>
          </w:rPr>
          <w:fldChar w:fldCharType="end"/>
        </w:r>
      </w:hyperlink>
    </w:p>
    <w:p w14:paraId="34F02671" w14:textId="09F5D972" w:rsidR="0093417C" w:rsidRPr="009440F5" w:rsidRDefault="00911A51">
      <w:pPr>
        <w:pStyle w:val="TableofFigures"/>
        <w:tabs>
          <w:tab w:val="right" w:leader="dot" w:pos="8494"/>
        </w:tabs>
        <w:rPr>
          <w:rFonts w:eastAsiaTheme="minorEastAsia"/>
          <w:caps w:val="0"/>
          <w:noProof/>
          <w:sz w:val="24"/>
          <w:szCs w:val="24"/>
        </w:rPr>
      </w:pPr>
      <w:hyperlink w:anchor="_Toc502566522" w:history="1">
        <w:r w:rsidR="0093417C" w:rsidRPr="009440F5">
          <w:rPr>
            <w:rStyle w:val="Hyperlink"/>
            <w:rFonts w:ascii="Times New Roman" w:hAnsi="Times New Roman" w:cs="Times New Roman"/>
            <w:noProof/>
            <w:sz w:val="24"/>
            <w:szCs w:val="24"/>
          </w:rPr>
          <w:t>Figure 5. 11 Nonlinear Wavelet Model Structure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146</w:t>
        </w:r>
        <w:r w:rsidR="0093417C" w:rsidRPr="009440F5">
          <w:rPr>
            <w:noProof/>
            <w:webHidden/>
            <w:sz w:val="24"/>
            <w:szCs w:val="24"/>
          </w:rPr>
          <w:fldChar w:fldCharType="end"/>
        </w:r>
      </w:hyperlink>
    </w:p>
    <w:p w14:paraId="7BFF8CC5" w14:textId="1A01501B" w:rsidR="0093417C" w:rsidRPr="009440F5" w:rsidRDefault="00911A51">
      <w:pPr>
        <w:pStyle w:val="TableofFigures"/>
        <w:tabs>
          <w:tab w:val="right" w:leader="dot" w:pos="8494"/>
        </w:tabs>
        <w:rPr>
          <w:rFonts w:eastAsiaTheme="minorEastAsia"/>
          <w:caps w:val="0"/>
          <w:noProof/>
          <w:sz w:val="24"/>
          <w:szCs w:val="24"/>
        </w:rPr>
      </w:pPr>
      <w:hyperlink w:anchor="_Toc502566523" w:history="1">
        <w:r w:rsidR="0093417C" w:rsidRPr="009440F5">
          <w:rPr>
            <w:rStyle w:val="Hyperlink"/>
            <w:rFonts w:ascii="Times New Roman" w:hAnsi="Times New Roman" w:cs="Times New Roman"/>
            <w:noProof/>
            <w:sz w:val="24"/>
            <w:szCs w:val="24"/>
          </w:rPr>
          <w:t>Figure 5. 12 Simulation result of training data</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151</w:t>
        </w:r>
        <w:r w:rsidR="0093417C" w:rsidRPr="009440F5">
          <w:rPr>
            <w:noProof/>
            <w:webHidden/>
            <w:sz w:val="24"/>
            <w:szCs w:val="24"/>
          </w:rPr>
          <w:fldChar w:fldCharType="end"/>
        </w:r>
      </w:hyperlink>
    </w:p>
    <w:p w14:paraId="15C86BF6" w14:textId="0433C06E" w:rsidR="0093417C" w:rsidRPr="009440F5" w:rsidRDefault="00911A51">
      <w:pPr>
        <w:pStyle w:val="TableofFigures"/>
        <w:tabs>
          <w:tab w:val="right" w:leader="dot" w:pos="8494"/>
        </w:tabs>
        <w:rPr>
          <w:rFonts w:eastAsiaTheme="minorEastAsia"/>
          <w:caps w:val="0"/>
          <w:noProof/>
          <w:sz w:val="24"/>
          <w:szCs w:val="24"/>
        </w:rPr>
      </w:pPr>
      <w:hyperlink w:anchor="_Toc502566524" w:history="1">
        <w:r w:rsidR="0093417C" w:rsidRPr="009440F5">
          <w:rPr>
            <w:rStyle w:val="Hyperlink"/>
            <w:rFonts w:ascii="Times New Roman" w:hAnsi="Times New Roman" w:cs="Times New Roman"/>
            <w:noProof/>
            <w:sz w:val="24"/>
            <w:szCs w:val="24"/>
          </w:rPr>
          <w:t>Figure 5. 13 Simulation results of validation data</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151</w:t>
        </w:r>
        <w:r w:rsidR="0093417C" w:rsidRPr="009440F5">
          <w:rPr>
            <w:noProof/>
            <w:webHidden/>
            <w:sz w:val="24"/>
            <w:szCs w:val="24"/>
          </w:rPr>
          <w:fldChar w:fldCharType="end"/>
        </w:r>
      </w:hyperlink>
    </w:p>
    <w:p w14:paraId="44E282BA" w14:textId="0BFF22C2" w:rsidR="0093417C" w:rsidRPr="009440F5" w:rsidRDefault="00911A51">
      <w:pPr>
        <w:pStyle w:val="TableofFigures"/>
        <w:tabs>
          <w:tab w:val="right" w:leader="dot" w:pos="8494"/>
        </w:tabs>
        <w:rPr>
          <w:rFonts w:eastAsiaTheme="minorEastAsia"/>
          <w:caps w:val="0"/>
          <w:noProof/>
          <w:sz w:val="24"/>
          <w:szCs w:val="24"/>
        </w:rPr>
      </w:pPr>
      <w:hyperlink w:anchor="_Toc502566525" w:history="1">
        <w:r w:rsidR="0093417C" w:rsidRPr="009440F5">
          <w:rPr>
            <w:rStyle w:val="Hyperlink"/>
            <w:rFonts w:ascii="Times New Roman" w:hAnsi="Times New Roman" w:cs="Times New Roman"/>
            <w:noProof/>
            <w:sz w:val="24"/>
            <w:szCs w:val="24"/>
          </w:rPr>
          <w:t>Figure 5. 14 Nonlinear wavelet model structure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154</w:t>
        </w:r>
        <w:r w:rsidR="0093417C" w:rsidRPr="009440F5">
          <w:rPr>
            <w:noProof/>
            <w:webHidden/>
            <w:sz w:val="24"/>
            <w:szCs w:val="24"/>
          </w:rPr>
          <w:fldChar w:fldCharType="end"/>
        </w:r>
      </w:hyperlink>
    </w:p>
    <w:p w14:paraId="40BDE28D" w14:textId="5310196A" w:rsidR="0093417C" w:rsidRPr="009440F5" w:rsidRDefault="00911A51">
      <w:pPr>
        <w:pStyle w:val="TableofFigures"/>
        <w:tabs>
          <w:tab w:val="right" w:leader="dot" w:pos="8494"/>
        </w:tabs>
        <w:rPr>
          <w:rFonts w:eastAsiaTheme="minorEastAsia"/>
          <w:caps w:val="0"/>
          <w:noProof/>
          <w:sz w:val="24"/>
          <w:szCs w:val="24"/>
        </w:rPr>
      </w:pPr>
      <w:hyperlink w:anchor="_Toc502566526" w:history="1">
        <w:r w:rsidR="0093417C" w:rsidRPr="009440F5">
          <w:rPr>
            <w:rStyle w:val="Hyperlink"/>
            <w:rFonts w:ascii="Times New Roman" w:hAnsi="Times New Roman" w:cs="Times New Roman"/>
            <w:noProof/>
            <w:sz w:val="24"/>
            <w:szCs w:val="24"/>
          </w:rPr>
          <w:t>Figure 5. 15 Simulation results of daily FTSE &amp; OP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156</w:t>
        </w:r>
        <w:r w:rsidR="0093417C" w:rsidRPr="009440F5">
          <w:rPr>
            <w:noProof/>
            <w:webHidden/>
            <w:sz w:val="24"/>
            <w:szCs w:val="24"/>
          </w:rPr>
          <w:fldChar w:fldCharType="end"/>
        </w:r>
      </w:hyperlink>
    </w:p>
    <w:p w14:paraId="4FA911EA" w14:textId="7A264E04" w:rsidR="0093417C" w:rsidRPr="009440F5" w:rsidRDefault="00911A51">
      <w:pPr>
        <w:pStyle w:val="TableofFigures"/>
        <w:tabs>
          <w:tab w:val="right" w:leader="dot" w:pos="8494"/>
        </w:tabs>
        <w:rPr>
          <w:rFonts w:eastAsiaTheme="minorEastAsia"/>
          <w:caps w:val="0"/>
          <w:noProof/>
          <w:sz w:val="24"/>
          <w:szCs w:val="24"/>
        </w:rPr>
      </w:pPr>
      <w:hyperlink w:anchor="_Toc502566527" w:history="1">
        <w:r w:rsidR="0093417C" w:rsidRPr="009440F5">
          <w:rPr>
            <w:rStyle w:val="Hyperlink"/>
            <w:rFonts w:ascii="Times New Roman" w:hAnsi="Times New Roman" w:cs="Times New Roman"/>
            <w:noProof/>
            <w:sz w:val="24"/>
            <w:szCs w:val="24"/>
          </w:rPr>
          <w:t>Figure 5. 16 Simulation results of weekly FTSE &amp; OP model validation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157</w:t>
        </w:r>
        <w:r w:rsidR="0093417C" w:rsidRPr="009440F5">
          <w:rPr>
            <w:noProof/>
            <w:webHidden/>
            <w:sz w:val="24"/>
            <w:szCs w:val="24"/>
          </w:rPr>
          <w:fldChar w:fldCharType="end"/>
        </w:r>
      </w:hyperlink>
    </w:p>
    <w:p w14:paraId="24211DEB" w14:textId="5689C55D" w:rsidR="0093417C" w:rsidRPr="009440F5" w:rsidRDefault="00911A51">
      <w:pPr>
        <w:pStyle w:val="TableofFigures"/>
        <w:tabs>
          <w:tab w:val="right" w:leader="dot" w:pos="8494"/>
        </w:tabs>
        <w:rPr>
          <w:rFonts w:eastAsiaTheme="minorEastAsia"/>
          <w:caps w:val="0"/>
          <w:noProof/>
          <w:sz w:val="24"/>
          <w:szCs w:val="24"/>
        </w:rPr>
      </w:pPr>
      <w:hyperlink w:anchor="_Toc502566528" w:history="1">
        <w:r w:rsidR="0093417C" w:rsidRPr="009440F5">
          <w:rPr>
            <w:rStyle w:val="Hyperlink"/>
            <w:rFonts w:ascii="Times New Roman" w:hAnsi="Times New Roman" w:cs="Times New Roman"/>
            <w:noProof/>
            <w:sz w:val="24"/>
            <w:szCs w:val="24"/>
          </w:rPr>
          <w:t>Figure 5. 17 Wavelet Decomposition of Twitter positive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159</w:t>
        </w:r>
        <w:r w:rsidR="0093417C" w:rsidRPr="009440F5">
          <w:rPr>
            <w:noProof/>
            <w:webHidden/>
            <w:sz w:val="24"/>
            <w:szCs w:val="24"/>
          </w:rPr>
          <w:fldChar w:fldCharType="end"/>
        </w:r>
      </w:hyperlink>
    </w:p>
    <w:p w14:paraId="25858708" w14:textId="1080A73E" w:rsidR="0093417C" w:rsidRPr="009440F5" w:rsidRDefault="00911A51">
      <w:pPr>
        <w:pStyle w:val="TableofFigures"/>
        <w:tabs>
          <w:tab w:val="right" w:leader="dot" w:pos="8494"/>
        </w:tabs>
        <w:rPr>
          <w:rFonts w:eastAsiaTheme="minorEastAsia"/>
          <w:caps w:val="0"/>
          <w:noProof/>
          <w:sz w:val="24"/>
          <w:szCs w:val="24"/>
        </w:rPr>
      </w:pPr>
      <w:hyperlink w:anchor="_Toc502566529" w:history="1">
        <w:r w:rsidR="0093417C" w:rsidRPr="009440F5">
          <w:rPr>
            <w:rStyle w:val="Hyperlink"/>
            <w:rFonts w:ascii="Times New Roman" w:hAnsi="Times New Roman" w:cs="Times New Roman"/>
            <w:noProof/>
            <w:sz w:val="24"/>
            <w:szCs w:val="24"/>
          </w:rPr>
          <w:t>Figure 5. 18 Wavelet Decomposition of Twitter negative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_Toc502566529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159</w:t>
        </w:r>
        <w:r w:rsidR="0093417C" w:rsidRPr="009440F5">
          <w:rPr>
            <w:noProof/>
            <w:webHidden/>
            <w:sz w:val="24"/>
            <w:szCs w:val="24"/>
          </w:rPr>
          <w:fldChar w:fldCharType="end"/>
        </w:r>
      </w:hyperlink>
    </w:p>
    <w:p w14:paraId="0E99FC66" w14:textId="3E1501CB" w:rsidR="0093417C" w:rsidRPr="009440F5" w:rsidRDefault="00911A51">
      <w:pPr>
        <w:pStyle w:val="TableofFigures"/>
        <w:tabs>
          <w:tab w:val="right" w:leader="dot" w:pos="8494"/>
        </w:tabs>
        <w:rPr>
          <w:rFonts w:eastAsiaTheme="minorEastAsia"/>
          <w:caps w:val="0"/>
          <w:noProof/>
          <w:sz w:val="24"/>
          <w:szCs w:val="24"/>
        </w:rPr>
      </w:pPr>
      <w:hyperlink w:anchor="_Toc502566530" w:history="1">
        <w:r w:rsidR="0093417C" w:rsidRPr="009440F5">
          <w:rPr>
            <w:rStyle w:val="Hyperlink"/>
            <w:rFonts w:ascii="Times New Roman" w:hAnsi="Times New Roman" w:cs="Times New Roman"/>
            <w:noProof/>
            <w:sz w:val="24"/>
            <w:szCs w:val="24"/>
          </w:rPr>
          <w:t>Figure 5. 19 Wavelet Decomposition of Twitter anger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160</w:t>
        </w:r>
        <w:r w:rsidR="0093417C" w:rsidRPr="009440F5">
          <w:rPr>
            <w:noProof/>
            <w:webHidden/>
            <w:sz w:val="24"/>
            <w:szCs w:val="24"/>
          </w:rPr>
          <w:fldChar w:fldCharType="end"/>
        </w:r>
      </w:hyperlink>
    </w:p>
    <w:p w14:paraId="44749B43" w14:textId="66A19729" w:rsidR="0093417C" w:rsidRPr="009440F5" w:rsidRDefault="00911A51">
      <w:pPr>
        <w:pStyle w:val="TableofFigures"/>
        <w:tabs>
          <w:tab w:val="right" w:leader="dot" w:pos="8494"/>
        </w:tabs>
        <w:rPr>
          <w:rFonts w:eastAsiaTheme="minorEastAsia"/>
          <w:caps w:val="0"/>
          <w:noProof/>
          <w:sz w:val="24"/>
          <w:szCs w:val="24"/>
        </w:rPr>
      </w:pPr>
      <w:hyperlink w:anchor="_Toc502566531" w:history="1">
        <w:r w:rsidR="0093417C" w:rsidRPr="009440F5">
          <w:rPr>
            <w:rStyle w:val="Hyperlink"/>
            <w:rFonts w:ascii="Times New Roman" w:hAnsi="Times New Roman" w:cs="Times New Roman"/>
            <w:noProof/>
            <w:sz w:val="24"/>
            <w:szCs w:val="24"/>
          </w:rPr>
          <w:t>Figure 5. 20 Wavelet Decomposition of Twitter anticipation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160</w:t>
        </w:r>
        <w:r w:rsidR="0093417C" w:rsidRPr="009440F5">
          <w:rPr>
            <w:noProof/>
            <w:webHidden/>
            <w:sz w:val="24"/>
            <w:szCs w:val="24"/>
          </w:rPr>
          <w:fldChar w:fldCharType="end"/>
        </w:r>
      </w:hyperlink>
    </w:p>
    <w:p w14:paraId="48753ABF" w14:textId="5025F00D" w:rsidR="0093417C" w:rsidRPr="009440F5" w:rsidRDefault="00911A51">
      <w:pPr>
        <w:pStyle w:val="TableofFigures"/>
        <w:tabs>
          <w:tab w:val="right" w:leader="dot" w:pos="8494"/>
        </w:tabs>
        <w:rPr>
          <w:rFonts w:eastAsiaTheme="minorEastAsia"/>
          <w:caps w:val="0"/>
          <w:noProof/>
          <w:sz w:val="24"/>
          <w:szCs w:val="24"/>
        </w:rPr>
      </w:pPr>
      <w:hyperlink w:anchor="_Toc502566532" w:history="1">
        <w:r w:rsidR="0093417C" w:rsidRPr="009440F5">
          <w:rPr>
            <w:rStyle w:val="Hyperlink"/>
            <w:rFonts w:ascii="Times New Roman" w:hAnsi="Times New Roman" w:cs="Times New Roman"/>
            <w:noProof/>
            <w:sz w:val="24"/>
            <w:szCs w:val="24"/>
          </w:rPr>
          <w:t>Figure 5. 21 Wavelet Decomposition of Twitter disgust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161</w:t>
        </w:r>
        <w:r w:rsidR="0093417C" w:rsidRPr="009440F5">
          <w:rPr>
            <w:noProof/>
            <w:webHidden/>
            <w:sz w:val="24"/>
            <w:szCs w:val="24"/>
          </w:rPr>
          <w:fldChar w:fldCharType="end"/>
        </w:r>
      </w:hyperlink>
    </w:p>
    <w:p w14:paraId="545B9052" w14:textId="21ACF305" w:rsidR="0093417C" w:rsidRPr="009440F5" w:rsidRDefault="00911A51">
      <w:pPr>
        <w:pStyle w:val="TableofFigures"/>
        <w:tabs>
          <w:tab w:val="right" w:leader="dot" w:pos="8494"/>
        </w:tabs>
        <w:rPr>
          <w:rFonts w:eastAsiaTheme="minorEastAsia"/>
          <w:caps w:val="0"/>
          <w:noProof/>
          <w:sz w:val="24"/>
          <w:szCs w:val="24"/>
        </w:rPr>
      </w:pPr>
      <w:hyperlink w:anchor="_Toc502566533" w:history="1">
        <w:r w:rsidR="0093417C" w:rsidRPr="009440F5">
          <w:rPr>
            <w:rStyle w:val="Hyperlink"/>
            <w:rFonts w:ascii="Times New Roman" w:hAnsi="Times New Roman" w:cs="Times New Roman"/>
            <w:noProof/>
            <w:sz w:val="24"/>
            <w:szCs w:val="24"/>
          </w:rPr>
          <w:t>Figure 5. 22 Wavelet Decomposition of Twitter fear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161</w:t>
        </w:r>
        <w:r w:rsidR="0093417C" w:rsidRPr="009440F5">
          <w:rPr>
            <w:noProof/>
            <w:webHidden/>
            <w:sz w:val="24"/>
            <w:szCs w:val="24"/>
          </w:rPr>
          <w:fldChar w:fldCharType="end"/>
        </w:r>
      </w:hyperlink>
    </w:p>
    <w:p w14:paraId="57BC78F2" w14:textId="601E28CA" w:rsidR="0093417C" w:rsidRPr="009440F5" w:rsidRDefault="00911A51">
      <w:pPr>
        <w:pStyle w:val="TableofFigures"/>
        <w:tabs>
          <w:tab w:val="right" w:leader="dot" w:pos="8494"/>
        </w:tabs>
        <w:rPr>
          <w:rFonts w:eastAsiaTheme="minorEastAsia"/>
          <w:caps w:val="0"/>
          <w:noProof/>
          <w:sz w:val="24"/>
          <w:szCs w:val="24"/>
        </w:rPr>
      </w:pPr>
      <w:hyperlink w:anchor="_Toc502566534" w:history="1">
        <w:r w:rsidR="0093417C" w:rsidRPr="009440F5">
          <w:rPr>
            <w:rStyle w:val="Hyperlink"/>
            <w:rFonts w:ascii="Times New Roman" w:hAnsi="Times New Roman" w:cs="Times New Roman"/>
            <w:noProof/>
            <w:sz w:val="24"/>
            <w:szCs w:val="24"/>
          </w:rPr>
          <w:t>Figure 5. 23 Wavelet Decomposition of Twitter Joy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162</w:t>
        </w:r>
        <w:r w:rsidR="0093417C" w:rsidRPr="009440F5">
          <w:rPr>
            <w:noProof/>
            <w:webHidden/>
            <w:sz w:val="24"/>
            <w:szCs w:val="24"/>
          </w:rPr>
          <w:fldChar w:fldCharType="end"/>
        </w:r>
      </w:hyperlink>
    </w:p>
    <w:p w14:paraId="7478CFFA" w14:textId="75AB8611" w:rsidR="0093417C" w:rsidRPr="009440F5" w:rsidRDefault="00911A51">
      <w:pPr>
        <w:pStyle w:val="TableofFigures"/>
        <w:tabs>
          <w:tab w:val="right" w:leader="dot" w:pos="8494"/>
        </w:tabs>
        <w:rPr>
          <w:rFonts w:eastAsiaTheme="minorEastAsia"/>
          <w:caps w:val="0"/>
          <w:noProof/>
          <w:sz w:val="24"/>
          <w:szCs w:val="24"/>
        </w:rPr>
      </w:pPr>
      <w:hyperlink w:anchor="_Toc502566535" w:history="1">
        <w:r w:rsidR="0093417C" w:rsidRPr="009440F5">
          <w:rPr>
            <w:rStyle w:val="Hyperlink"/>
            <w:rFonts w:ascii="Times New Roman" w:hAnsi="Times New Roman" w:cs="Times New Roman"/>
            <w:noProof/>
            <w:sz w:val="24"/>
            <w:szCs w:val="24"/>
          </w:rPr>
          <w:t>Figure 5. 24 Wavelet Decomposition of Twitter sadness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162</w:t>
        </w:r>
        <w:r w:rsidR="0093417C" w:rsidRPr="009440F5">
          <w:rPr>
            <w:noProof/>
            <w:webHidden/>
            <w:sz w:val="24"/>
            <w:szCs w:val="24"/>
          </w:rPr>
          <w:fldChar w:fldCharType="end"/>
        </w:r>
      </w:hyperlink>
    </w:p>
    <w:p w14:paraId="59CF9185" w14:textId="3B96F80E" w:rsidR="0093417C" w:rsidRPr="009440F5" w:rsidRDefault="00911A51">
      <w:pPr>
        <w:pStyle w:val="TableofFigures"/>
        <w:tabs>
          <w:tab w:val="right" w:leader="dot" w:pos="8494"/>
        </w:tabs>
        <w:rPr>
          <w:rFonts w:eastAsiaTheme="minorEastAsia"/>
          <w:caps w:val="0"/>
          <w:noProof/>
          <w:sz w:val="24"/>
          <w:szCs w:val="24"/>
        </w:rPr>
      </w:pPr>
      <w:hyperlink w:anchor="_Toc502566536" w:history="1">
        <w:r w:rsidR="0093417C" w:rsidRPr="009440F5">
          <w:rPr>
            <w:rStyle w:val="Hyperlink"/>
            <w:rFonts w:ascii="Times New Roman" w:hAnsi="Times New Roman" w:cs="Times New Roman"/>
            <w:noProof/>
            <w:sz w:val="24"/>
            <w:szCs w:val="24"/>
          </w:rPr>
          <w:t>Figure 5. 25 Wavelet Decomposition of Twitter surprise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_Toc502566536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163</w:t>
        </w:r>
        <w:r w:rsidR="0093417C" w:rsidRPr="009440F5">
          <w:rPr>
            <w:noProof/>
            <w:webHidden/>
            <w:sz w:val="24"/>
            <w:szCs w:val="24"/>
          </w:rPr>
          <w:fldChar w:fldCharType="end"/>
        </w:r>
      </w:hyperlink>
    </w:p>
    <w:p w14:paraId="0B0E8425" w14:textId="6CFD2559" w:rsidR="0093417C" w:rsidRPr="009440F5" w:rsidRDefault="00911A51">
      <w:pPr>
        <w:pStyle w:val="TableofFigures"/>
        <w:tabs>
          <w:tab w:val="right" w:leader="dot" w:pos="8494"/>
        </w:tabs>
        <w:rPr>
          <w:rFonts w:eastAsiaTheme="minorEastAsia"/>
          <w:caps w:val="0"/>
          <w:noProof/>
          <w:sz w:val="24"/>
          <w:szCs w:val="24"/>
        </w:rPr>
      </w:pPr>
      <w:hyperlink w:anchor="_Toc502566537" w:history="1">
        <w:r w:rsidR="0093417C" w:rsidRPr="009440F5">
          <w:rPr>
            <w:rStyle w:val="Hyperlink"/>
            <w:rFonts w:ascii="Times New Roman" w:hAnsi="Times New Roman" w:cs="Times New Roman"/>
            <w:noProof/>
            <w:sz w:val="24"/>
            <w:szCs w:val="24"/>
          </w:rPr>
          <w:t>Figure 5. 26 Wavelet Decomposition of Twitter trust index</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_Toc502566537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163</w:t>
        </w:r>
        <w:r w:rsidR="0093417C" w:rsidRPr="009440F5">
          <w:rPr>
            <w:noProof/>
            <w:webHidden/>
            <w:sz w:val="24"/>
            <w:szCs w:val="24"/>
          </w:rPr>
          <w:fldChar w:fldCharType="end"/>
        </w:r>
      </w:hyperlink>
    </w:p>
    <w:p w14:paraId="46F03756" w14:textId="6A53B4F0" w:rsidR="0093417C" w:rsidRPr="009440F5" w:rsidRDefault="00911A51">
      <w:pPr>
        <w:pStyle w:val="TableofFigures"/>
        <w:tabs>
          <w:tab w:val="right" w:leader="dot" w:pos="8494"/>
        </w:tabs>
        <w:rPr>
          <w:rFonts w:eastAsiaTheme="minorEastAsia"/>
          <w:caps w:val="0"/>
          <w:noProof/>
          <w:sz w:val="24"/>
          <w:szCs w:val="24"/>
        </w:rPr>
      </w:pPr>
      <w:hyperlink w:anchor="_Toc502566538" w:history="1">
        <w:r w:rsidR="0093417C" w:rsidRPr="009440F5">
          <w:rPr>
            <w:rStyle w:val="Hyperlink"/>
            <w:rFonts w:ascii="Times New Roman" w:hAnsi="Times New Roman" w:cs="Times New Roman"/>
            <w:noProof/>
            <w:sz w:val="24"/>
            <w:szCs w:val="24"/>
          </w:rPr>
          <w:t>Figure 5. 27 Wavelet nonlinear Twitter Emotion FTSE model structure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_Toc502566538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164</w:t>
        </w:r>
        <w:r w:rsidR="0093417C" w:rsidRPr="009440F5">
          <w:rPr>
            <w:noProof/>
            <w:webHidden/>
            <w:sz w:val="24"/>
            <w:szCs w:val="24"/>
          </w:rPr>
          <w:fldChar w:fldCharType="end"/>
        </w:r>
      </w:hyperlink>
    </w:p>
    <w:p w14:paraId="0887CB6B" w14:textId="4FFBAD3D" w:rsidR="0093417C" w:rsidRPr="009440F5" w:rsidRDefault="00911A51">
      <w:pPr>
        <w:pStyle w:val="TableofFigures"/>
        <w:tabs>
          <w:tab w:val="right" w:leader="dot" w:pos="8494"/>
        </w:tabs>
        <w:rPr>
          <w:rFonts w:eastAsiaTheme="minorEastAsia"/>
          <w:caps w:val="0"/>
          <w:noProof/>
          <w:sz w:val="24"/>
          <w:szCs w:val="24"/>
        </w:rPr>
      </w:pPr>
      <w:hyperlink w:anchor="_Toc502566539" w:history="1">
        <w:r w:rsidR="0093417C" w:rsidRPr="009440F5">
          <w:rPr>
            <w:rStyle w:val="Hyperlink"/>
            <w:rFonts w:ascii="Times New Roman" w:hAnsi="Times New Roman" w:cs="Times New Roman"/>
            <w:noProof/>
            <w:sz w:val="24"/>
            <w:szCs w:val="24"/>
          </w:rPr>
          <w:t>Figure 5. 28 Wavelet nonlinear Twitter Sentiment FTSE model structure</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_Toc502566539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165</w:t>
        </w:r>
        <w:r w:rsidR="0093417C" w:rsidRPr="009440F5">
          <w:rPr>
            <w:noProof/>
            <w:webHidden/>
            <w:sz w:val="24"/>
            <w:szCs w:val="24"/>
          </w:rPr>
          <w:fldChar w:fldCharType="end"/>
        </w:r>
      </w:hyperlink>
    </w:p>
    <w:p w14:paraId="5C936DEF" w14:textId="646548EB" w:rsidR="0093417C" w:rsidRPr="009440F5" w:rsidRDefault="00911A51">
      <w:pPr>
        <w:pStyle w:val="TableofFigures"/>
        <w:tabs>
          <w:tab w:val="right" w:leader="dot" w:pos="8494"/>
        </w:tabs>
        <w:rPr>
          <w:rFonts w:eastAsiaTheme="minorEastAsia"/>
          <w:caps w:val="0"/>
          <w:noProof/>
          <w:sz w:val="24"/>
          <w:szCs w:val="24"/>
        </w:rPr>
      </w:pPr>
      <w:hyperlink w:anchor="_Toc502566540" w:history="1">
        <w:r w:rsidR="0093417C" w:rsidRPr="009440F5">
          <w:rPr>
            <w:rStyle w:val="Hyperlink"/>
            <w:rFonts w:ascii="Times New Roman" w:hAnsi="Times New Roman" w:cs="Times New Roman"/>
            <w:noProof/>
            <w:sz w:val="24"/>
            <w:szCs w:val="24"/>
          </w:rPr>
          <w:t>Figure 5. 29 Simulation results of daily FTSE &amp; Twitter sentiment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_Toc502566540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166</w:t>
        </w:r>
        <w:r w:rsidR="0093417C" w:rsidRPr="009440F5">
          <w:rPr>
            <w:noProof/>
            <w:webHidden/>
            <w:sz w:val="24"/>
            <w:szCs w:val="24"/>
          </w:rPr>
          <w:fldChar w:fldCharType="end"/>
        </w:r>
      </w:hyperlink>
    </w:p>
    <w:p w14:paraId="1EED4E28" w14:textId="74C3847A" w:rsidR="0093417C" w:rsidRPr="009440F5" w:rsidRDefault="00911A51">
      <w:pPr>
        <w:pStyle w:val="TableofFigures"/>
        <w:tabs>
          <w:tab w:val="right" w:leader="dot" w:pos="8494"/>
        </w:tabs>
        <w:rPr>
          <w:rFonts w:eastAsiaTheme="minorEastAsia"/>
          <w:caps w:val="0"/>
          <w:noProof/>
          <w:sz w:val="24"/>
          <w:szCs w:val="24"/>
        </w:rPr>
      </w:pPr>
      <w:hyperlink w:anchor="_Toc502566541" w:history="1">
        <w:r w:rsidR="0093417C" w:rsidRPr="009440F5">
          <w:rPr>
            <w:rStyle w:val="Hyperlink"/>
            <w:rFonts w:ascii="Times New Roman" w:hAnsi="Times New Roman" w:cs="Times New Roman"/>
            <w:noProof/>
            <w:sz w:val="24"/>
            <w:szCs w:val="24"/>
          </w:rPr>
          <w:t>Figure 5. 30 Simulation results of FTSE &amp; Twitter sentiment model validation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_Toc502566541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167</w:t>
        </w:r>
        <w:r w:rsidR="0093417C" w:rsidRPr="009440F5">
          <w:rPr>
            <w:noProof/>
            <w:webHidden/>
            <w:sz w:val="24"/>
            <w:szCs w:val="24"/>
          </w:rPr>
          <w:fldChar w:fldCharType="end"/>
        </w:r>
      </w:hyperlink>
    </w:p>
    <w:p w14:paraId="10DC1054" w14:textId="1BF9944B" w:rsidR="0093417C" w:rsidRPr="009440F5" w:rsidRDefault="00911A51">
      <w:pPr>
        <w:pStyle w:val="TableofFigures"/>
        <w:tabs>
          <w:tab w:val="right" w:leader="dot" w:pos="8494"/>
        </w:tabs>
        <w:rPr>
          <w:rFonts w:eastAsiaTheme="minorEastAsia"/>
          <w:caps w:val="0"/>
          <w:noProof/>
          <w:sz w:val="24"/>
          <w:szCs w:val="24"/>
        </w:rPr>
      </w:pPr>
      <w:hyperlink w:anchor="_Toc502566542" w:history="1">
        <w:r w:rsidR="0093417C" w:rsidRPr="009440F5">
          <w:rPr>
            <w:rStyle w:val="Hyperlink"/>
            <w:rFonts w:ascii="Times New Roman" w:hAnsi="Times New Roman" w:cs="Times New Roman"/>
            <w:noProof/>
            <w:sz w:val="24"/>
            <w:szCs w:val="24"/>
          </w:rPr>
          <w:t>Figure 5. 31 Simulation results of daily FTSE &amp; Twitter emotion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_Toc502566542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168</w:t>
        </w:r>
        <w:r w:rsidR="0093417C" w:rsidRPr="009440F5">
          <w:rPr>
            <w:noProof/>
            <w:webHidden/>
            <w:sz w:val="24"/>
            <w:szCs w:val="24"/>
          </w:rPr>
          <w:fldChar w:fldCharType="end"/>
        </w:r>
      </w:hyperlink>
    </w:p>
    <w:p w14:paraId="656B180B" w14:textId="2926672D" w:rsidR="0093417C" w:rsidRPr="009440F5" w:rsidRDefault="00911A51">
      <w:pPr>
        <w:pStyle w:val="TableofFigures"/>
        <w:tabs>
          <w:tab w:val="right" w:leader="dot" w:pos="8494"/>
        </w:tabs>
        <w:rPr>
          <w:rFonts w:eastAsiaTheme="minorEastAsia"/>
          <w:caps w:val="0"/>
          <w:noProof/>
          <w:sz w:val="24"/>
          <w:szCs w:val="24"/>
        </w:rPr>
      </w:pPr>
      <w:hyperlink w:anchor="_Toc502566543" w:history="1">
        <w:r w:rsidR="0093417C" w:rsidRPr="009440F5">
          <w:rPr>
            <w:rStyle w:val="Hyperlink"/>
            <w:rFonts w:ascii="Times New Roman" w:hAnsi="Times New Roman" w:cs="Times New Roman"/>
            <w:noProof/>
            <w:sz w:val="24"/>
            <w:szCs w:val="24"/>
          </w:rPr>
          <w:t>Figure 5. 32 Simulation results of FTSE &amp; Twitter sentiment model validation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_Toc502566543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168</w:t>
        </w:r>
        <w:r w:rsidR="0093417C" w:rsidRPr="009440F5">
          <w:rPr>
            <w:noProof/>
            <w:webHidden/>
            <w:sz w:val="24"/>
            <w:szCs w:val="24"/>
          </w:rPr>
          <w:fldChar w:fldCharType="end"/>
        </w:r>
      </w:hyperlink>
    </w:p>
    <w:p w14:paraId="58863A4E" w14:textId="5C027976" w:rsidR="0093417C" w:rsidRPr="009440F5" w:rsidRDefault="00911A51">
      <w:pPr>
        <w:pStyle w:val="TableofFigures"/>
        <w:tabs>
          <w:tab w:val="right" w:leader="dot" w:pos="8494"/>
        </w:tabs>
        <w:rPr>
          <w:rFonts w:eastAsiaTheme="minorEastAsia"/>
          <w:caps w:val="0"/>
          <w:noProof/>
          <w:sz w:val="24"/>
          <w:szCs w:val="24"/>
        </w:rPr>
      </w:pPr>
      <w:hyperlink w:anchor="_Toc502566544" w:history="1">
        <w:r w:rsidR="0093417C" w:rsidRPr="009440F5">
          <w:rPr>
            <w:rStyle w:val="Hyperlink"/>
            <w:rFonts w:ascii="Times New Roman" w:hAnsi="Times New Roman" w:cs="Times New Roman"/>
            <w:noProof/>
            <w:sz w:val="24"/>
            <w:szCs w:val="24"/>
          </w:rPr>
          <w:t>Figure 5. 33 Simulation results of daily FTSE Twitter sentiment &amp; emotion model</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_Toc502566544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169</w:t>
        </w:r>
        <w:r w:rsidR="0093417C" w:rsidRPr="009440F5">
          <w:rPr>
            <w:noProof/>
            <w:webHidden/>
            <w:sz w:val="24"/>
            <w:szCs w:val="24"/>
          </w:rPr>
          <w:fldChar w:fldCharType="end"/>
        </w:r>
      </w:hyperlink>
    </w:p>
    <w:p w14:paraId="3077BA26" w14:textId="584D5C8D" w:rsidR="0093417C" w:rsidRPr="009440F5" w:rsidRDefault="00911A51">
      <w:pPr>
        <w:pStyle w:val="TableofFigures"/>
        <w:tabs>
          <w:tab w:val="right" w:leader="dot" w:pos="8494"/>
        </w:tabs>
        <w:rPr>
          <w:rFonts w:eastAsiaTheme="minorEastAsia"/>
          <w:caps w:val="0"/>
          <w:noProof/>
          <w:sz w:val="24"/>
          <w:szCs w:val="24"/>
        </w:rPr>
      </w:pPr>
      <w:hyperlink w:anchor="_Toc502566545" w:history="1">
        <w:r w:rsidR="0093417C" w:rsidRPr="009440F5">
          <w:rPr>
            <w:rStyle w:val="Hyperlink"/>
            <w:rFonts w:ascii="Times New Roman" w:hAnsi="Times New Roman" w:cs="Times New Roman"/>
            <w:noProof/>
            <w:sz w:val="24"/>
            <w:szCs w:val="24"/>
          </w:rPr>
          <w:t>Figure 5. 34 Simulation results of daily FTSE Twitter sentiment &amp; emotion model validation</w:t>
        </w:r>
        <w:r w:rsidR="0093417C" w:rsidRPr="009440F5">
          <w:rPr>
            <w:noProof/>
            <w:webHidden/>
            <w:sz w:val="24"/>
            <w:szCs w:val="24"/>
          </w:rPr>
          <w:tab/>
        </w:r>
        <w:r w:rsidR="0093417C" w:rsidRPr="009440F5">
          <w:rPr>
            <w:noProof/>
            <w:webHidden/>
            <w:sz w:val="24"/>
            <w:szCs w:val="24"/>
          </w:rPr>
          <w:fldChar w:fldCharType="begin"/>
        </w:r>
        <w:r w:rsidR="0093417C" w:rsidRPr="009440F5">
          <w:rPr>
            <w:noProof/>
            <w:webHidden/>
            <w:sz w:val="24"/>
            <w:szCs w:val="24"/>
          </w:rPr>
          <w:instrText xml:space="preserve"> PAGEREF _Toc502566545 \h </w:instrText>
        </w:r>
        <w:r w:rsidR="0093417C" w:rsidRPr="009440F5">
          <w:rPr>
            <w:noProof/>
            <w:webHidden/>
            <w:sz w:val="24"/>
            <w:szCs w:val="24"/>
          </w:rPr>
        </w:r>
        <w:r w:rsidR="0093417C" w:rsidRPr="009440F5">
          <w:rPr>
            <w:noProof/>
            <w:webHidden/>
            <w:sz w:val="24"/>
            <w:szCs w:val="24"/>
          </w:rPr>
          <w:fldChar w:fldCharType="separate"/>
        </w:r>
        <w:r w:rsidR="00E67378">
          <w:rPr>
            <w:noProof/>
            <w:webHidden/>
            <w:sz w:val="24"/>
            <w:szCs w:val="24"/>
          </w:rPr>
          <w:t>170</w:t>
        </w:r>
        <w:r w:rsidR="0093417C" w:rsidRPr="009440F5">
          <w:rPr>
            <w:noProof/>
            <w:webHidden/>
            <w:sz w:val="24"/>
            <w:szCs w:val="24"/>
          </w:rPr>
          <w:fldChar w:fldCharType="end"/>
        </w:r>
      </w:hyperlink>
    </w:p>
    <w:p w14:paraId="3EBD3E44" w14:textId="4035E9B4" w:rsidR="00182E58" w:rsidRDefault="0093417C" w:rsidP="00182E58">
      <w:pPr>
        <w:rPr>
          <w:lang w:val="en-GB"/>
        </w:rPr>
      </w:pPr>
      <w:r w:rsidRPr="009440F5">
        <w:rPr>
          <w:sz w:val="24"/>
          <w:szCs w:val="24"/>
          <w:lang w:val="en-GB"/>
        </w:rPr>
        <w:fldChar w:fldCharType="end"/>
      </w:r>
    </w:p>
    <w:p w14:paraId="36BCE7B6" w14:textId="12689E85" w:rsidR="0093417C" w:rsidRDefault="0093417C" w:rsidP="00182E58">
      <w:pPr>
        <w:rPr>
          <w:lang w:val="en-GB"/>
        </w:rPr>
      </w:pPr>
    </w:p>
    <w:p w14:paraId="52960565" w14:textId="0724B2D0" w:rsidR="0093417C" w:rsidRDefault="0093417C" w:rsidP="00182E58">
      <w:pPr>
        <w:rPr>
          <w:lang w:val="en-GB"/>
        </w:rPr>
      </w:pPr>
    </w:p>
    <w:p w14:paraId="25EC9A6C" w14:textId="1CA779F1" w:rsidR="0093417C" w:rsidRDefault="0093417C" w:rsidP="00182E58">
      <w:pPr>
        <w:rPr>
          <w:lang w:val="en-GB"/>
        </w:rPr>
      </w:pPr>
    </w:p>
    <w:p w14:paraId="5FFDCBA5" w14:textId="1AC58F69" w:rsidR="0093417C" w:rsidRDefault="0093417C" w:rsidP="00182E58">
      <w:pPr>
        <w:rPr>
          <w:lang w:val="en-GB"/>
        </w:rPr>
      </w:pPr>
    </w:p>
    <w:p w14:paraId="281B5FA0" w14:textId="0F9AF502" w:rsidR="0093417C" w:rsidRDefault="0093417C" w:rsidP="00182E58">
      <w:pPr>
        <w:rPr>
          <w:lang w:val="en-GB"/>
        </w:rPr>
      </w:pPr>
    </w:p>
    <w:p w14:paraId="46B6186E" w14:textId="7354B3D0" w:rsidR="0093417C" w:rsidRDefault="0093417C" w:rsidP="00182E58">
      <w:pPr>
        <w:rPr>
          <w:lang w:val="en-GB"/>
        </w:rPr>
      </w:pPr>
    </w:p>
    <w:p w14:paraId="13831998" w14:textId="155D2E99" w:rsidR="0093417C" w:rsidRDefault="0093417C" w:rsidP="00182E58">
      <w:pPr>
        <w:rPr>
          <w:lang w:val="en-GB"/>
        </w:rPr>
      </w:pPr>
    </w:p>
    <w:p w14:paraId="32D15410" w14:textId="478A8044" w:rsidR="0093417C" w:rsidRDefault="0093417C" w:rsidP="00182E58">
      <w:pPr>
        <w:rPr>
          <w:lang w:val="en-GB"/>
        </w:rPr>
      </w:pPr>
    </w:p>
    <w:p w14:paraId="27678599" w14:textId="2935B228" w:rsidR="0093417C" w:rsidRDefault="0093417C" w:rsidP="00182E58">
      <w:pPr>
        <w:rPr>
          <w:lang w:val="en-GB"/>
        </w:rPr>
      </w:pPr>
    </w:p>
    <w:p w14:paraId="0C0066A6" w14:textId="1C06C603" w:rsidR="0093417C" w:rsidRDefault="0093417C" w:rsidP="00182E58">
      <w:pPr>
        <w:rPr>
          <w:lang w:val="en-GB"/>
        </w:rPr>
      </w:pPr>
    </w:p>
    <w:p w14:paraId="4AE7170A" w14:textId="3B3D5A21" w:rsidR="0093417C" w:rsidRDefault="0093417C" w:rsidP="00182E58">
      <w:pPr>
        <w:rPr>
          <w:lang w:val="en-GB"/>
        </w:rPr>
      </w:pPr>
    </w:p>
    <w:p w14:paraId="3BB784DF" w14:textId="19F9581C" w:rsidR="0093417C" w:rsidRDefault="0093417C" w:rsidP="00182E58">
      <w:pPr>
        <w:rPr>
          <w:lang w:val="en-GB"/>
        </w:rPr>
      </w:pPr>
    </w:p>
    <w:p w14:paraId="0DB5D70F" w14:textId="6EF67C2E" w:rsidR="0093417C" w:rsidRDefault="0093417C" w:rsidP="00182E58">
      <w:pPr>
        <w:rPr>
          <w:lang w:val="en-GB"/>
        </w:rPr>
      </w:pPr>
    </w:p>
    <w:p w14:paraId="0106F437" w14:textId="301D8588" w:rsidR="0093417C" w:rsidRDefault="0093417C" w:rsidP="00182E58">
      <w:pPr>
        <w:rPr>
          <w:lang w:val="en-GB"/>
        </w:rPr>
      </w:pPr>
    </w:p>
    <w:p w14:paraId="7798802E" w14:textId="339DA550" w:rsidR="0093417C" w:rsidRDefault="0093417C" w:rsidP="00182E58">
      <w:pPr>
        <w:rPr>
          <w:lang w:val="en-GB"/>
        </w:rPr>
      </w:pPr>
    </w:p>
    <w:p w14:paraId="41DBC235" w14:textId="6305D271" w:rsidR="0093417C" w:rsidRDefault="0093417C" w:rsidP="00182E58">
      <w:pPr>
        <w:rPr>
          <w:lang w:val="en-GB"/>
        </w:rPr>
      </w:pPr>
    </w:p>
    <w:p w14:paraId="71671F7A" w14:textId="25A88EE8" w:rsidR="0093417C" w:rsidRDefault="0093417C" w:rsidP="00182E58">
      <w:pPr>
        <w:rPr>
          <w:lang w:val="en-GB"/>
        </w:rPr>
      </w:pPr>
    </w:p>
    <w:p w14:paraId="4E7F3086" w14:textId="04E7A53F" w:rsidR="0093417C" w:rsidRDefault="0093417C" w:rsidP="00182E58">
      <w:pPr>
        <w:rPr>
          <w:lang w:val="en-GB"/>
        </w:rPr>
      </w:pPr>
    </w:p>
    <w:p w14:paraId="45BB1AD5" w14:textId="77CD20CD" w:rsidR="0093417C" w:rsidRDefault="0093417C" w:rsidP="00182E58">
      <w:pPr>
        <w:rPr>
          <w:lang w:val="en-GB"/>
        </w:rPr>
      </w:pPr>
    </w:p>
    <w:p w14:paraId="137053BC" w14:textId="258BD357" w:rsidR="00D85D4B" w:rsidRDefault="00D85D4B" w:rsidP="00182E58">
      <w:pPr>
        <w:rPr>
          <w:lang w:val="en-GB"/>
        </w:rPr>
      </w:pPr>
    </w:p>
    <w:p w14:paraId="003776E4" w14:textId="03C64AB2" w:rsidR="00D85D4B" w:rsidRDefault="00D85D4B" w:rsidP="00182E58">
      <w:pPr>
        <w:rPr>
          <w:lang w:val="en-GB"/>
        </w:rPr>
      </w:pPr>
    </w:p>
    <w:p w14:paraId="692C419D" w14:textId="238A8100" w:rsidR="00D85D4B" w:rsidRDefault="00D85D4B" w:rsidP="00182E58">
      <w:pPr>
        <w:rPr>
          <w:lang w:val="en-GB"/>
        </w:rPr>
      </w:pPr>
    </w:p>
    <w:p w14:paraId="1383A516" w14:textId="2E70C2B2" w:rsidR="00D85D4B" w:rsidRDefault="00D85D4B" w:rsidP="00182E58">
      <w:pPr>
        <w:rPr>
          <w:lang w:val="en-GB"/>
        </w:rPr>
      </w:pPr>
    </w:p>
    <w:p w14:paraId="36E9E0BC" w14:textId="24817848" w:rsidR="00D85D4B" w:rsidRDefault="00D85D4B" w:rsidP="00182E58">
      <w:pPr>
        <w:rPr>
          <w:lang w:val="en-GB"/>
        </w:rPr>
      </w:pPr>
    </w:p>
    <w:p w14:paraId="15F03255" w14:textId="3EA8E8D4" w:rsidR="00D85D4B" w:rsidRDefault="00D85D4B" w:rsidP="00182E58">
      <w:pPr>
        <w:rPr>
          <w:lang w:val="en-GB"/>
        </w:rPr>
      </w:pPr>
    </w:p>
    <w:p w14:paraId="70F8D95D" w14:textId="566F00C2" w:rsidR="00D85D4B" w:rsidRDefault="00D85D4B" w:rsidP="00182E58">
      <w:pPr>
        <w:rPr>
          <w:lang w:val="en-GB"/>
        </w:rPr>
      </w:pPr>
    </w:p>
    <w:p w14:paraId="7B7D008B" w14:textId="507BC200" w:rsidR="00D85D4B" w:rsidRDefault="00D85D4B" w:rsidP="00182E58">
      <w:pPr>
        <w:rPr>
          <w:lang w:val="en-GB"/>
        </w:rPr>
      </w:pPr>
    </w:p>
    <w:p w14:paraId="36CE6B84" w14:textId="35C03F48" w:rsidR="00D85D4B" w:rsidRDefault="00D85D4B" w:rsidP="00182E58">
      <w:pPr>
        <w:rPr>
          <w:lang w:val="en-GB"/>
        </w:rPr>
      </w:pPr>
    </w:p>
    <w:p w14:paraId="2B487790" w14:textId="712DB447" w:rsidR="00D85D4B" w:rsidRDefault="00D85D4B" w:rsidP="00182E58">
      <w:pPr>
        <w:rPr>
          <w:lang w:val="en-GB"/>
        </w:rPr>
      </w:pPr>
    </w:p>
    <w:p w14:paraId="016A0753" w14:textId="2EC5165D" w:rsidR="00D85D4B" w:rsidRDefault="00D85D4B" w:rsidP="00182E58">
      <w:pPr>
        <w:rPr>
          <w:lang w:val="en-GB"/>
        </w:rPr>
      </w:pPr>
    </w:p>
    <w:p w14:paraId="59F7B4AB" w14:textId="0FDA432E" w:rsidR="00D85D4B" w:rsidRDefault="00D85D4B" w:rsidP="00182E58">
      <w:pPr>
        <w:rPr>
          <w:lang w:val="en-GB"/>
        </w:rPr>
      </w:pPr>
    </w:p>
    <w:p w14:paraId="434FF555" w14:textId="77777777" w:rsidR="00D85D4B" w:rsidRPr="00182E58" w:rsidRDefault="00D85D4B" w:rsidP="00182E58">
      <w:pPr>
        <w:rPr>
          <w:lang w:val="en-GB"/>
        </w:rPr>
      </w:pPr>
    </w:p>
    <w:p w14:paraId="7D78A65B" w14:textId="7FD8FBE9" w:rsidR="00671A5D" w:rsidRPr="0093417C" w:rsidRDefault="00671A5D" w:rsidP="0093417C">
      <w:pPr>
        <w:pStyle w:val="Heading1"/>
        <w:keepNext w:val="0"/>
        <w:keepLines w:val="0"/>
        <w:numPr>
          <w:ilvl w:val="0"/>
          <w:numId w:val="52"/>
        </w:numPr>
        <w:rPr>
          <w:rFonts w:ascii="Times New Roman" w:hAnsi="Times New Roman" w:cs="Times New Roman"/>
          <w:lang w:val="en-GB"/>
        </w:rPr>
      </w:pPr>
      <w:bookmarkStart w:id="5" w:name="_Toc502566400"/>
      <w:r w:rsidRPr="0093417C">
        <w:rPr>
          <w:rFonts w:ascii="Times New Roman" w:hAnsi="Times New Roman" w:cs="Times New Roman"/>
          <w:lang w:val="en-GB"/>
        </w:rPr>
        <w:lastRenderedPageBreak/>
        <w:t>Introduction</w:t>
      </w:r>
      <w:bookmarkEnd w:id="5"/>
    </w:p>
    <w:p w14:paraId="1892F011" w14:textId="41E4CFB4" w:rsidR="00671A5D" w:rsidRPr="003E2639" w:rsidRDefault="00671A5D" w:rsidP="00875DF0">
      <w:pPr>
        <w:pStyle w:val="Heading2"/>
        <w:keepNext w:val="0"/>
        <w:keepLines w:val="0"/>
        <w:widowControl w:val="0"/>
        <w:numPr>
          <w:ilvl w:val="0"/>
          <w:numId w:val="1"/>
        </w:numPr>
        <w:spacing w:line="360" w:lineRule="auto"/>
        <w:jc w:val="both"/>
        <w:rPr>
          <w:rFonts w:ascii="Times New Roman" w:hAnsi="Times New Roman" w:cs="Times New Roman"/>
        </w:rPr>
      </w:pPr>
      <w:bookmarkStart w:id="6" w:name="_Toc502566401"/>
      <w:r w:rsidRPr="003E2639">
        <w:rPr>
          <w:rFonts w:ascii="Times New Roman" w:hAnsi="Times New Roman" w:cs="Times New Roman"/>
        </w:rPr>
        <w:t>Background</w:t>
      </w:r>
      <w:bookmarkEnd w:id="6"/>
    </w:p>
    <w:p w14:paraId="58106B28" w14:textId="3888F2CD"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For modern technologies, modelling and forecasting of non-liner and non-stationary processes in different research areas is an essential method to improve industry management efficiency. The main feature of system identification is to construct a model to connect system inputs and outputs </w:t>
      </w:r>
      <w:r w:rsidR="003E2639">
        <w:rPr>
          <w:rFonts w:ascii="Times New Roman" w:hAnsi="Times New Roman" w:cs="Times New Roman"/>
          <w:sz w:val="24"/>
          <w:szCs w:val="24"/>
          <w:lang w:val="en-GB"/>
        </w:rPr>
        <w:t>to</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reveal the relationship between these variables (Wei and Billings, 2004). Numerous systems can be approximately represented by simple linear or nonlinear system models, and non-stationary system modelling and analysis. For example, there are </w:t>
      </w:r>
      <w:r w:rsidR="003E2639">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w:t>
      </w:r>
      <w:r w:rsidR="003E2639" w:rsidRPr="003E2639">
        <w:rPr>
          <w:rFonts w:ascii="Times New Roman" w:hAnsi="Times New Roman" w:cs="Times New Roman"/>
          <w:sz w:val="24"/>
          <w:szCs w:val="24"/>
          <w:lang w:val="en-GB"/>
        </w:rPr>
        <w:t>real-world</w:t>
      </w:r>
      <w:r w:rsidRPr="003E2639">
        <w:rPr>
          <w:rFonts w:ascii="Times New Roman" w:hAnsi="Times New Roman" w:cs="Times New Roman"/>
          <w:sz w:val="24"/>
          <w:szCs w:val="24"/>
          <w:lang w:val="en-GB"/>
        </w:rPr>
        <w:t xml:space="preserve"> processes </w:t>
      </w:r>
      <w:r w:rsidR="003E2639">
        <w:rPr>
          <w:rFonts w:ascii="Times New Roman" w:hAnsi="Times New Roman" w:cs="Times New Roman"/>
          <w:sz w:val="24"/>
          <w:szCs w:val="24"/>
          <w:lang w:val="en-GB"/>
        </w:rPr>
        <w:t>that are usually</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severely nonlinear and time varying (Billings, 2013).</w:t>
      </w:r>
      <w:r w:rsidR="00555432">
        <w:rPr>
          <w:rFonts w:ascii="Times New Roman" w:hAnsi="Times New Roman" w:cs="Times New Roman"/>
          <w:sz w:val="24"/>
          <w:szCs w:val="24"/>
          <w:lang w:val="en-GB"/>
        </w:rPr>
        <w:t xml:space="preserve"> Wavelet is a mathematical function that describe a signal or time series in either time domain or frequency domain.</w:t>
      </w:r>
      <w:r w:rsidRPr="003E2639">
        <w:rPr>
          <w:rFonts w:ascii="Times New Roman" w:hAnsi="Times New Roman" w:cs="Times New Roman"/>
          <w:sz w:val="24"/>
          <w:szCs w:val="24"/>
          <w:lang w:val="en-GB"/>
        </w:rPr>
        <w:t xml:space="preserve"> </w:t>
      </w:r>
      <w:r w:rsidR="00555432">
        <w:rPr>
          <w:rFonts w:ascii="Times New Roman" w:hAnsi="Times New Roman" w:cs="Times New Roman"/>
          <w:sz w:val="24"/>
          <w:szCs w:val="24"/>
          <w:lang w:val="en-GB"/>
        </w:rPr>
        <w:t>This have made Wavelet theory can be</w:t>
      </w:r>
      <w:r w:rsidRPr="003E2639">
        <w:rPr>
          <w:rFonts w:ascii="Times New Roman" w:hAnsi="Times New Roman" w:cs="Times New Roman"/>
          <w:sz w:val="24"/>
          <w:szCs w:val="24"/>
          <w:lang w:val="en-GB"/>
        </w:rPr>
        <w:t xml:space="preserve"> widely applied in various areas, including signal processing and data modelling. Wavelet is defined as a mathematical model that is used to </w:t>
      </w:r>
      <w:r w:rsidR="003E2639" w:rsidRPr="003E2639">
        <w:rPr>
          <w:rFonts w:ascii="Times New Roman" w:hAnsi="Times New Roman" w:cs="Times New Roman"/>
          <w:sz w:val="24"/>
          <w:szCs w:val="24"/>
          <w:lang w:val="en-GB"/>
        </w:rPr>
        <w:t>pre-process</w:t>
      </w:r>
      <w:r w:rsidRPr="003E2639">
        <w:rPr>
          <w:rFonts w:ascii="Times New Roman" w:hAnsi="Times New Roman" w:cs="Times New Roman"/>
          <w:sz w:val="24"/>
          <w:szCs w:val="24"/>
          <w:lang w:val="en-GB"/>
        </w:rPr>
        <w:t xml:space="preserve"> signals in nonlinear fields (Akrami et al., 2014). Wavelet</w:t>
      </w:r>
      <w:r w:rsid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based models can be applied to reveal and characterize the inherent dynamics of non-linear and non-stationary processes. For instance, a wavelet</w:t>
      </w:r>
      <w:r w:rsid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based model </w:t>
      </w:r>
      <w:r w:rsidR="003E2639" w:rsidRPr="003E2639">
        <w:rPr>
          <w:rFonts w:ascii="Times New Roman" w:hAnsi="Times New Roman" w:cs="Times New Roman"/>
          <w:sz w:val="24"/>
          <w:szCs w:val="24"/>
          <w:lang w:val="en-GB"/>
        </w:rPr>
        <w:t>has</w:t>
      </w:r>
      <w:r w:rsidRPr="003E2639">
        <w:rPr>
          <w:rFonts w:ascii="Times New Roman" w:hAnsi="Times New Roman" w:cs="Times New Roman"/>
          <w:sz w:val="24"/>
          <w:szCs w:val="24"/>
          <w:lang w:val="en-GB"/>
        </w:rPr>
        <w:t xml:space="preserve"> been applied to forecast the monthly rainfall data in India (Masheswaran and Khosa, 2014); Kuo, Gan and Yu used </w:t>
      </w:r>
      <w:r w:rsidR="003E2639">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wavelet model to predict air temperature </w:t>
      </w:r>
      <w:r w:rsidR="003E2639">
        <w:rPr>
          <w:rFonts w:ascii="Times New Roman" w:hAnsi="Times New Roman" w:cs="Times New Roman"/>
          <w:sz w:val="24"/>
          <w:szCs w:val="24"/>
          <w:lang w:val="en-GB"/>
        </w:rPr>
        <w:t>in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Taiwan; Liu, Niu, Wang and Fan (2014), used wavelet transform and support vector machine</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to model the wind speed; Alquist, Kilian and Vigfusson (2011) used </w:t>
      </w:r>
      <w:r w:rsidR="003E2639">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wavelet</w:t>
      </w:r>
      <w:r w:rsid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based model to forecast oil price</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hybrid wavelet method </w:t>
      </w:r>
      <w:r w:rsidR="003E2639">
        <w:rPr>
          <w:rFonts w:ascii="Times New Roman" w:hAnsi="Times New Roman" w:cs="Times New Roman"/>
          <w:sz w:val="24"/>
          <w:szCs w:val="24"/>
          <w:lang w:val="en-GB"/>
        </w:rPr>
        <w:t>has been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used to model stock market process (Hsieh, Hsiao and Yeh, 2010); Wei, Billings and Balikhin (2004) applied wavelet models to measure the disturbance of magnetic storm</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Wei and Billings (2006) also used wavelet models to predict water level; the Electroencephalography (EEG) signal can also be modelled by wavelet models (Wei et.al., 2010) (Li et al., 2012). </w:t>
      </w:r>
    </w:p>
    <w:p w14:paraId="08EBB31A" w14:textId="77777777" w:rsidR="00671A5D" w:rsidRPr="003E2639" w:rsidRDefault="00671A5D" w:rsidP="00875DF0">
      <w:pPr>
        <w:spacing w:line="360" w:lineRule="auto"/>
        <w:rPr>
          <w:lang w:val="en-GB"/>
        </w:rPr>
      </w:pPr>
    </w:p>
    <w:p w14:paraId="7A7C15B1" w14:textId="15A60475" w:rsidR="00671A5D" w:rsidRPr="003E2639" w:rsidRDefault="00671A5D" w:rsidP="00875DF0">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There is consensus that stock market prices </w:t>
      </w:r>
      <w:r w:rsidR="003E2639">
        <w:rPr>
          <w:rFonts w:ascii="Times New Roman" w:hAnsi="Times New Roman" w:cs="Times New Roman"/>
          <w:sz w:val="24"/>
          <w:lang w:val="en-GB"/>
        </w:rPr>
        <w:t>have</w:t>
      </w:r>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unexpected fluctuation</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both in </w:t>
      </w:r>
      <w:r w:rsidR="003E2639">
        <w:rPr>
          <w:rFonts w:ascii="Times New Roman" w:hAnsi="Times New Roman" w:cs="Times New Roman"/>
          <w:sz w:val="24"/>
          <w:lang w:val="en-GB"/>
        </w:rPr>
        <w:t xml:space="preserve">the </w:t>
      </w:r>
      <w:r w:rsidRPr="003E2639">
        <w:rPr>
          <w:rFonts w:ascii="Times New Roman" w:hAnsi="Times New Roman" w:cs="Times New Roman"/>
          <w:sz w:val="24"/>
          <w:lang w:val="en-GB"/>
        </w:rPr>
        <w:t xml:space="preserve">short and long term. Therefore, a reliable prediction method of the stock market could help </w:t>
      </w:r>
      <w:r w:rsidRPr="003E2639">
        <w:rPr>
          <w:rFonts w:ascii="Times New Roman" w:hAnsi="Times New Roman" w:cs="Times New Roman"/>
          <w:sz w:val="24"/>
          <w:lang w:val="en-GB"/>
        </w:rPr>
        <w:lastRenderedPageBreak/>
        <w:t xml:space="preserve">investors to </w:t>
      </w:r>
      <w:r w:rsidR="003E2639">
        <w:rPr>
          <w:rFonts w:ascii="Times New Roman" w:hAnsi="Times New Roman" w:cs="Times New Roman"/>
          <w:sz w:val="24"/>
          <w:lang w:val="en-GB"/>
        </w:rPr>
        <w:t>obtain</w:t>
      </w:r>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profit </w:t>
      </w:r>
      <w:r w:rsidR="003E2639">
        <w:rPr>
          <w:rFonts w:ascii="Times New Roman" w:hAnsi="Times New Roman" w:cs="Times New Roman"/>
          <w:sz w:val="24"/>
          <w:lang w:val="en-GB"/>
        </w:rPr>
        <w:t>when</w:t>
      </w:r>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buying and selling. However, simulating </w:t>
      </w:r>
      <w:r w:rsidR="003E2639">
        <w:rPr>
          <w:rFonts w:ascii="Times New Roman" w:hAnsi="Times New Roman" w:cs="Times New Roman"/>
          <w:sz w:val="24"/>
          <w:lang w:val="en-GB"/>
        </w:rPr>
        <w:t xml:space="preserve">a </w:t>
      </w:r>
      <w:r w:rsidRPr="003E2639">
        <w:rPr>
          <w:rFonts w:ascii="Times New Roman" w:hAnsi="Times New Roman" w:cs="Times New Roman"/>
          <w:sz w:val="24"/>
          <w:lang w:val="en-GB"/>
        </w:rPr>
        <w:t>stock market is a challenge because such a financial time series is a complex process and its performance is influenced by numerous factors, such as political events, current and future economic conditions and the investors</w:t>
      </w:r>
      <w:r w:rsidR="003E2639">
        <w:rPr>
          <w:rFonts w:ascii="Times New Roman" w:hAnsi="Times New Roman" w:cs="Times New Roman"/>
          <w:sz w:val="24"/>
          <w:lang w:val="en-GB"/>
        </w:rPr>
        <w:t>’</w:t>
      </w:r>
      <w:r w:rsidRPr="003E2639">
        <w:rPr>
          <w:rFonts w:ascii="Times New Roman" w:hAnsi="Times New Roman" w:cs="Times New Roman"/>
          <w:sz w:val="24"/>
          <w:lang w:val="en-GB"/>
        </w:rPr>
        <w:t xml:space="preserve"> sentiment</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(Hsieh, Hsiao and Yeh, 2011). Existing models and forecasting methods about stock market</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w:t>
      </w:r>
      <w:r w:rsidR="003E2639">
        <w:rPr>
          <w:rFonts w:ascii="Times New Roman" w:hAnsi="Times New Roman" w:cs="Times New Roman"/>
          <w:sz w:val="24"/>
          <w:lang w:val="en-GB"/>
        </w:rPr>
        <w:t>have</w:t>
      </w:r>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limitations. More specifically, commonly used models are not able to deal with sharp changes or jump</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in stock market system</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Therefore, more effective methods need to be developed. One method applicable </w:t>
      </w:r>
      <w:r w:rsidR="003E2639">
        <w:rPr>
          <w:rFonts w:ascii="Times New Roman" w:hAnsi="Times New Roman" w:cs="Times New Roman"/>
          <w:sz w:val="24"/>
          <w:lang w:val="en-GB"/>
        </w:rPr>
        <w:t>for</w:t>
      </w:r>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dealing with such severely non-linear processes is to use wavelet based models. By decomposing the system input variables in numbers of new time series at different levels (that is the approximation time series and the detailed time series), the complex system can be represented by a </w:t>
      </w:r>
      <w:r w:rsidR="003E2639">
        <w:rPr>
          <w:rFonts w:ascii="Times New Roman" w:hAnsi="Times New Roman" w:cs="Times New Roman"/>
          <w:sz w:val="24"/>
          <w:lang w:val="en-GB"/>
        </w:rPr>
        <w:t>W</w:t>
      </w:r>
      <w:r w:rsidR="003E2639" w:rsidRPr="003E2639">
        <w:rPr>
          <w:rFonts w:ascii="Times New Roman" w:hAnsi="Times New Roman" w:cs="Times New Roman"/>
          <w:sz w:val="24"/>
          <w:lang w:val="en-GB"/>
        </w:rPr>
        <w:t xml:space="preserve">avelet </w:t>
      </w:r>
      <w:r w:rsidR="003E2639">
        <w:rPr>
          <w:rFonts w:ascii="Times New Roman" w:hAnsi="Times New Roman" w:cs="Times New Roman"/>
          <w:sz w:val="24"/>
          <w:lang w:val="en-GB"/>
        </w:rPr>
        <w:t>M</w:t>
      </w:r>
      <w:r w:rsidR="003E2639" w:rsidRPr="003E2639">
        <w:rPr>
          <w:rFonts w:ascii="Times New Roman" w:hAnsi="Times New Roman" w:cs="Times New Roman"/>
          <w:sz w:val="24"/>
          <w:lang w:val="en-GB"/>
        </w:rPr>
        <w:t xml:space="preserve">ulti </w:t>
      </w:r>
      <w:r w:rsidR="003E2639">
        <w:rPr>
          <w:rFonts w:ascii="Times New Roman" w:hAnsi="Times New Roman" w:cs="Times New Roman"/>
          <w:sz w:val="24"/>
          <w:lang w:val="en-GB"/>
        </w:rPr>
        <w:t>I</w:t>
      </w:r>
      <w:r w:rsidR="003E2639" w:rsidRPr="003E2639">
        <w:rPr>
          <w:rFonts w:ascii="Times New Roman" w:hAnsi="Times New Roman" w:cs="Times New Roman"/>
          <w:sz w:val="24"/>
          <w:lang w:val="en-GB"/>
        </w:rPr>
        <w:t xml:space="preserve">nput </w:t>
      </w:r>
      <w:r w:rsidR="003E2639">
        <w:rPr>
          <w:rFonts w:ascii="Times New Roman" w:hAnsi="Times New Roman" w:cs="Times New Roman"/>
          <w:sz w:val="24"/>
          <w:lang w:val="en-GB"/>
        </w:rPr>
        <w:t>S</w:t>
      </w:r>
      <w:r w:rsidR="003E2639" w:rsidRPr="003E2639">
        <w:rPr>
          <w:rFonts w:ascii="Times New Roman" w:hAnsi="Times New Roman" w:cs="Times New Roman"/>
          <w:sz w:val="24"/>
          <w:lang w:val="en-GB"/>
        </w:rPr>
        <w:t xml:space="preserve">ingle </w:t>
      </w:r>
      <w:r w:rsidR="003E2639">
        <w:rPr>
          <w:rFonts w:ascii="Times New Roman" w:hAnsi="Times New Roman" w:cs="Times New Roman"/>
          <w:sz w:val="24"/>
          <w:lang w:val="en-GB"/>
        </w:rPr>
        <w:t>O</w:t>
      </w:r>
      <w:r w:rsidR="003E2639" w:rsidRPr="003E2639">
        <w:rPr>
          <w:rFonts w:ascii="Times New Roman" w:hAnsi="Times New Roman" w:cs="Times New Roman"/>
          <w:sz w:val="24"/>
          <w:lang w:val="en-GB"/>
        </w:rPr>
        <w:t xml:space="preserve">utput </w:t>
      </w:r>
      <w:r w:rsidR="003E2639">
        <w:rPr>
          <w:rFonts w:ascii="Times New Roman" w:hAnsi="Times New Roman" w:cs="Times New Roman"/>
          <w:sz w:val="24"/>
          <w:lang w:val="en-GB"/>
        </w:rPr>
        <w:t>(</w:t>
      </w:r>
      <w:r w:rsidRPr="003E2639">
        <w:rPr>
          <w:rFonts w:ascii="Times New Roman" w:hAnsi="Times New Roman" w:cs="Times New Roman"/>
          <w:sz w:val="24"/>
          <w:lang w:val="en-GB"/>
        </w:rPr>
        <w:t>WMISO</w:t>
      </w:r>
      <w:r w:rsidR="003E2639">
        <w:rPr>
          <w:rFonts w:ascii="Times New Roman" w:hAnsi="Times New Roman" w:cs="Times New Roman"/>
          <w:sz w:val="24"/>
          <w:lang w:val="en-GB"/>
        </w:rPr>
        <w:t>)</w:t>
      </w:r>
      <w:r w:rsidRPr="003E2639">
        <w:rPr>
          <w:rFonts w:ascii="Times New Roman" w:hAnsi="Times New Roman" w:cs="Times New Roman"/>
          <w:sz w:val="24"/>
          <w:lang w:val="en-GB"/>
        </w:rPr>
        <w:t xml:space="preserve"> model. Generally, for linear WMISO model identification, </w:t>
      </w:r>
      <w:r w:rsidR="003E2639">
        <w:rPr>
          <w:rFonts w:ascii="Times New Roman" w:hAnsi="Times New Roman" w:cs="Times New Roman"/>
          <w:sz w:val="24"/>
          <w:lang w:val="en-GB"/>
        </w:rPr>
        <w:t xml:space="preserve">the </w:t>
      </w:r>
      <w:r w:rsidRPr="003E2639">
        <w:rPr>
          <w:rFonts w:ascii="Times New Roman" w:hAnsi="Times New Roman" w:cs="Times New Roman"/>
          <w:sz w:val="24"/>
          <w:lang w:val="en-GB"/>
        </w:rPr>
        <w:t>least square</w:t>
      </w:r>
      <w:r w:rsidR="003E2639">
        <w:rPr>
          <w:rFonts w:ascii="Times New Roman" w:hAnsi="Times New Roman" w:cs="Times New Roman"/>
          <w:sz w:val="24"/>
          <w:lang w:val="en-GB"/>
        </w:rPr>
        <w:t>s</w:t>
      </w:r>
      <w:r w:rsidRPr="003E2639">
        <w:rPr>
          <w:rFonts w:ascii="Times New Roman" w:hAnsi="Times New Roman" w:cs="Times New Roman"/>
          <w:sz w:val="24"/>
          <w:lang w:val="en-GB"/>
        </w:rPr>
        <w:t xml:space="preserve"> method is an effective way to estimate the model parameters; for non-linear WMSIO model identification, the orthogonal least squares (OLS) algorithm and error reduction ration (ERR) test provide a good solution (Billings, 2013) (Wei and Billings, 2</w:t>
      </w:r>
      <w:r w:rsidR="008D575C">
        <w:rPr>
          <w:rFonts w:ascii="Times New Roman" w:hAnsi="Times New Roman" w:cs="Times New Roman"/>
          <w:sz w:val="24"/>
          <w:lang w:val="en-GB"/>
        </w:rPr>
        <w:t xml:space="preserve">004) (Billings and Wei, 2005). </w:t>
      </w:r>
    </w:p>
    <w:p w14:paraId="040D48CC" w14:textId="64EF7691" w:rsidR="00B96882" w:rsidRDefault="00B96882" w:rsidP="00875DF0">
      <w:pPr>
        <w:spacing w:line="360" w:lineRule="auto"/>
        <w:rPr>
          <w:rFonts w:ascii="Times New Roman" w:hAnsi="Times New Roman" w:cs="Times New Roman"/>
          <w:sz w:val="24"/>
          <w:lang w:val="en-GB"/>
        </w:rPr>
      </w:pPr>
    </w:p>
    <w:p w14:paraId="62D83630" w14:textId="5397B87F" w:rsidR="008D575C" w:rsidRPr="007C52A4" w:rsidRDefault="008D575C" w:rsidP="008D575C">
      <w:pPr>
        <w:spacing w:line="360" w:lineRule="auto"/>
        <w:rPr>
          <w:rFonts w:ascii="Times New Roman" w:hAnsi="Times New Roman" w:cs="Times New Roman"/>
          <w:sz w:val="24"/>
        </w:rPr>
      </w:pPr>
      <w:r w:rsidRPr="007C52A4">
        <w:rPr>
          <w:rFonts w:ascii="Times New Roman" w:hAnsi="Times New Roman" w:cs="Times New Roman" w:hint="eastAsia"/>
          <w:sz w:val="24"/>
        </w:rPr>
        <w:t>T</w:t>
      </w:r>
      <w:r w:rsidRPr="007C52A4">
        <w:rPr>
          <w:rFonts w:ascii="Times New Roman" w:hAnsi="Times New Roman" w:cs="Times New Roman"/>
          <w:sz w:val="24"/>
        </w:rPr>
        <w:t xml:space="preserve">raditional stock market analysis methods have usually applied regression methods to model stock market price volatility. However, such models have a technical flaw since the stock market change is influenced by political and economic factors together with potentially irrational behaviour of investors, which will make the model and predict results inaccurate. Behavioural economics considers that when modelling stock market volatility change, psychology and behaviour cannot be ignored. The study of investors’ behaviour has been impossible in the past, however, with the advent of big data, utilising the massive data from the Internet, to help a study stock market model, can be achieved. As the majority of Internet data is in text form, sentiment analysis algorithms will be used in this project. </w:t>
      </w:r>
    </w:p>
    <w:p w14:paraId="51A48ED6" w14:textId="77777777" w:rsidR="008D575C" w:rsidRPr="008D575C" w:rsidRDefault="008D575C" w:rsidP="00875DF0">
      <w:pPr>
        <w:spacing w:line="360" w:lineRule="auto"/>
        <w:rPr>
          <w:rFonts w:ascii="Times New Roman" w:hAnsi="Times New Roman" w:cs="Times New Roman"/>
          <w:sz w:val="24"/>
        </w:rPr>
      </w:pPr>
    </w:p>
    <w:p w14:paraId="5D0E7628" w14:textId="3C699455" w:rsidR="00671A5D" w:rsidRDefault="001E6DE6" w:rsidP="00875DF0">
      <w:pPr>
        <w:pStyle w:val="Heading2"/>
        <w:keepNext w:val="0"/>
        <w:keepLines w:val="0"/>
        <w:widowControl w:val="0"/>
        <w:numPr>
          <w:ilvl w:val="0"/>
          <w:numId w:val="1"/>
        </w:numPr>
        <w:spacing w:line="360" w:lineRule="auto"/>
        <w:jc w:val="both"/>
        <w:rPr>
          <w:rFonts w:ascii="Times New Roman" w:hAnsi="Times New Roman" w:cs="Times New Roman"/>
        </w:rPr>
      </w:pPr>
      <w:bookmarkStart w:id="7" w:name="_Toc502566402"/>
      <w:r>
        <w:rPr>
          <w:rFonts w:ascii="Times New Roman" w:hAnsi="Times New Roman" w:cs="Times New Roman"/>
        </w:rPr>
        <w:t>Motivation</w:t>
      </w:r>
      <w:bookmarkEnd w:id="7"/>
    </w:p>
    <w:p w14:paraId="447C8E56" w14:textId="7D09D8C3" w:rsidR="00735FF4" w:rsidRDefault="00735FF4" w:rsidP="008D575C">
      <w:pPr>
        <w:spacing w:line="360" w:lineRule="auto"/>
        <w:rPr>
          <w:rFonts w:ascii="Times New Roman" w:hAnsi="Times New Roman" w:cs="Times New Roman"/>
          <w:sz w:val="24"/>
        </w:rPr>
      </w:pPr>
      <w:r>
        <w:rPr>
          <w:rFonts w:ascii="Times New Roman" w:hAnsi="Times New Roman" w:cs="Times New Roman"/>
          <w:sz w:val="24"/>
        </w:rPr>
        <w:lastRenderedPageBreak/>
        <w:t xml:space="preserve">Although there are many studies have shown that microblogging such as Twitter can provide numerous data for sentiment analysis (Pak and Paroubek, 2010) (Go, Bhayani and Huang, 2009) (Agarwal et al., 2011), the data extraction and collection is </w:t>
      </w:r>
      <w:r w:rsidR="005611C9">
        <w:rPr>
          <w:rFonts w:ascii="Times New Roman" w:hAnsi="Times New Roman" w:cs="Times New Roman"/>
          <w:sz w:val="24"/>
        </w:rPr>
        <w:t>difficult, expensive and hysteresis. Hence, a methodology or platform that could help us to extract required tweets is necessary. Furthermore, tweets always contain different kinds of information, so tradition</w:t>
      </w:r>
      <w:r w:rsidR="00AB255D">
        <w:rPr>
          <w:rFonts w:ascii="Times New Roman" w:hAnsi="Times New Roman" w:cs="Times New Roman"/>
          <w:sz w:val="24"/>
        </w:rPr>
        <w:t xml:space="preserve"> sentiment analysis methods can</w:t>
      </w:r>
      <w:r w:rsidR="005611C9">
        <w:rPr>
          <w:rFonts w:ascii="Times New Roman" w:hAnsi="Times New Roman" w:cs="Times New Roman"/>
          <w:sz w:val="24"/>
        </w:rPr>
        <w:t>not provide a good classification result for Twitter data. According to this, a methodology that</w:t>
      </w:r>
      <w:r w:rsidR="00495748">
        <w:rPr>
          <w:rFonts w:ascii="Times New Roman" w:hAnsi="Times New Roman" w:cs="Times New Roman"/>
          <w:sz w:val="24"/>
        </w:rPr>
        <w:t xml:space="preserve"> can</w:t>
      </w:r>
      <w:r w:rsidR="005611C9">
        <w:rPr>
          <w:rFonts w:ascii="Times New Roman" w:hAnsi="Times New Roman" w:cs="Times New Roman"/>
          <w:sz w:val="24"/>
        </w:rPr>
        <w:t xml:space="preserve"> tidy </w:t>
      </w:r>
      <w:r w:rsidR="00495748">
        <w:rPr>
          <w:rFonts w:ascii="Times New Roman" w:hAnsi="Times New Roman" w:cs="Times New Roman"/>
          <w:sz w:val="24"/>
        </w:rPr>
        <w:t xml:space="preserve">and analysis the sentiment or emotion that is contained in </w:t>
      </w:r>
      <w:r w:rsidR="005611C9">
        <w:rPr>
          <w:rFonts w:ascii="Times New Roman" w:hAnsi="Times New Roman" w:cs="Times New Roman"/>
          <w:sz w:val="24"/>
        </w:rPr>
        <w:t xml:space="preserve">Twitter data </w:t>
      </w:r>
      <w:r w:rsidR="00495748">
        <w:rPr>
          <w:rFonts w:ascii="Times New Roman" w:hAnsi="Times New Roman" w:cs="Times New Roman"/>
          <w:sz w:val="24"/>
        </w:rPr>
        <w:t xml:space="preserve">is very useful. In addition, </w:t>
      </w:r>
      <w:r w:rsidR="0045543A">
        <w:rPr>
          <w:rFonts w:ascii="Times New Roman" w:hAnsi="Times New Roman" w:cs="Times New Roman"/>
          <w:sz w:val="24"/>
        </w:rPr>
        <w:t xml:space="preserve">Twitter as a platform for public’s information exchange, Twitter data include political and economic issue can be used to study the popularity variety in election (Wang et al., 2012) and economic models (Bollen, Mao and Zeng, 2011). System identification methods include linear and nonlinear model may not able to predict the political models and economic models. Therefore, novel techniques and methodologies </w:t>
      </w:r>
      <w:r w:rsidR="00221FD8">
        <w:rPr>
          <w:rFonts w:ascii="Times New Roman" w:hAnsi="Times New Roman" w:cs="Times New Roman"/>
          <w:sz w:val="24"/>
        </w:rPr>
        <w:t>should be developed to deal with Twitter sentiment analysis and complex non-linear non-stationary economic systems modeling. In general, Twitter data extraction techniques, sentiment analysis (machine learning and lexicon based methods) and complex system modeling algorithms are need</w:t>
      </w:r>
      <w:r w:rsidR="00AB255D">
        <w:rPr>
          <w:rFonts w:ascii="Times New Roman" w:hAnsi="Times New Roman" w:cs="Times New Roman"/>
          <w:sz w:val="24"/>
        </w:rPr>
        <w:t>ed</w:t>
      </w:r>
      <w:r w:rsidR="00221FD8">
        <w:rPr>
          <w:rFonts w:ascii="Times New Roman" w:hAnsi="Times New Roman" w:cs="Times New Roman"/>
          <w:sz w:val="24"/>
        </w:rPr>
        <w:t xml:space="preserve"> to be proposed and developed to handle economic and political systems.</w:t>
      </w:r>
    </w:p>
    <w:p w14:paraId="58F2C35E" w14:textId="77777777" w:rsidR="005611C9" w:rsidRDefault="005611C9" w:rsidP="008D575C">
      <w:pPr>
        <w:spacing w:line="360" w:lineRule="auto"/>
        <w:rPr>
          <w:rFonts w:ascii="Times New Roman" w:hAnsi="Times New Roman" w:cs="Times New Roman"/>
          <w:sz w:val="24"/>
        </w:rPr>
      </w:pPr>
    </w:p>
    <w:p w14:paraId="396C4451" w14:textId="66293F9D" w:rsidR="007C52A4" w:rsidRDefault="00221FD8" w:rsidP="008D575C">
      <w:pPr>
        <w:spacing w:line="360" w:lineRule="auto"/>
        <w:rPr>
          <w:rFonts w:ascii="Times New Roman" w:hAnsi="Times New Roman" w:cs="Times New Roman"/>
          <w:sz w:val="24"/>
        </w:rPr>
      </w:pPr>
      <w:r>
        <w:rPr>
          <w:rFonts w:ascii="Times New Roman" w:hAnsi="Times New Roman" w:cs="Times New Roman"/>
          <w:sz w:val="24"/>
        </w:rPr>
        <w:t>T</w:t>
      </w:r>
      <w:r w:rsidR="008D575C" w:rsidRPr="007C52A4">
        <w:rPr>
          <w:rFonts w:ascii="Times New Roman" w:hAnsi="Times New Roman" w:cs="Times New Roman"/>
          <w:sz w:val="24"/>
        </w:rPr>
        <w:t xml:space="preserve">his </w:t>
      </w:r>
      <w:r>
        <w:rPr>
          <w:rFonts w:ascii="Times New Roman" w:hAnsi="Times New Roman" w:cs="Times New Roman"/>
          <w:sz w:val="24"/>
        </w:rPr>
        <w:t>research is going to extract tweets from Twitter</w:t>
      </w:r>
      <w:r w:rsidR="008D575C" w:rsidRPr="007C52A4">
        <w:rPr>
          <w:rFonts w:ascii="Times New Roman" w:hAnsi="Times New Roman" w:cs="Times New Roman"/>
          <w:sz w:val="24"/>
        </w:rPr>
        <w:t xml:space="preserve"> </w:t>
      </w:r>
      <w:r>
        <w:rPr>
          <w:rFonts w:ascii="Times New Roman" w:hAnsi="Times New Roman" w:cs="Times New Roman"/>
          <w:sz w:val="24"/>
        </w:rPr>
        <w:t>and imp</w:t>
      </w:r>
      <w:r w:rsidR="00AB255D">
        <w:rPr>
          <w:rFonts w:ascii="Times New Roman" w:hAnsi="Times New Roman" w:cs="Times New Roman"/>
          <w:sz w:val="24"/>
        </w:rPr>
        <w:t>lement a Lexicon-based method and</w:t>
      </w:r>
      <w:r w:rsidR="008D575C" w:rsidRPr="007C52A4">
        <w:rPr>
          <w:rFonts w:ascii="Times New Roman" w:hAnsi="Times New Roman" w:cs="Times New Roman"/>
          <w:sz w:val="24"/>
        </w:rPr>
        <w:t xml:space="preserve"> Machine learning method to distinguish Twitter sentiments. </w:t>
      </w:r>
      <w:r>
        <w:rPr>
          <w:rFonts w:ascii="Times New Roman" w:hAnsi="Times New Roman" w:cs="Times New Roman"/>
          <w:sz w:val="24"/>
        </w:rPr>
        <w:t xml:space="preserve">The sentiment index will help us to study the political and economic systems. </w:t>
      </w:r>
      <w:r w:rsidR="008D575C" w:rsidRPr="007C52A4">
        <w:rPr>
          <w:rFonts w:ascii="Times New Roman" w:hAnsi="Times New Roman" w:cs="Times New Roman"/>
          <w:sz w:val="24"/>
        </w:rPr>
        <w:t>The Twitter data in this project has three categories of topics: the US presidential el</w:t>
      </w:r>
      <w:r>
        <w:rPr>
          <w:rFonts w:ascii="Times New Roman" w:hAnsi="Times New Roman" w:cs="Times New Roman"/>
          <w:sz w:val="24"/>
        </w:rPr>
        <w:t>ection (Donald Trump and</w:t>
      </w:r>
      <w:r w:rsidR="008D575C" w:rsidRPr="007C52A4">
        <w:rPr>
          <w:rFonts w:ascii="Times New Roman" w:hAnsi="Times New Roman" w:cs="Times New Roman"/>
          <w:sz w:val="24"/>
        </w:rPr>
        <w:t xml:space="preserve"> Hillary Clinton); the UK referendum 2016 and the FTSE 100 closing price.</w:t>
      </w:r>
      <w:r w:rsidR="00AB255D">
        <w:rPr>
          <w:rFonts w:ascii="Times New Roman" w:hAnsi="Times New Roman" w:cs="Times New Roman"/>
          <w:sz w:val="24"/>
        </w:rPr>
        <w:t xml:space="preserve"> The specific research problems are</w:t>
      </w:r>
      <w:r>
        <w:rPr>
          <w:rFonts w:ascii="Times New Roman" w:hAnsi="Times New Roman" w:cs="Times New Roman"/>
          <w:sz w:val="24"/>
        </w:rPr>
        <w:t xml:space="preserve"> shown as follows: </w:t>
      </w:r>
    </w:p>
    <w:p w14:paraId="2957366A" w14:textId="77777777" w:rsidR="008D575C" w:rsidRPr="007C52A4" w:rsidRDefault="008D575C" w:rsidP="008D575C">
      <w:pPr>
        <w:spacing w:line="360" w:lineRule="auto"/>
        <w:rPr>
          <w:lang w:val="en-GB"/>
        </w:rPr>
      </w:pPr>
    </w:p>
    <w:p w14:paraId="319D6D07" w14:textId="516EEA7B" w:rsidR="007B4DEC" w:rsidRDefault="00CD5D87" w:rsidP="00221FD8">
      <w:pPr>
        <w:pStyle w:val="ListParagraph"/>
        <w:numPr>
          <w:ilvl w:val="0"/>
          <w:numId w:val="2"/>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With the development of Information technologies, the Internet data has experienced an explosive growth</w:t>
      </w:r>
      <w:r w:rsidR="00671A5D" w:rsidRPr="003E2639">
        <w:rPr>
          <w:rFonts w:ascii="Times New Roman" w:hAnsi="Times New Roman" w:cs="Times New Roman"/>
          <w:sz w:val="24"/>
          <w:szCs w:val="24"/>
        </w:rPr>
        <w:t>.</w:t>
      </w:r>
      <w:r>
        <w:rPr>
          <w:rFonts w:ascii="Times New Roman" w:hAnsi="Times New Roman" w:cs="Times New Roman"/>
          <w:sz w:val="24"/>
          <w:szCs w:val="24"/>
        </w:rPr>
        <w:t xml:space="preserve"> Although several online text data about economic and political are available, current data collection methods are proven to be inefficient and </w:t>
      </w:r>
      <w:r>
        <w:rPr>
          <w:rFonts w:ascii="Times New Roman" w:hAnsi="Times New Roman" w:cs="Times New Roman"/>
          <w:sz w:val="24"/>
          <w:szCs w:val="24"/>
        </w:rPr>
        <w:lastRenderedPageBreak/>
        <w:t>expensive. This thesis focu</w:t>
      </w:r>
      <w:r w:rsidR="00FA4174">
        <w:rPr>
          <w:rFonts w:ascii="Times New Roman" w:hAnsi="Times New Roman" w:cs="Times New Roman"/>
          <w:sz w:val="24"/>
          <w:szCs w:val="24"/>
        </w:rPr>
        <w:t>ses</w:t>
      </w:r>
      <w:r>
        <w:rPr>
          <w:rFonts w:ascii="Times New Roman" w:hAnsi="Times New Roman" w:cs="Times New Roman"/>
          <w:sz w:val="24"/>
          <w:szCs w:val="24"/>
        </w:rPr>
        <w:t xml:space="preserve"> on developing a </w:t>
      </w:r>
      <w:r w:rsidR="00FA4174">
        <w:rPr>
          <w:rFonts w:ascii="Times New Roman" w:hAnsi="Times New Roman" w:cs="Times New Roman"/>
          <w:sz w:val="24"/>
          <w:szCs w:val="24"/>
        </w:rPr>
        <w:t xml:space="preserve">novel </w:t>
      </w:r>
      <w:r>
        <w:rPr>
          <w:rFonts w:ascii="Times New Roman" w:hAnsi="Times New Roman" w:cs="Times New Roman"/>
          <w:sz w:val="24"/>
          <w:szCs w:val="24"/>
        </w:rPr>
        <w:t>me</w:t>
      </w:r>
      <w:r w:rsidR="00FA4174">
        <w:rPr>
          <w:rFonts w:ascii="Times New Roman" w:hAnsi="Times New Roman" w:cs="Times New Roman"/>
          <w:sz w:val="24"/>
          <w:szCs w:val="24"/>
        </w:rPr>
        <w:t>thod</w:t>
      </w:r>
      <w:r>
        <w:rPr>
          <w:rFonts w:ascii="Times New Roman" w:hAnsi="Times New Roman" w:cs="Times New Roman"/>
          <w:sz w:val="24"/>
          <w:szCs w:val="24"/>
        </w:rPr>
        <w:t xml:space="preserve"> that is able to extract </w:t>
      </w:r>
      <w:r w:rsidR="00FA4174">
        <w:rPr>
          <w:rFonts w:ascii="Times New Roman" w:hAnsi="Times New Roman" w:cs="Times New Roman"/>
          <w:sz w:val="24"/>
          <w:szCs w:val="24"/>
        </w:rPr>
        <w:t xml:space="preserve">economic and political </w:t>
      </w:r>
      <w:r>
        <w:rPr>
          <w:rFonts w:ascii="Times New Roman" w:hAnsi="Times New Roman" w:cs="Times New Roman"/>
          <w:sz w:val="24"/>
          <w:szCs w:val="24"/>
        </w:rPr>
        <w:t xml:space="preserve">text information </w:t>
      </w:r>
      <w:r w:rsidR="00FA4174">
        <w:rPr>
          <w:rFonts w:ascii="Times New Roman" w:hAnsi="Times New Roman" w:cs="Times New Roman"/>
          <w:sz w:val="24"/>
          <w:szCs w:val="24"/>
        </w:rPr>
        <w:t>from social network service.</w:t>
      </w:r>
    </w:p>
    <w:p w14:paraId="7F2D09AE" w14:textId="77777777" w:rsidR="00630316" w:rsidRDefault="00FA4174" w:rsidP="00CD5D87">
      <w:pPr>
        <w:pStyle w:val="ListParagraph"/>
        <w:numPr>
          <w:ilvl w:val="0"/>
          <w:numId w:val="2"/>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 xml:space="preserve">Stock market price time series are severely nonlinear and include several significant uncertainties. Therefore, traditional nonlinear model or statistical analysis cannot capture the nonlinearity and the uncertainty of stock market system. </w:t>
      </w:r>
      <w:r w:rsidR="00CD5D87" w:rsidRPr="003E2639">
        <w:rPr>
          <w:rFonts w:ascii="Times New Roman" w:hAnsi="Times New Roman" w:cs="Times New Roman"/>
          <w:sz w:val="24"/>
          <w:szCs w:val="24"/>
        </w:rPr>
        <w:t xml:space="preserve">The research </w:t>
      </w:r>
      <w:r w:rsidR="00630316">
        <w:rPr>
          <w:rFonts w:ascii="Times New Roman" w:hAnsi="Times New Roman" w:cs="Times New Roman"/>
          <w:sz w:val="24"/>
          <w:szCs w:val="24"/>
        </w:rPr>
        <w:t>focus on explore the applications of wavelet nonlinear methods in UK stock market system.</w:t>
      </w:r>
      <w:r w:rsidR="00CD5D87" w:rsidRPr="003E2639">
        <w:rPr>
          <w:rFonts w:ascii="Times New Roman" w:hAnsi="Times New Roman" w:cs="Times New Roman"/>
          <w:sz w:val="24"/>
          <w:szCs w:val="24"/>
        </w:rPr>
        <w:t xml:space="preserve"> </w:t>
      </w:r>
    </w:p>
    <w:p w14:paraId="2FC3CB79" w14:textId="7E62D0DB" w:rsidR="00CD5D87" w:rsidRPr="00CD5D87" w:rsidRDefault="00630316" w:rsidP="00CD5D87">
      <w:pPr>
        <w:pStyle w:val="ListParagraph"/>
        <w:numPr>
          <w:ilvl w:val="0"/>
          <w:numId w:val="2"/>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This project plan</w:t>
      </w:r>
      <w:r w:rsidR="00CD5D87" w:rsidRPr="003E2639">
        <w:rPr>
          <w:rFonts w:ascii="Times New Roman" w:hAnsi="Times New Roman" w:cs="Times New Roman"/>
          <w:sz w:val="24"/>
          <w:szCs w:val="24"/>
        </w:rPr>
        <w:t xml:space="preserve"> to develop a novel </w:t>
      </w:r>
      <w:r w:rsidR="00CD5D87">
        <w:rPr>
          <w:rFonts w:ascii="Times New Roman" w:hAnsi="Times New Roman" w:cs="Times New Roman"/>
          <w:sz w:val="24"/>
          <w:szCs w:val="24"/>
        </w:rPr>
        <w:t>algorithm that use</w:t>
      </w:r>
      <w:r w:rsidR="00CD5D87" w:rsidRPr="003E2639">
        <w:rPr>
          <w:rFonts w:ascii="Times New Roman" w:hAnsi="Times New Roman" w:cs="Times New Roman"/>
          <w:sz w:val="24"/>
          <w:szCs w:val="24"/>
        </w:rPr>
        <w:t xml:space="preserve"> online social network information to model and predict </w:t>
      </w:r>
      <w:r w:rsidR="00CD5D87">
        <w:rPr>
          <w:rFonts w:ascii="Times New Roman" w:hAnsi="Times New Roman" w:cs="Times New Roman"/>
          <w:sz w:val="24"/>
          <w:szCs w:val="24"/>
        </w:rPr>
        <w:t xml:space="preserve">the </w:t>
      </w:r>
      <w:r w:rsidR="00CD5D87" w:rsidRPr="003E2639">
        <w:rPr>
          <w:rFonts w:ascii="Times New Roman" w:hAnsi="Times New Roman" w:cs="Times New Roman"/>
          <w:sz w:val="24"/>
          <w:szCs w:val="24"/>
        </w:rPr>
        <w:t xml:space="preserve">UK stock market </w:t>
      </w:r>
      <w:r w:rsidR="00CD5D87">
        <w:rPr>
          <w:rFonts w:ascii="Times New Roman" w:hAnsi="Times New Roman" w:cs="Times New Roman"/>
          <w:sz w:val="24"/>
          <w:szCs w:val="24"/>
        </w:rPr>
        <w:t>variances</w:t>
      </w:r>
      <w:r w:rsidR="00CD5D87" w:rsidRPr="003E2639">
        <w:rPr>
          <w:rFonts w:ascii="Times New Roman" w:hAnsi="Times New Roman" w:cs="Times New Roman"/>
          <w:sz w:val="24"/>
          <w:szCs w:val="24"/>
        </w:rPr>
        <w:t xml:space="preserve">, Brexit 2016 and </w:t>
      </w:r>
      <w:r w:rsidR="00CD5D87">
        <w:rPr>
          <w:rFonts w:ascii="Times New Roman" w:hAnsi="Times New Roman" w:cs="Times New Roman"/>
          <w:sz w:val="24"/>
          <w:szCs w:val="24"/>
        </w:rPr>
        <w:t xml:space="preserve">the </w:t>
      </w:r>
      <w:r w:rsidR="00CD5D87" w:rsidRPr="003E2639">
        <w:rPr>
          <w:rFonts w:ascii="Times New Roman" w:hAnsi="Times New Roman" w:cs="Times New Roman"/>
          <w:sz w:val="24"/>
          <w:szCs w:val="24"/>
        </w:rPr>
        <w:t xml:space="preserve">US presidential election 2016. </w:t>
      </w:r>
      <w:r>
        <w:rPr>
          <w:rFonts w:ascii="Times New Roman" w:hAnsi="Times New Roman" w:cs="Times New Roman"/>
          <w:sz w:val="24"/>
          <w:szCs w:val="24"/>
        </w:rPr>
        <w:t>In this process, we</w:t>
      </w:r>
      <w:r w:rsidR="00CD5D87" w:rsidRPr="003E2639">
        <w:rPr>
          <w:rFonts w:ascii="Times New Roman" w:hAnsi="Times New Roman" w:cs="Times New Roman"/>
          <w:sz w:val="24"/>
          <w:szCs w:val="24"/>
        </w:rPr>
        <w:t xml:space="preserve"> will use state-of-</w:t>
      </w:r>
      <w:r w:rsidR="00CD5D87">
        <w:rPr>
          <w:rFonts w:ascii="Times New Roman" w:hAnsi="Times New Roman" w:cs="Times New Roman"/>
          <w:sz w:val="24"/>
          <w:szCs w:val="24"/>
        </w:rPr>
        <w:t>the-</w:t>
      </w:r>
      <w:r w:rsidR="00CD5D87" w:rsidRPr="003E2639">
        <w:rPr>
          <w:rFonts w:ascii="Times New Roman" w:hAnsi="Times New Roman" w:cs="Times New Roman"/>
          <w:sz w:val="24"/>
          <w:szCs w:val="24"/>
        </w:rPr>
        <w:t>art</w:t>
      </w:r>
      <w:r w:rsidR="00CD5D87">
        <w:rPr>
          <w:rFonts w:ascii="Times New Roman" w:hAnsi="Times New Roman" w:cs="Times New Roman"/>
          <w:sz w:val="24"/>
          <w:szCs w:val="24"/>
        </w:rPr>
        <w:t xml:space="preserve"> </w:t>
      </w:r>
      <w:r>
        <w:rPr>
          <w:rFonts w:ascii="Times New Roman" w:hAnsi="Times New Roman" w:cs="Times New Roman"/>
          <w:sz w:val="24"/>
          <w:szCs w:val="24"/>
        </w:rPr>
        <w:t>methodologies</w:t>
      </w:r>
      <w:r w:rsidR="00CD5D87" w:rsidRPr="003E2639">
        <w:rPr>
          <w:rFonts w:ascii="Times New Roman" w:hAnsi="Times New Roman" w:cs="Times New Roman"/>
          <w:sz w:val="24"/>
          <w:szCs w:val="24"/>
        </w:rPr>
        <w:t xml:space="preserve"> in signal processing, data mining, system identification and computational intelligence.</w:t>
      </w:r>
    </w:p>
    <w:p w14:paraId="47F9EC10" w14:textId="6BAF05F1" w:rsidR="00671A5D" w:rsidRPr="00221FD8" w:rsidRDefault="003E2639" w:rsidP="00221FD8">
      <w:pPr>
        <w:pStyle w:val="ListParagraph"/>
        <w:numPr>
          <w:ilvl w:val="0"/>
          <w:numId w:val="2"/>
        </w:numPr>
        <w:spacing w:line="360" w:lineRule="auto"/>
        <w:ind w:firstLineChars="0"/>
        <w:jc w:val="both"/>
        <w:rPr>
          <w:rFonts w:ascii="Times New Roman" w:hAnsi="Times New Roman" w:cs="Times New Roman"/>
        </w:rPr>
      </w:pPr>
      <w:r>
        <w:rPr>
          <w:rFonts w:ascii="Times New Roman" w:hAnsi="Times New Roman" w:cs="Times New Roman"/>
          <w:sz w:val="24"/>
          <w:szCs w:val="24"/>
        </w:rPr>
        <w:t>P</w:t>
      </w:r>
      <w:r w:rsidR="00671A5D" w:rsidRPr="003E2639">
        <w:rPr>
          <w:rFonts w:ascii="Times New Roman" w:hAnsi="Times New Roman" w:cs="Times New Roman"/>
          <w:sz w:val="24"/>
          <w:szCs w:val="24"/>
        </w:rPr>
        <w:t xml:space="preserve">olitical </w:t>
      </w:r>
      <w:r>
        <w:rPr>
          <w:rFonts w:ascii="Times New Roman" w:hAnsi="Times New Roman" w:cs="Times New Roman"/>
          <w:sz w:val="24"/>
          <w:szCs w:val="24"/>
        </w:rPr>
        <w:t>ev</w:t>
      </w:r>
      <w:r w:rsidRPr="00A918B6">
        <w:rPr>
          <w:rFonts w:ascii="Times New Roman" w:hAnsi="Times New Roman" w:cs="Times New Roman"/>
          <w:sz w:val="24"/>
          <w:szCs w:val="24"/>
        </w:rPr>
        <w:t xml:space="preserve">ents, </w:t>
      </w:r>
      <w:r w:rsidR="00671A5D" w:rsidRPr="00A918B6">
        <w:rPr>
          <w:rFonts w:ascii="Times New Roman" w:hAnsi="Times New Roman" w:cs="Times New Roman"/>
          <w:sz w:val="24"/>
          <w:szCs w:val="24"/>
        </w:rPr>
        <w:t xml:space="preserve">such as Brexit 2016 and </w:t>
      </w:r>
      <w:r w:rsidRPr="00A918B6">
        <w:rPr>
          <w:rFonts w:ascii="Times New Roman" w:hAnsi="Times New Roman" w:cs="Times New Roman"/>
          <w:sz w:val="24"/>
          <w:szCs w:val="24"/>
        </w:rPr>
        <w:t xml:space="preserve">the </w:t>
      </w:r>
      <w:r w:rsidR="00671A5D" w:rsidRPr="00A918B6">
        <w:rPr>
          <w:rFonts w:ascii="Times New Roman" w:hAnsi="Times New Roman" w:cs="Times New Roman"/>
          <w:sz w:val="24"/>
          <w:szCs w:val="24"/>
        </w:rPr>
        <w:t>US presidential election 2016</w:t>
      </w:r>
      <w:r w:rsidRPr="00A918B6">
        <w:rPr>
          <w:rFonts w:ascii="Times New Roman" w:hAnsi="Times New Roman" w:cs="Times New Roman"/>
          <w:sz w:val="24"/>
          <w:szCs w:val="24"/>
        </w:rPr>
        <w:t>,</w:t>
      </w:r>
      <w:r w:rsidR="00671A5D" w:rsidRPr="00A918B6">
        <w:rPr>
          <w:rFonts w:ascii="Times New Roman" w:hAnsi="Times New Roman" w:cs="Times New Roman"/>
          <w:sz w:val="24"/>
          <w:szCs w:val="24"/>
        </w:rPr>
        <w:t xml:space="preserve"> influence the world in different aspects</w:t>
      </w:r>
      <w:r w:rsidRPr="00A918B6">
        <w:rPr>
          <w:rFonts w:ascii="Times New Roman" w:hAnsi="Times New Roman" w:cs="Times New Roman"/>
          <w:sz w:val="24"/>
          <w:szCs w:val="24"/>
        </w:rPr>
        <w:t xml:space="preserve">. </w:t>
      </w:r>
      <w:r w:rsidR="00630316">
        <w:rPr>
          <w:rFonts w:ascii="Times New Roman" w:hAnsi="Times New Roman" w:cs="Times New Roman"/>
          <w:sz w:val="24"/>
          <w:szCs w:val="24"/>
        </w:rPr>
        <w:t xml:space="preserve">The public sentiment variety </w:t>
      </w:r>
      <w:r w:rsidR="00F4430D">
        <w:rPr>
          <w:rFonts w:ascii="Times New Roman" w:hAnsi="Times New Roman" w:cs="Times New Roman"/>
          <w:sz w:val="24"/>
          <w:szCs w:val="24"/>
        </w:rPr>
        <w:t xml:space="preserve">is of great significance in predicting the outcome of the referendum and election. </w:t>
      </w:r>
      <w:r w:rsidRPr="00A918B6">
        <w:rPr>
          <w:rFonts w:ascii="Times New Roman" w:hAnsi="Times New Roman" w:cs="Times New Roman"/>
          <w:sz w:val="24"/>
          <w:szCs w:val="24"/>
        </w:rPr>
        <w:t>As such</w:t>
      </w:r>
      <w:r w:rsidR="00671A5D" w:rsidRPr="00A918B6">
        <w:rPr>
          <w:rFonts w:ascii="Times New Roman" w:hAnsi="Times New Roman" w:cs="Times New Roman"/>
        </w:rPr>
        <w:t xml:space="preserve">, </w:t>
      </w:r>
      <w:r w:rsidR="00F4430D">
        <w:rPr>
          <w:rFonts w:ascii="Times New Roman" w:hAnsi="Times New Roman" w:cs="Times New Roman"/>
        </w:rPr>
        <w:t>we focus on: mining daily Twitter sentiment variety of the two US presidential candidates Hillary Clinton and Donald Trump to predict the election results; mining the geography Twitter sentiment about Brexit to model the referendum</w:t>
      </w:r>
      <w:r w:rsidR="00671A5D" w:rsidRPr="00A918B6">
        <w:rPr>
          <w:rFonts w:ascii="Times New Roman" w:hAnsi="Times New Roman" w:cs="Times New Roman"/>
        </w:rPr>
        <w:t>.</w:t>
      </w:r>
    </w:p>
    <w:p w14:paraId="3B443FA8" w14:textId="148C87F0" w:rsidR="00671A5D" w:rsidRPr="00CD5D87" w:rsidRDefault="00671A5D" w:rsidP="00CD5D87">
      <w:pPr>
        <w:pStyle w:val="ListParagraph"/>
        <w:numPr>
          <w:ilvl w:val="0"/>
          <w:numId w:val="2"/>
        </w:numPr>
        <w:spacing w:line="360" w:lineRule="auto"/>
        <w:ind w:firstLineChars="0"/>
        <w:jc w:val="both"/>
        <w:rPr>
          <w:rFonts w:ascii="Times New Roman" w:hAnsi="Times New Roman" w:cs="Times New Roman"/>
          <w:sz w:val="24"/>
        </w:rPr>
      </w:pPr>
      <w:r w:rsidRPr="003E2639">
        <w:rPr>
          <w:rFonts w:ascii="Times New Roman" w:hAnsi="Times New Roman" w:cs="Times New Roman"/>
          <w:sz w:val="24"/>
        </w:rPr>
        <w:t>Another research problem is to compare the performance of different sentiment analysis algorithm</w:t>
      </w:r>
      <w:r w:rsidR="003E2639">
        <w:rPr>
          <w:rFonts w:ascii="Times New Roman" w:hAnsi="Times New Roman" w:cs="Times New Roman"/>
          <w:sz w:val="24"/>
        </w:rPr>
        <w:t>s</w:t>
      </w:r>
      <w:r w:rsidRPr="003E2639">
        <w:rPr>
          <w:rFonts w:ascii="Times New Roman" w:hAnsi="Times New Roman" w:cs="Times New Roman"/>
          <w:sz w:val="24"/>
        </w:rPr>
        <w:t xml:space="preserve"> (machine learnings and lexicon based</w:t>
      </w:r>
      <w:r w:rsidR="003E2639" w:rsidRPr="003E2639">
        <w:rPr>
          <w:rFonts w:ascii="Times New Roman" w:hAnsi="Times New Roman" w:cs="Times New Roman"/>
          <w:sz w:val="24"/>
        </w:rPr>
        <w:t>)</w:t>
      </w:r>
      <w:r w:rsidR="003E2639">
        <w:rPr>
          <w:rFonts w:ascii="Times New Roman" w:hAnsi="Times New Roman" w:cs="Times New Roman"/>
          <w:sz w:val="24"/>
        </w:rPr>
        <w:t>.</w:t>
      </w:r>
      <w:r w:rsidR="003E2639" w:rsidRPr="003E2639">
        <w:rPr>
          <w:rFonts w:ascii="Times New Roman" w:hAnsi="Times New Roman" w:cs="Times New Roman"/>
          <w:sz w:val="24"/>
        </w:rPr>
        <w:t xml:space="preserve"> </w:t>
      </w:r>
      <w:r w:rsidR="003E2639">
        <w:rPr>
          <w:rFonts w:ascii="Times New Roman" w:hAnsi="Times New Roman" w:cs="Times New Roman"/>
          <w:sz w:val="24"/>
        </w:rPr>
        <w:t>T</w:t>
      </w:r>
      <w:r w:rsidR="003E2639" w:rsidRPr="003E2639">
        <w:rPr>
          <w:rFonts w:ascii="Times New Roman" w:hAnsi="Times New Roman" w:cs="Times New Roman"/>
          <w:sz w:val="24"/>
        </w:rPr>
        <w:t xml:space="preserve">hese </w:t>
      </w:r>
      <w:r w:rsidRPr="003E2639">
        <w:rPr>
          <w:rFonts w:ascii="Times New Roman" w:hAnsi="Times New Roman" w:cs="Times New Roman"/>
          <w:sz w:val="24"/>
        </w:rPr>
        <w:t xml:space="preserve">algorithms will be improved and combined to develop a novel method that is suitable for </w:t>
      </w:r>
      <w:r w:rsidR="003E2639" w:rsidRPr="003E2639">
        <w:rPr>
          <w:rFonts w:ascii="Times New Roman" w:hAnsi="Times New Roman" w:cs="Times New Roman"/>
          <w:sz w:val="24"/>
        </w:rPr>
        <w:t>analysi</w:t>
      </w:r>
      <w:r w:rsidR="003E2639">
        <w:rPr>
          <w:rFonts w:ascii="Times New Roman" w:hAnsi="Times New Roman" w:cs="Times New Roman"/>
          <w:sz w:val="24"/>
        </w:rPr>
        <w:t>ng</w:t>
      </w:r>
      <w:r w:rsidR="003E2639" w:rsidRPr="003E2639">
        <w:rPr>
          <w:rFonts w:ascii="Times New Roman" w:hAnsi="Times New Roman" w:cs="Times New Roman"/>
          <w:sz w:val="24"/>
        </w:rPr>
        <w:t xml:space="preserve"> </w:t>
      </w:r>
      <w:r w:rsidRPr="003E2639">
        <w:rPr>
          <w:rFonts w:ascii="Times New Roman" w:hAnsi="Times New Roman" w:cs="Times New Roman"/>
          <w:sz w:val="24"/>
        </w:rPr>
        <w:t xml:space="preserve">online text data </w:t>
      </w:r>
      <w:r w:rsidR="003E2639">
        <w:rPr>
          <w:rFonts w:ascii="Times New Roman" w:hAnsi="Times New Roman" w:cs="Times New Roman"/>
          <w:sz w:val="24"/>
        </w:rPr>
        <w:t>at</w:t>
      </w:r>
      <w:r w:rsidR="003E2639" w:rsidRPr="003E2639">
        <w:rPr>
          <w:rFonts w:ascii="Times New Roman" w:hAnsi="Times New Roman" w:cs="Times New Roman"/>
          <w:sz w:val="24"/>
        </w:rPr>
        <w:t xml:space="preserve"> </w:t>
      </w:r>
      <w:r w:rsidRPr="003E2639">
        <w:rPr>
          <w:rFonts w:ascii="Times New Roman" w:hAnsi="Times New Roman" w:cs="Times New Roman"/>
          <w:sz w:val="24"/>
        </w:rPr>
        <w:t>sentiment level.</w:t>
      </w:r>
    </w:p>
    <w:p w14:paraId="1B972F2E" w14:textId="312B94B4" w:rsidR="007B4DEC" w:rsidRDefault="007B4DEC" w:rsidP="007B4DEC">
      <w:pPr>
        <w:spacing w:line="360" w:lineRule="auto"/>
        <w:rPr>
          <w:rFonts w:ascii="Times New Roman" w:hAnsi="Times New Roman" w:cs="Times New Roman"/>
          <w:kern w:val="0"/>
          <w:sz w:val="24"/>
          <w:lang w:val="en-GB"/>
        </w:rPr>
      </w:pPr>
    </w:p>
    <w:p w14:paraId="6FF49A00" w14:textId="2C7B7AAD" w:rsidR="001E6DE6" w:rsidRDefault="001E6DE6" w:rsidP="001E6DE6">
      <w:pPr>
        <w:pStyle w:val="Heading2"/>
        <w:keepNext w:val="0"/>
        <w:keepLines w:val="0"/>
        <w:widowControl w:val="0"/>
        <w:numPr>
          <w:ilvl w:val="0"/>
          <w:numId w:val="1"/>
        </w:numPr>
        <w:spacing w:line="415" w:lineRule="auto"/>
        <w:rPr>
          <w:rFonts w:ascii="Times New Roman" w:hAnsi="Times New Roman" w:cs="Times New Roman"/>
        </w:rPr>
      </w:pPr>
      <w:bookmarkStart w:id="8" w:name="_Toc502566403"/>
      <w:r w:rsidRPr="001E6DE6">
        <w:rPr>
          <w:rFonts w:ascii="Times New Roman" w:hAnsi="Times New Roman" w:cs="Times New Roman"/>
        </w:rPr>
        <w:t>Overview</w:t>
      </w:r>
      <w:bookmarkEnd w:id="8"/>
    </w:p>
    <w:p w14:paraId="601442E5" w14:textId="016898DA" w:rsidR="00EB3885" w:rsidRDefault="005C3F77" w:rsidP="00B50C15">
      <w:pPr>
        <w:spacing w:line="360" w:lineRule="auto"/>
        <w:rPr>
          <w:rFonts w:ascii="Times New Roman" w:hAnsi="Times New Roman" w:cs="Times New Roman"/>
          <w:sz w:val="24"/>
          <w:szCs w:val="24"/>
          <w:lang w:val="en-GB"/>
        </w:rPr>
      </w:pPr>
      <w:r>
        <w:rPr>
          <w:rFonts w:ascii="Times New Roman" w:hAnsi="Times New Roman" w:cs="Times New Roman" w:hint="cs"/>
          <w:sz w:val="24"/>
          <w:szCs w:val="24"/>
          <w:lang w:val="en-GB"/>
        </w:rPr>
        <w:t>T</w:t>
      </w:r>
      <w:r>
        <w:rPr>
          <w:rFonts w:ascii="Times New Roman" w:hAnsi="Times New Roman" w:cs="Times New Roman"/>
          <w:sz w:val="24"/>
          <w:szCs w:val="24"/>
          <w:lang w:val="en-GB"/>
        </w:rPr>
        <w:t xml:space="preserve">his thesis is </w:t>
      </w:r>
      <w:r w:rsidR="006C7AAB">
        <w:rPr>
          <w:rFonts w:ascii="Times New Roman" w:hAnsi="Times New Roman" w:cs="Times New Roman"/>
          <w:sz w:val="24"/>
          <w:szCs w:val="24"/>
          <w:lang w:val="en-GB"/>
        </w:rPr>
        <w:t xml:space="preserve">mainly organized into </w:t>
      </w:r>
      <w:r w:rsidR="00493BF4">
        <w:rPr>
          <w:rFonts w:ascii="Times New Roman" w:hAnsi="Times New Roman" w:cs="Times New Roman"/>
          <w:sz w:val="24"/>
          <w:szCs w:val="24"/>
          <w:lang w:val="en-GB"/>
        </w:rPr>
        <w:t>six</w:t>
      </w:r>
      <w:r w:rsidR="006C7AAB">
        <w:rPr>
          <w:rFonts w:ascii="Times New Roman" w:hAnsi="Times New Roman" w:cs="Times New Roman"/>
          <w:sz w:val="24"/>
          <w:szCs w:val="24"/>
          <w:lang w:val="en-GB"/>
        </w:rPr>
        <w:t xml:space="preserve"> chapters: The research background and problem statement is contained in Chapter 1; a detailed review of the related theoretical research </w:t>
      </w:r>
      <w:r w:rsidR="006C7AAB">
        <w:rPr>
          <w:rFonts w:ascii="Times New Roman" w:hAnsi="Times New Roman" w:cs="Times New Roman"/>
          <w:sz w:val="24"/>
          <w:szCs w:val="24"/>
          <w:lang w:val="en-GB"/>
        </w:rPr>
        <w:lastRenderedPageBreak/>
        <w:t xml:space="preserve">and methodology applications are discussed in Chapter 2; </w:t>
      </w:r>
      <w:r w:rsidR="00493BF4">
        <w:rPr>
          <w:rFonts w:ascii="Times New Roman" w:hAnsi="Times New Roman" w:cs="Times New Roman"/>
          <w:sz w:val="24"/>
          <w:szCs w:val="24"/>
          <w:lang w:val="en-GB"/>
        </w:rPr>
        <w:t>the process of exploring</w:t>
      </w:r>
      <w:r w:rsidR="00E611E0">
        <w:rPr>
          <w:rFonts w:ascii="Times New Roman" w:hAnsi="Times New Roman" w:cs="Times New Roman"/>
          <w:sz w:val="24"/>
          <w:szCs w:val="24"/>
          <w:lang w:val="en-GB"/>
        </w:rPr>
        <w:t xml:space="preserve"> the applications of data mining and lexicon based method in sentiment analysis are included in Chapter 3; Chapter 4 has studied an advanced machine learning methods for sentiment analysis and complex network analysis for data visualization; in Chapter 5, sentiment data that we acquired from Chapter 3 and novel wavelet models are implemented to model and forecast stock market price</w:t>
      </w:r>
      <w:r w:rsidR="00EB3885">
        <w:rPr>
          <w:rFonts w:ascii="Times New Roman" w:hAnsi="Times New Roman" w:cs="Times New Roman"/>
          <w:sz w:val="24"/>
          <w:szCs w:val="24"/>
          <w:lang w:val="en-GB"/>
        </w:rPr>
        <w:t xml:space="preserve"> and </w:t>
      </w:r>
      <w:r w:rsidR="00C16EA9">
        <w:rPr>
          <w:rFonts w:ascii="Times New Roman" w:hAnsi="Times New Roman" w:cs="Times New Roman"/>
          <w:sz w:val="24"/>
          <w:szCs w:val="24"/>
          <w:lang w:val="en-GB"/>
        </w:rPr>
        <w:t xml:space="preserve">lastly, </w:t>
      </w:r>
      <w:r w:rsidR="00EB3885">
        <w:rPr>
          <w:rFonts w:ascii="Times New Roman" w:hAnsi="Times New Roman" w:cs="Times New Roman"/>
          <w:sz w:val="24"/>
          <w:szCs w:val="24"/>
          <w:lang w:val="en-GB"/>
        </w:rPr>
        <w:t>Chap</w:t>
      </w:r>
      <w:r w:rsidR="00493BF4">
        <w:rPr>
          <w:rFonts w:ascii="Times New Roman" w:hAnsi="Times New Roman" w:cs="Times New Roman"/>
          <w:sz w:val="24"/>
          <w:szCs w:val="24"/>
          <w:lang w:val="en-GB"/>
        </w:rPr>
        <w:t>ter 6</w:t>
      </w:r>
      <w:r w:rsidR="00EB3885">
        <w:rPr>
          <w:rFonts w:ascii="Times New Roman" w:hAnsi="Times New Roman" w:cs="Times New Roman"/>
          <w:sz w:val="24"/>
          <w:szCs w:val="24"/>
          <w:lang w:val="en-GB"/>
        </w:rPr>
        <w:t xml:space="preserve"> present a detailed conclusion of this thesis and </w:t>
      </w:r>
      <w:r w:rsidR="00C16EA9">
        <w:rPr>
          <w:rFonts w:ascii="Times New Roman" w:hAnsi="Times New Roman" w:cs="Times New Roman"/>
          <w:sz w:val="24"/>
          <w:szCs w:val="24"/>
          <w:lang w:val="en-GB"/>
        </w:rPr>
        <w:t>also provide the future research direction.</w:t>
      </w:r>
      <w:r w:rsidR="00EB3885">
        <w:rPr>
          <w:rFonts w:ascii="Times New Roman" w:hAnsi="Times New Roman" w:cs="Times New Roman"/>
          <w:sz w:val="24"/>
          <w:szCs w:val="24"/>
          <w:lang w:val="en-GB"/>
        </w:rPr>
        <w:t xml:space="preserve"> </w:t>
      </w:r>
      <w:r w:rsidR="00B50C15">
        <w:rPr>
          <w:rFonts w:ascii="Times New Roman" w:hAnsi="Times New Roman" w:cs="Times New Roman"/>
          <w:sz w:val="24"/>
          <w:szCs w:val="24"/>
          <w:lang w:val="en-GB"/>
        </w:rPr>
        <w:t>T</w:t>
      </w:r>
      <w:r w:rsidR="00EB3885">
        <w:rPr>
          <w:rFonts w:ascii="Times New Roman" w:hAnsi="Times New Roman" w:cs="Times New Roman"/>
          <w:sz w:val="24"/>
          <w:szCs w:val="24"/>
          <w:lang w:val="en-GB"/>
        </w:rPr>
        <w:t>he detailed thesis composition is shown below:</w:t>
      </w:r>
    </w:p>
    <w:p w14:paraId="6796176B" w14:textId="77777777" w:rsidR="00EB3885" w:rsidRDefault="00EB3885" w:rsidP="00B50C15">
      <w:pPr>
        <w:spacing w:line="360" w:lineRule="auto"/>
        <w:rPr>
          <w:rFonts w:ascii="Times New Roman" w:hAnsi="Times New Roman" w:cs="Times New Roman"/>
          <w:sz w:val="24"/>
          <w:szCs w:val="24"/>
          <w:lang w:val="en-GB"/>
        </w:rPr>
      </w:pPr>
    </w:p>
    <w:p w14:paraId="181E0608" w14:textId="4F21B083" w:rsidR="005C3F77" w:rsidRDefault="00EB3885" w:rsidP="00EB3885">
      <w:pPr>
        <w:pStyle w:val="ListParagraph"/>
        <w:numPr>
          <w:ilvl w:val="0"/>
          <w:numId w:val="46"/>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hapter 2</w:t>
      </w:r>
    </w:p>
    <w:p w14:paraId="5A7D6D27" w14:textId="74BEFB3C" w:rsidR="00EB3885" w:rsidRDefault="00C16EA9" w:rsidP="00EB3885">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 xml:space="preserve">hapter 2 </w:t>
      </w:r>
      <w:r w:rsidR="004517C7">
        <w:rPr>
          <w:rFonts w:ascii="Times New Roman" w:hAnsi="Times New Roman" w:cs="Times New Roman"/>
          <w:sz w:val="24"/>
          <w:szCs w:val="24"/>
        </w:rPr>
        <w:t xml:space="preserve">mainly discusses the theories and applications related to this research, it gives us an in-depth literature review about three main problems of this thesis. 1. In this big data age, why and how the twitter data is able to influence the human life </w:t>
      </w:r>
      <w:r w:rsidR="004E0FFD">
        <w:rPr>
          <w:rFonts w:ascii="Times New Roman" w:hAnsi="Times New Roman" w:cs="Times New Roman"/>
          <w:sz w:val="24"/>
          <w:szCs w:val="24"/>
        </w:rPr>
        <w:t xml:space="preserve">in </w:t>
      </w:r>
      <w:r w:rsidR="004517C7">
        <w:rPr>
          <w:rFonts w:ascii="Times New Roman" w:hAnsi="Times New Roman" w:cs="Times New Roman"/>
          <w:sz w:val="24"/>
          <w:szCs w:val="24"/>
        </w:rPr>
        <w:t>political</w:t>
      </w:r>
      <w:r w:rsidR="004E0FFD">
        <w:rPr>
          <w:rFonts w:ascii="Times New Roman" w:hAnsi="Times New Roman" w:cs="Times New Roman"/>
          <w:sz w:val="24"/>
          <w:szCs w:val="24"/>
        </w:rPr>
        <w:t xml:space="preserve">, </w:t>
      </w:r>
      <w:r w:rsidR="004517C7">
        <w:rPr>
          <w:rFonts w:ascii="Times New Roman" w:hAnsi="Times New Roman" w:cs="Times New Roman"/>
          <w:sz w:val="24"/>
          <w:szCs w:val="24"/>
        </w:rPr>
        <w:t xml:space="preserve">economic </w:t>
      </w:r>
      <w:r w:rsidR="004E0FFD">
        <w:rPr>
          <w:rFonts w:ascii="Times New Roman" w:hAnsi="Times New Roman" w:cs="Times New Roman"/>
          <w:sz w:val="24"/>
          <w:szCs w:val="24"/>
        </w:rPr>
        <w:t>and other aspects.</w:t>
      </w:r>
      <w:r w:rsidR="001D148F">
        <w:rPr>
          <w:rFonts w:ascii="Times New Roman" w:hAnsi="Times New Roman" w:cs="Times New Roman"/>
          <w:sz w:val="24"/>
          <w:szCs w:val="24"/>
        </w:rPr>
        <w:t xml:space="preserve"> 2. How to extract Twitter data and how to conduct a sentiment analysis of Twitter? 3. How to model non-linear, un-stationary complex system (such as Stock Market price) using system identification methods. Chapter 2 emphasis the Wavelet linear model and Wavelet nonlinear model, along with a review of the sentiment analysis methods</w:t>
      </w:r>
      <w:r w:rsidR="00716E0D">
        <w:rPr>
          <w:rFonts w:ascii="Times New Roman" w:hAnsi="Times New Roman" w:cs="Times New Roman"/>
          <w:sz w:val="24"/>
          <w:szCs w:val="24"/>
        </w:rPr>
        <w:t xml:space="preserve"> for Twitter data</w:t>
      </w:r>
      <w:r w:rsidR="001D148F">
        <w:rPr>
          <w:rFonts w:ascii="Times New Roman" w:hAnsi="Times New Roman" w:cs="Times New Roman"/>
          <w:sz w:val="24"/>
          <w:szCs w:val="24"/>
        </w:rPr>
        <w:t>: machine learni</w:t>
      </w:r>
      <w:r w:rsidR="00716E0D">
        <w:rPr>
          <w:rFonts w:ascii="Times New Roman" w:hAnsi="Times New Roman" w:cs="Times New Roman"/>
          <w:sz w:val="24"/>
          <w:szCs w:val="24"/>
        </w:rPr>
        <w:t xml:space="preserve">ng and NRC Lexicon based method. This chapter also discussed the applications of sentiment analysis and system identification methods in political and economic issues. </w:t>
      </w:r>
    </w:p>
    <w:p w14:paraId="24C32720" w14:textId="77777777" w:rsidR="001D148F" w:rsidRPr="00EB3885" w:rsidRDefault="001D148F" w:rsidP="00EB3885">
      <w:pPr>
        <w:spacing w:line="360" w:lineRule="auto"/>
        <w:rPr>
          <w:rFonts w:ascii="Times New Roman" w:hAnsi="Times New Roman" w:cs="Times New Roman"/>
          <w:sz w:val="24"/>
          <w:szCs w:val="24"/>
        </w:rPr>
      </w:pPr>
    </w:p>
    <w:p w14:paraId="09F2B759" w14:textId="4961F82B" w:rsidR="00EB3885" w:rsidRDefault="00EB3885" w:rsidP="00EB3885">
      <w:pPr>
        <w:pStyle w:val="ListParagraph"/>
        <w:numPr>
          <w:ilvl w:val="0"/>
          <w:numId w:val="46"/>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Chapter 3</w:t>
      </w:r>
    </w:p>
    <w:p w14:paraId="7B309F82" w14:textId="15969966" w:rsidR="002A73E0" w:rsidRDefault="0085111D" w:rsidP="00EB3885">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 xml:space="preserve">hapter 3 </w:t>
      </w:r>
      <w:r w:rsidR="002A73E0">
        <w:rPr>
          <w:rFonts w:ascii="Times New Roman" w:hAnsi="Times New Roman" w:cs="Times New Roman"/>
          <w:sz w:val="24"/>
          <w:szCs w:val="24"/>
        </w:rPr>
        <w:t>deals with Twitter Mining problems and Opinion Mining (Sentiment Analysis) with R programming language. Twitter API is developed and implemented in R to mining Twitter data. NRC lexicon is used to classify the Twitter text data. In this chapter, three case study: Twitter US presidential election data, Twitter Brexit 2016 data and Twitter FTSE 100 close price data are made to show the Twitter opinion change.</w:t>
      </w:r>
      <w:r w:rsidR="0017073D">
        <w:rPr>
          <w:rFonts w:ascii="Times New Roman" w:hAnsi="Times New Roman" w:cs="Times New Roman"/>
          <w:sz w:val="24"/>
          <w:szCs w:val="24"/>
        </w:rPr>
        <w:t xml:space="preserve"> </w:t>
      </w:r>
    </w:p>
    <w:p w14:paraId="4E7A5A2B" w14:textId="5E8A501F" w:rsidR="00EB3885" w:rsidRPr="00EB3885" w:rsidRDefault="002A73E0" w:rsidP="00EB388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E2E390D" w14:textId="7C435798" w:rsidR="00EB3885" w:rsidRDefault="00EB3885" w:rsidP="00EB3885">
      <w:pPr>
        <w:pStyle w:val="ListParagraph"/>
        <w:numPr>
          <w:ilvl w:val="0"/>
          <w:numId w:val="46"/>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Chapter 4</w:t>
      </w:r>
    </w:p>
    <w:p w14:paraId="3E8466D8" w14:textId="0C5AB504" w:rsidR="00EB3885" w:rsidRDefault="002A73E0" w:rsidP="00EB388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Chapter 4 have proposed a novel feature selection methods </w:t>
      </w:r>
      <w:r w:rsidR="0017073D">
        <w:rPr>
          <w:rFonts w:ascii="Times New Roman" w:hAnsi="Times New Roman" w:cs="Times New Roman"/>
          <w:sz w:val="24"/>
          <w:szCs w:val="24"/>
        </w:rPr>
        <w:t xml:space="preserve">for KNN and Naïve Bayes classifier. The Twitter data about Donald Trump is used to train and test the classification performance. Furthermore, complex network theory has been applied for two case study FTSE100 and R21-15 for the data visualization. </w:t>
      </w:r>
    </w:p>
    <w:p w14:paraId="0C3C73A3" w14:textId="77777777" w:rsidR="0017073D" w:rsidRPr="00EB3885" w:rsidRDefault="0017073D" w:rsidP="00EB3885">
      <w:pPr>
        <w:spacing w:line="360" w:lineRule="auto"/>
        <w:rPr>
          <w:rFonts w:ascii="Times New Roman" w:hAnsi="Times New Roman" w:cs="Times New Roman"/>
          <w:sz w:val="24"/>
          <w:szCs w:val="24"/>
        </w:rPr>
      </w:pPr>
    </w:p>
    <w:p w14:paraId="5584975D" w14:textId="5B6A8FCD" w:rsidR="00EB3885" w:rsidRDefault="00EB3885" w:rsidP="00EB3885">
      <w:pPr>
        <w:pStyle w:val="ListParagraph"/>
        <w:numPr>
          <w:ilvl w:val="0"/>
          <w:numId w:val="46"/>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Chapter 5</w:t>
      </w:r>
    </w:p>
    <w:p w14:paraId="221B895C" w14:textId="5719BB4C" w:rsidR="0017073D" w:rsidRPr="0017073D" w:rsidRDefault="0017073D" w:rsidP="0017073D">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 xml:space="preserve">hapter 5 developed linear Wavelet and nonlinear Wavelet models for non-linear and un-stationary system FTSE model. The main objective is to </w:t>
      </w:r>
      <w:r w:rsidR="002B254D">
        <w:rPr>
          <w:rFonts w:ascii="Times New Roman" w:hAnsi="Times New Roman" w:cs="Times New Roman"/>
          <w:sz w:val="24"/>
          <w:szCs w:val="24"/>
        </w:rPr>
        <w:t xml:space="preserve">1. </w:t>
      </w:r>
      <w:r>
        <w:rPr>
          <w:rFonts w:ascii="Times New Roman" w:hAnsi="Times New Roman" w:cs="Times New Roman"/>
          <w:sz w:val="24"/>
          <w:szCs w:val="24"/>
        </w:rPr>
        <w:t>explore</w:t>
      </w:r>
      <w:r w:rsidR="002B254D">
        <w:rPr>
          <w:rFonts w:ascii="Times New Roman" w:hAnsi="Times New Roman" w:cs="Times New Roman"/>
          <w:sz w:val="24"/>
          <w:szCs w:val="24"/>
        </w:rPr>
        <w:t xml:space="preserve"> and analysis</w:t>
      </w:r>
      <w:r>
        <w:rPr>
          <w:rFonts w:ascii="Times New Roman" w:hAnsi="Times New Roman" w:cs="Times New Roman"/>
          <w:sz w:val="24"/>
          <w:szCs w:val="24"/>
        </w:rPr>
        <w:t xml:space="preserve"> </w:t>
      </w:r>
      <w:r w:rsidR="002B254D">
        <w:rPr>
          <w:rFonts w:ascii="Times New Roman" w:hAnsi="Times New Roman" w:cs="Times New Roman"/>
          <w:sz w:val="24"/>
          <w:szCs w:val="24"/>
        </w:rPr>
        <w:t>if wavelet models can improve the predictive power of the FTSE system. 2. In this process, t</w:t>
      </w:r>
      <w:r>
        <w:rPr>
          <w:rFonts w:ascii="Times New Roman" w:hAnsi="Times New Roman" w:cs="Times New Roman"/>
          <w:sz w:val="24"/>
          <w:szCs w:val="24"/>
        </w:rPr>
        <w:t xml:space="preserve">he </w:t>
      </w:r>
      <w:r w:rsidR="002B254D">
        <w:rPr>
          <w:rFonts w:ascii="Times New Roman" w:hAnsi="Times New Roman" w:cs="Times New Roman"/>
          <w:sz w:val="24"/>
          <w:szCs w:val="24"/>
        </w:rPr>
        <w:t xml:space="preserve">relationship of </w:t>
      </w:r>
      <w:r>
        <w:rPr>
          <w:rFonts w:ascii="Times New Roman" w:hAnsi="Times New Roman" w:cs="Times New Roman"/>
          <w:sz w:val="24"/>
          <w:szCs w:val="24"/>
        </w:rPr>
        <w:t>popular world stock m</w:t>
      </w:r>
      <w:r w:rsidR="002B254D">
        <w:rPr>
          <w:rFonts w:ascii="Times New Roman" w:hAnsi="Times New Roman" w:cs="Times New Roman"/>
          <w:sz w:val="24"/>
          <w:szCs w:val="24"/>
        </w:rPr>
        <w:t>arket index, crude oil price,</w:t>
      </w:r>
      <w:r>
        <w:rPr>
          <w:rFonts w:ascii="Times New Roman" w:hAnsi="Times New Roman" w:cs="Times New Roman"/>
          <w:sz w:val="24"/>
          <w:szCs w:val="24"/>
        </w:rPr>
        <w:t xml:space="preserve"> Twitter sentiment </w:t>
      </w:r>
      <w:r w:rsidR="002B254D">
        <w:rPr>
          <w:rFonts w:ascii="Times New Roman" w:hAnsi="Times New Roman" w:cs="Times New Roman"/>
          <w:sz w:val="24"/>
          <w:szCs w:val="24"/>
        </w:rPr>
        <w:t>index and stock market price are discussed and evaluated</w:t>
      </w:r>
      <w:r>
        <w:rPr>
          <w:rFonts w:ascii="Times New Roman" w:hAnsi="Times New Roman" w:cs="Times New Roman"/>
          <w:sz w:val="24"/>
          <w:szCs w:val="24"/>
        </w:rPr>
        <w:t xml:space="preserve">. </w:t>
      </w:r>
      <w:r w:rsidR="002B254D">
        <w:rPr>
          <w:rFonts w:ascii="Times New Roman" w:hAnsi="Times New Roman" w:cs="Times New Roman"/>
          <w:sz w:val="24"/>
          <w:szCs w:val="24"/>
        </w:rPr>
        <w:t xml:space="preserve">More specifically, in the first case given world stock market indexes is implemented to train wavelet linear/nonlinear models and to predict the SSE composite index Changes. </w:t>
      </w:r>
      <w:r w:rsidR="0059105A">
        <w:rPr>
          <w:rFonts w:ascii="Times New Roman" w:hAnsi="Times New Roman" w:cs="Times New Roman"/>
          <w:sz w:val="24"/>
          <w:szCs w:val="24"/>
        </w:rPr>
        <w:t xml:space="preserve">In the second case study, crude oil price is used as an input time series to train and test the FTSE price. In the third case study, Twitter sentiment indexes are used to model and predict the FTSE100 system. </w:t>
      </w:r>
    </w:p>
    <w:p w14:paraId="1A37AF9D" w14:textId="4FAA9F36" w:rsidR="00EB3885" w:rsidRPr="0059105A" w:rsidRDefault="00EB3885" w:rsidP="00EB3885">
      <w:pPr>
        <w:spacing w:line="360" w:lineRule="auto"/>
        <w:rPr>
          <w:rFonts w:ascii="Times New Roman" w:hAnsi="Times New Roman" w:cs="Times New Roman"/>
          <w:sz w:val="24"/>
          <w:szCs w:val="24"/>
        </w:rPr>
      </w:pPr>
    </w:p>
    <w:p w14:paraId="01ACC1CC" w14:textId="0418EF01" w:rsidR="00EB3885" w:rsidRDefault="00EB3885" w:rsidP="00EB3885">
      <w:pPr>
        <w:pStyle w:val="ListParagraph"/>
        <w:numPr>
          <w:ilvl w:val="0"/>
          <w:numId w:val="46"/>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Chapter 6</w:t>
      </w:r>
    </w:p>
    <w:p w14:paraId="7DC14935" w14:textId="203FDC7F" w:rsidR="00EB3885" w:rsidRPr="00EB3885" w:rsidRDefault="0059105A" w:rsidP="00EB3885">
      <w:pP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 xml:space="preserve">hapter 6 provide a detailed summary of this thesis, together with future research direction of this subject. </w:t>
      </w:r>
    </w:p>
    <w:p w14:paraId="3686C591" w14:textId="3E9E021F" w:rsidR="00EB3885" w:rsidRPr="00EB3885" w:rsidRDefault="00EB3885" w:rsidP="00EB3885">
      <w:pPr>
        <w:spacing w:line="360" w:lineRule="auto"/>
        <w:rPr>
          <w:rFonts w:ascii="Times New Roman" w:hAnsi="Times New Roman" w:cs="Times New Roman"/>
          <w:sz w:val="24"/>
          <w:szCs w:val="24"/>
        </w:rPr>
      </w:pPr>
    </w:p>
    <w:p w14:paraId="24EA14D1" w14:textId="7E10B705" w:rsidR="001E6DE6" w:rsidRPr="001E6DE6" w:rsidRDefault="001E6DE6" w:rsidP="001E6DE6">
      <w:pPr>
        <w:pStyle w:val="Heading2"/>
        <w:keepNext w:val="0"/>
        <w:keepLines w:val="0"/>
        <w:widowControl w:val="0"/>
        <w:numPr>
          <w:ilvl w:val="0"/>
          <w:numId w:val="1"/>
        </w:numPr>
        <w:spacing w:line="415" w:lineRule="auto"/>
        <w:rPr>
          <w:rFonts w:ascii="Times New Roman" w:hAnsi="Times New Roman" w:cs="Times New Roman"/>
        </w:rPr>
      </w:pPr>
      <w:bookmarkStart w:id="9" w:name="_Toc502566404"/>
      <w:r w:rsidRPr="001E6DE6">
        <w:rPr>
          <w:rFonts w:ascii="Times New Roman" w:hAnsi="Times New Roman" w:cs="Times New Roman"/>
        </w:rPr>
        <w:t>Contributions</w:t>
      </w:r>
      <w:bookmarkEnd w:id="9"/>
    </w:p>
    <w:p w14:paraId="786E6B45" w14:textId="3054073B" w:rsidR="007B4DEC" w:rsidRDefault="00275E0E" w:rsidP="007B4DEC">
      <w:pPr>
        <w:spacing w:line="360" w:lineRule="auto"/>
        <w:rPr>
          <w:rFonts w:ascii="Times New Roman" w:hAnsi="Times New Roman" w:cs="Times New Roman"/>
          <w:sz w:val="24"/>
        </w:rPr>
      </w:pPr>
      <w:r>
        <w:rPr>
          <w:rFonts w:ascii="Times New Roman" w:hAnsi="Times New Roman" w:cs="Times New Roman" w:hint="eastAsia"/>
          <w:sz w:val="24"/>
        </w:rPr>
        <w:t xml:space="preserve">This </w:t>
      </w:r>
      <w:r>
        <w:rPr>
          <w:rFonts w:ascii="Times New Roman" w:hAnsi="Times New Roman" w:cs="Times New Roman"/>
          <w:sz w:val="24"/>
        </w:rPr>
        <w:t>project aims to study data mining, sentiment analysis and system identification approaches and applications. A novel algorithm that implementing Twitter data to model non-linear and non-stationary system is developed and this algorithm can be applied in either economic system or political system. The main contributions of this project are shown below:</w:t>
      </w:r>
    </w:p>
    <w:p w14:paraId="22A627E5" w14:textId="77777777" w:rsidR="00275E0E" w:rsidRDefault="00275E0E" w:rsidP="007B4DEC">
      <w:pPr>
        <w:spacing w:line="360" w:lineRule="auto"/>
        <w:rPr>
          <w:rFonts w:ascii="Times New Roman" w:hAnsi="Times New Roman" w:cs="Times New Roman"/>
          <w:sz w:val="24"/>
        </w:rPr>
      </w:pPr>
    </w:p>
    <w:p w14:paraId="19B6B699" w14:textId="4054A1D4" w:rsidR="00275E0E" w:rsidRPr="00275E0E" w:rsidRDefault="00275E0E" w:rsidP="00275E0E">
      <w:pPr>
        <w:pStyle w:val="ListParagraph"/>
        <w:numPr>
          <w:ilvl w:val="0"/>
          <w:numId w:val="47"/>
        </w:numPr>
        <w:spacing w:line="360" w:lineRule="auto"/>
        <w:ind w:firstLine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hapter 3</w:t>
      </w:r>
    </w:p>
    <w:p w14:paraId="26D3DDD2" w14:textId="0736749A" w:rsidR="00B50C15" w:rsidRDefault="00275E0E" w:rsidP="007B4DEC">
      <w:pPr>
        <w:spacing w:line="360" w:lineRule="auto"/>
        <w:rPr>
          <w:rFonts w:ascii="Times New Roman" w:hAnsi="Times New Roman" w:cs="Times New Roman"/>
          <w:sz w:val="24"/>
        </w:rPr>
      </w:pPr>
      <w:r>
        <w:rPr>
          <w:rFonts w:ascii="Times New Roman" w:hAnsi="Times New Roman" w:cs="Times New Roman"/>
          <w:sz w:val="24"/>
        </w:rPr>
        <w:lastRenderedPageBreak/>
        <w:t>Because the lack of research Twitter data</w:t>
      </w:r>
      <w:r w:rsidR="00C62DE0">
        <w:rPr>
          <w:rFonts w:ascii="Times New Roman" w:hAnsi="Times New Roman" w:cs="Times New Roman"/>
          <w:sz w:val="24"/>
          <w:szCs w:val="24"/>
        </w:rPr>
        <w:t xml:space="preserve"> and</w:t>
      </w:r>
      <w:r w:rsidR="003E7E22">
        <w:rPr>
          <w:rFonts w:ascii="Times New Roman" w:hAnsi="Times New Roman" w:cs="Times New Roman"/>
          <w:sz w:val="24"/>
          <w:szCs w:val="24"/>
        </w:rPr>
        <w:t xml:space="preserve"> current data collection methods are inefficient and expensive</w:t>
      </w:r>
      <w:r>
        <w:rPr>
          <w:rFonts w:ascii="Times New Roman" w:hAnsi="Times New Roman" w:cs="Times New Roman"/>
          <w:sz w:val="24"/>
        </w:rPr>
        <w:t xml:space="preserve">, </w:t>
      </w:r>
      <w:r w:rsidR="00C62DE0">
        <w:rPr>
          <w:rFonts w:ascii="Times New Roman" w:hAnsi="Times New Roman" w:cs="Times New Roman"/>
          <w:sz w:val="24"/>
        </w:rPr>
        <w:t>I developed my own Twitter API based on</w:t>
      </w:r>
      <w:r>
        <w:rPr>
          <w:rFonts w:ascii="Times New Roman" w:hAnsi="Times New Roman" w:cs="Times New Roman"/>
          <w:sz w:val="24"/>
        </w:rPr>
        <w:t xml:space="preserve"> R </w:t>
      </w:r>
      <w:r w:rsidR="00C62DE0">
        <w:rPr>
          <w:rFonts w:ascii="Times New Roman" w:hAnsi="Times New Roman" w:cs="Times New Roman"/>
          <w:sz w:val="24"/>
        </w:rPr>
        <w:t>languages. This program is able to</w:t>
      </w:r>
      <w:r>
        <w:rPr>
          <w:rFonts w:ascii="Times New Roman" w:hAnsi="Times New Roman" w:cs="Times New Roman"/>
          <w:sz w:val="24"/>
        </w:rPr>
        <w:t xml:space="preserve"> help us to e</w:t>
      </w:r>
      <w:r w:rsidR="00C62DE0">
        <w:rPr>
          <w:rFonts w:ascii="Times New Roman" w:hAnsi="Times New Roman" w:cs="Times New Roman"/>
          <w:sz w:val="24"/>
        </w:rPr>
        <w:t>xtract tweets based on keywords and tweets can be collected by</w:t>
      </w:r>
      <w:r>
        <w:rPr>
          <w:rFonts w:ascii="Times New Roman" w:hAnsi="Times New Roman" w:cs="Times New Roman"/>
          <w:sz w:val="24"/>
        </w:rPr>
        <w:t xml:space="preserve"> geography location and </w:t>
      </w:r>
      <w:r w:rsidR="00C62DE0">
        <w:rPr>
          <w:rFonts w:ascii="Times New Roman" w:hAnsi="Times New Roman" w:cs="Times New Roman"/>
          <w:sz w:val="24"/>
        </w:rPr>
        <w:t xml:space="preserve">post </w:t>
      </w:r>
      <w:r>
        <w:rPr>
          <w:rFonts w:ascii="Times New Roman" w:hAnsi="Times New Roman" w:cs="Times New Roman"/>
          <w:sz w:val="24"/>
        </w:rPr>
        <w:t>time. Tweets related to Brexit, US presidential election and FTSE are extracted. A total of 23332 tweets about UK B</w:t>
      </w:r>
      <w:r w:rsidR="007F51FB">
        <w:rPr>
          <w:rFonts w:ascii="Times New Roman" w:hAnsi="Times New Roman" w:cs="Times New Roman"/>
          <w:sz w:val="24"/>
        </w:rPr>
        <w:t xml:space="preserve">rexit referendum are collected; over 3 million tweets about US presidential election are collected; around 90000 tweets are extracted. These tweets are collected day by day. The value of these data is not only reflected in this study, but also important in other research area. </w:t>
      </w:r>
      <w:r w:rsidR="00C62DE0">
        <w:rPr>
          <w:rFonts w:ascii="Times New Roman" w:hAnsi="Times New Roman" w:cs="Times New Roman"/>
          <w:sz w:val="24"/>
        </w:rPr>
        <w:t>Considering about the extracted tweets include unrelated information that will affect classification results. I</w:t>
      </w:r>
      <w:r w:rsidR="007F51FB">
        <w:rPr>
          <w:rFonts w:ascii="Times New Roman" w:hAnsi="Times New Roman" w:cs="Times New Roman"/>
          <w:sz w:val="24"/>
        </w:rPr>
        <w:t xml:space="preserve"> also</w:t>
      </w:r>
      <w:r w:rsidR="00C62DE0">
        <w:rPr>
          <w:rFonts w:ascii="Times New Roman" w:hAnsi="Times New Roman" w:cs="Times New Roman"/>
          <w:sz w:val="24"/>
        </w:rPr>
        <w:t xml:space="preserve"> have</w:t>
      </w:r>
      <w:r w:rsidR="007F51FB">
        <w:rPr>
          <w:rFonts w:ascii="Times New Roman" w:hAnsi="Times New Roman" w:cs="Times New Roman"/>
          <w:sz w:val="24"/>
        </w:rPr>
        <w:t xml:space="preserve"> </w:t>
      </w:r>
      <w:r w:rsidR="00C62DE0">
        <w:rPr>
          <w:rFonts w:ascii="Times New Roman" w:hAnsi="Times New Roman" w:cs="Times New Roman"/>
          <w:sz w:val="24"/>
        </w:rPr>
        <w:t>proposed</w:t>
      </w:r>
      <w:r w:rsidR="007F51FB">
        <w:rPr>
          <w:rFonts w:ascii="Times New Roman" w:hAnsi="Times New Roman" w:cs="Times New Roman"/>
          <w:sz w:val="24"/>
        </w:rPr>
        <w:t xml:space="preserve"> a </w:t>
      </w:r>
      <w:r w:rsidR="00C62DE0">
        <w:rPr>
          <w:rFonts w:ascii="Times New Roman" w:hAnsi="Times New Roman" w:cs="Times New Roman"/>
          <w:sz w:val="24"/>
        </w:rPr>
        <w:t xml:space="preserve">novel text preprocess </w:t>
      </w:r>
      <w:r w:rsidR="007F51FB">
        <w:rPr>
          <w:rFonts w:ascii="Times New Roman" w:hAnsi="Times New Roman" w:cs="Times New Roman"/>
          <w:sz w:val="24"/>
        </w:rPr>
        <w:t xml:space="preserve">method </w:t>
      </w:r>
      <w:r w:rsidR="00C62DE0">
        <w:rPr>
          <w:rFonts w:ascii="Times New Roman" w:hAnsi="Times New Roman" w:cs="Times New Roman"/>
          <w:sz w:val="24"/>
        </w:rPr>
        <w:t xml:space="preserve">for Twitter data. The preprocess method is able to distinguish tweets language, remove interference information and </w:t>
      </w:r>
      <w:r w:rsidR="007F51FB">
        <w:rPr>
          <w:rFonts w:ascii="Times New Roman" w:hAnsi="Times New Roman" w:cs="Times New Roman"/>
          <w:sz w:val="24"/>
        </w:rPr>
        <w:t>tidy</w:t>
      </w:r>
      <w:r w:rsidR="00C62DE0">
        <w:rPr>
          <w:rFonts w:ascii="Times New Roman" w:hAnsi="Times New Roman" w:cs="Times New Roman"/>
          <w:sz w:val="24"/>
        </w:rPr>
        <w:t xml:space="preserve"> tweets in order to</w:t>
      </w:r>
      <w:r w:rsidR="007F51FB">
        <w:rPr>
          <w:rFonts w:ascii="Times New Roman" w:hAnsi="Times New Roman" w:cs="Times New Roman"/>
          <w:sz w:val="24"/>
        </w:rPr>
        <w:t xml:space="preserve"> deduce the bias for sentiment analysis. </w:t>
      </w:r>
      <w:r w:rsidR="00C62DE0">
        <w:rPr>
          <w:rFonts w:ascii="Times New Roman" w:hAnsi="Times New Roman" w:cs="Times New Roman"/>
          <w:sz w:val="24"/>
        </w:rPr>
        <w:t>What’s more, in this chapter, I</w:t>
      </w:r>
      <w:r w:rsidR="007F51FB">
        <w:rPr>
          <w:rFonts w:ascii="Times New Roman" w:hAnsi="Times New Roman" w:cs="Times New Roman"/>
          <w:sz w:val="24"/>
        </w:rPr>
        <w:t xml:space="preserve"> </w:t>
      </w:r>
      <w:r w:rsidR="00C62DE0">
        <w:rPr>
          <w:rFonts w:ascii="Times New Roman" w:hAnsi="Times New Roman" w:cs="Times New Roman"/>
          <w:sz w:val="24"/>
        </w:rPr>
        <w:t xml:space="preserve">have explored the application </w:t>
      </w:r>
      <w:r w:rsidR="00ED1DA0">
        <w:rPr>
          <w:rFonts w:ascii="Times New Roman" w:hAnsi="Times New Roman" w:cs="Times New Roman"/>
          <w:sz w:val="24"/>
        </w:rPr>
        <w:t xml:space="preserve">of the </w:t>
      </w:r>
      <w:r w:rsidR="007F51FB">
        <w:rPr>
          <w:rFonts w:ascii="Times New Roman" w:hAnsi="Times New Roman" w:cs="Times New Roman"/>
          <w:sz w:val="24"/>
        </w:rPr>
        <w:t xml:space="preserve">NRC </w:t>
      </w:r>
      <w:r w:rsidR="00ED1DA0">
        <w:rPr>
          <w:rFonts w:ascii="Times New Roman" w:hAnsi="Times New Roman" w:cs="Times New Roman"/>
          <w:sz w:val="24"/>
        </w:rPr>
        <w:t xml:space="preserve">sentiment </w:t>
      </w:r>
      <w:r w:rsidR="007F51FB">
        <w:rPr>
          <w:rFonts w:ascii="Times New Roman" w:hAnsi="Times New Roman" w:cs="Times New Roman"/>
          <w:sz w:val="24"/>
        </w:rPr>
        <w:t xml:space="preserve">lexicon </w:t>
      </w:r>
      <w:r w:rsidR="00ED1DA0">
        <w:rPr>
          <w:rFonts w:ascii="Times New Roman" w:hAnsi="Times New Roman" w:cs="Times New Roman"/>
          <w:sz w:val="24"/>
        </w:rPr>
        <w:t>on</w:t>
      </w:r>
      <w:r w:rsidR="007F51FB">
        <w:rPr>
          <w:rFonts w:ascii="Times New Roman" w:hAnsi="Times New Roman" w:cs="Times New Roman"/>
          <w:sz w:val="24"/>
        </w:rPr>
        <w:t xml:space="preserve"> Twitter</w:t>
      </w:r>
      <w:r w:rsidR="00ED1DA0">
        <w:rPr>
          <w:rFonts w:ascii="Times New Roman" w:hAnsi="Times New Roman" w:cs="Times New Roman"/>
          <w:sz w:val="24"/>
        </w:rPr>
        <w:t>. Daily Twitter sentiment/emotion variety about US presidential election, daily Twitter sentiment/emotion time series about FTSE100, geography Twitter sentiment of UK Brexit referendum are obtained. The Twitter US presidential election model can comprehensively reflect the public sentiment/emotion data towards these two presidential candidates</w:t>
      </w:r>
      <w:r w:rsidR="007F51FB">
        <w:rPr>
          <w:rFonts w:ascii="Times New Roman" w:hAnsi="Times New Roman" w:cs="Times New Roman"/>
          <w:sz w:val="24"/>
        </w:rPr>
        <w:t xml:space="preserve">. These time series data are </w:t>
      </w:r>
      <w:r w:rsidR="00ED1DA0">
        <w:rPr>
          <w:rFonts w:ascii="Times New Roman" w:hAnsi="Times New Roman" w:cs="Times New Roman"/>
          <w:sz w:val="24"/>
        </w:rPr>
        <w:t>significant</w:t>
      </w:r>
      <w:r w:rsidR="007F51FB">
        <w:rPr>
          <w:rFonts w:ascii="Times New Roman" w:hAnsi="Times New Roman" w:cs="Times New Roman"/>
          <w:sz w:val="24"/>
        </w:rPr>
        <w:t xml:space="preserve"> for the future modeling and forecasting task.</w:t>
      </w:r>
    </w:p>
    <w:p w14:paraId="1328A6CC" w14:textId="169B7011" w:rsidR="00B50C15" w:rsidRDefault="00B50C15" w:rsidP="007B4DEC">
      <w:pPr>
        <w:spacing w:line="360" w:lineRule="auto"/>
        <w:rPr>
          <w:rFonts w:ascii="Times New Roman" w:hAnsi="Times New Roman" w:cs="Times New Roman"/>
          <w:sz w:val="24"/>
        </w:rPr>
      </w:pPr>
    </w:p>
    <w:p w14:paraId="64270C1F" w14:textId="276BB128" w:rsidR="00B50C15" w:rsidRPr="007F51FB" w:rsidRDefault="007F51FB" w:rsidP="007F51FB">
      <w:pPr>
        <w:pStyle w:val="ListParagraph"/>
        <w:numPr>
          <w:ilvl w:val="0"/>
          <w:numId w:val="47"/>
        </w:numPr>
        <w:spacing w:line="360" w:lineRule="auto"/>
        <w:ind w:firstLine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hapter 4</w:t>
      </w:r>
    </w:p>
    <w:p w14:paraId="0814AE91" w14:textId="10A169B4" w:rsidR="00B50C15" w:rsidRDefault="007F51FB" w:rsidP="007B4DEC">
      <w:pPr>
        <w:spacing w:line="360" w:lineRule="auto"/>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sz w:val="24"/>
        </w:rPr>
        <w:t xml:space="preserve"> novel feature selection methods is proposed for Twitter opinion mining. </w:t>
      </w:r>
      <w:r w:rsidR="00C11A55">
        <w:rPr>
          <w:rFonts w:ascii="Times New Roman" w:hAnsi="Times New Roman" w:cs="Times New Roman"/>
          <w:sz w:val="24"/>
        </w:rPr>
        <w:t>Traditional feature selection methods such as Document Frequency (DF), Information Gain (IG) and Mutual Information (MI)</w:t>
      </w:r>
      <w:r w:rsidR="00ED1DA0">
        <w:rPr>
          <w:rFonts w:ascii="Times New Roman" w:hAnsi="Times New Roman" w:cs="Times New Roman"/>
          <w:sz w:val="24"/>
        </w:rPr>
        <w:t xml:space="preserve"> have been widely applied </w:t>
      </w:r>
      <w:r w:rsidR="00014B30">
        <w:rPr>
          <w:rFonts w:ascii="Times New Roman" w:hAnsi="Times New Roman" w:cs="Times New Roman"/>
          <w:sz w:val="24"/>
        </w:rPr>
        <w:t>text mining</w:t>
      </w:r>
      <w:r w:rsidR="00C11A55">
        <w:rPr>
          <w:rFonts w:ascii="Times New Roman" w:hAnsi="Times New Roman" w:cs="Times New Roman"/>
          <w:sz w:val="24"/>
        </w:rPr>
        <w:t>.</w:t>
      </w:r>
      <w:r w:rsidR="00A472C8">
        <w:rPr>
          <w:rFonts w:ascii="Times New Roman" w:hAnsi="Times New Roman" w:cs="Times New Roman"/>
          <w:sz w:val="24"/>
        </w:rPr>
        <w:t xml:space="preserve"> </w:t>
      </w:r>
      <w:r w:rsidR="00014B30">
        <w:rPr>
          <w:rFonts w:ascii="Times New Roman" w:hAnsi="Times New Roman" w:cs="Times New Roman"/>
          <w:sz w:val="24"/>
        </w:rPr>
        <w:t>I have</w:t>
      </w:r>
      <w:r>
        <w:rPr>
          <w:rFonts w:ascii="Times New Roman" w:hAnsi="Times New Roman" w:cs="Times New Roman"/>
          <w:sz w:val="24"/>
        </w:rPr>
        <w:t xml:space="preserve"> </w:t>
      </w:r>
      <w:r w:rsidR="00014B30">
        <w:rPr>
          <w:rFonts w:ascii="Times New Roman" w:hAnsi="Times New Roman" w:cs="Times New Roman"/>
          <w:sz w:val="24"/>
        </w:rPr>
        <w:t>proposed</w:t>
      </w:r>
      <w:r w:rsidR="00A472C8">
        <w:rPr>
          <w:rFonts w:ascii="Times New Roman" w:hAnsi="Times New Roman" w:cs="Times New Roman"/>
          <w:sz w:val="24"/>
        </w:rPr>
        <w:t xml:space="preserve"> a new feature selection method </w:t>
      </w:r>
      <w:r w:rsidR="00014B30">
        <w:rPr>
          <w:rFonts w:ascii="Times New Roman" w:hAnsi="Times New Roman" w:cs="Times New Roman"/>
          <w:sz w:val="24"/>
        </w:rPr>
        <w:t>which</w:t>
      </w:r>
      <w:r w:rsidR="00A472C8">
        <w:rPr>
          <w:rFonts w:ascii="Times New Roman" w:hAnsi="Times New Roman" w:cs="Times New Roman"/>
          <w:sz w:val="24"/>
        </w:rPr>
        <w:t xml:space="preserve"> is applying the</w:t>
      </w:r>
      <w:r w:rsidR="00C11A55">
        <w:rPr>
          <w:rFonts w:ascii="Times New Roman" w:hAnsi="Times New Roman" w:cs="Times New Roman"/>
          <w:sz w:val="24"/>
        </w:rPr>
        <w:t xml:space="preserve"> emotion features that acquired from NRC lexicon</w:t>
      </w:r>
      <w:r w:rsidR="00014B30">
        <w:rPr>
          <w:rFonts w:ascii="Times New Roman" w:hAnsi="Times New Roman" w:cs="Times New Roman"/>
          <w:sz w:val="24"/>
        </w:rPr>
        <w:t>. These features will be applied</w:t>
      </w:r>
      <w:r w:rsidR="00C11A55">
        <w:rPr>
          <w:rFonts w:ascii="Times New Roman" w:hAnsi="Times New Roman" w:cs="Times New Roman"/>
          <w:sz w:val="24"/>
        </w:rPr>
        <w:t xml:space="preserve"> </w:t>
      </w:r>
      <w:r w:rsidR="00014B30">
        <w:rPr>
          <w:rFonts w:ascii="Times New Roman" w:hAnsi="Times New Roman" w:cs="Times New Roman"/>
          <w:sz w:val="24"/>
        </w:rPr>
        <w:t xml:space="preserve">to machine learning methods such as KNN and Naïve Bayes methods </w:t>
      </w:r>
      <w:r w:rsidR="00C11A55">
        <w:rPr>
          <w:rFonts w:ascii="Times New Roman" w:hAnsi="Times New Roman" w:cs="Times New Roman"/>
          <w:sz w:val="24"/>
        </w:rPr>
        <w:t>to classify the Tweets polarity (Positive or Negative).</w:t>
      </w:r>
      <w:r w:rsidR="00FC710F">
        <w:rPr>
          <w:rFonts w:ascii="Times New Roman" w:hAnsi="Times New Roman" w:cs="Times New Roman"/>
          <w:sz w:val="24"/>
        </w:rPr>
        <w:t xml:space="preserve"> </w:t>
      </w:r>
      <w:r w:rsidR="00014B30">
        <w:rPr>
          <w:rFonts w:ascii="Times New Roman" w:hAnsi="Times New Roman" w:cs="Times New Roman"/>
          <w:sz w:val="24"/>
        </w:rPr>
        <w:t>Results will be compared and evaluated to the traditional text feature selection methods in Twitter. Our experiment results show our hybrid model</w:t>
      </w:r>
      <w:r w:rsidR="00FC710F">
        <w:rPr>
          <w:rFonts w:ascii="Times New Roman" w:hAnsi="Times New Roman" w:cs="Times New Roman"/>
          <w:sz w:val="24"/>
        </w:rPr>
        <w:t xml:space="preserve"> NRC lexi</w:t>
      </w:r>
      <w:r w:rsidR="00014B30">
        <w:rPr>
          <w:rFonts w:ascii="Times New Roman" w:hAnsi="Times New Roman" w:cs="Times New Roman"/>
          <w:sz w:val="24"/>
        </w:rPr>
        <w:t xml:space="preserve">con and Machine Learning </w:t>
      </w:r>
      <w:r w:rsidR="00014B30">
        <w:rPr>
          <w:rFonts w:ascii="Times New Roman" w:hAnsi="Times New Roman" w:cs="Times New Roman"/>
          <w:sz w:val="24"/>
        </w:rPr>
        <w:lastRenderedPageBreak/>
        <w:t>classifier have</w:t>
      </w:r>
      <w:r w:rsidR="00FC710F">
        <w:rPr>
          <w:rFonts w:ascii="Times New Roman" w:hAnsi="Times New Roman" w:cs="Times New Roman"/>
          <w:sz w:val="24"/>
        </w:rPr>
        <w:t xml:space="preserve"> improve the performance of the classification results</w:t>
      </w:r>
      <w:r w:rsidR="00014B30">
        <w:rPr>
          <w:rFonts w:ascii="Times New Roman" w:hAnsi="Times New Roman" w:cs="Times New Roman"/>
          <w:sz w:val="24"/>
        </w:rPr>
        <w:t xml:space="preserve"> in Twitter</w:t>
      </w:r>
      <w:r w:rsidR="00FC710F">
        <w:rPr>
          <w:rFonts w:ascii="Times New Roman" w:hAnsi="Times New Roman" w:cs="Times New Roman"/>
          <w:sz w:val="24"/>
        </w:rPr>
        <w:t xml:space="preserve">. </w:t>
      </w:r>
    </w:p>
    <w:p w14:paraId="3F9C6C99" w14:textId="3ABD936F" w:rsidR="00B50C15" w:rsidRPr="00A472C8" w:rsidRDefault="00B50C15" w:rsidP="007B4DEC">
      <w:pPr>
        <w:spacing w:line="360" w:lineRule="auto"/>
        <w:rPr>
          <w:rFonts w:ascii="Times New Roman" w:hAnsi="Times New Roman" w:cs="Times New Roman"/>
          <w:sz w:val="24"/>
        </w:rPr>
      </w:pPr>
    </w:p>
    <w:p w14:paraId="15CDDFCB" w14:textId="128DBF10" w:rsidR="00B50C15" w:rsidRDefault="00FC710F" w:rsidP="00FC710F">
      <w:pPr>
        <w:pStyle w:val="ListParagraph"/>
        <w:numPr>
          <w:ilvl w:val="0"/>
          <w:numId w:val="47"/>
        </w:numPr>
        <w:spacing w:line="360" w:lineRule="auto"/>
        <w:ind w:firstLine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hapter 5</w:t>
      </w:r>
    </w:p>
    <w:p w14:paraId="62E77578" w14:textId="654B853F" w:rsidR="00FC710F" w:rsidRPr="00FC710F" w:rsidRDefault="00014B30" w:rsidP="00FC710F">
      <w:pPr>
        <w:spacing w:line="360" w:lineRule="auto"/>
        <w:rPr>
          <w:rFonts w:ascii="Times New Roman" w:hAnsi="Times New Roman" w:cs="Times New Roman"/>
          <w:sz w:val="24"/>
        </w:rPr>
      </w:pPr>
      <w:r>
        <w:rPr>
          <w:rFonts w:ascii="Times New Roman" w:hAnsi="Times New Roman" w:cs="Times New Roman"/>
          <w:sz w:val="24"/>
          <w:lang w:val="en-GB"/>
        </w:rPr>
        <w:t>Wavelet based</w:t>
      </w:r>
      <w:r w:rsidR="00FC710F">
        <w:rPr>
          <w:rFonts w:ascii="Times New Roman" w:hAnsi="Times New Roman" w:cs="Times New Roman"/>
          <w:sz w:val="24"/>
        </w:rPr>
        <w:t xml:space="preserve"> NARX model </w:t>
      </w:r>
      <w:r>
        <w:rPr>
          <w:rFonts w:ascii="Times New Roman" w:hAnsi="Times New Roman" w:cs="Times New Roman"/>
          <w:sz w:val="24"/>
        </w:rPr>
        <w:t>has been firstly introduced to Stock Market price modeling</w:t>
      </w:r>
      <w:r w:rsidR="00FC710F">
        <w:rPr>
          <w:rFonts w:ascii="Times New Roman" w:hAnsi="Times New Roman" w:cs="Times New Roman"/>
          <w:sz w:val="24"/>
        </w:rPr>
        <w:t xml:space="preserve">. </w:t>
      </w:r>
      <w:r>
        <w:rPr>
          <w:rFonts w:ascii="Times New Roman" w:hAnsi="Times New Roman" w:cs="Times New Roman"/>
          <w:sz w:val="24"/>
        </w:rPr>
        <w:t xml:space="preserve">I implemented this method for three </w:t>
      </w:r>
      <w:r w:rsidR="00AA55B5">
        <w:rPr>
          <w:rFonts w:ascii="Times New Roman" w:hAnsi="Times New Roman" w:cs="Times New Roman"/>
          <w:sz w:val="24"/>
        </w:rPr>
        <w:t>case study:</w:t>
      </w:r>
      <w:r w:rsidR="00AA55B5" w:rsidRPr="00AA55B5">
        <w:rPr>
          <w:rFonts w:ascii="Times New Roman" w:hAnsi="Times New Roman" w:cs="Times New Roman"/>
          <w:color w:val="0070C0"/>
          <w:sz w:val="24"/>
        </w:rPr>
        <w:t xml:space="preserve"> </w:t>
      </w:r>
      <w:r w:rsidR="00AA55B5" w:rsidRPr="002D4A07">
        <w:rPr>
          <w:rFonts w:ascii="Times New Roman" w:hAnsi="Times New Roman" w:cs="Times New Roman"/>
          <w:sz w:val="24"/>
        </w:rPr>
        <w:t xml:space="preserve">1. Europe stock market for </w:t>
      </w:r>
      <w:r w:rsidR="00FC710F" w:rsidRPr="002D4A07">
        <w:rPr>
          <w:rFonts w:ascii="Times New Roman" w:hAnsi="Times New Roman" w:cs="Times New Roman"/>
          <w:sz w:val="24"/>
        </w:rPr>
        <w:t xml:space="preserve">word stock market prices </w:t>
      </w:r>
      <w:r w:rsidR="00AA55B5" w:rsidRPr="002D4A07">
        <w:rPr>
          <w:rFonts w:ascii="Times New Roman" w:hAnsi="Times New Roman" w:cs="Times New Roman"/>
          <w:sz w:val="24"/>
        </w:rPr>
        <w:t>for</w:t>
      </w:r>
      <w:r w:rsidR="00FC710F" w:rsidRPr="002D4A07">
        <w:rPr>
          <w:rFonts w:ascii="Times New Roman" w:hAnsi="Times New Roman" w:cs="Times New Roman"/>
          <w:sz w:val="24"/>
        </w:rPr>
        <w:t xml:space="preserve"> </w:t>
      </w:r>
      <w:r w:rsidR="00AA55B5" w:rsidRPr="002D4A07">
        <w:rPr>
          <w:rFonts w:ascii="Times New Roman" w:hAnsi="Times New Roman" w:cs="Times New Roman"/>
          <w:sz w:val="24"/>
        </w:rPr>
        <w:t>FTSE100</w:t>
      </w:r>
      <w:r w:rsidR="00FC710F" w:rsidRPr="002D4A07">
        <w:rPr>
          <w:rFonts w:ascii="Times New Roman" w:hAnsi="Times New Roman" w:cs="Times New Roman"/>
          <w:sz w:val="24"/>
        </w:rPr>
        <w:t xml:space="preserve"> composite index system, </w:t>
      </w:r>
      <w:r w:rsidR="00AA55B5" w:rsidRPr="002D4A07">
        <w:rPr>
          <w:rFonts w:ascii="Times New Roman" w:hAnsi="Times New Roman" w:cs="Times New Roman"/>
          <w:sz w:val="24"/>
        </w:rPr>
        <w:t>2. W</w:t>
      </w:r>
      <w:r w:rsidR="00AA55B5">
        <w:rPr>
          <w:rFonts w:ascii="Times New Roman" w:hAnsi="Times New Roman" w:cs="Times New Roman"/>
          <w:sz w:val="24"/>
        </w:rPr>
        <w:t xml:space="preserve">eekly </w:t>
      </w:r>
      <w:r w:rsidR="00FC710F">
        <w:rPr>
          <w:rFonts w:ascii="Times New Roman" w:hAnsi="Times New Roman" w:cs="Times New Roman"/>
          <w:sz w:val="24"/>
        </w:rPr>
        <w:t xml:space="preserve">crude oil </w:t>
      </w:r>
      <w:r w:rsidR="00AA55B5">
        <w:rPr>
          <w:rFonts w:ascii="Times New Roman" w:hAnsi="Times New Roman" w:cs="Times New Roman"/>
          <w:sz w:val="24"/>
        </w:rPr>
        <w:t xml:space="preserve">price &amp; </w:t>
      </w:r>
      <w:r w:rsidR="00FC710F">
        <w:rPr>
          <w:rFonts w:ascii="Times New Roman" w:hAnsi="Times New Roman" w:cs="Times New Roman"/>
          <w:sz w:val="24"/>
        </w:rPr>
        <w:t>FTSE</w:t>
      </w:r>
      <w:r w:rsidR="00AA55B5">
        <w:rPr>
          <w:rFonts w:ascii="Times New Roman" w:hAnsi="Times New Roman" w:cs="Times New Roman"/>
          <w:sz w:val="24"/>
        </w:rPr>
        <w:t>100</w:t>
      </w:r>
      <w:r w:rsidR="00FC710F">
        <w:rPr>
          <w:rFonts w:ascii="Times New Roman" w:hAnsi="Times New Roman" w:cs="Times New Roman"/>
          <w:sz w:val="24"/>
        </w:rPr>
        <w:t xml:space="preserve"> price system and </w:t>
      </w:r>
      <w:r w:rsidR="00AA55B5">
        <w:rPr>
          <w:rFonts w:ascii="Times New Roman" w:hAnsi="Times New Roman" w:cs="Times New Roman"/>
          <w:sz w:val="24"/>
        </w:rPr>
        <w:t xml:space="preserve">daily crude oil price &amp; FTSE100 system, 3. </w:t>
      </w:r>
      <w:r w:rsidR="00FC710F">
        <w:rPr>
          <w:rFonts w:ascii="Times New Roman" w:hAnsi="Times New Roman" w:cs="Times New Roman"/>
          <w:sz w:val="24"/>
        </w:rPr>
        <w:t>Twitter sentiment</w:t>
      </w:r>
      <w:r w:rsidR="00AA55B5">
        <w:rPr>
          <w:rFonts w:ascii="Times New Roman" w:hAnsi="Times New Roman" w:cs="Times New Roman"/>
          <w:sz w:val="24"/>
        </w:rPr>
        <w:t xml:space="preserve"> &amp;</w:t>
      </w:r>
      <w:r w:rsidR="00FC710F">
        <w:rPr>
          <w:rFonts w:ascii="Times New Roman" w:hAnsi="Times New Roman" w:cs="Times New Roman"/>
          <w:sz w:val="24"/>
        </w:rPr>
        <w:t xml:space="preserve"> FTSE</w:t>
      </w:r>
      <w:r w:rsidR="00AA55B5">
        <w:rPr>
          <w:rFonts w:ascii="Times New Roman" w:hAnsi="Times New Roman" w:cs="Times New Roman"/>
          <w:sz w:val="24"/>
        </w:rPr>
        <w:t>100</w:t>
      </w:r>
      <w:r w:rsidR="00FC710F">
        <w:rPr>
          <w:rFonts w:ascii="Times New Roman" w:hAnsi="Times New Roman" w:cs="Times New Roman"/>
          <w:sz w:val="24"/>
        </w:rPr>
        <w:t xml:space="preserve"> system. </w:t>
      </w:r>
      <w:r w:rsidR="00D84687">
        <w:rPr>
          <w:rFonts w:ascii="Times New Roman" w:hAnsi="Times New Roman" w:cs="Times New Roman"/>
          <w:sz w:val="24"/>
        </w:rPr>
        <w:t>Significant regressors terms that is able to describe the stock market changes are identified. The results show that Twitter sentiment</w:t>
      </w:r>
      <w:r w:rsidR="00AA55B5">
        <w:rPr>
          <w:rFonts w:ascii="Times New Roman" w:hAnsi="Times New Roman" w:cs="Times New Roman"/>
          <w:sz w:val="24"/>
        </w:rPr>
        <w:t>/emotion</w:t>
      </w:r>
      <w:r w:rsidR="00D84687">
        <w:rPr>
          <w:rFonts w:ascii="Times New Roman" w:hAnsi="Times New Roman" w:cs="Times New Roman"/>
          <w:sz w:val="24"/>
        </w:rPr>
        <w:t xml:space="preserve"> index of</w:t>
      </w:r>
      <w:r w:rsidR="00AA55B5">
        <w:rPr>
          <w:rFonts w:ascii="Times New Roman" w:hAnsi="Times New Roman" w:cs="Times New Roman"/>
          <w:sz w:val="24"/>
        </w:rPr>
        <w:t xml:space="preserve"> FTSE 100 provide good validation</w:t>
      </w:r>
      <w:r w:rsidR="00D84687">
        <w:rPr>
          <w:rFonts w:ascii="Times New Roman" w:hAnsi="Times New Roman" w:cs="Times New Roman"/>
          <w:sz w:val="24"/>
        </w:rPr>
        <w:t xml:space="preserve"> </w:t>
      </w:r>
      <w:r w:rsidR="00AA55B5">
        <w:rPr>
          <w:rFonts w:ascii="Times New Roman" w:hAnsi="Times New Roman" w:cs="Times New Roman"/>
          <w:sz w:val="24"/>
        </w:rPr>
        <w:t xml:space="preserve">result </w:t>
      </w:r>
      <w:r w:rsidR="00D84687">
        <w:rPr>
          <w:rFonts w:ascii="Times New Roman" w:hAnsi="Times New Roman" w:cs="Times New Roman"/>
          <w:sz w:val="24"/>
        </w:rPr>
        <w:t xml:space="preserve">of the FTSE 100 daily </w:t>
      </w:r>
      <w:r w:rsidR="00AA55B5">
        <w:rPr>
          <w:rFonts w:ascii="Times New Roman" w:hAnsi="Times New Roman" w:cs="Times New Roman"/>
          <w:sz w:val="24"/>
        </w:rPr>
        <w:t xml:space="preserve">close </w:t>
      </w:r>
      <w:r w:rsidR="00D84687">
        <w:rPr>
          <w:rFonts w:ascii="Times New Roman" w:hAnsi="Times New Roman" w:cs="Times New Roman"/>
          <w:sz w:val="24"/>
        </w:rPr>
        <w:t>price.</w:t>
      </w:r>
    </w:p>
    <w:p w14:paraId="5C6B0F4C" w14:textId="35E99E04" w:rsidR="005A27A2" w:rsidRPr="00AA55B5" w:rsidRDefault="005A27A2" w:rsidP="007B4DEC">
      <w:pPr>
        <w:spacing w:line="360" w:lineRule="auto"/>
        <w:rPr>
          <w:rFonts w:ascii="Times New Roman" w:hAnsi="Times New Roman" w:cs="Times New Roman"/>
          <w:sz w:val="24"/>
        </w:rPr>
      </w:pPr>
    </w:p>
    <w:p w14:paraId="5E5FD8C4" w14:textId="69F2ECD4" w:rsidR="00C55276" w:rsidRDefault="00C55276" w:rsidP="007B4DEC">
      <w:pPr>
        <w:spacing w:line="360" w:lineRule="auto"/>
        <w:rPr>
          <w:rFonts w:ascii="Times New Roman" w:hAnsi="Times New Roman" w:cs="Times New Roman"/>
          <w:sz w:val="24"/>
        </w:rPr>
      </w:pPr>
    </w:p>
    <w:p w14:paraId="27745DA1" w14:textId="28246CC5" w:rsidR="00C55276" w:rsidRDefault="00C55276" w:rsidP="007B4DEC">
      <w:pPr>
        <w:spacing w:line="360" w:lineRule="auto"/>
        <w:rPr>
          <w:rFonts w:ascii="Times New Roman" w:hAnsi="Times New Roman" w:cs="Times New Roman"/>
          <w:sz w:val="24"/>
        </w:rPr>
      </w:pPr>
    </w:p>
    <w:p w14:paraId="186D7C9D" w14:textId="57A9C1B6" w:rsidR="00C55276" w:rsidRDefault="00C55276" w:rsidP="007B4DEC">
      <w:pPr>
        <w:spacing w:line="360" w:lineRule="auto"/>
        <w:rPr>
          <w:rFonts w:ascii="Times New Roman" w:hAnsi="Times New Roman" w:cs="Times New Roman"/>
          <w:sz w:val="24"/>
        </w:rPr>
      </w:pPr>
    </w:p>
    <w:p w14:paraId="2679522A" w14:textId="48563108" w:rsidR="00C55276" w:rsidRDefault="00C55276" w:rsidP="007B4DEC">
      <w:pPr>
        <w:spacing w:line="360" w:lineRule="auto"/>
        <w:rPr>
          <w:rFonts w:ascii="Times New Roman" w:hAnsi="Times New Roman" w:cs="Times New Roman"/>
          <w:sz w:val="24"/>
        </w:rPr>
      </w:pPr>
    </w:p>
    <w:p w14:paraId="2DA3DCAC" w14:textId="105BB7FA" w:rsidR="00C55276" w:rsidRDefault="00C55276" w:rsidP="007B4DEC">
      <w:pPr>
        <w:spacing w:line="360" w:lineRule="auto"/>
        <w:rPr>
          <w:rFonts w:ascii="Times New Roman" w:hAnsi="Times New Roman" w:cs="Times New Roman"/>
          <w:sz w:val="24"/>
        </w:rPr>
      </w:pPr>
    </w:p>
    <w:p w14:paraId="29AD9B68" w14:textId="76FC76C5" w:rsidR="00C55276" w:rsidRDefault="00C55276" w:rsidP="007B4DEC">
      <w:pPr>
        <w:spacing w:line="360" w:lineRule="auto"/>
        <w:rPr>
          <w:rFonts w:ascii="Times New Roman" w:hAnsi="Times New Roman" w:cs="Times New Roman"/>
          <w:sz w:val="24"/>
        </w:rPr>
      </w:pPr>
    </w:p>
    <w:p w14:paraId="4E654CD7" w14:textId="1F1469FC" w:rsidR="00C55276" w:rsidRDefault="00C55276" w:rsidP="007B4DEC">
      <w:pPr>
        <w:spacing w:line="360" w:lineRule="auto"/>
        <w:rPr>
          <w:rFonts w:ascii="Times New Roman" w:hAnsi="Times New Roman" w:cs="Times New Roman"/>
          <w:sz w:val="24"/>
        </w:rPr>
      </w:pPr>
    </w:p>
    <w:p w14:paraId="6D32B280" w14:textId="2EFEFD99" w:rsidR="00AA55B5" w:rsidRDefault="00AA55B5" w:rsidP="007B4DEC">
      <w:pPr>
        <w:spacing w:line="360" w:lineRule="auto"/>
        <w:rPr>
          <w:rFonts w:ascii="Times New Roman" w:hAnsi="Times New Roman" w:cs="Times New Roman"/>
          <w:sz w:val="24"/>
        </w:rPr>
      </w:pPr>
    </w:p>
    <w:p w14:paraId="07539FF1" w14:textId="7DD81510" w:rsidR="00AA55B5" w:rsidRDefault="00AA55B5" w:rsidP="007B4DEC">
      <w:pPr>
        <w:spacing w:line="360" w:lineRule="auto"/>
        <w:rPr>
          <w:rFonts w:ascii="Times New Roman" w:hAnsi="Times New Roman" w:cs="Times New Roman"/>
          <w:sz w:val="24"/>
        </w:rPr>
      </w:pPr>
    </w:p>
    <w:p w14:paraId="65AD0DFB" w14:textId="684A8E3A" w:rsidR="002D4A07" w:rsidRDefault="002D4A07" w:rsidP="007B4DEC">
      <w:pPr>
        <w:spacing w:line="360" w:lineRule="auto"/>
        <w:rPr>
          <w:rFonts w:ascii="Times New Roman" w:hAnsi="Times New Roman" w:cs="Times New Roman"/>
          <w:sz w:val="24"/>
        </w:rPr>
      </w:pPr>
    </w:p>
    <w:p w14:paraId="0F3F2F00" w14:textId="06AEA8FE" w:rsidR="002D4A07" w:rsidRDefault="002D4A07" w:rsidP="007B4DEC">
      <w:pPr>
        <w:spacing w:line="360" w:lineRule="auto"/>
        <w:rPr>
          <w:rFonts w:ascii="Times New Roman" w:hAnsi="Times New Roman" w:cs="Times New Roman"/>
          <w:sz w:val="24"/>
        </w:rPr>
      </w:pPr>
    </w:p>
    <w:p w14:paraId="7595C4B4" w14:textId="057CEC9B" w:rsidR="002D4A07" w:rsidRDefault="002D4A07" w:rsidP="007B4DEC">
      <w:pPr>
        <w:spacing w:line="360" w:lineRule="auto"/>
        <w:rPr>
          <w:rFonts w:ascii="Times New Roman" w:hAnsi="Times New Roman" w:cs="Times New Roman"/>
          <w:sz w:val="24"/>
        </w:rPr>
      </w:pPr>
    </w:p>
    <w:p w14:paraId="248DB720" w14:textId="2AD7DCE1" w:rsidR="002D4A07" w:rsidRDefault="002D4A07" w:rsidP="007B4DEC">
      <w:pPr>
        <w:spacing w:line="360" w:lineRule="auto"/>
        <w:rPr>
          <w:rFonts w:ascii="Times New Roman" w:hAnsi="Times New Roman" w:cs="Times New Roman"/>
          <w:sz w:val="24"/>
        </w:rPr>
      </w:pPr>
    </w:p>
    <w:p w14:paraId="36416E5E" w14:textId="64D57839" w:rsidR="00D85D4B" w:rsidRDefault="00D85D4B" w:rsidP="007B4DEC">
      <w:pPr>
        <w:spacing w:line="360" w:lineRule="auto"/>
        <w:rPr>
          <w:rFonts w:ascii="Times New Roman" w:hAnsi="Times New Roman" w:cs="Times New Roman"/>
          <w:sz w:val="24"/>
        </w:rPr>
      </w:pPr>
    </w:p>
    <w:p w14:paraId="6C7211D3" w14:textId="3CB51798" w:rsidR="00D85D4B" w:rsidRDefault="00D85D4B" w:rsidP="007B4DEC">
      <w:pPr>
        <w:spacing w:line="360" w:lineRule="auto"/>
        <w:rPr>
          <w:rFonts w:ascii="Times New Roman" w:hAnsi="Times New Roman" w:cs="Times New Roman"/>
          <w:sz w:val="24"/>
        </w:rPr>
      </w:pPr>
    </w:p>
    <w:p w14:paraId="0A56F697" w14:textId="777E689C" w:rsidR="00D85D4B" w:rsidRDefault="00D85D4B" w:rsidP="007B4DEC">
      <w:pPr>
        <w:spacing w:line="360" w:lineRule="auto"/>
        <w:rPr>
          <w:rFonts w:ascii="Times New Roman" w:hAnsi="Times New Roman" w:cs="Times New Roman"/>
          <w:sz w:val="24"/>
        </w:rPr>
      </w:pPr>
    </w:p>
    <w:p w14:paraId="4780111F" w14:textId="77777777" w:rsidR="00D85D4B" w:rsidRDefault="00D85D4B" w:rsidP="007B4DEC">
      <w:pPr>
        <w:spacing w:line="360" w:lineRule="auto"/>
        <w:rPr>
          <w:rFonts w:ascii="Times New Roman" w:hAnsi="Times New Roman" w:cs="Times New Roman"/>
          <w:sz w:val="24"/>
        </w:rPr>
      </w:pPr>
    </w:p>
    <w:p w14:paraId="444AD1D1" w14:textId="2CFA2633" w:rsidR="00671A5D" w:rsidRPr="003E2639" w:rsidRDefault="00671A5D" w:rsidP="0093417C">
      <w:pPr>
        <w:pStyle w:val="Heading1"/>
        <w:keepNext w:val="0"/>
        <w:keepLines w:val="0"/>
        <w:numPr>
          <w:ilvl w:val="0"/>
          <w:numId w:val="52"/>
        </w:numPr>
        <w:spacing w:line="360" w:lineRule="auto"/>
        <w:rPr>
          <w:rFonts w:ascii="Times New Roman" w:hAnsi="Times New Roman" w:cs="Times New Roman"/>
          <w:lang w:val="en-GB"/>
        </w:rPr>
      </w:pPr>
      <w:bookmarkStart w:id="10" w:name="_Toc502566405"/>
      <w:r w:rsidRPr="003E2639">
        <w:rPr>
          <w:rFonts w:ascii="Times New Roman" w:hAnsi="Times New Roman" w:cs="Times New Roman"/>
          <w:lang w:val="en-GB"/>
        </w:rPr>
        <w:lastRenderedPageBreak/>
        <w:t>Literature Review</w:t>
      </w:r>
      <w:bookmarkEnd w:id="10"/>
    </w:p>
    <w:p w14:paraId="05602B33" w14:textId="2830FD74" w:rsidR="00671A5D" w:rsidRPr="003E2639" w:rsidRDefault="00671A5D" w:rsidP="00875DF0">
      <w:pPr>
        <w:pStyle w:val="Heading2"/>
        <w:keepNext w:val="0"/>
        <w:keepLines w:val="0"/>
        <w:widowControl w:val="0"/>
        <w:numPr>
          <w:ilvl w:val="0"/>
          <w:numId w:val="3"/>
        </w:numPr>
        <w:spacing w:line="360" w:lineRule="auto"/>
        <w:jc w:val="both"/>
        <w:rPr>
          <w:rFonts w:ascii="Times New Roman" w:hAnsi="Times New Roman" w:cs="Times New Roman"/>
        </w:rPr>
      </w:pPr>
      <w:bookmarkStart w:id="11" w:name="_Toc502566406"/>
      <w:r w:rsidRPr="003E2639">
        <w:rPr>
          <w:rFonts w:ascii="Times New Roman" w:hAnsi="Times New Roman" w:cs="Times New Roman"/>
        </w:rPr>
        <w:t>Introduction</w:t>
      </w:r>
      <w:bookmarkEnd w:id="11"/>
    </w:p>
    <w:p w14:paraId="5566090F" w14:textId="42A03AD2"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aim of this research is </w:t>
      </w:r>
      <w:r w:rsidR="003E2639">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apply online information and dataset</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such as Twitter </w:t>
      </w:r>
      <w:r w:rsidR="003E2639">
        <w:rPr>
          <w:rFonts w:ascii="Times New Roman" w:hAnsi="Times New Roman" w:cs="Times New Roman"/>
          <w:sz w:val="24"/>
          <w:szCs w:val="24"/>
          <w:lang w:val="en-GB"/>
        </w:rPr>
        <w:t xml:space="preserve">in addition to </w:t>
      </w:r>
      <w:r w:rsidRPr="003E2639">
        <w:rPr>
          <w:rFonts w:ascii="Times New Roman" w:hAnsi="Times New Roman" w:cs="Times New Roman"/>
          <w:sz w:val="24"/>
          <w:szCs w:val="24"/>
          <w:lang w:val="en-GB"/>
        </w:rPr>
        <w:t xml:space="preserve">mathematical methods </w:t>
      </w:r>
      <w:r w:rsidR="003E2639">
        <w:rPr>
          <w:rFonts w:ascii="Times New Roman" w:hAnsi="Times New Roman" w:cs="Times New Roman"/>
          <w:sz w:val="24"/>
          <w:szCs w:val="24"/>
          <w:lang w:val="en-GB"/>
        </w:rPr>
        <w:t>being</w:t>
      </w:r>
      <w:r w:rsidRPr="003E2639">
        <w:rPr>
          <w:rFonts w:ascii="Times New Roman" w:hAnsi="Times New Roman" w:cs="Times New Roman"/>
          <w:sz w:val="24"/>
          <w:szCs w:val="24"/>
          <w:lang w:val="en-GB"/>
        </w:rPr>
        <w:t xml:space="preserve"> used to model and forecast the </w:t>
      </w:r>
      <w:r w:rsidR="003E2639">
        <w:rPr>
          <w:rFonts w:ascii="Times New Roman" w:hAnsi="Times New Roman" w:cs="Times New Roman"/>
          <w:sz w:val="24"/>
          <w:szCs w:val="24"/>
          <w:lang w:val="en-GB"/>
        </w:rPr>
        <w:t xml:space="preserve">UK </w:t>
      </w:r>
      <w:r w:rsidRPr="003E2639">
        <w:rPr>
          <w:rFonts w:ascii="Times New Roman" w:hAnsi="Times New Roman" w:cs="Times New Roman"/>
          <w:sz w:val="24"/>
          <w:szCs w:val="24"/>
          <w:lang w:val="en-GB"/>
        </w:rPr>
        <w:t xml:space="preserve">stock market </w:t>
      </w:r>
      <w:r w:rsidR="003E2639" w:rsidRPr="003E2639">
        <w:rPr>
          <w:rFonts w:ascii="Times New Roman" w:hAnsi="Times New Roman" w:cs="Times New Roman"/>
          <w:sz w:val="24"/>
          <w:szCs w:val="24"/>
          <w:lang w:val="en-GB"/>
        </w:rPr>
        <w:t>vari</w:t>
      </w:r>
      <w:r w:rsidR="003E2639">
        <w:rPr>
          <w:rFonts w:ascii="Times New Roman" w:hAnsi="Times New Roman" w:cs="Times New Roman"/>
          <w:sz w:val="24"/>
          <w:szCs w:val="24"/>
          <w:lang w:val="en-GB"/>
        </w:rPr>
        <w:t>ation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(FTSE100), important political events (</w:t>
      </w:r>
      <w:r w:rsidR="003E2639">
        <w:rPr>
          <w:rFonts w:ascii="Times New Roman" w:hAnsi="Times New Roman" w:cs="Times New Roman"/>
          <w:sz w:val="24"/>
          <w:szCs w:val="24"/>
          <w:lang w:val="en-GB"/>
        </w:rPr>
        <w:t xml:space="preserve">the 2016 </w:t>
      </w:r>
      <w:r w:rsidRPr="003E2639">
        <w:rPr>
          <w:rFonts w:ascii="Times New Roman" w:hAnsi="Times New Roman" w:cs="Times New Roman"/>
          <w:sz w:val="24"/>
          <w:szCs w:val="24"/>
          <w:lang w:val="en-GB"/>
        </w:rPr>
        <w:t xml:space="preserve">US presidential election, </w:t>
      </w:r>
      <w:r w:rsidR="003E2639">
        <w:rPr>
          <w:rFonts w:ascii="Times New Roman" w:hAnsi="Times New Roman" w:cs="Times New Roman"/>
          <w:sz w:val="24"/>
          <w:szCs w:val="24"/>
          <w:lang w:val="en-GB"/>
        </w:rPr>
        <w:t xml:space="preserve">and the UK 2016 </w:t>
      </w:r>
      <w:r w:rsidRPr="003E2639">
        <w:rPr>
          <w:rFonts w:ascii="Times New Roman" w:hAnsi="Times New Roman" w:cs="Times New Roman"/>
          <w:sz w:val="24"/>
          <w:szCs w:val="24"/>
          <w:lang w:val="en-GB"/>
        </w:rPr>
        <w:t>Brexi</w:t>
      </w:r>
      <w:r w:rsidR="003E2639">
        <w:rPr>
          <w:rFonts w:ascii="Times New Roman" w:hAnsi="Times New Roman" w:cs="Times New Roman"/>
          <w:sz w:val="24"/>
          <w:szCs w:val="24"/>
          <w:lang w:val="en-GB"/>
        </w:rPr>
        <w:t>t referendum</w:t>
      </w:r>
      <w:r w:rsidRPr="003E2639">
        <w:rPr>
          <w:rFonts w:ascii="Times New Roman" w:hAnsi="Times New Roman" w:cs="Times New Roman"/>
          <w:sz w:val="24"/>
          <w:szCs w:val="24"/>
          <w:lang w:val="en-GB"/>
        </w:rPr>
        <w:t xml:space="preserve">). Considering the aim of this research, there are </w:t>
      </w:r>
      <w:r w:rsidR="003E2639">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few problems which should be explained and proved:</w:t>
      </w:r>
    </w:p>
    <w:p w14:paraId="467673DE" w14:textId="77777777" w:rsidR="00671A5D" w:rsidRPr="003E2639" w:rsidRDefault="00671A5D" w:rsidP="00875DF0">
      <w:pPr>
        <w:spacing w:line="360" w:lineRule="auto"/>
        <w:rPr>
          <w:rFonts w:ascii="Times New Roman" w:hAnsi="Times New Roman" w:cs="Times New Roman"/>
          <w:sz w:val="24"/>
          <w:szCs w:val="24"/>
          <w:lang w:val="en-GB"/>
        </w:rPr>
      </w:pPr>
    </w:p>
    <w:p w14:paraId="4947E94F" w14:textId="3CCE37F1" w:rsidR="00671A5D" w:rsidRPr="003E2639" w:rsidRDefault="00671A5D">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How to acquire/extract online datasets from the </w:t>
      </w:r>
      <w:r w:rsidR="003E2639">
        <w:rPr>
          <w:rFonts w:ascii="Times New Roman" w:hAnsi="Times New Roman" w:cs="Times New Roman"/>
          <w:sz w:val="24"/>
          <w:szCs w:val="24"/>
        </w:rPr>
        <w:t>I</w:t>
      </w:r>
      <w:r w:rsidR="003E2639" w:rsidRPr="003E2639">
        <w:rPr>
          <w:rFonts w:ascii="Times New Roman" w:hAnsi="Times New Roman" w:cs="Times New Roman"/>
          <w:sz w:val="24"/>
          <w:szCs w:val="24"/>
        </w:rPr>
        <w:t>nternet</w:t>
      </w:r>
      <w:r w:rsidRPr="003E2639">
        <w:rPr>
          <w:rFonts w:ascii="Times New Roman" w:hAnsi="Times New Roman" w:cs="Times New Roman"/>
          <w:sz w:val="24"/>
          <w:szCs w:val="24"/>
        </w:rPr>
        <w:t>? Such as Twitter</w:t>
      </w:r>
    </w:p>
    <w:p w14:paraId="66CE577C" w14:textId="3E089B97" w:rsidR="00671A5D" w:rsidRPr="003E2639" w:rsidRDefault="00671A5D">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How to tidy and </w:t>
      </w:r>
      <w:r w:rsidR="003E2639" w:rsidRPr="003E2639">
        <w:rPr>
          <w:rFonts w:ascii="Times New Roman" w:hAnsi="Times New Roman" w:cs="Times New Roman"/>
          <w:sz w:val="24"/>
          <w:szCs w:val="24"/>
        </w:rPr>
        <w:t>min</w:t>
      </w:r>
      <w:r w:rsidR="003E2639">
        <w:rPr>
          <w:rFonts w:ascii="Times New Roman" w:hAnsi="Times New Roman" w:cs="Times New Roman"/>
          <w:sz w:val="24"/>
          <w:szCs w:val="24"/>
        </w:rPr>
        <w:t>e</w:t>
      </w:r>
      <w:r w:rsidR="003E2639" w:rsidRPr="003E2639">
        <w:rPr>
          <w:rFonts w:ascii="Times New Roman" w:hAnsi="Times New Roman" w:cs="Times New Roman"/>
          <w:sz w:val="24"/>
          <w:szCs w:val="24"/>
        </w:rPr>
        <w:t xml:space="preserve"> </w:t>
      </w:r>
      <w:r w:rsidRPr="003E2639">
        <w:rPr>
          <w:rFonts w:ascii="Times New Roman" w:hAnsi="Times New Roman" w:cs="Times New Roman"/>
          <w:sz w:val="24"/>
          <w:szCs w:val="24"/>
        </w:rPr>
        <w:t>useful data from these information</w:t>
      </w:r>
      <w:r w:rsidR="003E2639">
        <w:rPr>
          <w:rFonts w:ascii="Times New Roman" w:hAnsi="Times New Roman" w:cs="Times New Roman"/>
          <w:sz w:val="24"/>
          <w:szCs w:val="24"/>
        </w:rPr>
        <w:t>-</w:t>
      </w:r>
      <w:r w:rsidRPr="003E2639">
        <w:rPr>
          <w:rFonts w:ascii="Times New Roman" w:hAnsi="Times New Roman" w:cs="Times New Roman"/>
          <w:sz w:val="24"/>
          <w:szCs w:val="24"/>
        </w:rPr>
        <w:t>rich text datasets?</w:t>
      </w:r>
    </w:p>
    <w:p w14:paraId="14FF1D72" w14:textId="3C77F212" w:rsidR="00671A5D" w:rsidRPr="003E2639" w:rsidRDefault="00671A5D">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How </w:t>
      </w:r>
      <w:r w:rsidR="00256961">
        <w:rPr>
          <w:rFonts w:ascii="Times New Roman" w:hAnsi="Times New Roman" w:cs="Times New Roman"/>
          <w:sz w:val="24"/>
          <w:szCs w:val="24"/>
        </w:rPr>
        <w:t xml:space="preserve">can </w:t>
      </w:r>
      <w:r w:rsidRPr="003E2639">
        <w:rPr>
          <w:rFonts w:ascii="Times New Roman" w:hAnsi="Times New Roman" w:cs="Times New Roman"/>
          <w:sz w:val="24"/>
          <w:szCs w:val="24"/>
        </w:rPr>
        <w:t>these online big dataset</w:t>
      </w:r>
      <w:r w:rsidR="00256961">
        <w:rPr>
          <w:rFonts w:ascii="Times New Roman" w:hAnsi="Times New Roman" w:cs="Times New Roman"/>
          <w:sz w:val="24"/>
          <w:szCs w:val="24"/>
        </w:rPr>
        <w:t xml:space="preserve">s be </w:t>
      </w:r>
      <w:r w:rsidR="00256961" w:rsidRPr="003E2639">
        <w:rPr>
          <w:rFonts w:ascii="Times New Roman" w:hAnsi="Times New Roman" w:cs="Times New Roman"/>
          <w:sz w:val="24"/>
          <w:szCs w:val="24"/>
        </w:rPr>
        <w:t>classif</w:t>
      </w:r>
      <w:r w:rsidR="00256961">
        <w:rPr>
          <w:rFonts w:ascii="Times New Roman" w:hAnsi="Times New Roman" w:cs="Times New Roman"/>
          <w:sz w:val="24"/>
          <w:szCs w:val="24"/>
        </w:rPr>
        <w:t>ied</w:t>
      </w:r>
      <w:r w:rsidR="00256961" w:rsidRPr="003E2639">
        <w:rPr>
          <w:rFonts w:ascii="Times New Roman" w:hAnsi="Times New Roman" w:cs="Times New Roman"/>
          <w:sz w:val="24"/>
          <w:szCs w:val="24"/>
        </w:rPr>
        <w:t xml:space="preserve"> and analys</w:t>
      </w:r>
      <w:r w:rsidR="00256961">
        <w:rPr>
          <w:rFonts w:ascii="Times New Roman" w:hAnsi="Times New Roman" w:cs="Times New Roman"/>
          <w:sz w:val="24"/>
          <w:szCs w:val="24"/>
        </w:rPr>
        <w:t>ed</w:t>
      </w:r>
      <w:r w:rsidRPr="003E2639">
        <w:rPr>
          <w:rFonts w:ascii="Times New Roman" w:hAnsi="Times New Roman" w:cs="Times New Roman"/>
          <w:sz w:val="24"/>
          <w:szCs w:val="24"/>
        </w:rPr>
        <w:t>?</w:t>
      </w:r>
    </w:p>
    <w:p w14:paraId="1A195963" w14:textId="687B70DD" w:rsidR="00671A5D" w:rsidRPr="003E2639" w:rsidRDefault="00671A5D">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How to apply appropriate mathematical methods, nonlinear models to model </w:t>
      </w:r>
      <w:r w:rsidR="003E2639">
        <w:rPr>
          <w:rFonts w:ascii="Times New Roman" w:hAnsi="Times New Roman" w:cs="Times New Roman"/>
          <w:sz w:val="24"/>
          <w:szCs w:val="24"/>
        </w:rPr>
        <w:t>a</w:t>
      </w:r>
      <w:r w:rsidR="003E2639" w:rsidRPr="003E2639">
        <w:rPr>
          <w:rFonts w:ascii="Times New Roman" w:hAnsi="Times New Roman" w:cs="Times New Roman"/>
          <w:sz w:val="24"/>
          <w:szCs w:val="24"/>
        </w:rPr>
        <w:t xml:space="preserve"> </w:t>
      </w:r>
      <w:r w:rsidRPr="003E2639">
        <w:rPr>
          <w:rFonts w:ascii="Times New Roman" w:hAnsi="Times New Roman" w:cs="Times New Roman"/>
          <w:sz w:val="24"/>
          <w:szCs w:val="24"/>
        </w:rPr>
        <w:t>complex system</w:t>
      </w:r>
      <w:r w:rsidR="003E2639">
        <w:rPr>
          <w:rFonts w:ascii="Times New Roman" w:hAnsi="Times New Roman" w:cs="Times New Roman"/>
          <w:sz w:val="24"/>
          <w:szCs w:val="24"/>
        </w:rPr>
        <w:t>,</w:t>
      </w:r>
      <w:r w:rsidRPr="003E2639">
        <w:rPr>
          <w:rFonts w:ascii="Times New Roman" w:hAnsi="Times New Roman" w:cs="Times New Roman"/>
          <w:sz w:val="24"/>
          <w:szCs w:val="24"/>
        </w:rPr>
        <w:t xml:space="preserve"> </w:t>
      </w:r>
      <w:r w:rsidR="003E2639">
        <w:rPr>
          <w:rFonts w:ascii="Times New Roman" w:hAnsi="Times New Roman" w:cs="Times New Roman"/>
          <w:sz w:val="24"/>
          <w:szCs w:val="24"/>
        </w:rPr>
        <w:t>s</w:t>
      </w:r>
      <w:r w:rsidR="003E2639" w:rsidRPr="003E2639">
        <w:rPr>
          <w:rFonts w:ascii="Times New Roman" w:hAnsi="Times New Roman" w:cs="Times New Roman"/>
          <w:sz w:val="24"/>
          <w:szCs w:val="24"/>
        </w:rPr>
        <w:t xml:space="preserve">uch </w:t>
      </w:r>
      <w:r w:rsidRPr="003E2639">
        <w:rPr>
          <w:rFonts w:ascii="Times New Roman" w:hAnsi="Times New Roman" w:cs="Times New Roman"/>
          <w:sz w:val="24"/>
          <w:szCs w:val="24"/>
        </w:rPr>
        <w:t xml:space="preserve">as </w:t>
      </w:r>
      <w:r w:rsidR="003E2639">
        <w:rPr>
          <w:rFonts w:ascii="Times New Roman" w:hAnsi="Times New Roman" w:cs="Times New Roman"/>
          <w:sz w:val="24"/>
          <w:szCs w:val="24"/>
        </w:rPr>
        <w:t xml:space="preserve">a </w:t>
      </w:r>
      <w:r w:rsidRPr="003E2639">
        <w:rPr>
          <w:rFonts w:ascii="Times New Roman" w:hAnsi="Times New Roman" w:cs="Times New Roman"/>
          <w:sz w:val="24"/>
          <w:szCs w:val="24"/>
        </w:rPr>
        <w:t>stock market system</w:t>
      </w:r>
      <w:r w:rsidR="003E2639">
        <w:rPr>
          <w:rFonts w:ascii="Times New Roman" w:hAnsi="Times New Roman" w:cs="Times New Roman"/>
          <w:sz w:val="24"/>
          <w:szCs w:val="24"/>
        </w:rPr>
        <w:t>?</w:t>
      </w:r>
    </w:p>
    <w:p w14:paraId="5986DC91" w14:textId="77777777" w:rsidR="00671A5D" w:rsidRPr="003E2639" w:rsidRDefault="00671A5D" w:rsidP="00875DF0">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How to implement the online information to help to improve the predictive power of the stock market system?</w:t>
      </w:r>
    </w:p>
    <w:p w14:paraId="25C889F5" w14:textId="121CA522" w:rsidR="00671A5D" w:rsidRPr="003E2639" w:rsidRDefault="00671A5D">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How to model the outbreak and spread of </w:t>
      </w:r>
      <w:r w:rsidR="003E2639">
        <w:rPr>
          <w:rFonts w:ascii="Times New Roman" w:hAnsi="Times New Roman" w:cs="Times New Roman"/>
          <w:sz w:val="24"/>
          <w:szCs w:val="24"/>
        </w:rPr>
        <w:t>s</w:t>
      </w:r>
      <w:r w:rsidR="003E2639" w:rsidRPr="003E2639">
        <w:rPr>
          <w:rFonts w:ascii="Times New Roman" w:hAnsi="Times New Roman" w:cs="Times New Roman"/>
          <w:sz w:val="24"/>
          <w:szCs w:val="24"/>
        </w:rPr>
        <w:t xml:space="preserve">ocial </w:t>
      </w:r>
      <w:r w:rsidRPr="003E2639">
        <w:rPr>
          <w:rFonts w:ascii="Times New Roman" w:hAnsi="Times New Roman" w:cs="Times New Roman"/>
          <w:sz w:val="24"/>
          <w:szCs w:val="24"/>
        </w:rPr>
        <w:t xml:space="preserve">behaviour and </w:t>
      </w:r>
      <w:r w:rsidR="003E2639">
        <w:rPr>
          <w:rFonts w:ascii="Times New Roman" w:hAnsi="Times New Roman" w:cs="Times New Roman"/>
          <w:sz w:val="24"/>
          <w:szCs w:val="24"/>
        </w:rPr>
        <w:t>p</w:t>
      </w:r>
      <w:r w:rsidR="003E2639" w:rsidRPr="003E2639">
        <w:rPr>
          <w:rFonts w:ascii="Times New Roman" w:hAnsi="Times New Roman" w:cs="Times New Roman"/>
          <w:sz w:val="24"/>
          <w:szCs w:val="24"/>
        </w:rPr>
        <w:t xml:space="preserve">olitical </w:t>
      </w:r>
      <w:r w:rsidRPr="003E2639">
        <w:rPr>
          <w:rFonts w:ascii="Times New Roman" w:hAnsi="Times New Roman" w:cs="Times New Roman"/>
          <w:sz w:val="24"/>
          <w:szCs w:val="24"/>
        </w:rPr>
        <w:t>events?</w:t>
      </w:r>
    </w:p>
    <w:p w14:paraId="19614955" w14:textId="77777777" w:rsidR="00671A5D" w:rsidRPr="003E2639" w:rsidRDefault="00671A5D" w:rsidP="00875DF0">
      <w:pPr>
        <w:pStyle w:val="ListParagraph"/>
        <w:numPr>
          <w:ilvl w:val="0"/>
          <w:numId w:val="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How to predict the influence of some social and political problems?</w:t>
      </w:r>
    </w:p>
    <w:p w14:paraId="444706BD" w14:textId="77777777" w:rsidR="00671A5D" w:rsidRPr="003E2639" w:rsidRDefault="00671A5D" w:rsidP="00875DF0">
      <w:pPr>
        <w:spacing w:line="360" w:lineRule="auto"/>
        <w:rPr>
          <w:rFonts w:ascii="Times New Roman" w:hAnsi="Times New Roman" w:cs="Times New Roman"/>
          <w:sz w:val="24"/>
          <w:szCs w:val="24"/>
          <w:lang w:val="en-GB"/>
        </w:rPr>
      </w:pPr>
    </w:p>
    <w:p w14:paraId="73DA57B9" w14:textId="52AACC9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Mao, Counts and Bollen (2011), </w:t>
      </w:r>
      <w:r w:rsidR="003E2639">
        <w:rPr>
          <w:rFonts w:ascii="Times New Roman" w:hAnsi="Times New Roman" w:cs="Times New Roman"/>
          <w:sz w:val="24"/>
          <w:szCs w:val="24"/>
          <w:lang w:val="en-GB"/>
        </w:rPr>
        <w:t>I</w:t>
      </w:r>
      <w:r w:rsidR="003E2639" w:rsidRPr="003E2639">
        <w:rPr>
          <w:rFonts w:ascii="Times New Roman" w:hAnsi="Times New Roman" w:cs="Times New Roman"/>
          <w:sz w:val="24"/>
          <w:szCs w:val="24"/>
          <w:lang w:val="en-GB"/>
        </w:rPr>
        <w:t xml:space="preserve">nternet </w:t>
      </w:r>
      <w:r w:rsidRPr="003E2639">
        <w:rPr>
          <w:rFonts w:ascii="Times New Roman" w:hAnsi="Times New Roman" w:cs="Times New Roman"/>
          <w:sz w:val="24"/>
          <w:szCs w:val="24"/>
          <w:lang w:val="en-GB"/>
        </w:rPr>
        <w:t>datasets include</w:t>
      </w:r>
      <w:r w:rsidR="003E2639">
        <w:rPr>
          <w:rFonts w:ascii="Times New Roman" w:hAnsi="Times New Roman" w:cs="Times New Roman"/>
          <w:sz w:val="24"/>
          <w:szCs w:val="24"/>
          <w:lang w:val="en-GB"/>
        </w:rPr>
        <w:t xml:space="preserve"> those from</w:t>
      </w:r>
      <w:r w:rsidRPr="003E2639">
        <w:rPr>
          <w:rFonts w:ascii="Times New Roman" w:hAnsi="Times New Roman" w:cs="Times New Roman"/>
          <w:sz w:val="24"/>
          <w:szCs w:val="24"/>
          <w:lang w:val="en-GB"/>
        </w:rPr>
        <w:t xml:space="preserve"> Twitter, </w:t>
      </w:r>
      <w:r w:rsidR="003E2639">
        <w:rPr>
          <w:rFonts w:ascii="Times New Roman" w:hAnsi="Times New Roman" w:cs="Times New Roman"/>
          <w:sz w:val="24"/>
          <w:szCs w:val="24"/>
          <w:lang w:val="en-GB"/>
        </w:rPr>
        <w:t>n</w:t>
      </w:r>
      <w:r w:rsidR="003E2639" w:rsidRPr="003E2639">
        <w:rPr>
          <w:rFonts w:ascii="Times New Roman" w:hAnsi="Times New Roman" w:cs="Times New Roman"/>
          <w:sz w:val="24"/>
          <w:szCs w:val="24"/>
          <w:lang w:val="en-GB"/>
        </w:rPr>
        <w:t xml:space="preserve">ews </w:t>
      </w:r>
      <w:r w:rsidRPr="003E2639">
        <w:rPr>
          <w:rFonts w:ascii="Times New Roman" w:hAnsi="Times New Roman" w:cs="Times New Roman"/>
          <w:sz w:val="24"/>
          <w:szCs w:val="24"/>
          <w:lang w:val="en-GB"/>
        </w:rPr>
        <w:t xml:space="preserve">and </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earch </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 xml:space="preserve">ngine </w:t>
      </w:r>
      <w:r w:rsidRPr="003E2639">
        <w:rPr>
          <w:rFonts w:ascii="Times New Roman" w:hAnsi="Times New Roman" w:cs="Times New Roman"/>
          <w:sz w:val="24"/>
          <w:szCs w:val="24"/>
          <w:lang w:val="en-GB"/>
        </w:rPr>
        <w:t xml:space="preserve">data. Recent research has demonstrated that search engine query data has been used to detect influenza epidemics (Ginsberg and H. Mohebbi, 2009).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 xml:space="preserve">more, based on behavioural economics and Efficient Market Hypothesis, Twitter sentiment </w:t>
      </w:r>
      <w:r w:rsidR="003E2639">
        <w:rPr>
          <w:rFonts w:ascii="Times New Roman" w:hAnsi="Times New Roman" w:cs="Times New Roman"/>
          <w:sz w:val="24"/>
          <w:szCs w:val="24"/>
          <w:lang w:val="en-GB"/>
        </w:rPr>
        <w:t>has been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used to predict</w:t>
      </w:r>
      <w:r w:rsidR="003E2639">
        <w:rPr>
          <w:rFonts w:ascii="Times New Roman" w:hAnsi="Times New Roman" w:cs="Times New Roman"/>
          <w:sz w:val="24"/>
          <w:szCs w:val="24"/>
          <w:lang w:val="en-GB"/>
        </w:rPr>
        <w:t xml:space="preserve"> the</w:t>
      </w:r>
      <w:r w:rsidRPr="003E2639">
        <w:rPr>
          <w:rFonts w:ascii="Times New Roman" w:hAnsi="Times New Roman" w:cs="Times New Roman"/>
          <w:sz w:val="24"/>
          <w:szCs w:val="24"/>
          <w:lang w:val="en-GB"/>
        </w:rPr>
        <w:t xml:space="preserve"> US stock market (DJIA), gold price and other financial indexes (Bollen, Mao and Zeng, 2010). Internet information can not only be used to predict the financial market index and infectious diseases, but can</w:t>
      </w:r>
      <w:r w:rsidR="003E2639">
        <w:rPr>
          <w:rFonts w:ascii="Times New Roman" w:hAnsi="Times New Roman" w:cs="Times New Roman"/>
          <w:sz w:val="24"/>
          <w:szCs w:val="24"/>
          <w:lang w:val="en-GB"/>
        </w:rPr>
        <w:t xml:space="preserve"> also</w:t>
      </w:r>
      <w:r w:rsidRPr="003E2639">
        <w:rPr>
          <w:rFonts w:ascii="Times New Roman" w:hAnsi="Times New Roman" w:cs="Times New Roman"/>
          <w:sz w:val="24"/>
          <w:szCs w:val="24"/>
          <w:lang w:val="en-GB"/>
        </w:rPr>
        <w:t xml:space="preserve"> be applied </w:t>
      </w:r>
      <w:r w:rsidRPr="003E2639">
        <w:rPr>
          <w:rFonts w:ascii="Times New Roman" w:hAnsi="Times New Roman" w:cs="Times New Roman"/>
          <w:sz w:val="24"/>
          <w:szCs w:val="24"/>
          <w:lang w:val="en-GB"/>
        </w:rPr>
        <w:lastRenderedPageBreak/>
        <w:t xml:space="preserve">to </w:t>
      </w:r>
      <w:r w:rsidR="003E2639" w:rsidRPr="003E2639">
        <w:rPr>
          <w:rFonts w:ascii="Times New Roman" w:hAnsi="Times New Roman" w:cs="Times New Roman"/>
          <w:sz w:val="24"/>
          <w:szCs w:val="24"/>
          <w:lang w:val="en-GB"/>
        </w:rPr>
        <w:t>analys</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social problems. For example, related research has shown that “during 2010 and 2011 Australian Floods, social network analysis of tweets” has successfully developed an online community</w:t>
      </w:r>
      <w:r w:rsidR="00F94489">
        <w:rPr>
          <w:rFonts w:ascii="Times New Roman" w:hAnsi="Times New Roman" w:cs="Times New Roman" w:hint="eastAsia"/>
          <w:sz w:val="24"/>
          <w:szCs w:val="24"/>
          <w:lang w:val="en-GB"/>
        </w:rPr>
        <w:t xml:space="preserve"> </w:t>
      </w:r>
      <w:r w:rsidR="00F94489">
        <w:rPr>
          <w:rFonts w:ascii="Times New Roman" w:hAnsi="Times New Roman" w:cs="Times New Roman"/>
          <w:sz w:val="24"/>
          <w:szCs w:val="24"/>
          <w:lang w:val="en-GB"/>
        </w:rPr>
        <w:t>(</w:t>
      </w:r>
      <w:r w:rsidR="00B467B8">
        <w:rPr>
          <w:rFonts w:ascii="Times New Roman" w:hAnsi="Times New Roman" w:cs="Times New Roman"/>
          <w:sz w:val="24"/>
          <w:szCs w:val="24"/>
          <w:lang w:val="en-GB"/>
        </w:rPr>
        <w:t>Bird, ling and Haynes, 2012</w:t>
      </w:r>
      <w:r w:rsidR="00F94489">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 xml:space="preserve">more, the importance and disseminating of this community has been identified (Cheong, 2011). In this chapter, the research mainly </w:t>
      </w:r>
      <w:r w:rsidR="003E2639" w:rsidRPr="003E2639">
        <w:rPr>
          <w:rFonts w:ascii="Times New Roman" w:hAnsi="Times New Roman" w:cs="Times New Roman"/>
          <w:sz w:val="24"/>
          <w:szCs w:val="24"/>
          <w:lang w:val="en-GB"/>
        </w:rPr>
        <w:t>focuse</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on </w:t>
      </w:r>
      <w:r w:rsidR="00B467B8">
        <w:rPr>
          <w:rFonts w:ascii="Times New Roman" w:hAnsi="Times New Roman" w:cs="Times New Roman"/>
          <w:sz w:val="24"/>
          <w:szCs w:val="24"/>
          <w:lang w:val="en-GB"/>
        </w:rPr>
        <w:t>modelling mathematical, web data mining, sentiment analysis</w:t>
      </w:r>
      <w:r w:rsidRPr="003E2639">
        <w:rPr>
          <w:rFonts w:ascii="Times New Roman" w:hAnsi="Times New Roman" w:cs="Times New Roman"/>
          <w:sz w:val="24"/>
          <w:szCs w:val="24"/>
          <w:lang w:val="en-GB"/>
        </w:rPr>
        <w:t xml:space="preserve">. </w:t>
      </w:r>
      <w:r w:rsidR="00B467B8">
        <w:rPr>
          <w:rFonts w:ascii="Times New Roman" w:hAnsi="Times New Roman" w:cs="Times New Roman"/>
          <w:sz w:val="24"/>
          <w:szCs w:val="24"/>
          <w:lang w:val="en-GB"/>
        </w:rPr>
        <w:t>All these will be represented</w:t>
      </w:r>
      <w:r w:rsidRPr="003E2639">
        <w:rPr>
          <w:rFonts w:ascii="Times New Roman" w:hAnsi="Times New Roman" w:cs="Times New Roman"/>
          <w:sz w:val="24"/>
          <w:szCs w:val="24"/>
          <w:lang w:val="en-GB"/>
        </w:rPr>
        <w:t xml:space="preserve"> and how </w:t>
      </w:r>
      <w:r w:rsidR="003E2639">
        <w:rPr>
          <w:rFonts w:ascii="Times New Roman" w:hAnsi="Times New Roman" w:cs="Times New Roman"/>
          <w:sz w:val="24"/>
          <w:szCs w:val="24"/>
          <w:lang w:val="en-GB"/>
        </w:rPr>
        <w:t>this</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is related to </w:t>
      </w:r>
      <w:r w:rsidR="003E2639">
        <w:rPr>
          <w:rFonts w:ascii="Times New Roman" w:hAnsi="Times New Roman" w:cs="Times New Roman"/>
          <w:sz w:val="24"/>
          <w:szCs w:val="24"/>
          <w:lang w:val="en-GB"/>
        </w:rPr>
        <w:t>the present</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research will be discussed.</w:t>
      </w:r>
    </w:p>
    <w:p w14:paraId="1A6456F6" w14:textId="77777777" w:rsidR="00671A5D" w:rsidRPr="003E2639" w:rsidRDefault="00671A5D" w:rsidP="00875DF0">
      <w:pPr>
        <w:spacing w:line="360" w:lineRule="auto"/>
        <w:rPr>
          <w:lang w:val="en-GB"/>
        </w:rPr>
      </w:pPr>
    </w:p>
    <w:p w14:paraId="1668CD7F" w14:textId="65847BFB" w:rsidR="00671A5D" w:rsidRPr="003E2639" w:rsidRDefault="00671A5D" w:rsidP="00875DF0">
      <w:pPr>
        <w:pStyle w:val="Heading2"/>
        <w:keepNext w:val="0"/>
        <w:keepLines w:val="0"/>
        <w:widowControl w:val="0"/>
        <w:numPr>
          <w:ilvl w:val="0"/>
          <w:numId w:val="3"/>
        </w:numPr>
        <w:spacing w:line="360" w:lineRule="auto"/>
        <w:jc w:val="both"/>
        <w:rPr>
          <w:rFonts w:ascii="Times New Roman" w:hAnsi="Times New Roman" w:cs="Times New Roman"/>
        </w:rPr>
      </w:pPr>
      <w:bookmarkStart w:id="12" w:name="_Toc502566407"/>
      <w:r w:rsidRPr="003E2639">
        <w:rPr>
          <w:rFonts w:ascii="Times New Roman" w:hAnsi="Times New Roman" w:cs="Times New Roman"/>
        </w:rPr>
        <w:t>Modelling and Forecasting Methods</w:t>
      </w:r>
      <w:bookmarkEnd w:id="12"/>
    </w:p>
    <w:p w14:paraId="4DA04878" w14:textId="59916221"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13" w:name="_Toc502566408"/>
      <w:r w:rsidRPr="003E2639">
        <w:rPr>
          <w:rFonts w:ascii="Times New Roman" w:hAnsi="Times New Roman" w:cs="Times New Roman"/>
          <w:b w:val="0"/>
          <w:sz w:val="28"/>
        </w:rPr>
        <w:t>Introduction</w:t>
      </w:r>
      <w:bookmarkEnd w:id="13"/>
    </w:p>
    <w:p w14:paraId="1908FA70" w14:textId="56054870"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aim of this project is to model nonlinear and non-stationary systems using advanced system identification methods. In order to successfully model and predict complex nonlinear processes, two important factors need to be considered. Firstly, appropriate models should be applied such as linear models, nonlinear models, neural network models, statistical models and hybrid models. Second, the inherent properties of the system should also be considered and analysed. There is </w:t>
      </w:r>
      <w:r w:rsidR="003E2639">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research relate</w:t>
      </w:r>
      <w:r w:rsidR="003E2639">
        <w:rPr>
          <w:rFonts w:ascii="Times New Roman" w:hAnsi="Times New Roman" w:cs="Times New Roman"/>
          <w:sz w:val="24"/>
          <w:szCs w:val="24"/>
          <w:lang w:val="en-GB"/>
        </w:rPr>
        <w:t>d</w:t>
      </w:r>
      <w:r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to</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modelling and forecasting stock market indices. Mining stock market</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is a </w:t>
      </w:r>
      <w:r w:rsidR="003E2639" w:rsidRPr="003E2639">
        <w:rPr>
          <w:rFonts w:ascii="Times New Roman" w:hAnsi="Times New Roman" w:cs="Times New Roman"/>
          <w:sz w:val="24"/>
          <w:szCs w:val="24"/>
          <w:lang w:val="en-GB"/>
        </w:rPr>
        <w:t>challeng</w:t>
      </w:r>
      <w:r w:rsidR="003E2639">
        <w:rPr>
          <w:rFonts w:ascii="Times New Roman" w:hAnsi="Times New Roman" w:cs="Times New Roman"/>
          <w:sz w:val="24"/>
          <w:szCs w:val="24"/>
          <w:lang w:val="en-GB"/>
        </w:rPr>
        <w:t>e</w:t>
      </w:r>
      <w:r w:rsidRPr="003E2639">
        <w:rPr>
          <w:rFonts w:ascii="Times New Roman" w:hAnsi="Times New Roman" w:cs="Times New Roman"/>
          <w:sz w:val="24"/>
          <w:szCs w:val="24"/>
          <w:lang w:val="en-GB"/>
        </w:rPr>
        <w:t xml:space="preserve">. Analytical indices that have been proposed contained “price multiples, macro variables, corporate actions and measures risk” (Ferreira and </w:t>
      </w:r>
      <w:r w:rsidR="003055D9">
        <w:rPr>
          <w:rFonts w:ascii="Times New Roman" w:hAnsi="Times New Roman" w:cs="Times New Roman"/>
          <w:sz w:val="24"/>
          <w:szCs w:val="24"/>
          <w:lang w:val="en-GB"/>
        </w:rPr>
        <w:t>Santa-</w:t>
      </w:r>
      <w:r w:rsidRPr="003E2639">
        <w:rPr>
          <w:rFonts w:ascii="Times New Roman" w:hAnsi="Times New Roman" w:cs="Times New Roman"/>
          <w:sz w:val="24"/>
          <w:szCs w:val="24"/>
          <w:lang w:val="en-GB"/>
        </w:rPr>
        <w:t>Clara, 2011). In this literature review, different modelling algorithms for stock market</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will be discussed and compared. </w:t>
      </w:r>
    </w:p>
    <w:p w14:paraId="087C622C" w14:textId="77777777" w:rsidR="00671A5D" w:rsidRPr="003E2639" w:rsidRDefault="00671A5D" w:rsidP="00875DF0">
      <w:pPr>
        <w:spacing w:line="360" w:lineRule="auto"/>
        <w:rPr>
          <w:lang w:val="en-GB"/>
        </w:rPr>
      </w:pPr>
    </w:p>
    <w:p w14:paraId="26CEF067" w14:textId="376A1F7A"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14" w:name="_Toc502566409"/>
      <w:r w:rsidRPr="003E2639">
        <w:rPr>
          <w:rFonts w:ascii="Times New Roman" w:hAnsi="Times New Roman" w:cs="Times New Roman"/>
          <w:b w:val="0"/>
          <w:sz w:val="28"/>
        </w:rPr>
        <w:t>Linear Models</w:t>
      </w:r>
      <w:bookmarkEnd w:id="14"/>
    </w:p>
    <w:p w14:paraId="6BE95EA8" w14:textId="36DF60BF" w:rsidR="00671A5D" w:rsidRPr="003E2639" w:rsidRDefault="00671A5D" w:rsidP="00256961">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Models are </w:t>
      </w:r>
      <w:r w:rsidR="003E2639">
        <w:rPr>
          <w:rFonts w:ascii="Times New Roman" w:hAnsi="Times New Roman" w:cs="Times New Roman"/>
          <w:sz w:val="24"/>
          <w:szCs w:val="24"/>
          <w:lang w:val="en-GB"/>
        </w:rPr>
        <w:t>a</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significant part in system design and analysis. “System identification is a technique that can be used to infer and construct system models from experiment data” (Billings, 2013). In order to model a system, different types of linear model such as autoregressive (AR), autoregressive with exogenous input (ARX), autoregressive moving </w:t>
      </w:r>
      <w:r w:rsidRPr="003E2639">
        <w:rPr>
          <w:rFonts w:ascii="Times New Roman" w:hAnsi="Times New Roman" w:cs="Times New Roman"/>
          <w:sz w:val="24"/>
          <w:szCs w:val="24"/>
          <w:lang w:val="en-GB"/>
        </w:rPr>
        <w:lastRenderedPageBreak/>
        <w:t xml:space="preserve">average (ARMA), autoregressive moving average with exogenous input (ARMAX) models can be implemented. However, most of the </w:t>
      </w:r>
      <w:r w:rsidR="003E2639" w:rsidRPr="003E2639">
        <w:rPr>
          <w:rFonts w:ascii="Times New Roman" w:hAnsi="Times New Roman" w:cs="Times New Roman"/>
          <w:sz w:val="24"/>
          <w:szCs w:val="24"/>
          <w:lang w:val="en-GB"/>
        </w:rPr>
        <w:t>real-world</w:t>
      </w:r>
      <w:r w:rsidRPr="003E2639">
        <w:rPr>
          <w:rFonts w:ascii="Times New Roman" w:hAnsi="Times New Roman" w:cs="Times New Roman"/>
          <w:sz w:val="24"/>
          <w:szCs w:val="24"/>
          <w:lang w:val="en-GB"/>
        </w:rPr>
        <w:t xml:space="preserve"> systems are nonlinear or even severely nonlinear</w:t>
      </w:r>
      <w:r w:rsidR="00256961">
        <w:rPr>
          <w:rFonts w:ascii="Times New Roman" w:hAnsi="Times New Roman" w:cs="Times New Roman"/>
          <w:sz w:val="24"/>
          <w:szCs w:val="24"/>
          <w:lang w:val="en-GB"/>
        </w:rPr>
        <w:t>;</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linear models are not able to capture important inherent dynamics for example the “rich dynamic behaviour of limit cycles, bifurcations” (Rahrooh and Shepard, 2009). Ferreira and Clara (2011) used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regression method to model stock market returns and found that linear regression cannot provide an accurate prediction result. Campbell and Thompson (2005) also state that linear regression is not reliable in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stock market return model because “estimated parameters are not stable over time”. </w:t>
      </w:r>
    </w:p>
    <w:p w14:paraId="72E1388E" w14:textId="77777777" w:rsidR="00671A5D" w:rsidRPr="003E2639" w:rsidRDefault="00671A5D" w:rsidP="00875DF0">
      <w:pPr>
        <w:spacing w:line="360" w:lineRule="auto"/>
        <w:rPr>
          <w:rFonts w:ascii="Times New Roman" w:hAnsi="Times New Roman" w:cs="Times New Roman"/>
          <w:sz w:val="30"/>
          <w:szCs w:val="30"/>
          <w:lang w:val="en-GB"/>
        </w:rPr>
      </w:pPr>
    </w:p>
    <w:p w14:paraId="4543A495" w14:textId="215936F8"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15" w:name="_Toc502566410"/>
      <w:r w:rsidRPr="003E2639">
        <w:rPr>
          <w:rFonts w:ascii="Times New Roman" w:hAnsi="Times New Roman" w:cs="Times New Roman"/>
          <w:b w:val="0"/>
          <w:sz w:val="28"/>
        </w:rPr>
        <w:t>Nonlinear Models</w:t>
      </w:r>
      <w:bookmarkEnd w:id="15"/>
    </w:p>
    <w:p w14:paraId="4F0DD1DA" w14:textId="2B3D2F9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Nonlinear systems are defined as systems that are not linear</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which means that a system does not satisfy the superposition principle (Billings, 2013). Numerous applications of nonlinear models in real</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world problems </w:t>
      </w:r>
      <w:r w:rsidR="00256961" w:rsidRPr="003E2639">
        <w:rPr>
          <w:rFonts w:ascii="Times New Roman" w:hAnsi="Times New Roman" w:cs="Times New Roman"/>
          <w:sz w:val="24"/>
          <w:szCs w:val="24"/>
          <w:lang w:val="en-GB"/>
        </w:rPr>
        <w:t>ha</w:t>
      </w:r>
      <w:r w:rsidR="00256961">
        <w:rPr>
          <w:rFonts w:ascii="Times New Roman" w:hAnsi="Times New Roman" w:cs="Times New Roman"/>
          <w:sz w:val="24"/>
          <w:szCs w:val="24"/>
          <w:lang w:val="en-GB"/>
        </w:rPr>
        <w:t>ve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proven that nonlinear </w:t>
      </w:r>
      <w:r w:rsidR="00256961">
        <w:rPr>
          <w:rFonts w:ascii="Times New Roman" w:hAnsi="Times New Roman" w:cs="Times New Roman"/>
          <w:sz w:val="24"/>
          <w:szCs w:val="24"/>
          <w:lang w:val="en-GB"/>
        </w:rPr>
        <w:t xml:space="preserve">models </w:t>
      </w:r>
      <w:r w:rsidRPr="003E2639">
        <w:rPr>
          <w:rFonts w:ascii="Times New Roman" w:hAnsi="Times New Roman" w:cs="Times New Roman"/>
          <w:sz w:val="24"/>
          <w:szCs w:val="24"/>
          <w:lang w:val="en-GB"/>
        </w:rPr>
        <w:t xml:space="preserve">can improve the prediction accuracy compared with linear </w:t>
      </w:r>
      <w:r w:rsidR="00256961">
        <w:rPr>
          <w:rFonts w:ascii="Times New Roman" w:hAnsi="Times New Roman" w:cs="Times New Roman"/>
          <w:sz w:val="24"/>
          <w:szCs w:val="24"/>
          <w:lang w:val="en-GB"/>
        </w:rPr>
        <w:t>ones</w:t>
      </w:r>
      <w:r w:rsidRPr="003E2639">
        <w:rPr>
          <w:rFonts w:ascii="Times New Roman" w:hAnsi="Times New Roman" w:cs="Times New Roman"/>
          <w:sz w:val="24"/>
          <w:szCs w:val="24"/>
          <w:lang w:val="en-GB"/>
        </w:rPr>
        <w:t>. According to Chen and Billings (1989) many nonlinear systems can be represented by</w:t>
      </w:r>
      <w:r w:rsidR="00256961">
        <w:rPr>
          <w:rFonts w:ascii="Times New Roman" w:hAnsi="Times New Roman" w:cs="Times New Roman"/>
          <w:sz w:val="24"/>
          <w:szCs w:val="24"/>
          <w:lang w:val="en-GB"/>
        </w:rPr>
        <w:t xml:space="preserve"> the</w:t>
      </w:r>
      <w:r w:rsidRPr="003E2639">
        <w:rPr>
          <w:rFonts w:ascii="Times New Roman" w:hAnsi="Times New Roman" w:cs="Times New Roman"/>
          <w:sz w:val="24"/>
          <w:szCs w:val="24"/>
          <w:lang w:val="en-GB"/>
        </w:rPr>
        <w:t xml:space="preserve"> NARMAX model. It </w:t>
      </w:r>
      <w:r w:rsidR="00256961">
        <w:rPr>
          <w:rFonts w:ascii="Times New Roman" w:hAnsi="Times New Roman" w:cs="Times New Roman"/>
          <w:sz w:val="24"/>
          <w:szCs w:val="24"/>
          <w:lang w:val="en-GB"/>
        </w:rPr>
        <w:t>has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be</w:t>
      </w:r>
      <w:r w:rsidR="00256961">
        <w:rPr>
          <w:rFonts w:ascii="Times New Roman" w:hAnsi="Times New Roman" w:cs="Times New Roman"/>
          <w:sz w:val="24"/>
          <w:szCs w:val="24"/>
          <w:lang w:val="en-GB"/>
        </w:rPr>
        <w:t>en</w:t>
      </w:r>
      <w:r w:rsidRPr="003E2639">
        <w:rPr>
          <w:rFonts w:ascii="Times New Roman" w:hAnsi="Times New Roman" w:cs="Times New Roman"/>
          <w:sz w:val="24"/>
          <w:szCs w:val="24"/>
          <w:lang w:val="en-GB"/>
        </w:rPr>
        <w:t xml:space="preserve"> shown that numerous </w:t>
      </w:r>
      <w:r w:rsidR="003E2639" w:rsidRPr="003E2639">
        <w:rPr>
          <w:rFonts w:ascii="Times New Roman" w:hAnsi="Times New Roman" w:cs="Times New Roman"/>
          <w:sz w:val="24"/>
          <w:szCs w:val="24"/>
          <w:lang w:val="en-GB"/>
        </w:rPr>
        <w:t>real-world</w:t>
      </w:r>
      <w:r w:rsidRPr="003E2639">
        <w:rPr>
          <w:rFonts w:ascii="Times New Roman" w:hAnsi="Times New Roman" w:cs="Times New Roman"/>
          <w:sz w:val="24"/>
          <w:szCs w:val="24"/>
          <w:lang w:val="en-GB"/>
        </w:rPr>
        <w:t xml:space="preserve"> systems can be modelled by NARMAX (Chiras et.al, 2001) (Fung et.al, 2003) (Jain and Kumar, 2007) (Deng and Tan, 2009). The mathematical representation of the NARMAX model is shown in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equation below (Billings, 2013). </w:t>
      </w:r>
    </w:p>
    <w:p w14:paraId="60387D59" w14:textId="77777777" w:rsidR="00671A5D" w:rsidRPr="003E2639" w:rsidRDefault="00671A5D" w:rsidP="00875DF0">
      <w:pPr>
        <w:spacing w:line="360" w:lineRule="auto"/>
        <w:rPr>
          <w:lang w:val="en-GB"/>
        </w:rPr>
      </w:pPr>
    </w:p>
    <w:p w14:paraId="722DA169" w14:textId="732934D1" w:rsidR="00671A5D" w:rsidRPr="003E2639" w:rsidRDefault="00671A5D" w:rsidP="00384946">
      <w:pPr>
        <w:pStyle w:val="ListParagraph"/>
        <w:spacing w:line="360" w:lineRule="auto"/>
        <w:ind w:left="420" w:firstLineChars="0" w:firstLine="0"/>
        <w:jc w:val="center"/>
      </w:pPr>
      <m:oMathPara>
        <m:oMath>
          <m:r>
            <m:rPr>
              <m:sty m:val="p"/>
            </m:rPr>
            <w:rPr>
              <w:rFonts w:ascii="Cambria Math" w:hAnsi="Cambria Math"/>
            </w:rPr>
            <m:t>y</m:t>
          </m:r>
          <m:d>
            <m:dPr>
              <m:ctrlPr>
                <w:rPr>
                  <w:rFonts w:ascii="Cambria Math" w:hAnsi="Cambria Math"/>
                </w:rPr>
              </m:ctrlPr>
            </m:dPr>
            <m:e>
              <m:r>
                <m:rPr>
                  <m:sty m:val="p"/>
                </m:rPr>
                <w:rPr>
                  <w:rFonts w:ascii="Cambria Math" w:hAnsi="Cambria Math"/>
                </w:rPr>
                <m:t>k</m:t>
              </m:r>
            </m:e>
          </m:d>
          <m:r>
            <w:rPr>
              <w:rFonts w:ascii="Cambria Math" w:hAnsi="Cambria Math"/>
            </w:rPr>
            <m:t>=F[y</m:t>
          </m:r>
          <m:d>
            <m:dPr>
              <m:ctrlPr>
                <w:rPr>
                  <w:rFonts w:ascii="Cambria Math" w:hAnsi="Cambria Math"/>
                  <w:i/>
                </w:rPr>
              </m:ctrlPr>
            </m:dPr>
            <m:e>
              <m:r>
                <w:rPr>
                  <w:rFonts w:ascii="Cambria Math" w:hAnsi="Cambria Math"/>
                </w:rPr>
                <m:t>k-1</m:t>
              </m:r>
            </m:e>
          </m:d>
          <m:r>
            <w:rPr>
              <w:rFonts w:ascii="Cambria Math" w:hAnsi="Cambria Math"/>
            </w:rPr>
            <m:t>,y</m:t>
          </m:r>
          <m:d>
            <m:dPr>
              <m:ctrlPr>
                <w:rPr>
                  <w:rFonts w:ascii="Cambria Math" w:hAnsi="Cambria Math"/>
                  <w:i/>
                </w:rPr>
              </m:ctrlPr>
            </m:dPr>
            <m:e>
              <m:r>
                <w:rPr>
                  <w:rFonts w:ascii="Cambria Math" w:hAnsi="Cambria Math"/>
                </w:rPr>
                <m:t>k-2</m:t>
              </m:r>
            </m:e>
          </m:d>
          <m:r>
            <w:rPr>
              <w:rFonts w:ascii="Cambria Math" w:hAnsi="Cambria Math"/>
            </w:rPr>
            <m:t>, …,y</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a</m:t>
                  </m:r>
                </m:sub>
              </m:sSub>
            </m:e>
          </m:d>
          <m:r>
            <w:rPr>
              <w:rFonts w:ascii="Cambria Math" w:hAnsi="Cambria Math"/>
            </w:rPr>
            <m:t>,</m:t>
          </m:r>
        </m:oMath>
      </m:oMathPara>
    </w:p>
    <w:p w14:paraId="5B96306E" w14:textId="1ADA0B6B" w:rsidR="00671A5D" w:rsidRPr="003E2639" w:rsidRDefault="00384946" w:rsidP="00384946">
      <w:pPr>
        <w:pStyle w:val="ListParagraph"/>
        <w:spacing w:line="360" w:lineRule="auto"/>
        <w:ind w:left="420" w:firstLineChars="0" w:firstLine="0"/>
        <w:jc w:val="center"/>
      </w:pPr>
      <w:r>
        <w:rPr>
          <w:rFonts w:hint="eastAsia"/>
        </w:rPr>
        <w:t xml:space="preserve"> </w:t>
      </w:r>
      <w:r>
        <w:t xml:space="preserve">                  </w:t>
      </w:r>
      <m:oMath>
        <m:r>
          <w:rPr>
            <w:rFonts w:ascii="Cambria Math" w:hAnsi="Cambria Math" w:cs="Cambria Math"/>
          </w:rPr>
          <m:t>u</m:t>
        </m:r>
        <m:d>
          <m:dPr>
            <m:ctrlPr>
              <w:rPr>
                <w:rFonts w:ascii="Cambria Math" w:hAnsi="Cambria Math"/>
                <w:i/>
              </w:rPr>
            </m:ctrlPr>
          </m:dPr>
          <m:e>
            <m:r>
              <w:rPr>
                <w:rFonts w:ascii="Cambria Math" w:hAnsi="Cambria Math"/>
              </w:rPr>
              <m:t>k-d</m:t>
            </m:r>
          </m:e>
        </m:d>
        <m:r>
          <w:rPr>
            <w:rFonts w:ascii="Cambria Math" w:hAnsi="Cambria Math"/>
          </w:rPr>
          <m:t>, u</m:t>
        </m:r>
        <m:d>
          <m:dPr>
            <m:ctrlPr>
              <w:rPr>
                <w:rFonts w:ascii="Cambria Math" w:hAnsi="Cambria Math"/>
                <w:i/>
              </w:rPr>
            </m:ctrlPr>
          </m:dPr>
          <m:e>
            <m:r>
              <w:rPr>
                <w:rFonts w:ascii="Cambria Math" w:hAnsi="Cambria Math"/>
              </w:rPr>
              <m:t>k-d-1</m:t>
            </m:r>
          </m:e>
        </m:d>
        <m:r>
          <w:rPr>
            <w:rFonts w:ascii="Cambria Math" w:hAnsi="Cambria Math"/>
          </w:rPr>
          <m:t>, …, u</m:t>
        </m:r>
        <m:d>
          <m:dPr>
            <m:ctrlPr>
              <w:rPr>
                <w:rFonts w:ascii="Cambria Math" w:hAnsi="Cambria Math"/>
                <w:i/>
              </w:rPr>
            </m:ctrlPr>
          </m:dPr>
          <m:e>
            <m:r>
              <w:rPr>
                <w:rFonts w:ascii="Cambria Math" w:hAnsi="Cambria Math"/>
              </w:rPr>
              <m:t>k-d-</m:t>
            </m:r>
            <m:sSub>
              <m:sSubPr>
                <m:ctrlPr>
                  <w:rPr>
                    <w:rFonts w:ascii="Cambria Math" w:hAnsi="Cambria Math"/>
                    <w:i/>
                  </w:rPr>
                </m:ctrlPr>
              </m:sSubPr>
              <m:e>
                <m:r>
                  <w:rPr>
                    <w:rFonts w:ascii="Cambria Math" w:hAnsi="Cambria Math" w:cs="Cambria Math"/>
                  </w:rPr>
                  <m:t>n</m:t>
                </m:r>
              </m:e>
              <m:sub>
                <m:r>
                  <w:rPr>
                    <w:rFonts w:ascii="Cambria Math" w:hAnsi="Cambria Math"/>
                  </w:rPr>
                  <m:t>b</m:t>
                </m:r>
              </m:sub>
            </m:sSub>
          </m:e>
        </m:d>
        <m:r>
          <w:rPr>
            <w:rFonts w:ascii="Cambria Math" w:hAnsi="Cambria Math"/>
          </w:rPr>
          <m:t>,</m:t>
        </m:r>
      </m:oMath>
      <w:r>
        <w:tab/>
      </w:r>
      <w:r>
        <w:tab/>
      </w:r>
      <w:r>
        <w:tab/>
      </w:r>
      <w:r>
        <w:tab/>
      </w:r>
      <w:r w:rsidRPr="00384946">
        <w:rPr>
          <w:rFonts w:ascii="Times New Roman" w:hAnsi="Times New Roman" w:cs="Times New Roman"/>
        </w:rPr>
        <w:t>(2.1)</w:t>
      </w:r>
    </w:p>
    <w:p w14:paraId="2BCCCC65" w14:textId="0EDC2174" w:rsidR="00671A5D" w:rsidRPr="003E2639" w:rsidRDefault="00671A5D" w:rsidP="00384946">
      <w:pPr>
        <w:pStyle w:val="ListParagraph"/>
        <w:spacing w:line="360" w:lineRule="auto"/>
        <w:ind w:left="420" w:firstLineChars="0" w:firstLine="0"/>
        <w:jc w:val="center"/>
      </w:pPr>
      <m:oMathPara>
        <m:oMath>
          <m:r>
            <w:rPr>
              <w:rFonts w:ascii="Cambria Math" w:hAnsi="Cambria Math" w:cs="Cambria Math"/>
            </w:rPr>
            <m:t>e</m:t>
          </m:r>
          <m:d>
            <m:dPr>
              <m:ctrlPr>
                <w:rPr>
                  <w:rFonts w:ascii="Cambria Math" w:hAnsi="Cambria Math"/>
                  <w:i/>
                </w:rPr>
              </m:ctrlPr>
            </m:dPr>
            <m:e>
              <m:r>
                <w:rPr>
                  <w:rFonts w:ascii="Cambria Math" w:hAnsi="Cambria Math"/>
                </w:rPr>
                <m:t>k-1</m:t>
              </m:r>
            </m:e>
          </m:d>
          <m:r>
            <w:rPr>
              <w:rFonts w:ascii="Cambria Math" w:hAnsi="Cambria Math"/>
            </w:rPr>
            <m:t>, e</m:t>
          </m:r>
          <m:d>
            <m:dPr>
              <m:ctrlPr>
                <w:rPr>
                  <w:rFonts w:ascii="Cambria Math" w:hAnsi="Cambria Math"/>
                  <w:i/>
                </w:rPr>
              </m:ctrlPr>
            </m:dPr>
            <m:e>
              <m:r>
                <w:rPr>
                  <w:rFonts w:ascii="Cambria Math" w:hAnsi="Cambria Math"/>
                </w:rPr>
                <m:t>k-2</m:t>
              </m:r>
            </m:e>
          </m:d>
          <m:r>
            <w:rPr>
              <w:rFonts w:ascii="Cambria Math" w:hAnsi="Cambria Math"/>
            </w:rPr>
            <m:t>,…,e(k-</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)]+e(k)</m:t>
          </m:r>
        </m:oMath>
      </m:oMathPara>
    </w:p>
    <w:p w14:paraId="6ACA0FC3" w14:textId="77777777" w:rsidR="00671A5D" w:rsidRPr="003E2639" w:rsidRDefault="00671A5D" w:rsidP="00875DF0">
      <w:pPr>
        <w:pStyle w:val="ListParagraph"/>
        <w:spacing w:line="360" w:lineRule="auto"/>
        <w:ind w:left="420" w:firstLineChars="0" w:firstLine="0"/>
        <w:jc w:val="both"/>
      </w:pPr>
    </w:p>
    <w:p w14:paraId="64CB9A35"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the equation above, </w:t>
      </w:r>
      <m:oMath>
        <m:r>
          <m:rPr>
            <m:sty m:val="p"/>
          </m:rPr>
          <w:rPr>
            <w:rFonts w:ascii="Cambria Math" w:hAnsi="Cambria Math" w:cs="Times New Roman"/>
            <w:sz w:val="24"/>
            <w:szCs w:val="24"/>
            <w:lang w:val="en-GB"/>
          </w:rPr>
          <m:t>F</m:t>
        </m:r>
      </m:oMath>
      <w:r w:rsidRPr="003E2639">
        <w:rPr>
          <w:rFonts w:ascii="Times New Roman" w:hAnsi="Times New Roman" w:cs="Times New Roman"/>
          <w:sz w:val="24"/>
          <w:szCs w:val="24"/>
          <w:lang w:val="en-GB"/>
        </w:rPr>
        <w:t xml:space="preserve"> is a nonlinear function, </w:t>
      </w:r>
      <m:oMath>
        <m:r>
          <m:rPr>
            <m:sty m:val="p"/>
          </m:rPr>
          <w:rPr>
            <w:rFonts w:ascii="Cambria Math" w:hAnsi="Cambria Math" w:cs="Times New Roman"/>
            <w:sz w:val="24"/>
            <w:szCs w:val="24"/>
            <w:lang w:val="en-GB"/>
          </w:rPr>
          <m:t>y(k)</m:t>
        </m:r>
      </m:oMath>
      <w:r w:rsidRPr="003E2639">
        <w:rPr>
          <w:rFonts w:ascii="Times New Roman" w:hAnsi="Times New Roman" w:cs="Times New Roman"/>
          <w:sz w:val="24"/>
          <w:szCs w:val="24"/>
          <w:lang w:val="en-GB"/>
        </w:rPr>
        <w:t xml:space="preserve"> is the system output, </w:t>
      </w:r>
      <m:oMath>
        <m:r>
          <m:rPr>
            <m:sty m:val="p"/>
          </m:rPr>
          <w:rPr>
            <w:rFonts w:ascii="Cambria Math" w:hAnsi="Cambria Math" w:cs="Times New Roman"/>
            <w:sz w:val="24"/>
            <w:szCs w:val="24"/>
            <w:lang w:val="en-GB"/>
          </w:rPr>
          <m:t>u(k)</m:t>
        </m:r>
      </m:oMath>
      <w:r w:rsidRPr="003E2639">
        <w:rPr>
          <w:rFonts w:ascii="Times New Roman" w:hAnsi="Times New Roman" w:cs="Times New Roman"/>
          <w:sz w:val="24"/>
          <w:szCs w:val="24"/>
          <w:lang w:val="en-GB"/>
        </w:rPr>
        <w:t xml:space="preserve"> is the system input and </w:t>
      </w:r>
      <m:oMath>
        <m:r>
          <m:rPr>
            <m:sty m:val="p"/>
          </m:rPr>
          <w:rPr>
            <w:rFonts w:ascii="Cambria Math" w:hAnsi="Cambria Math" w:cs="Times New Roman"/>
            <w:sz w:val="24"/>
            <w:szCs w:val="24"/>
            <w:lang w:val="en-GB"/>
          </w:rPr>
          <m:t>e(k)</m:t>
        </m:r>
      </m:oMath>
      <w:r w:rsidRPr="003E2639">
        <w:rPr>
          <w:rFonts w:ascii="Times New Roman" w:hAnsi="Times New Roman" w:cs="Times New Roman"/>
          <w:sz w:val="24"/>
          <w:szCs w:val="24"/>
          <w:lang w:val="en-GB"/>
        </w:rPr>
        <w:t xml:space="preserve"> is the noise term. </w:t>
      </w:r>
      <m:oMath>
        <m:r>
          <m:rPr>
            <m:sty m:val="p"/>
          </m:rPr>
          <w:rPr>
            <w:rFonts w:ascii="Cambria Math" w:hAnsi="Cambria Math" w:cs="Times New Roman"/>
            <w:sz w:val="24"/>
            <w:szCs w:val="24"/>
            <w:lang w:val="en-GB"/>
          </w:rPr>
          <m:t>n(a)</m:t>
        </m:r>
      </m:oMath>
      <w:r w:rsidRPr="003E2639">
        <w:rPr>
          <w:rFonts w:ascii="Times New Roman" w:hAnsi="Times New Roman" w:cs="Times New Roman"/>
          <w:sz w:val="24"/>
          <w:szCs w:val="24"/>
          <w:lang w:val="en-GB"/>
        </w:rPr>
        <w:t xml:space="preserve"> is the maximum lag of output,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b</m:t>
            </m:r>
          </m:sub>
        </m:sSub>
      </m:oMath>
      <w:r w:rsidRPr="003E2639">
        <w:rPr>
          <w:rFonts w:ascii="Times New Roman" w:hAnsi="Times New Roman" w:cs="Times New Roman"/>
          <w:sz w:val="24"/>
          <w:szCs w:val="24"/>
          <w:lang w:val="en-GB"/>
        </w:rPr>
        <w:t xml:space="preserve"> is the </w:t>
      </w:r>
      <w:r w:rsidRPr="003E2639">
        <w:rPr>
          <w:rFonts w:ascii="Times New Roman" w:hAnsi="Times New Roman" w:cs="Times New Roman"/>
          <w:sz w:val="24"/>
          <w:szCs w:val="24"/>
          <w:lang w:val="en-GB"/>
        </w:rPr>
        <w:lastRenderedPageBreak/>
        <w:t xml:space="preserve">maximum lag of input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c</m:t>
            </m:r>
          </m:sub>
        </m:sSub>
      </m:oMath>
      <w:r w:rsidRPr="003E2639">
        <w:rPr>
          <w:rFonts w:ascii="Times New Roman" w:hAnsi="Times New Roman" w:cs="Times New Roman"/>
          <w:sz w:val="24"/>
          <w:szCs w:val="24"/>
          <w:lang w:val="en-GB"/>
        </w:rPr>
        <w:t xml:space="preserve"> is the maximum lag of noise term. The model output is defined by its past values, noise and exogenous input. </w:t>
      </w:r>
    </w:p>
    <w:p w14:paraId="71E7D285" w14:textId="77777777" w:rsidR="00671A5D" w:rsidRPr="003E2639" w:rsidRDefault="00671A5D" w:rsidP="00875DF0">
      <w:pPr>
        <w:spacing w:line="360" w:lineRule="auto"/>
        <w:rPr>
          <w:lang w:val="en-GB"/>
        </w:rPr>
      </w:pPr>
    </w:p>
    <w:p w14:paraId="65842E67" w14:textId="2D1DB1F7"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Billings (2013), nonlinear systems include mildly nonlinear systems and severely nonlinear systems. Many engineering systems belong to mildly nonlinear systems that are stable and can be modelled by NARX or NARMAX models (Billings, 2013). </w:t>
      </w:r>
      <w:r w:rsidR="003E2639" w:rsidRPr="003E2639">
        <w:rPr>
          <w:rFonts w:ascii="Times New Roman" w:hAnsi="Times New Roman" w:cs="Times New Roman"/>
          <w:sz w:val="24"/>
          <w:szCs w:val="24"/>
          <w:lang w:val="en-GB"/>
        </w:rPr>
        <w:t xml:space="preserve">With widely used of systems identification technologies, </w:t>
      </w:r>
      <w:r w:rsidR="003E2639">
        <w:rPr>
          <w:rFonts w:ascii="Times New Roman" w:hAnsi="Times New Roman" w:cs="Times New Roman"/>
          <w:sz w:val="24"/>
          <w:szCs w:val="24"/>
          <w:lang w:val="en-GB"/>
        </w:rPr>
        <w:t>Increasingly,</w:t>
      </w:r>
      <w:r w:rsidR="003E2639" w:rsidRPr="003E2639">
        <w:rPr>
          <w:rFonts w:ascii="Times New Roman" w:hAnsi="Times New Roman" w:cs="Times New Roman"/>
          <w:sz w:val="24"/>
          <w:szCs w:val="24"/>
          <w:lang w:val="en-GB"/>
        </w:rPr>
        <w:t xml:space="preserve"> real-world system</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have been considered, such as stock market system</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oil price system</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meteorological and hydrological systems. </w:t>
      </w:r>
      <w:r w:rsidRPr="003E2639">
        <w:rPr>
          <w:rFonts w:ascii="Times New Roman" w:hAnsi="Times New Roman" w:cs="Times New Roman"/>
          <w:sz w:val="24"/>
          <w:szCs w:val="24"/>
          <w:lang w:val="en-GB"/>
        </w:rPr>
        <w:t xml:space="preserve">These systems are nonlinear, complex and non-stationary, and for </w:t>
      </w:r>
      <w:r w:rsidR="00256961">
        <w:rPr>
          <w:rFonts w:ascii="Times New Roman" w:hAnsi="Times New Roman" w:cs="Times New Roman"/>
          <w:sz w:val="24"/>
          <w:szCs w:val="24"/>
          <w:lang w:val="en-GB"/>
        </w:rPr>
        <w:t>such</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severely nonlinear systems, polynomial NARX and NARMAX models may not be enough to provide satisfactory prediction results.</w:t>
      </w:r>
    </w:p>
    <w:p w14:paraId="1AF50973" w14:textId="77777777" w:rsidR="00671A5D" w:rsidRPr="003E2639" w:rsidRDefault="00671A5D" w:rsidP="00875DF0">
      <w:pPr>
        <w:spacing w:line="360" w:lineRule="auto"/>
        <w:rPr>
          <w:rFonts w:ascii="Times New Roman" w:hAnsi="Times New Roman" w:cs="Times New Roman"/>
          <w:sz w:val="30"/>
          <w:szCs w:val="30"/>
          <w:lang w:val="en-GB"/>
        </w:rPr>
      </w:pPr>
    </w:p>
    <w:p w14:paraId="4578470F" w14:textId="36198DA1"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16" w:name="_Toc502566411"/>
      <w:r w:rsidRPr="003E2639">
        <w:rPr>
          <w:rFonts w:ascii="Times New Roman" w:hAnsi="Times New Roman" w:cs="Times New Roman"/>
          <w:b w:val="0"/>
          <w:sz w:val="28"/>
        </w:rPr>
        <w:t>Granger Causality Test</w:t>
      </w:r>
      <w:bookmarkEnd w:id="16"/>
    </w:p>
    <w:p w14:paraId="324AF2D3" w14:textId="584C14D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Granger Causality </w:t>
      </w:r>
      <w:r w:rsidR="00A87303">
        <w:rPr>
          <w:rFonts w:ascii="Times New Roman" w:hAnsi="Times New Roman" w:cs="Times New Roman"/>
          <w:sz w:val="24"/>
          <w:szCs w:val="24"/>
          <w:lang w:val="en-GB"/>
        </w:rPr>
        <w:t>t</w:t>
      </w:r>
      <w:r w:rsidR="00256961" w:rsidRPr="003E2639">
        <w:rPr>
          <w:rFonts w:ascii="Times New Roman" w:hAnsi="Times New Roman" w:cs="Times New Roman"/>
          <w:sz w:val="24"/>
          <w:szCs w:val="24"/>
          <w:lang w:val="en-GB"/>
        </w:rPr>
        <w:t xml:space="preserve">est </w:t>
      </w:r>
      <w:r w:rsidR="00A87303">
        <w:rPr>
          <w:rFonts w:ascii="Times New Roman" w:hAnsi="Times New Roman" w:cs="Times New Roman"/>
          <w:sz w:val="24"/>
          <w:szCs w:val="24"/>
          <w:lang w:val="en-GB"/>
        </w:rPr>
        <w:t>(GC</w:t>
      </w:r>
      <w:r w:rsidRPr="003E2639">
        <w:rPr>
          <w:rFonts w:ascii="Times New Roman" w:hAnsi="Times New Roman" w:cs="Times New Roman"/>
          <w:sz w:val="24"/>
          <w:szCs w:val="24"/>
          <w:lang w:val="en-GB"/>
        </w:rPr>
        <w:t xml:space="preserve">) describes whether a time series is significant in forecasting another time series using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hypothesis test. </w:t>
      </w:r>
      <w:r w:rsidR="00256961">
        <w:rPr>
          <w:rFonts w:ascii="Times New Roman" w:hAnsi="Times New Roman" w:cs="Times New Roman"/>
          <w:sz w:val="24"/>
          <w:szCs w:val="24"/>
          <w:lang w:val="en-GB"/>
        </w:rPr>
        <w:t>GC</w:t>
      </w:r>
      <w:r w:rsidRPr="003E2639">
        <w:rPr>
          <w:rFonts w:ascii="Times New Roman" w:hAnsi="Times New Roman" w:cs="Times New Roman"/>
          <w:sz w:val="24"/>
          <w:szCs w:val="24"/>
          <w:lang w:val="en-GB"/>
        </w:rPr>
        <w:t xml:space="preserve"> is a noted algorithm for causality test</w:t>
      </w:r>
      <w:r w:rsidR="00256961">
        <w:rPr>
          <w:rFonts w:ascii="Times New Roman" w:hAnsi="Times New Roman" w:cs="Times New Roman"/>
          <w:sz w:val="24"/>
          <w:szCs w:val="24"/>
          <w:lang w:val="en-GB"/>
        </w:rPr>
        <w:t>s.</w:t>
      </w:r>
      <w:r w:rsidR="00256961"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A</w:t>
      </w:r>
      <w:r w:rsidR="00256961" w:rsidRPr="003E2639">
        <w:rPr>
          <w:rFonts w:ascii="Times New Roman" w:hAnsi="Times New Roman" w:cs="Times New Roman"/>
          <w:sz w:val="24"/>
          <w:szCs w:val="24"/>
          <w:lang w:val="en-GB"/>
        </w:rPr>
        <w:t>dditionally</w:t>
      </w:r>
      <w:r w:rsidRPr="003E2639">
        <w:rPr>
          <w:rFonts w:ascii="Times New Roman" w:hAnsi="Times New Roman" w:cs="Times New Roman"/>
          <w:sz w:val="24"/>
          <w:szCs w:val="24"/>
          <w:lang w:val="en-GB"/>
        </w:rPr>
        <w:t xml:space="preserve">, the algorithm is usually applied in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vector auto-regression (VAR) context. The algorithm can be used for causality prediction. More specifically, “Granger Causality test is a statistical hypothesis test to determine whether a time series </w:t>
      </w:r>
      <m:oMath>
        <m:r>
          <m:rPr>
            <m:sty m:val="p"/>
          </m:rPr>
          <w:rPr>
            <w:rFonts w:ascii="Cambria Math" w:hAnsi="Cambria Math" w:cs="Times New Roman"/>
            <w:sz w:val="24"/>
            <w:szCs w:val="24"/>
            <w:lang w:val="en-GB"/>
          </w:rPr>
          <m:t>X(t)</m:t>
        </m:r>
      </m:oMath>
      <w:r w:rsidRPr="003E2639">
        <w:rPr>
          <w:rFonts w:ascii="Times New Roman" w:hAnsi="Times New Roman" w:cs="Times New Roman"/>
          <w:sz w:val="24"/>
          <w:szCs w:val="24"/>
          <w:lang w:val="en-GB"/>
        </w:rPr>
        <w:t xml:space="preserve"> is useful in forecasting another time series </w:t>
      </w:r>
      <m:oMath>
        <m:r>
          <m:rPr>
            <m:sty m:val="p"/>
          </m:rPr>
          <w:rPr>
            <w:rFonts w:ascii="Cambria Math" w:hAnsi="Cambria Math" w:cs="Times New Roman"/>
            <w:sz w:val="24"/>
            <w:szCs w:val="24"/>
            <w:lang w:val="en-GB"/>
          </w:rPr>
          <m:t>Y(t)</m:t>
        </m:r>
      </m:oMath>
      <w:r w:rsidRPr="003E2639">
        <w:rPr>
          <w:rFonts w:ascii="Times New Roman" w:hAnsi="Times New Roman" w:cs="Times New Roman"/>
          <w:sz w:val="24"/>
          <w:szCs w:val="24"/>
          <w:lang w:val="en-GB"/>
        </w:rPr>
        <w:t xml:space="preserve"> by attempting to reject the null hypothesis that </w:t>
      </w:r>
      <m:oMath>
        <m:r>
          <m:rPr>
            <m:sty m:val="p"/>
          </m:rPr>
          <w:rPr>
            <w:rFonts w:ascii="Cambria Math" w:hAnsi="Cambria Math" w:cs="Times New Roman"/>
            <w:sz w:val="24"/>
            <w:szCs w:val="24"/>
            <w:lang w:val="en-GB"/>
          </w:rPr>
          <m:t>X(t)</m:t>
        </m:r>
      </m:oMath>
      <w:r w:rsidRPr="003E2639">
        <w:rPr>
          <w:rFonts w:ascii="Times New Roman" w:hAnsi="Times New Roman" w:cs="Times New Roman"/>
          <w:sz w:val="24"/>
          <w:szCs w:val="24"/>
          <w:lang w:val="en-GB"/>
        </w:rPr>
        <w:t xml:space="preserve"> does not help predict” (Mao, Counts and Bollen, 2011). Venezia, Nashikkar and Shapira (201</w:t>
      </w:r>
      <w:r w:rsidRPr="003E2639">
        <w:rPr>
          <w:rFonts w:ascii="Times New Roman" w:hAnsi="Times New Roman" w:cs="Times New Roman" w:hint="eastAsia"/>
          <w:sz w:val="24"/>
          <w:szCs w:val="24"/>
          <w:lang w:val="en-GB"/>
        </w:rPr>
        <w:t>1</w:t>
      </w:r>
      <w:r w:rsidRPr="003E2639">
        <w:rPr>
          <w:rFonts w:ascii="Times New Roman" w:hAnsi="Times New Roman" w:cs="Times New Roman"/>
          <w:sz w:val="24"/>
          <w:szCs w:val="24"/>
          <w:lang w:val="en-GB"/>
        </w:rPr>
        <w:t xml:space="preserve">) also </w:t>
      </w:r>
      <w:r w:rsidR="00256961">
        <w:rPr>
          <w:rFonts w:ascii="Times New Roman" w:hAnsi="Times New Roman" w:cs="Times New Roman"/>
          <w:sz w:val="24"/>
          <w:szCs w:val="24"/>
          <w:lang w:val="en-GB"/>
        </w:rPr>
        <w:t>found</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that </w:t>
      </w:r>
      <w:r w:rsidR="00256961">
        <w:rPr>
          <w:rFonts w:ascii="Times New Roman" w:hAnsi="Times New Roman" w:cs="Times New Roman"/>
          <w:sz w:val="24"/>
          <w:szCs w:val="24"/>
          <w:lang w:val="en-GB"/>
        </w:rPr>
        <w:t>numerous</w:t>
      </w:r>
      <w:r w:rsidRPr="003E2639">
        <w:rPr>
          <w:rFonts w:ascii="Times New Roman" w:hAnsi="Times New Roman" w:cs="Times New Roman"/>
          <w:sz w:val="24"/>
          <w:szCs w:val="24"/>
          <w:lang w:val="en-GB"/>
        </w:rPr>
        <w:t xml:space="preserve"> results have shown that Granger Causality can provide some understanding of predictability. </w:t>
      </w:r>
    </w:p>
    <w:p w14:paraId="00526378" w14:textId="77777777" w:rsidR="00671A5D" w:rsidRPr="003E2639" w:rsidRDefault="00671A5D" w:rsidP="00875DF0">
      <w:pPr>
        <w:spacing w:line="360" w:lineRule="auto"/>
        <w:rPr>
          <w:lang w:val="en-GB"/>
        </w:rPr>
      </w:pPr>
    </w:p>
    <w:p w14:paraId="73BEABC3" w14:textId="6A0574DE" w:rsidR="00671A5D" w:rsidRPr="003E2639" w:rsidRDefault="00671A5D" w:rsidP="00256961">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When </w:t>
      </w:r>
      <w:r w:rsidR="00256961" w:rsidRPr="003E2639">
        <w:rPr>
          <w:rFonts w:ascii="Times New Roman" w:hAnsi="Times New Roman" w:cs="Times New Roman"/>
          <w:sz w:val="24"/>
          <w:szCs w:val="24"/>
          <w:lang w:val="en-GB"/>
        </w:rPr>
        <w:t>discuss</w:t>
      </w:r>
      <w:r w:rsidR="00256961">
        <w:rPr>
          <w:rFonts w:ascii="Times New Roman" w:hAnsi="Times New Roman" w:cs="Times New Roman"/>
          <w:sz w:val="24"/>
          <w:szCs w:val="24"/>
          <w:lang w:val="en-GB"/>
        </w:rPr>
        <w:t>ing</w:t>
      </w:r>
      <w:r w:rsidR="00256961"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the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Twitter sentiment prediction for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financial market, previous research in this area </w:t>
      </w:r>
      <w:r w:rsidR="00256961">
        <w:rPr>
          <w:rFonts w:ascii="Times New Roman" w:hAnsi="Times New Roman" w:cs="Times New Roman"/>
          <w:sz w:val="24"/>
          <w:szCs w:val="24"/>
          <w:lang w:val="en-GB"/>
        </w:rPr>
        <w:t xml:space="preserve">has </w:t>
      </w:r>
      <w:r w:rsidRPr="003E2639">
        <w:rPr>
          <w:rFonts w:ascii="Times New Roman" w:hAnsi="Times New Roman" w:cs="Times New Roman"/>
          <w:sz w:val="24"/>
          <w:szCs w:val="24"/>
          <w:lang w:val="en-GB"/>
        </w:rPr>
        <w:t>utilize</w:t>
      </w:r>
      <w:r w:rsidR="00256961">
        <w:rPr>
          <w:rFonts w:ascii="Times New Roman" w:hAnsi="Times New Roman" w:cs="Times New Roman"/>
          <w:sz w:val="24"/>
          <w:szCs w:val="24"/>
          <w:lang w:val="en-GB"/>
        </w:rPr>
        <w:t>d</w:t>
      </w:r>
      <w:r w:rsidRPr="003E2639">
        <w:rPr>
          <w:rFonts w:ascii="Times New Roman" w:hAnsi="Times New Roman" w:cs="Times New Roman"/>
          <w:sz w:val="24"/>
          <w:szCs w:val="24"/>
          <w:lang w:val="en-GB"/>
        </w:rPr>
        <w:t xml:space="preserve"> news and surveys to acquire the sentiment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of investors (Mao, Counts and Bollen, 2011). Using large-scale online data, such as Google survey</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Twitter and Facebook, to acquire public sentiment </w:t>
      </w:r>
      <w:r w:rsidR="00256961">
        <w:rPr>
          <w:rFonts w:ascii="Times New Roman" w:hAnsi="Times New Roman" w:cs="Times New Roman"/>
          <w:sz w:val="24"/>
          <w:szCs w:val="24"/>
          <w:lang w:val="en-GB"/>
        </w:rPr>
        <w:t xml:space="preserve">has </w:t>
      </w:r>
      <w:r w:rsidRPr="003E2639">
        <w:rPr>
          <w:rFonts w:ascii="Times New Roman" w:hAnsi="Times New Roman" w:cs="Times New Roman"/>
          <w:sz w:val="24"/>
          <w:szCs w:val="24"/>
          <w:lang w:val="en-GB"/>
        </w:rPr>
        <w:t xml:space="preserve">become a trend </w:t>
      </w:r>
      <w:r w:rsidR="00256961">
        <w:rPr>
          <w:rFonts w:ascii="Times New Roman" w:hAnsi="Times New Roman" w:cs="Times New Roman"/>
          <w:sz w:val="24"/>
          <w:szCs w:val="24"/>
          <w:lang w:val="en-GB"/>
        </w:rPr>
        <w:t>in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research</w:t>
      </w:r>
      <w:r w:rsidR="00256961">
        <w:rPr>
          <w:rFonts w:ascii="Times New Roman" w:hAnsi="Times New Roman" w:cs="Times New Roman"/>
          <w:sz w:val="24"/>
          <w:szCs w:val="24"/>
          <w:lang w:val="en-GB"/>
        </w:rPr>
        <w:t xml:space="preserve"> studies</w:t>
      </w:r>
      <w:r w:rsidRPr="003E2639">
        <w:rPr>
          <w:rFonts w:ascii="Times New Roman" w:hAnsi="Times New Roman" w:cs="Times New Roman"/>
          <w:sz w:val="24"/>
          <w:szCs w:val="24"/>
          <w:lang w:val="en-GB"/>
        </w:rPr>
        <w:t>. For example, Bollen, Mao and Pepe (2</w:t>
      </w:r>
      <w:r w:rsidR="00A87303">
        <w:rPr>
          <w:rFonts w:ascii="Times New Roman" w:hAnsi="Times New Roman" w:cs="Times New Roman"/>
          <w:sz w:val="24"/>
          <w:szCs w:val="24"/>
          <w:lang w:val="en-GB"/>
        </w:rPr>
        <w:t>011</w:t>
      </w:r>
      <w:r w:rsidRPr="003E2639">
        <w:rPr>
          <w:rFonts w:ascii="Times New Roman" w:hAnsi="Times New Roman" w:cs="Times New Roman"/>
          <w:sz w:val="24"/>
          <w:szCs w:val="24"/>
          <w:lang w:val="en-GB"/>
        </w:rPr>
        <w:t xml:space="preserve">) </w:t>
      </w:r>
      <w:r w:rsidR="00A87303">
        <w:rPr>
          <w:rFonts w:ascii="Times New Roman" w:hAnsi="Times New Roman" w:cs="Times New Roman"/>
          <w:sz w:val="24"/>
          <w:szCs w:val="24"/>
          <w:lang w:val="en-GB"/>
        </w:rPr>
        <w:t>applied</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Granger </w:t>
      </w:r>
      <w:r w:rsidR="00A87303">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ausality </w:t>
      </w:r>
      <w:r w:rsidRPr="003E2639">
        <w:rPr>
          <w:rFonts w:ascii="Times New Roman" w:hAnsi="Times New Roman" w:cs="Times New Roman"/>
          <w:sz w:val="24"/>
          <w:szCs w:val="24"/>
          <w:lang w:val="en-GB"/>
        </w:rPr>
        <w:t xml:space="preserve">test to explore the </w:t>
      </w:r>
      <w:r w:rsidRPr="003E2639">
        <w:rPr>
          <w:rFonts w:ascii="Times New Roman" w:hAnsi="Times New Roman" w:cs="Times New Roman"/>
          <w:sz w:val="24"/>
          <w:szCs w:val="24"/>
          <w:lang w:val="en-GB"/>
        </w:rPr>
        <w:lastRenderedPageBreak/>
        <w:t xml:space="preserve">cross correlation of Twitter Opinion and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Dow Jones Industrial Average (DJIA). In order to test if Twitter Opinion time series data is able to predict changes in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DJIA time series index, researchers </w:t>
      </w:r>
      <w:r w:rsidR="00256961" w:rsidRPr="003E2639">
        <w:rPr>
          <w:rFonts w:ascii="Times New Roman" w:hAnsi="Times New Roman" w:cs="Times New Roman"/>
          <w:sz w:val="24"/>
          <w:szCs w:val="24"/>
          <w:lang w:val="en-GB"/>
        </w:rPr>
        <w:t>buil</w:t>
      </w:r>
      <w:r w:rsidR="00256961">
        <w:rPr>
          <w:rFonts w:ascii="Times New Roman" w:hAnsi="Times New Roman" w:cs="Times New Roman"/>
          <w:sz w:val="24"/>
          <w:szCs w:val="24"/>
          <w:lang w:val="en-GB"/>
        </w:rPr>
        <w:t>t</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two linear models shown below (Bollen, Mao and Pepe, 2010):</w:t>
      </w:r>
    </w:p>
    <w:p w14:paraId="74D04861" w14:textId="77777777" w:rsidR="00671A5D" w:rsidRPr="003E2639" w:rsidRDefault="00671A5D" w:rsidP="00875DF0">
      <w:pPr>
        <w:spacing w:line="360" w:lineRule="auto"/>
        <w:rPr>
          <w:lang w:val="en-GB"/>
        </w:rPr>
      </w:pPr>
    </w:p>
    <w:p w14:paraId="7575B915" w14:textId="788BAF00" w:rsidR="00671A5D" w:rsidRPr="003E2639" w:rsidRDefault="00384946" w:rsidP="00384946">
      <w:pPr>
        <w:pStyle w:val="ListParagraph"/>
        <w:spacing w:line="360" w:lineRule="auto"/>
        <w:ind w:left="420" w:firstLineChars="0" w:firstLine="0"/>
        <w:jc w:val="center"/>
      </w:pPr>
      <w:r>
        <w:rPr>
          <w:rFonts w:hint="eastAsia"/>
        </w:rPr>
        <w:t xml:space="preserve"> </w:t>
      </w:r>
      <w:r>
        <w:t xml:space="preserve">                      </w:t>
      </w: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 α+</m:t>
        </m:r>
        <m:nary>
          <m:naryPr>
            <m:chr m:val="∑"/>
            <m:limLoc m:val="subSup"/>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β</m:t>
                </m:r>
              </m:e>
              <m:sub>
                <m:r>
                  <w:rPr>
                    <w:rFonts w:ascii="Cambria Math" w:hAnsi="Cambria Math"/>
                  </w:rPr>
                  <m:t>i</m:t>
                </m:r>
              </m:sub>
            </m:sSub>
          </m:e>
        </m:nary>
        <m:sSub>
          <m:sSubPr>
            <m:ctrlPr>
              <w:rPr>
                <w:rFonts w:ascii="Cambria Math" w:hAnsi="Cambria Math"/>
              </w:rPr>
            </m:ctrlPr>
          </m:sSubPr>
          <m:e>
            <m:r>
              <w:rPr>
                <w:rFonts w:ascii="Cambria Math" w:hAnsi="Cambria Math"/>
              </w:rPr>
              <m:t>D</m:t>
            </m:r>
          </m:e>
          <m:sub>
            <m:r>
              <w:rPr>
                <w:rFonts w:ascii="Cambria Math" w:hAnsi="Cambria Math"/>
              </w:rPr>
              <m:t>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t</m:t>
            </m:r>
          </m:sub>
        </m:sSub>
        <m:r>
          <m:rPr>
            <m:sty m:val="p"/>
          </m:rPr>
          <w:rPr>
            <w:rFonts w:ascii="Cambria Math" w:hAnsi="Cambria Math"/>
          </w:rPr>
          <m:t xml:space="preserve"> </m:t>
        </m:r>
      </m:oMath>
      <w:r>
        <w:tab/>
      </w:r>
      <w:r>
        <w:tab/>
      </w:r>
      <w:r>
        <w:tab/>
      </w:r>
      <w:r>
        <w:tab/>
      </w:r>
      <w:r>
        <w:tab/>
      </w:r>
      <w:r>
        <w:tab/>
      </w:r>
      <w:r w:rsidRPr="00384946">
        <w:rPr>
          <w:rFonts w:ascii="Times New Roman" w:hAnsi="Times New Roman" w:cs="Times New Roman"/>
        </w:rPr>
        <w:t>(2.2)</w:t>
      </w:r>
    </w:p>
    <w:p w14:paraId="404A409B" w14:textId="53B12F84" w:rsidR="00671A5D" w:rsidRPr="003E2639" w:rsidRDefault="00911A51" w:rsidP="00384946">
      <w:pPr>
        <w:spacing w:line="360" w:lineRule="auto"/>
        <w:jc w:val="center"/>
        <w:rPr>
          <w:lang w:val="en-GB"/>
        </w:rPr>
      </w:pPr>
      <m:oMathPara>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α+</m:t>
          </m:r>
          <m:r>
            <w:rPr>
              <w:rFonts w:ascii="Cambria Math" w:hAnsi="Cambria Math"/>
              <w:lang w:val="en-GB"/>
            </w:rPr>
            <m:t xml:space="preserve"> </m:t>
          </m:r>
          <m:nary>
            <m:naryPr>
              <m:chr m:val="∑"/>
              <m:limLoc m:val="subSup"/>
              <m:ctrlPr>
                <w:rPr>
                  <w:rFonts w:ascii="Cambria Math" w:hAnsi="Cambria Math"/>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i</m:t>
                  </m:r>
                </m:sub>
              </m:sSub>
            </m:e>
          </m:nary>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t-i</m:t>
              </m:r>
            </m:sub>
          </m:sSub>
          <m:r>
            <w:rPr>
              <w:rFonts w:ascii="Cambria Math" w:hAnsi="Cambria Math"/>
              <w:lang w:val="en-GB"/>
            </w:rPr>
            <m:t>+</m:t>
          </m:r>
          <m:r>
            <m:rPr>
              <m:sty m:val="p"/>
            </m:rPr>
            <w:rPr>
              <w:rFonts w:ascii="Cambria Math" w:hAnsi="Cambria Math"/>
              <w:lang w:val="en-GB"/>
            </w:rPr>
            <m:t xml:space="preserve"> </m:t>
          </m:r>
          <m:nary>
            <m:naryPr>
              <m:chr m:val="∑"/>
              <m:limLoc m:val="subSup"/>
              <m:ctrlPr>
                <w:rPr>
                  <w:rFonts w:ascii="Cambria Math" w:hAnsi="Cambria Math"/>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i</m:t>
                  </m:r>
                </m:sub>
              </m:sSub>
            </m:e>
          </m:nary>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t</m:t>
              </m:r>
            </m:sub>
          </m:sSub>
        </m:oMath>
      </m:oMathPara>
    </w:p>
    <w:p w14:paraId="7B9D5C63" w14:textId="77777777" w:rsidR="00671A5D" w:rsidRPr="003E2639" w:rsidRDefault="00671A5D" w:rsidP="00875DF0">
      <w:pPr>
        <w:spacing w:line="360" w:lineRule="auto"/>
        <w:rPr>
          <w:lang w:val="en-GB"/>
        </w:rPr>
      </w:pPr>
    </w:p>
    <w:p w14:paraId="5EEE3940" w14:textId="08EDFD35"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shown in the equations above,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t</m:t>
            </m:r>
          </m:sub>
        </m:sSub>
      </m:oMath>
      <w:r w:rsidRPr="003E2639">
        <w:rPr>
          <w:rFonts w:ascii="Times New Roman" w:hAnsi="Times New Roman" w:cs="Times New Roman"/>
          <w:sz w:val="24"/>
          <w:szCs w:val="24"/>
          <w:lang w:val="en-GB"/>
        </w:rPr>
        <w:t xml:space="preserve"> is the DJIA index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t</m:t>
            </m:r>
          </m:sub>
        </m:sSub>
      </m:oMath>
      <w:r w:rsidRPr="003E2639">
        <w:rPr>
          <w:rFonts w:ascii="Times New Roman" w:hAnsi="Times New Roman" w:cs="Times New Roman"/>
          <w:sz w:val="24"/>
          <w:szCs w:val="24"/>
          <w:lang w:val="en-GB"/>
        </w:rPr>
        <w:t xml:space="preserve"> is the Twitter Opinion data. Accordi</w:t>
      </w:r>
      <w:r w:rsidR="00A87303">
        <w:rPr>
          <w:rFonts w:ascii="Times New Roman" w:hAnsi="Times New Roman" w:cs="Times New Roman"/>
          <w:sz w:val="24"/>
          <w:szCs w:val="24"/>
          <w:lang w:val="en-GB"/>
        </w:rPr>
        <w:t>ng to Bollen, Mao and Pepe (2011</w:t>
      </w:r>
      <w:r w:rsidRPr="003E2639">
        <w:rPr>
          <w:rFonts w:ascii="Times New Roman" w:hAnsi="Times New Roman" w:cs="Times New Roman"/>
          <w:sz w:val="24"/>
          <w:szCs w:val="24"/>
          <w:lang w:val="en-GB"/>
        </w:rPr>
        <w:t xml:space="preserve">), the first model only uses the delayed DJIA index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t-i</m:t>
            </m:r>
          </m:sub>
        </m:sSub>
      </m:oMath>
      <w:r w:rsidRPr="003E2639">
        <w:rPr>
          <w:rFonts w:ascii="Times New Roman" w:hAnsi="Times New Roman" w:cs="Times New Roman"/>
          <w:sz w:val="24"/>
          <w:szCs w:val="24"/>
          <w:lang w:val="en-GB"/>
        </w:rPr>
        <w:t xml:space="preserve"> as the predictor while the second model uses both n delayed values and Twitter Opinion time series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t</m:t>
            </m:r>
          </m:sub>
        </m:sSub>
      </m:oMath>
      <w:r w:rsidRPr="003E2639">
        <w:rPr>
          <w:rFonts w:ascii="Times New Roman" w:hAnsi="Times New Roman" w:cs="Times New Roman"/>
          <w:sz w:val="24"/>
          <w:szCs w:val="24"/>
          <w:lang w:val="en-GB"/>
        </w:rPr>
        <w:t xml:space="preserve"> for prediction. Based on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result</w:t>
      </w:r>
      <w:r w:rsidR="00256961">
        <w:rPr>
          <w:rFonts w:ascii="Times New Roman" w:hAnsi="Times New Roman" w:cs="Times New Roman"/>
          <w:sz w:val="24"/>
          <w:szCs w:val="24"/>
          <w:lang w:val="en-GB"/>
        </w:rPr>
        <w:t xml:space="preserve">s from </w:t>
      </w:r>
      <w:r w:rsidR="00256961" w:rsidRPr="003E2639">
        <w:rPr>
          <w:rFonts w:ascii="Times New Roman" w:hAnsi="Times New Roman" w:cs="Times New Roman"/>
          <w:sz w:val="24"/>
          <w:szCs w:val="24"/>
          <w:lang w:val="en-GB"/>
        </w:rPr>
        <w:t>Bollen</w:t>
      </w:r>
      <w:r w:rsidR="00A87303">
        <w:rPr>
          <w:rFonts w:ascii="Times New Roman" w:hAnsi="Times New Roman" w:cs="Times New Roman"/>
          <w:sz w:val="24"/>
          <w:szCs w:val="24"/>
          <w:lang w:val="en-GB"/>
        </w:rPr>
        <w:t>, Mao and Pepe (2011</w:t>
      </w:r>
      <w:r w:rsidRPr="003E2639">
        <w:rPr>
          <w:rFonts w:ascii="Times New Roman" w:hAnsi="Times New Roman" w:cs="Times New Roman"/>
          <w:sz w:val="24"/>
          <w:szCs w:val="24"/>
          <w:lang w:val="en-GB"/>
        </w:rPr>
        <w:t xml:space="preserve">), the null hypothesis that Twitter Opinion cannot predict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DJIA index should be rejected. Furthermore, the Granger </w:t>
      </w:r>
      <w:r w:rsidR="00A87303">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ausality </w:t>
      </w:r>
      <w:r w:rsidRPr="003E2639">
        <w:rPr>
          <w:rFonts w:ascii="Times New Roman" w:hAnsi="Times New Roman" w:cs="Times New Roman"/>
          <w:sz w:val="24"/>
          <w:szCs w:val="24"/>
          <w:lang w:val="en-GB"/>
        </w:rPr>
        <w:t xml:space="preserve">test shows that calm sentiment is Granger-Causative of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DJIA index (Bollen, Mao and Zeng, 2011). Mao, Counts and Bollen (2011) concluded that “the predictive power of Twitter’s two sentiment indicators outperformed survey sentiment as well as news media analysis.”</w:t>
      </w:r>
    </w:p>
    <w:p w14:paraId="74172CAE" w14:textId="77777777" w:rsidR="00671A5D" w:rsidRPr="003E2639" w:rsidRDefault="00671A5D" w:rsidP="00875DF0">
      <w:pPr>
        <w:spacing w:line="360" w:lineRule="auto"/>
        <w:rPr>
          <w:lang w:val="en-GB"/>
        </w:rPr>
      </w:pPr>
    </w:p>
    <w:p w14:paraId="381A06A6" w14:textId="615CC9B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Granger Causality is a popular method to re</w:t>
      </w:r>
      <w:r w:rsidR="00384946">
        <w:rPr>
          <w:rFonts w:ascii="Times New Roman" w:hAnsi="Times New Roman" w:cs="Times New Roman"/>
          <w:sz w:val="24"/>
          <w:szCs w:val="24"/>
          <w:lang w:val="en-GB"/>
        </w:rPr>
        <w:t xml:space="preserve">veal causality influence of two </w:t>
      </w:r>
      <w:r w:rsidRPr="003E2639">
        <w:rPr>
          <w:rFonts w:ascii="Times New Roman" w:hAnsi="Times New Roman" w:cs="Times New Roman"/>
          <w:sz w:val="24"/>
          <w:szCs w:val="24"/>
          <w:lang w:val="en-GB"/>
        </w:rPr>
        <w:t>time series based on linear regression models and is widely applied in economics (Hu and Liang, 2012). There is some debate on whether Granger Causality is appropriate stock market systems</w:t>
      </w:r>
      <w:r w:rsidR="00256961">
        <w:rPr>
          <w:rFonts w:ascii="Times New Roman" w:hAnsi="Times New Roman" w:cs="Times New Roman"/>
          <w:sz w:val="24"/>
          <w:szCs w:val="24"/>
          <w:lang w:val="en-GB"/>
        </w:rPr>
        <w:t xml:space="preserve"> since</w:t>
      </w:r>
      <w:r w:rsidR="00256961"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tock market prices will be influenced by </w:t>
      </w:r>
      <w:r w:rsidR="00256961">
        <w:rPr>
          <w:rFonts w:ascii="Times New Roman" w:hAnsi="Times New Roman" w:cs="Times New Roman"/>
          <w:sz w:val="24"/>
          <w:szCs w:val="24"/>
          <w:lang w:val="en-GB"/>
        </w:rPr>
        <w:t>numerous</w:t>
      </w:r>
      <w:r w:rsidR="00A87303">
        <w:rPr>
          <w:rFonts w:ascii="Times New Roman" w:hAnsi="Times New Roman" w:cs="Times New Roman"/>
          <w:sz w:val="24"/>
          <w:szCs w:val="24"/>
          <w:lang w:val="en-GB"/>
        </w:rPr>
        <w:t xml:space="preserve"> factors </w:t>
      </w:r>
      <w:r w:rsidRPr="003E2639">
        <w:rPr>
          <w:rFonts w:ascii="Times New Roman" w:hAnsi="Times New Roman" w:cs="Times New Roman"/>
          <w:sz w:val="24"/>
          <w:szCs w:val="24"/>
          <w:lang w:val="en-GB"/>
        </w:rPr>
        <w:t xml:space="preserve">(Eichler, 2012). More specifically, if the input time series and output are also influenced by another variable with different lags, the Granger Causality may fail to reject </w:t>
      </w:r>
      <w:r w:rsidR="00256961">
        <w:rPr>
          <w:rFonts w:ascii="Times New Roman" w:hAnsi="Times New Roman" w:cs="Times New Roman"/>
          <w:sz w:val="24"/>
          <w:szCs w:val="24"/>
          <w:lang w:val="en-GB"/>
        </w:rPr>
        <w:t xml:space="preserve">an </w:t>
      </w:r>
      <w:r w:rsidRPr="003E2639">
        <w:rPr>
          <w:rFonts w:ascii="Times New Roman" w:hAnsi="Times New Roman" w:cs="Times New Roman"/>
          <w:sz w:val="24"/>
          <w:szCs w:val="24"/>
          <w:lang w:val="en-GB"/>
        </w:rPr>
        <w:t xml:space="preserve">alternative hypothesis.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more, normal Granger Causality will only reflect the linear feature of the time series and stock market system</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are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known </w:t>
      </w:r>
      <w:r w:rsidR="00256961">
        <w:rPr>
          <w:rFonts w:ascii="Times New Roman" w:hAnsi="Times New Roman" w:cs="Times New Roman"/>
          <w:sz w:val="24"/>
          <w:szCs w:val="24"/>
          <w:lang w:val="en-GB"/>
        </w:rPr>
        <w:t>to be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complex nonlinear system</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Lastly,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stock market is a non-stationary system</w:t>
      </w:r>
      <w:r w:rsidR="00256961">
        <w:rPr>
          <w:rFonts w:ascii="Times New Roman" w:hAnsi="Times New Roman" w:cs="Times New Roman"/>
          <w:sz w:val="24"/>
          <w:szCs w:val="24"/>
          <w:lang w:val="en-GB"/>
        </w:rPr>
        <w:t xml:space="preserve">, whilst </w:t>
      </w:r>
      <w:r w:rsidRPr="003E2639">
        <w:rPr>
          <w:rFonts w:ascii="Times New Roman" w:hAnsi="Times New Roman" w:cs="Times New Roman"/>
          <w:sz w:val="24"/>
          <w:szCs w:val="24"/>
          <w:lang w:val="en-GB"/>
        </w:rPr>
        <w:t xml:space="preserve">Granger Causality is defined as the analysed time series </w:t>
      </w:r>
      <w:r w:rsidR="00256961">
        <w:rPr>
          <w:rFonts w:ascii="Times New Roman" w:hAnsi="Times New Roman" w:cs="Times New Roman"/>
          <w:sz w:val="24"/>
          <w:szCs w:val="24"/>
          <w:lang w:val="en-GB"/>
        </w:rPr>
        <w:t>being</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covariance stationary (Eichler, 2012). In conclusion,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normal Granger </w:t>
      </w:r>
      <w:r w:rsidR="00A87303">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ausality </w:t>
      </w:r>
      <w:r w:rsidRPr="003E2639">
        <w:rPr>
          <w:rFonts w:ascii="Times New Roman" w:hAnsi="Times New Roman" w:cs="Times New Roman"/>
          <w:sz w:val="24"/>
          <w:szCs w:val="24"/>
          <w:lang w:val="en-GB"/>
        </w:rPr>
        <w:t>test is not suitable for stock market prediction.</w:t>
      </w:r>
    </w:p>
    <w:p w14:paraId="597DD676" w14:textId="77777777" w:rsidR="00671A5D" w:rsidRPr="003E2639" w:rsidRDefault="00671A5D" w:rsidP="00875DF0">
      <w:pPr>
        <w:spacing w:line="360" w:lineRule="auto"/>
        <w:rPr>
          <w:rFonts w:ascii="Times New Roman" w:hAnsi="Times New Roman" w:cs="Times New Roman"/>
          <w:sz w:val="30"/>
          <w:szCs w:val="30"/>
          <w:lang w:val="en-GB"/>
        </w:rPr>
      </w:pPr>
    </w:p>
    <w:p w14:paraId="4B9943A2" w14:textId="3005C602"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17" w:name="_Toc502566412"/>
      <w:r w:rsidRPr="003E2639">
        <w:rPr>
          <w:rFonts w:ascii="Times New Roman" w:hAnsi="Times New Roman" w:cs="Times New Roman"/>
          <w:b w:val="0"/>
          <w:sz w:val="28"/>
        </w:rPr>
        <w:t>Artificial Neural Network</w:t>
      </w:r>
      <w:bookmarkEnd w:id="17"/>
    </w:p>
    <w:p w14:paraId="6CCDA8FE" w14:textId="0D0D5051" w:rsidR="00E26C38" w:rsidRPr="000B1A2C" w:rsidRDefault="00256961" w:rsidP="000B1A2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An </w:t>
      </w:r>
      <w:r w:rsidR="00671A5D" w:rsidRPr="003E2639">
        <w:rPr>
          <w:rFonts w:ascii="Times New Roman" w:hAnsi="Times New Roman" w:cs="Times New Roman"/>
          <w:sz w:val="24"/>
          <w:szCs w:val="24"/>
          <w:lang w:val="en-GB"/>
        </w:rPr>
        <w:t>Artificial Neural Network (ANN) is a statistic</w:t>
      </w:r>
      <w:r>
        <w:rPr>
          <w:rFonts w:ascii="Times New Roman" w:hAnsi="Times New Roman" w:cs="Times New Roman"/>
          <w:sz w:val="24"/>
          <w:szCs w:val="24"/>
          <w:lang w:val="en-GB"/>
        </w:rPr>
        <w:t>al</w:t>
      </w:r>
      <w:r w:rsidR="00671A5D" w:rsidRPr="003E2639">
        <w:rPr>
          <w:rFonts w:ascii="Times New Roman" w:hAnsi="Times New Roman" w:cs="Times New Roman"/>
          <w:sz w:val="24"/>
          <w:szCs w:val="24"/>
          <w:lang w:val="en-GB"/>
        </w:rPr>
        <w:t xml:space="preserve"> model that can be used to model complex system</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with various number</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of unknown inputs. The architecture of</w:t>
      </w:r>
      <w:r>
        <w:rPr>
          <w:rFonts w:ascii="Times New Roman" w:hAnsi="Times New Roman" w:cs="Times New Roman"/>
          <w:sz w:val="24"/>
          <w:szCs w:val="24"/>
          <w:lang w:val="en-GB"/>
        </w:rPr>
        <w:t xml:space="preserve"> an</w:t>
      </w:r>
      <w:r w:rsidR="00671A5D" w:rsidRPr="003E2639">
        <w:rPr>
          <w:rFonts w:ascii="Times New Roman" w:hAnsi="Times New Roman" w:cs="Times New Roman"/>
          <w:sz w:val="24"/>
          <w:szCs w:val="24"/>
          <w:lang w:val="en-GB"/>
        </w:rPr>
        <w:t xml:space="preserve"> ANN consist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of</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nodes and their connectivity. Generally, ANN architecture is described by the network inputs, network outputs, the number of nodes, organization and the interconnections (Kantardzic, 2011). Kantardzic (2011) also states that the ANN architecture can be classified into feedforward and recurrent. The operation of the feedforward ANN </w:t>
      </w:r>
      <w:r>
        <w:rPr>
          <w:rFonts w:ascii="Times New Roman" w:hAnsi="Times New Roman" w:cs="Times New Roman"/>
          <w:sz w:val="24"/>
          <w:szCs w:val="24"/>
          <w:lang w:val="en-GB"/>
        </w:rPr>
        <w:t xml:space="preserve">is </w:t>
      </w:r>
      <w:r w:rsidR="00671A5D" w:rsidRPr="003E2639">
        <w:rPr>
          <w:rFonts w:ascii="Times New Roman" w:hAnsi="Times New Roman" w:cs="Times New Roman"/>
          <w:sz w:val="24"/>
          <w:szCs w:val="24"/>
          <w:lang w:val="en-GB"/>
        </w:rPr>
        <w:t xml:space="preserve">unanimous, which means there </w:t>
      </w:r>
      <w:r>
        <w:rPr>
          <w:rFonts w:ascii="Times New Roman" w:hAnsi="Times New Roman" w:cs="Times New Roman"/>
          <w:sz w:val="24"/>
          <w:szCs w:val="24"/>
          <w:lang w:val="en-GB"/>
        </w:rPr>
        <w:t>are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no feedbacks or loops. Feedforward ANN always consists of three layers, namely input layer, hidden layer and output layer and all these are </w:t>
      </w:r>
      <w:r>
        <w:rPr>
          <w:rFonts w:ascii="Times New Roman" w:hAnsi="Times New Roman" w:cs="Times New Roman"/>
          <w:sz w:val="24"/>
          <w:szCs w:val="24"/>
          <w:lang w:val="en-GB"/>
        </w:rPr>
        <w:t>completely</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connected to build a hierarchical network. More specifically, the input variables are imported simultaneously into the input layer</w:t>
      </w:r>
      <w:r>
        <w:rPr>
          <w:rFonts w:ascii="Times New Roman" w:hAnsi="Times New Roman" w:cs="Times New Roman"/>
          <w:sz w:val="24"/>
          <w:szCs w:val="24"/>
          <w:lang w:val="en-GB"/>
        </w:rPr>
        <w:t>. Then,</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after processing</w:t>
      </w:r>
      <w:r>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the output from the input layer </w:t>
      </w:r>
      <w:r>
        <w:rPr>
          <w:rFonts w:ascii="Times New Roman" w:hAnsi="Times New Roman" w:cs="Times New Roman"/>
          <w:sz w:val="24"/>
          <w:szCs w:val="24"/>
          <w:lang w:val="en-GB"/>
        </w:rPr>
        <w:t>is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imported simultaneously to the second layer</w:t>
      </w:r>
      <w:r>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known as</w:t>
      </w:r>
      <w:r>
        <w:rPr>
          <w:rFonts w:ascii="Times New Roman" w:hAnsi="Times New Roman" w:cs="Times New Roman"/>
          <w:sz w:val="24"/>
          <w:szCs w:val="24"/>
          <w:lang w:val="en-GB"/>
        </w:rPr>
        <w:t xml:space="preserve"> the</w:t>
      </w:r>
      <w:r w:rsidR="00671A5D" w:rsidRPr="003E2639">
        <w:rPr>
          <w:rFonts w:ascii="Times New Roman" w:hAnsi="Times New Roman" w:cs="Times New Roman"/>
          <w:sz w:val="24"/>
          <w:szCs w:val="24"/>
          <w:lang w:val="en-GB"/>
        </w:rPr>
        <w:t xml:space="preserve"> hidden layer</w:t>
      </w:r>
      <w:r>
        <w:rPr>
          <w:rFonts w:ascii="Times New Roman" w:hAnsi="Times New Roman" w:cs="Times New Roman"/>
          <w:sz w:val="24"/>
          <w:szCs w:val="24"/>
          <w:lang w:val="en-GB"/>
        </w:rPr>
        <w:t>. Then</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the output of the hidden layer </w:t>
      </w:r>
      <w:r w:rsidRPr="003E2639">
        <w:rPr>
          <w:rFonts w:ascii="Times New Roman" w:hAnsi="Times New Roman" w:cs="Times New Roman"/>
          <w:sz w:val="24"/>
          <w:szCs w:val="24"/>
          <w:lang w:val="en-GB"/>
        </w:rPr>
        <w:t>is</w:t>
      </w:r>
      <w:r w:rsidR="00671A5D" w:rsidRPr="003E2639">
        <w:rPr>
          <w:rFonts w:ascii="Times New Roman" w:hAnsi="Times New Roman" w:cs="Times New Roman"/>
          <w:sz w:val="24"/>
          <w:szCs w:val="24"/>
          <w:lang w:val="en-GB"/>
        </w:rPr>
        <w:t xml:space="preserve"> the input making up the output layer and these are the prediction</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for the system (Enke and Thaworn, 2005). If the feedback or circular path appears, then the ANN is recurrent. </w:t>
      </w:r>
      <w:r>
        <w:rPr>
          <w:rFonts w:ascii="Times New Roman" w:hAnsi="Times New Roman" w:cs="Times New Roman"/>
          <w:sz w:val="24"/>
          <w:szCs w:val="24"/>
          <w:lang w:val="en-GB"/>
        </w:rPr>
        <w:t>E</w:t>
      </w:r>
      <w:r w:rsidR="00671A5D" w:rsidRPr="003E2639">
        <w:rPr>
          <w:rFonts w:ascii="Times New Roman" w:hAnsi="Times New Roman" w:cs="Times New Roman"/>
          <w:sz w:val="24"/>
          <w:szCs w:val="24"/>
          <w:lang w:val="en-GB"/>
        </w:rPr>
        <w:t xml:space="preserve">xamples of ANN architectures </w:t>
      </w:r>
      <w:bookmarkStart w:id="18" w:name="_Toc493945278"/>
      <w:r w:rsidR="000B1A2C">
        <w:rPr>
          <w:rFonts w:ascii="Times New Roman" w:hAnsi="Times New Roman" w:cs="Times New Roman"/>
          <w:sz w:val="24"/>
          <w:szCs w:val="24"/>
          <w:lang w:val="en-GB"/>
        </w:rPr>
        <w:t>are given in the figures below</w:t>
      </w:r>
      <w:r w:rsidR="00C8725D">
        <w:rPr>
          <w:rFonts w:ascii="Times New Roman" w:hAnsi="Times New Roman" w:cs="Times New Roman" w:hint="eastAsia"/>
          <w:sz w:val="24"/>
          <w:szCs w:val="24"/>
          <w:lang w:val="en-GB"/>
        </w:rPr>
        <w:t xml:space="preserve"> </w:t>
      </w:r>
      <w:r w:rsidR="00C8725D" w:rsidRPr="007B409F">
        <w:rPr>
          <w:rFonts w:ascii="Times New Roman" w:hAnsi="Times New Roman" w:cs="Times New Roman"/>
          <w:szCs w:val="21"/>
        </w:rPr>
        <w:t>(Kantardzic, 2011)</w:t>
      </w:r>
      <w:r w:rsidR="000B1A2C">
        <w:rPr>
          <w:rFonts w:ascii="Times New Roman" w:hAnsi="Times New Roman" w:cs="Times New Roman"/>
          <w:sz w:val="24"/>
          <w:szCs w:val="24"/>
          <w:lang w:val="en-GB"/>
        </w:rPr>
        <w:t>.</w:t>
      </w:r>
    </w:p>
    <w:p w14:paraId="0DA3079D" w14:textId="77777777" w:rsidR="000B1A2C" w:rsidRDefault="00311E90" w:rsidP="007230BC">
      <w:r>
        <w:rPr>
          <w:noProof/>
        </w:rPr>
        <w:lastRenderedPageBreak/>
        <mc:AlternateContent>
          <mc:Choice Requires="wpc">
            <w:drawing>
              <wp:inline distT="0" distB="0" distL="0" distR="0" wp14:anchorId="1369C32E" wp14:editId="0B152AA0">
                <wp:extent cx="5399405" cy="3409949"/>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Oval 19"/>
                        <wps:cNvSpPr/>
                        <wps:spPr>
                          <a:xfrm>
                            <a:off x="921385" y="848359"/>
                            <a:ext cx="229870" cy="198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919480" y="1432557"/>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921385" y="203722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922020" y="2631640"/>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1840865" y="114553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840865" y="173989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840865" y="233425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2990215" y="1432557"/>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2990215" y="203722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3909695" y="1438272"/>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3909695" y="2037229"/>
                            <a:ext cx="229235" cy="197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a:stCxn id="19" idx="6"/>
                          <a:endCxn id="91" idx="2"/>
                        </wps:cNvCnPr>
                        <wps:spPr>
                          <a:xfrm>
                            <a:off x="1151255" y="947419"/>
                            <a:ext cx="689610" cy="2968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19" idx="6"/>
                          <a:endCxn id="92" idx="2"/>
                        </wps:cNvCnPr>
                        <wps:spPr>
                          <a:xfrm>
                            <a:off x="1151255" y="947419"/>
                            <a:ext cx="689610" cy="891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19" idx="6"/>
                          <a:endCxn id="93" idx="1"/>
                        </wps:cNvCnPr>
                        <wps:spPr>
                          <a:xfrm>
                            <a:off x="1151255" y="947419"/>
                            <a:ext cx="723181" cy="14157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88" idx="6"/>
                          <a:endCxn id="91" idx="2"/>
                        </wps:cNvCnPr>
                        <wps:spPr>
                          <a:xfrm flipV="1">
                            <a:off x="1148715" y="1244282"/>
                            <a:ext cx="692150" cy="287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88" idx="6"/>
                          <a:endCxn id="92" idx="2"/>
                        </wps:cNvCnPr>
                        <wps:spPr>
                          <a:xfrm>
                            <a:off x="1148715" y="1531300"/>
                            <a:ext cx="692150" cy="30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88" idx="6"/>
                          <a:endCxn id="93" idx="1"/>
                        </wps:cNvCnPr>
                        <wps:spPr>
                          <a:xfrm>
                            <a:off x="1148715" y="1531300"/>
                            <a:ext cx="725721" cy="831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89" idx="6"/>
                          <a:endCxn id="91" idx="2"/>
                        </wps:cNvCnPr>
                        <wps:spPr>
                          <a:xfrm flipV="1">
                            <a:off x="1150620" y="1244282"/>
                            <a:ext cx="690245" cy="891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89" idx="6"/>
                          <a:endCxn id="92" idx="2"/>
                        </wps:cNvCnPr>
                        <wps:spPr>
                          <a:xfrm flipV="1">
                            <a:off x="1150620" y="1838642"/>
                            <a:ext cx="690245" cy="297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endCxn id="93" idx="2"/>
                        </wps:cNvCnPr>
                        <wps:spPr>
                          <a:xfrm>
                            <a:off x="1151255" y="2135972"/>
                            <a:ext cx="689610" cy="297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90" idx="6"/>
                          <a:endCxn id="91" idx="2"/>
                        </wps:cNvCnPr>
                        <wps:spPr>
                          <a:xfrm flipV="1">
                            <a:off x="1151255" y="1244282"/>
                            <a:ext cx="689610" cy="1486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90" idx="6"/>
                          <a:endCxn id="92" idx="2"/>
                        </wps:cNvCnPr>
                        <wps:spPr>
                          <a:xfrm flipV="1">
                            <a:off x="1151255" y="1838642"/>
                            <a:ext cx="689610" cy="891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90" idx="6"/>
                          <a:endCxn id="93" idx="2"/>
                        </wps:cNvCnPr>
                        <wps:spPr>
                          <a:xfrm flipV="1">
                            <a:off x="1151255" y="2433002"/>
                            <a:ext cx="689610" cy="297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 name="Rectangle 224"/>
                        <wps:cNvSpPr/>
                        <wps:spPr>
                          <a:xfrm>
                            <a:off x="346710" y="777874"/>
                            <a:ext cx="320675" cy="297181"/>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08C745B0" w14:textId="4A4DD308" w:rsidR="00911A51" w:rsidRPr="008F7D85" w:rsidRDefault="00911A51" w:rsidP="008F7D85">
                              <w:pPr>
                                <w:rPr>
                                  <w:szCs w:val="21"/>
                                </w:rPr>
                              </w:pPr>
                              <m:oMathPara>
                                <m:oMath>
                                  <m:sSub>
                                    <m:sSubPr>
                                      <m:ctrlPr>
                                        <w:rPr>
                                          <w:rFonts w:ascii="Cambria Math" w:hAnsi="Cambria Math"/>
                                          <w:szCs w:val="21"/>
                                        </w:rPr>
                                      </m:ctrlPr>
                                    </m:sSubPr>
                                    <m:e>
                                      <m:r>
                                        <w:rPr>
                                          <w:rFonts w:ascii="Cambria Math" w:hAnsi="Cambria Math"/>
                                          <w:szCs w:val="21"/>
                                        </w:rPr>
                                        <m:t>x</m:t>
                                      </m:r>
                                    </m:e>
                                    <m:sub>
                                      <m:r>
                                        <w:rPr>
                                          <w:rFonts w:ascii="Cambria Math" w:hAnsi="Cambria Math"/>
                                          <w:szCs w:val="21"/>
                                        </w:rPr>
                                        <m:t>1</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46710" y="1372234"/>
                            <a:ext cx="320675" cy="29718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42835875" w14:textId="67369011" w:rsidR="00911A51" w:rsidRDefault="00911A51" w:rsidP="008F7D85">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2</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346710" y="2611615"/>
                            <a:ext cx="320675" cy="29718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E9854B7" w14:textId="2A109E00" w:rsidR="00911A51" w:rsidRDefault="00911A51" w:rsidP="008F7D85">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4</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Straight Arrow Connector 226"/>
                        <wps:cNvCnPr>
                          <a:endCxn id="19" idx="2"/>
                        </wps:cNvCnPr>
                        <wps:spPr>
                          <a:xfrm>
                            <a:off x="667385" y="947419"/>
                            <a:ext cx="25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a:endCxn id="88" idx="2"/>
                        </wps:cNvCnPr>
                        <wps:spPr>
                          <a:xfrm>
                            <a:off x="667385" y="1531300"/>
                            <a:ext cx="2520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a:endCxn id="90" idx="2"/>
                        </wps:cNvCnPr>
                        <wps:spPr>
                          <a:xfrm>
                            <a:off x="676910" y="2730383"/>
                            <a:ext cx="2451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1" name="Rectangle 231"/>
                        <wps:cNvSpPr/>
                        <wps:spPr>
                          <a:xfrm>
                            <a:off x="346710" y="1977223"/>
                            <a:ext cx="330200" cy="2973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84CABA9" w14:textId="40D3D3C4" w:rsidR="00911A51" w:rsidRDefault="00911A51" w:rsidP="008F7D85">
                              <w:pPr>
                                <w:jc w:val="center"/>
                              </w:pPr>
                              <m:oMathPara>
                                <m:oMath>
                                  <m:sSub>
                                    <m:sSubPr>
                                      <m:ctrlPr>
                                        <w:rPr>
                                          <w:rFonts w:ascii="Cambria Math" w:hAnsi="Cambria Math"/>
                                        </w:rPr>
                                      </m:ctrlPr>
                                    </m:sSubPr>
                                    <m:e>
                                      <m:r>
                                        <w:rPr>
                                          <w:rFonts w:ascii="Cambria Math" w:hAnsi="Cambria Math"/>
                                        </w:rPr>
                                        <m:t>x</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a:endCxn id="89" idx="2"/>
                        </wps:cNvCnPr>
                        <wps:spPr>
                          <a:xfrm>
                            <a:off x="691515" y="2135972"/>
                            <a:ext cx="2298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a:stCxn id="91" idx="6"/>
                          <a:endCxn id="94" idx="2"/>
                        </wps:cNvCnPr>
                        <wps:spPr>
                          <a:xfrm>
                            <a:off x="2070100" y="1244282"/>
                            <a:ext cx="920115" cy="287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8" name="Straight Arrow Connector 238"/>
                        <wps:cNvCnPr>
                          <a:stCxn id="91" idx="6"/>
                          <a:endCxn id="95" idx="2"/>
                        </wps:cNvCnPr>
                        <wps:spPr>
                          <a:xfrm>
                            <a:off x="2070100" y="1244282"/>
                            <a:ext cx="920115" cy="891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9" name="Straight Arrow Connector 239"/>
                        <wps:cNvCnPr>
                          <a:stCxn id="92" idx="6"/>
                          <a:endCxn id="94" idx="2"/>
                        </wps:cNvCnPr>
                        <wps:spPr>
                          <a:xfrm flipV="1">
                            <a:off x="2070100" y="1531300"/>
                            <a:ext cx="920115" cy="30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a:stCxn id="92" idx="6"/>
                          <a:endCxn id="95" idx="2"/>
                        </wps:cNvCnPr>
                        <wps:spPr>
                          <a:xfrm>
                            <a:off x="2070100" y="1838642"/>
                            <a:ext cx="920115" cy="297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a:stCxn id="93" idx="6"/>
                          <a:endCxn id="94" idx="2"/>
                        </wps:cNvCnPr>
                        <wps:spPr>
                          <a:xfrm flipV="1">
                            <a:off x="2070100" y="1531300"/>
                            <a:ext cx="920115" cy="901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2"/>
                        <wps:cNvCnPr>
                          <a:stCxn id="93" idx="6"/>
                          <a:endCxn id="95" idx="2"/>
                        </wps:cNvCnPr>
                        <wps:spPr>
                          <a:xfrm flipV="1">
                            <a:off x="2070100" y="2135972"/>
                            <a:ext cx="920115" cy="297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a:stCxn id="94" idx="6"/>
                          <a:endCxn id="96" idx="2"/>
                        </wps:cNvCnPr>
                        <wps:spPr>
                          <a:xfrm>
                            <a:off x="3219450" y="1531300"/>
                            <a:ext cx="690245" cy="5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a:stCxn id="94" idx="6"/>
                          <a:endCxn id="97" idx="2"/>
                        </wps:cNvCnPr>
                        <wps:spPr>
                          <a:xfrm>
                            <a:off x="3219450" y="1531300"/>
                            <a:ext cx="690245" cy="604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a:stCxn id="95" idx="6"/>
                          <a:endCxn id="96" idx="2"/>
                        </wps:cNvCnPr>
                        <wps:spPr>
                          <a:xfrm flipV="1">
                            <a:off x="3219450" y="1537015"/>
                            <a:ext cx="690245" cy="5989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a:stCxn id="95" idx="6"/>
                          <a:endCxn id="97" idx="2"/>
                        </wps:cNvCnPr>
                        <wps:spPr>
                          <a:xfrm>
                            <a:off x="3219450" y="2135972"/>
                            <a:ext cx="690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a:stCxn id="96" idx="6"/>
                        </wps:cNvCnPr>
                        <wps:spPr>
                          <a:xfrm>
                            <a:off x="4138930" y="1537015"/>
                            <a:ext cx="822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a:stCxn id="97" idx="6"/>
                        </wps:cNvCnPr>
                        <wps:spPr>
                          <a:xfrm>
                            <a:off x="4138930" y="2135972"/>
                            <a:ext cx="822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9" name="Rectangle 249"/>
                        <wps:cNvSpPr/>
                        <wps:spPr>
                          <a:xfrm>
                            <a:off x="152400" y="181608"/>
                            <a:ext cx="681990" cy="481966"/>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F7EB73" w14:textId="02D33238" w:rsidR="00911A51" w:rsidRPr="00CA3480" w:rsidRDefault="00911A51" w:rsidP="00310D57">
                              <w:pPr>
                                <w:jc w:val="center"/>
                                <w:rPr>
                                  <w:rFonts w:ascii="Times New Roman" w:hAnsi="Times New Roman" w:cs="Times New Roman"/>
                                </w:rPr>
                              </w:pPr>
                              <w:r w:rsidRPr="00CA3480">
                                <w:rPr>
                                  <w:rFonts w:ascii="Times New Roman" w:hAnsi="Times New Roman" w:cs="Times New Roman"/>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750570" y="182841"/>
                            <a:ext cx="681990" cy="4813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E59EB37" w14:textId="6CF6B864" w:rsidR="00911A51" w:rsidRDefault="00911A51" w:rsidP="00CA3480">
                              <w:pPr>
                                <w:pStyle w:val="NormalWeb"/>
                                <w:spacing w:before="0" w:beforeAutospacing="0" w:after="0" w:afterAutospacing="0"/>
                                <w:jc w:val="center"/>
                              </w:pPr>
                              <w:r>
                                <w:rPr>
                                  <w:rFonts w:ascii="Times New Roman" w:eastAsia="DengXian" w:hAnsi="Times New Roman" w:cs="Arial"/>
                                  <w:kern w:val="2"/>
                                  <w:sz w:val="21"/>
                                  <w:szCs w:val="21"/>
                                </w:rPr>
                                <w:t>Hidden Layer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1677670" y="180000"/>
                            <a:ext cx="681990" cy="48069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D8FABDD" w14:textId="6C1EE67B"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Hidden Layer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704465" y="180000"/>
                            <a:ext cx="681990" cy="48006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03785D3" w14:textId="3AD3B196"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Hidden Layer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3746500" y="180000"/>
                            <a:ext cx="681990" cy="479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6F0E392" w14:textId="1AA2A896"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Output Layer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512310" y="1153585"/>
                            <a:ext cx="320675" cy="296545"/>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13E32BCE" w14:textId="6FA7CB2A"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y</m:t>
                                      </m:r>
                                    </m:e>
                                    <m:sub>
                                      <m:r>
                                        <w:rPr>
                                          <w:rFonts w:ascii="Cambria Math" w:eastAsia="DengXian" w:hAnsi="Cambria Math" w:cs="Arial"/>
                                          <w:kern w:val="2"/>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4512945" y="1756870"/>
                            <a:ext cx="320675" cy="29591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63A88839" w14:textId="46FA1988"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2</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369C32E" id="Canvas 16" o:spid="_x0000_s1026" editas="canvas" style="width:425.15pt;height:268.5pt;mso-position-horizontal-relative:char;mso-position-vertical-relative:line" coordsize="53994,3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94;height:34093;visibility:visible;mso-wrap-style:square">
                  <v:fill o:detectmouseclick="t"/>
                  <v:path o:connecttype="none"/>
                </v:shape>
                <v:oval id="Oval 19" o:spid="_x0000_s1028" style="position:absolute;left:9213;top:8483;width:2299;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4472c4 [3204]" strokecolor="#1f3763 [1604]" strokeweight="1pt">
                  <v:stroke joinstyle="miter"/>
                </v:oval>
                <v:oval id="Oval 88" o:spid="_x0000_s1029" style="position:absolute;left:9194;top:14325;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" fillcolor="#4472c4 [3204]" strokecolor="#1f3763 [1604]" strokeweight="1pt">
                  <v:stroke joinstyle="miter"/>
                </v:oval>
                <v:oval id="Oval 89" o:spid="_x0000_s1030" style="position:absolute;left:9213;top:20372;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" fillcolor="#4472c4 [3204]" strokecolor="#1f3763 [1604]" strokeweight="1pt">
                  <v:stroke joinstyle="miter"/>
                </v:oval>
                <v:oval id="Oval 90" o:spid="_x0000_s1031" style="position:absolute;left:9220;top:26316;width:2292;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" fillcolor="#4472c4 [3204]" strokecolor="#1f3763 [1604]" strokeweight="1pt">
                  <v:stroke joinstyle="miter"/>
                </v:oval>
                <v:oval id="Oval 91" o:spid="_x0000_s1032" style="position:absolute;left:18408;top:11455;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" fillcolor="#4472c4 [3204]" strokecolor="#1f3763 [1604]" strokeweight="1pt">
                  <v:stroke joinstyle="miter"/>
                </v:oval>
                <v:oval id="Oval 92" o:spid="_x0000_s1033" style="position:absolute;left:18408;top:17398;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" fillcolor="#4472c4 [3204]" strokecolor="#1f3763 [1604]" strokeweight="1pt">
                  <v:stroke joinstyle="miter"/>
                </v:oval>
                <v:oval id="Oval 93" o:spid="_x0000_s1034" style="position:absolute;left:18408;top:23342;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" fillcolor="#4472c4 [3204]" strokecolor="#1f3763 [1604]" strokeweight="1pt">
                  <v:stroke joinstyle="miter"/>
                </v:oval>
                <v:oval id="Oval 94" o:spid="_x0000_s1035" style="position:absolute;left:29902;top:14325;width:2292;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" fillcolor="#4472c4 [3204]" strokecolor="#1f3763 [1604]" strokeweight="1pt">
                  <v:stroke joinstyle="miter"/>
                </v:oval>
                <v:oval id="Oval 95" o:spid="_x0000_s1036" style="position:absolute;left:29902;top:20372;width:2292;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" fillcolor="#4472c4 [3204]" strokecolor="#1f3763 [1604]" strokeweight="1pt">
                  <v:stroke joinstyle="miter"/>
                </v:oval>
                <v:oval id="Oval 96" o:spid="_x0000_s1037" style="position:absolute;left:39096;top:14382;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" fillcolor="#4472c4 [3204]" strokecolor="#1f3763 [1604]" strokeweight="1pt">
                  <v:stroke joinstyle="miter"/>
                </v:oval>
                <v:oval id="Oval 97" o:spid="_x0000_s1038" style="position:absolute;left:39096;top:20372;width:229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" fillcolor="#4472c4 [3204]" strokecolor="#1f3763 [1604]" strokeweight="1pt">
                  <v:stroke joinstyle="miter"/>
                </v:oval>
                <v:shapetype id="_x0000_t32" coordsize="21600,21600" o:spt="32" o:oned="t" path="m,l21600,21600e" filled="f">
                  <v:path arrowok="t" fillok="f" o:connecttype="none"/>
                  <o:lock v:ext="edit" shapetype="t"/>
                </v:shapetype>
                <v:shape id="Straight Arrow Connector 20" o:spid="_x0000_s1039" type="#_x0000_t32" style="position:absolute;left:11512;top:9474;width:6896;height:2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4472c4 [3204]" strokeweight=".5pt">
                  <v:stroke endarrow="block" joinstyle="miter"/>
                </v:shape>
                <v:shape id="Straight Arrow Connector 21" o:spid="_x0000_s1040" type="#_x0000_t32" style="position:absolute;left:11512;top:9474;width:6896;height:8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" strokecolor="#4472c4 [3204]" strokeweight=".5pt">
                  <v:stroke endarrow="block" joinstyle="miter"/>
                </v:shape>
                <v:shape id="Straight Arrow Connector 22" o:spid="_x0000_s1041" type="#_x0000_t32" style="position:absolute;left:11512;top:9474;width:7232;height:14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4472c4 [3204]" strokeweight=".5pt">
                  <v:stroke endarrow="block" joinstyle="miter"/>
                </v:shape>
                <v:shape id="Straight Arrow Connector 23" o:spid="_x0000_s1042" type="#_x0000_t32" style="position:absolute;left:11487;top:12442;width:6921;height:2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E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rGE7h/iT9ALm4AAAD//wMAUEsBAi0AFAAGAAgAAAAhANvh9svuAAAAhQEAABMAAAAAAAAA&#10;AAAAAAAAAAAAAFtDb250ZW50X1R5cGVzXS54bWxQSwECLQAUAAYACAAAACEAWvQsW78AAAAVAQAA&#10;CwAAAAAAAAAAAAAAAAAfAQAAX3JlbHMvLnJlbHNQSwECLQAUAAYACAAAACEA7F2jhMYAAADbAAAA&#10;DwAAAAAAAAAAAAAAAAAHAgAAZHJzL2Rvd25yZXYueG1sUEsFBgAAAAADAAMAtwAAAPoCAAAAAA==&#10;" strokecolor="#4472c4 [3204]" strokeweight=".5pt">
                  <v:stroke endarrow="block" joinstyle="miter"/>
                </v:shape>
                <v:shape id="Straight Arrow Connector 24" o:spid="_x0000_s1043" type="#_x0000_t32" style="position:absolute;left:11487;top:15313;width:6921;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4472c4 [3204]" strokeweight=".5pt">
                  <v:stroke endarrow="block" joinstyle="miter"/>
                </v:shape>
                <v:shape id="Straight Arrow Connector 25" o:spid="_x0000_s1044" type="#_x0000_t32" style="position:absolute;left:11487;top:15313;width:7257;height:8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shape id="Straight Arrow Connector 26" o:spid="_x0000_s1045" type="#_x0000_t32" style="position:absolute;left:11506;top:12442;width:6902;height:8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4472c4 [3204]" strokeweight=".5pt">
                  <v:stroke endarrow="block" joinstyle="miter"/>
                </v:shape>
                <v:shape id="Straight Arrow Connector 27" o:spid="_x0000_s1046" type="#_x0000_t32" style="position:absolute;left:11506;top:18386;width:6902;height:2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" strokecolor="#4472c4 [3204]" strokeweight=".5pt">
                  <v:stroke endarrow="block" joinstyle="miter"/>
                </v:shape>
                <v:shape id="Straight Arrow Connector 28" o:spid="_x0000_s1047" type="#_x0000_t32" style="position:absolute;left:11512;top:21359;width:6896;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" strokecolor="#4472c4 [3204]" strokeweight=".5pt">
                  <v:stroke endarrow="block" joinstyle="miter"/>
                </v:shape>
                <v:shape id="Straight Arrow Connector 29" o:spid="_x0000_s1048" type="#_x0000_t32" style="position:absolute;left:11512;top:12442;width:6896;height:148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4472c4 [3204]" strokeweight=".5pt">
                  <v:stroke endarrow="block" joinstyle="miter"/>
                </v:shape>
                <v:shape id="Straight Arrow Connector 30" o:spid="_x0000_s1049" type="#_x0000_t32" style="position:absolute;left:11512;top:18386;width:6896;height:8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4472c4 [3204]" strokeweight=".5pt">
                  <v:stroke endarrow="block" joinstyle="miter"/>
                </v:shape>
                <v:shape id="Straight Arrow Connector 31" o:spid="_x0000_s1050" type="#_x0000_t32" style="position:absolute;left:11512;top:24330;width:6896;height:2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v:rect id="Rectangle 224" o:spid="_x0000_s1051" style="position:absolute;left:3467;top:7778;width:320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" fillcolor="white [3201]" strokecolor="white [3212]" strokeweight="1pt">
                  <v:textbox>
                    <w:txbxContent>
                      <w:p w14:paraId="08C745B0" w14:textId="4A4DD308" w:rsidR="00911A51" w:rsidRPr="008F7D85" w:rsidRDefault="00911A51" w:rsidP="008F7D85">
                        <w:pPr>
                          <w:rPr>
                            <w:szCs w:val="21"/>
                          </w:rPr>
                        </w:pPr>
                        <m:oMathPara>
                          <m:oMath>
                            <m:sSub>
                              <m:sSubPr>
                                <m:ctrlPr>
                                  <w:rPr>
                                    <w:rFonts w:ascii="Cambria Math" w:hAnsi="Cambria Math"/>
                                    <w:szCs w:val="21"/>
                                  </w:rPr>
                                </m:ctrlPr>
                              </m:sSubPr>
                              <m:e>
                                <m:r>
                                  <w:rPr>
                                    <w:rFonts w:ascii="Cambria Math" w:hAnsi="Cambria Math"/>
                                    <w:szCs w:val="21"/>
                                  </w:rPr>
                                  <m:t>x</m:t>
                                </m:r>
                              </m:e>
                              <m:sub>
                                <m:r>
                                  <w:rPr>
                                    <w:rFonts w:ascii="Cambria Math" w:hAnsi="Cambria Math"/>
                                    <w:szCs w:val="21"/>
                                  </w:rPr>
                                  <m:t>1</m:t>
                                </m:r>
                              </m:sub>
                            </m:sSub>
                          </m:oMath>
                        </m:oMathPara>
                      </w:p>
                    </w:txbxContent>
                  </v:textbox>
                </v:rect>
                <v:rect id="Rectangle 111" o:spid="_x0000_s1052" style="position:absolute;left:3467;top:13722;width:320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" fillcolor="white [3201]" strokecolor="white [3212]" strokeweight="1pt">
                  <v:textbox>
                    <w:txbxContent>
                      <w:p w14:paraId="42835875" w14:textId="67369011" w:rsidR="00911A51" w:rsidRDefault="00911A51" w:rsidP="008F7D85">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2</m:t>
                                </m:r>
                              </m:sub>
                            </m:sSub>
                          </m:oMath>
                        </m:oMathPara>
                      </w:p>
                    </w:txbxContent>
                  </v:textbox>
                </v:rect>
                <v:rect id="Rectangle 113" o:spid="_x0000_s1053" style="position:absolute;left:3467;top:26116;width:320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" fillcolor="white [3201]" stroked="f" strokeweight="1pt">
                  <v:textbox>
                    <w:txbxContent>
                      <w:p w14:paraId="5E9854B7" w14:textId="2A109E00" w:rsidR="00911A51" w:rsidRDefault="00911A51" w:rsidP="008F7D85">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4</m:t>
                                </m:r>
                              </m:sub>
                            </m:sSub>
                          </m:oMath>
                        </m:oMathPara>
                      </w:p>
                    </w:txbxContent>
                  </v:textbox>
                </v:rect>
                <v:shape id="Straight Arrow Connector 226" o:spid="_x0000_s1054" type="#_x0000_t32" style="position:absolute;left:6673;top:9474;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" strokecolor="#4472c4 [3204]" strokeweight=".5pt">
                  <v:stroke endarrow="block" joinstyle="miter"/>
                </v:shape>
                <v:shape id="Straight Arrow Connector 227" o:spid="_x0000_s1055" type="#_x0000_t32" style="position:absolute;left:6673;top:15313;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" strokecolor="#4472c4 [3204]" strokeweight=".5pt">
                  <v:stroke endarrow="block" joinstyle="miter"/>
                </v:shape>
                <v:shape id="Straight Arrow Connector 230" o:spid="_x0000_s1056" type="#_x0000_t32" style="position:absolute;left:6769;top:27303;width:2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" strokecolor="#4472c4 [3204]" strokeweight=".5pt">
                  <v:stroke endarrow="block" joinstyle="miter"/>
                </v:shape>
                <v:rect id="Rectangle 231" o:spid="_x0000_s1057" style="position:absolute;left:3467;top:19772;width:330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" fillcolor="white [3201]" stroked="f" strokeweight="1pt">
                  <v:textbox>
                    <w:txbxContent>
                      <w:p w14:paraId="584CABA9" w14:textId="40D3D3C4" w:rsidR="00911A51" w:rsidRDefault="00911A51" w:rsidP="008F7D85">
                        <w:pPr>
                          <w:jc w:val="center"/>
                        </w:pPr>
                        <m:oMathPara>
                          <m:oMath>
                            <m:sSub>
                              <m:sSubPr>
                                <m:ctrlPr>
                                  <w:rPr>
                                    <w:rFonts w:ascii="Cambria Math" w:hAnsi="Cambria Math"/>
                                  </w:rPr>
                                </m:ctrlPr>
                              </m:sSubPr>
                              <m:e>
                                <m:r>
                                  <w:rPr>
                                    <w:rFonts w:ascii="Cambria Math" w:hAnsi="Cambria Math"/>
                                  </w:rPr>
                                  <m:t>x</m:t>
                                </m:r>
                              </m:e>
                              <m:sub>
                                <m:r>
                                  <w:rPr>
                                    <w:rFonts w:ascii="Cambria Math" w:hAnsi="Cambria Math"/>
                                  </w:rPr>
                                  <m:t>3</m:t>
                                </m:r>
                              </m:sub>
                            </m:sSub>
                          </m:oMath>
                        </m:oMathPara>
                      </w:p>
                    </w:txbxContent>
                  </v:textbox>
                </v:rect>
                <v:shape id="Straight Arrow Connector 232" o:spid="_x0000_s1058" type="#_x0000_t32" style="position:absolute;left:6915;top:21359;width:2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" strokecolor="#4472c4 [3204]" strokeweight=".5pt">
                  <v:stroke endarrow="block" joinstyle="miter"/>
                </v:shape>
                <v:shape id="Straight Arrow Connector 233" o:spid="_x0000_s1059" type="#_x0000_t32" style="position:absolute;left:20701;top:12442;width:9201;height:2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" strokecolor="#4472c4 [3204]" strokeweight=".5pt">
                  <v:stroke endarrow="block" joinstyle="miter"/>
                </v:shape>
                <v:shape id="Straight Arrow Connector 238" o:spid="_x0000_s1060" type="#_x0000_t32" style="position:absolute;left:20701;top:12442;width:920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" strokecolor="#4472c4 [3204]" strokeweight=".5pt">
                  <v:stroke endarrow="block" joinstyle="miter"/>
                </v:shape>
                <v:shape id="Straight Arrow Connector 239" o:spid="_x0000_s1061" type="#_x0000_t32" style="position:absolute;left:20701;top:15313;width:9201;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" strokecolor="#4472c4 [3204]" strokeweight=".5pt">
                  <v:stroke endarrow="block" joinstyle="miter"/>
                </v:shape>
                <v:shape id="Straight Arrow Connector 240" o:spid="_x0000_s1062" type="#_x0000_t32" style="position:absolute;left:20701;top:18386;width:9201;height:2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" strokecolor="#4472c4 [3204]" strokeweight=".5pt">
                  <v:stroke endarrow="block" joinstyle="miter"/>
                </v:shape>
                <v:shape id="Straight Arrow Connector 241" o:spid="_x0000_s1063" type="#_x0000_t32" style="position:absolute;left:20701;top:15313;width:9201;height:9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" strokecolor="#4472c4 [3204]" strokeweight=".5pt">
                  <v:stroke endarrow="block" joinstyle="miter"/>
                </v:shape>
                <v:shape id="Straight Arrow Connector 242" o:spid="_x0000_s1064" type="#_x0000_t32" style="position:absolute;left:20701;top:21359;width:9201;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" strokecolor="#4472c4 [3204]" strokeweight=".5pt">
                  <v:stroke endarrow="block" joinstyle="miter"/>
                </v:shape>
                <v:shape id="Straight Arrow Connector 243" o:spid="_x0000_s1065" type="#_x0000_t32" style="position:absolute;left:32194;top:15313;width:690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" strokecolor="#4472c4 [3204]" strokeweight=".5pt">
                  <v:stroke endarrow="block" joinstyle="miter"/>
                </v:shape>
                <v:shape id="Straight Arrow Connector 244" o:spid="_x0000_s1066" type="#_x0000_t32" style="position:absolute;left:32194;top:15313;width:6902;height:6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" strokecolor="#4472c4 [3204]" strokeweight=".5pt">
                  <v:stroke endarrow="block" joinstyle="miter"/>
                </v:shape>
                <v:shape id="Straight Arrow Connector 245" o:spid="_x0000_s1067" type="#_x0000_t32" style="position:absolute;left:32194;top:15370;width:6902;height:59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" strokecolor="#4472c4 [3204]" strokeweight=".5pt">
                  <v:stroke endarrow="block" joinstyle="miter"/>
                </v:shape>
                <v:shape id="Straight Arrow Connector 246" o:spid="_x0000_s1068" type="#_x0000_t32" style="position:absolute;left:32194;top:21359;width:6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" strokecolor="#4472c4 [3204]" strokeweight=".5pt">
                  <v:stroke endarrow="block" joinstyle="miter"/>
                </v:shape>
                <v:shape id="Straight Arrow Connector 247" o:spid="_x0000_s1069" type="#_x0000_t32" style="position:absolute;left:41389;top:15370;width:8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" strokecolor="#4472c4 [3204]" strokeweight=".5pt">
                  <v:stroke endarrow="block" joinstyle="miter"/>
                </v:shape>
                <v:shape id="Straight Arrow Connector 248" o:spid="_x0000_s1070" type="#_x0000_t32" style="position:absolute;left:41389;top:21359;width:8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" strokecolor="#4472c4 [3204]" strokeweight=".5pt">
                  <v:stroke endarrow="block" joinstyle="miter"/>
                </v:shape>
                <v:rect id="Rectangle 249" o:spid="_x0000_s1071" style="position:absolute;left:1524;top:1816;width:6819;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" fillcolor="white [3201]" stroked="f" strokeweight="1pt">
                  <v:textbox>
                    <w:txbxContent>
                      <w:p w14:paraId="72F7EB73" w14:textId="02D33238" w:rsidR="00911A51" w:rsidRPr="00CA3480" w:rsidRDefault="00911A51" w:rsidP="00310D57">
                        <w:pPr>
                          <w:jc w:val="center"/>
                          <w:rPr>
                            <w:rFonts w:ascii="Times New Roman" w:hAnsi="Times New Roman" w:cs="Times New Roman"/>
                          </w:rPr>
                        </w:pPr>
                        <w:r w:rsidRPr="00CA3480">
                          <w:rPr>
                            <w:rFonts w:ascii="Times New Roman" w:hAnsi="Times New Roman" w:cs="Times New Roman"/>
                          </w:rPr>
                          <w:t>Inputs</w:t>
                        </w:r>
                      </w:p>
                    </w:txbxContent>
                  </v:textbox>
                </v:rect>
                <v:rect id="Rectangle 135" o:spid="_x0000_s1072" style="position:absolute;left:7505;top:1828;width:6820;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" fillcolor="white [3201]" stroked="f" strokeweight="1pt">
                  <v:textbox>
                    <w:txbxContent>
                      <w:p w14:paraId="1E59EB37" w14:textId="6CF6B864" w:rsidR="00911A51" w:rsidRDefault="00911A51" w:rsidP="00CA3480">
                        <w:pPr>
                          <w:pStyle w:val="NormalWeb"/>
                          <w:spacing w:before="0" w:beforeAutospacing="0" w:after="0" w:afterAutospacing="0"/>
                          <w:jc w:val="center"/>
                        </w:pPr>
                        <w:r>
                          <w:rPr>
                            <w:rFonts w:ascii="Times New Roman" w:eastAsia="DengXian" w:hAnsi="Times New Roman" w:cs="Arial"/>
                            <w:kern w:val="2"/>
                            <w:sz w:val="21"/>
                            <w:szCs w:val="21"/>
                          </w:rPr>
                          <w:t>Hidden Layer 1</w:t>
                        </w:r>
                      </w:p>
                    </w:txbxContent>
                  </v:textbox>
                </v:rect>
                <v:rect id="Rectangle 136" o:spid="_x0000_s1073" style="position:absolute;left:16776;top:1800;width:6820;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" fillcolor="white [3201]" stroked="f" strokeweight="1pt">
                  <v:textbox>
                    <w:txbxContent>
                      <w:p w14:paraId="6D8FABDD" w14:textId="6C1EE67B"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Hidden Layer 2</w:t>
                        </w:r>
                      </w:p>
                    </w:txbxContent>
                  </v:textbox>
                </v:rect>
                <v:rect id="Rectangle 138" o:spid="_x0000_s1074" style="position:absolute;left:27044;top:1800;width:682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" fillcolor="white [3201]" stroked="f" strokeweight="1pt">
                  <v:textbox>
                    <w:txbxContent>
                      <w:p w14:paraId="703785D3" w14:textId="3AD3B196"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Hidden Layer 3</w:t>
                        </w:r>
                      </w:p>
                    </w:txbxContent>
                  </v:textbox>
                </v:rect>
                <v:rect id="Rectangle 139" o:spid="_x0000_s1075" style="position:absolute;left:37465;top:1800;width:6819;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" fillcolor="white [3201]" stroked="f" strokeweight="1pt">
                  <v:textbox>
                    <w:txbxContent>
                      <w:p w14:paraId="76F0E392" w14:textId="1AA2A896" w:rsidR="00911A51" w:rsidRDefault="00911A51" w:rsidP="00CA3480">
                        <w:pPr>
                          <w:pStyle w:val="NormalWeb"/>
                          <w:spacing w:before="0" w:beforeAutospacing="0" w:after="0" w:afterAutospacing="0"/>
                          <w:jc w:val="center"/>
                        </w:pPr>
                        <w:r>
                          <w:rPr>
                            <w:rFonts w:ascii="Times New Roman" w:eastAsia="DengXian" w:hAnsi="Times New Roman" w:cs="Arial"/>
                            <w:sz w:val="21"/>
                            <w:szCs w:val="21"/>
                          </w:rPr>
                          <w:t>Output Layer</w:t>
                        </w:r>
                      </w:p>
                    </w:txbxContent>
                  </v:textbox>
                </v:rect>
                <v:rect id="Rectangle 140" o:spid="_x0000_s1076" style="position:absolute;left:45123;top:11535;width:3206;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" fillcolor="white [3201]" strokecolor="white [3212]" strokeweight="1pt">
                  <v:textbox>
                    <w:txbxContent>
                      <w:p w14:paraId="13E32BCE" w14:textId="6FA7CB2A"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y</m:t>
                                </m:r>
                              </m:e>
                              <m:sub>
                                <m:r>
                                  <w:rPr>
                                    <w:rFonts w:ascii="Cambria Math" w:eastAsia="DengXian" w:hAnsi="Cambria Math" w:cs="Arial"/>
                                    <w:kern w:val="2"/>
                                    <w:sz w:val="21"/>
                                    <w:szCs w:val="21"/>
                                  </w:rPr>
                                  <m:t>1</m:t>
                                </m:r>
                              </m:sub>
                            </m:sSub>
                          </m:oMath>
                        </m:oMathPara>
                      </w:p>
                    </w:txbxContent>
                  </v:textbox>
                </v:rect>
                <v:rect id="Rectangle 141" o:spid="_x0000_s1077" style="position:absolute;left:45129;top:17568;width:3207;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" fillcolor="white [3201]" strokecolor="white [3212]" strokeweight="1pt">
                  <v:textbox>
                    <w:txbxContent>
                      <w:p w14:paraId="63A88839" w14:textId="46FA1988"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2</m:t>
                                </m:r>
                              </m:sub>
                            </m:sSub>
                          </m:oMath>
                        </m:oMathPara>
                      </w:p>
                    </w:txbxContent>
                  </v:textbox>
                </v:rect>
                <w10:anchorlock/>
              </v:group>
            </w:pict>
          </mc:Fallback>
        </mc:AlternateContent>
      </w:r>
    </w:p>
    <w:p w14:paraId="5ED62FB7" w14:textId="74DFA0F5" w:rsidR="00311E90" w:rsidRPr="007B409F" w:rsidRDefault="000B1A2C" w:rsidP="000B1A2C">
      <w:pPr>
        <w:pStyle w:val="Caption"/>
        <w:jc w:val="center"/>
        <w:rPr>
          <w:sz w:val="21"/>
          <w:szCs w:val="21"/>
        </w:rPr>
      </w:pPr>
      <w:bookmarkStart w:id="19" w:name="_Toc502566498"/>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1</w:t>
      </w:r>
      <w:r w:rsidRPr="007B409F">
        <w:rPr>
          <w:rFonts w:ascii="Times New Roman" w:hAnsi="Times New Roman" w:cs="Times New Roman"/>
          <w:sz w:val="21"/>
          <w:szCs w:val="21"/>
        </w:rPr>
        <w:fldChar w:fldCharType="end"/>
      </w:r>
      <w:r w:rsidRPr="007B409F">
        <w:rPr>
          <w:rFonts w:ascii="Times New Roman" w:hAnsi="Times New Roman" w:cs="Times New Roman"/>
          <w:sz w:val="21"/>
          <w:szCs w:val="21"/>
        </w:rPr>
        <w:t xml:space="preserve"> Feedback ANN architecture</w:t>
      </w:r>
      <w:bookmarkEnd w:id="19"/>
    </w:p>
    <w:bookmarkEnd w:id="18"/>
    <w:p w14:paraId="19F27D89" w14:textId="1E2C5501" w:rsidR="00CA3480" w:rsidRDefault="00CA3480" w:rsidP="00CA3480">
      <w:pPr>
        <w:spacing w:line="360" w:lineRule="auto"/>
      </w:pPr>
    </w:p>
    <w:p w14:paraId="5F2F7EBD" w14:textId="77777777" w:rsidR="000B1A2C" w:rsidRDefault="00CA3480" w:rsidP="007230BC">
      <w:pPr>
        <w:spacing w:line="360" w:lineRule="auto"/>
      </w:pPr>
      <w:r>
        <w:rPr>
          <w:noProof/>
        </w:rPr>
        <mc:AlternateContent>
          <mc:Choice Requires="wpc">
            <w:drawing>
              <wp:inline distT="0" distB="0" distL="0" distR="0" wp14:anchorId="15D050E8" wp14:editId="697AB54B">
                <wp:extent cx="5391150" cy="3150235"/>
                <wp:effectExtent l="0" t="0" r="0" b="0"/>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 name="Oval 143"/>
                        <wps:cNvSpPr/>
                        <wps:spPr>
                          <a:xfrm>
                            <a:off x="1333501" y="972185"/>
                            <a:ext cx="229235" cy="19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1333501" y="1576705"/>
                            <a:ext cx="229235" cy="19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1333501" y="2171065"/>
                            <a:ext cx="229235" cy="19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300356" y="584835"/>
                            <a:ext cx="320675" cy="29654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56E0217"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300356" y="1179195"/>
                            <a:ext cx="320675" cy="29654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383741D"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300356" y="1773555"/>
                            <a:ext cx="320675" cy="29654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EB1A442"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00356" y="2367915"/>
                            <a:ext cx="320675" cy="29654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D83754C"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Straight Arrow Connector 253"/>
                        <wps:cNvCnPr>
                          <a:stCxn id="147" idx="3"/>
                          <a:endCxn id="144" idx="2"/>
                        </wps:cNvCnPr>
                        <wps:spPr>
                          <a:xfrm>
                            <a:off x="621031" y="733108"/>
                            <a:ext cx="712470" cy="9420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a:endCxn id="145" idx="2"/>
                        </wps:cNvCnPr>
                        <wps:spPr>
                          <a:xfrm>
                            <a:off x="621031" y="733108"/>
                            <a:ext cx="712470" cy="1536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a:stCxn id="148" idx="3"/>
                          <a:endCxn id="143" idx="2"/>
                        </wps:cNvCnPr>
                        <wps:spPr>
                          <a:xfrm flipV="1">
                            <a:off x="621031" y="1070610"/>
                            <a:ext cx="712470" cy="256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148" idx="3"/>
                          <a:endCxn id="144" idx="2"/>
                        </wps:cNvCnPr>
                        <wps:spPr>
                          <a:xfrm>
                            <a:off x="621031" y="1327468"/>
                            <a:ext cx="712470" cy="347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endCxn id="145" idx="2"/>
                        </wps:cNvCnPr>
                        <wps:spPr>
                          <a:xfrm>
                            <a:off x="621031" y="1327468"/>
                            <a:ext cx="712470" cy="9420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stCxn id="149" idx="3"/>
                          <a:endCxn id="143" idx="2"/>
                        </wps:cNvCnPr>
                        <wps:spPr>
                          <a:xfrm flipV="1">
                            <a:off x="621031" y="1070610"/>
                            <a:ext cx="712470" cy="851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stCxn id="149" idx="3"/>
                          <a:endCxn id="144" idx="2"/>
                        </wps:cNvCnPr>
                        <wps:spPr>
                          <a:xfrm flipV="1">
                            <a:off x="621031" y="1675130"/>
                            <a:ext cx="712470" cy="246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stCxn id="149" idx="3"/>
                          <a:endCxn id="145" idx="2"/>
                        </wps:cNvCnPr>
                        <wps:spPr>
                          <a:xfrm>
                            <a:off x="621031" y="1921828"/>
                            <a:ext cx="712470" cy="347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150" idx="3"/>
                          <a:endCxn id="143" idx="2"/>
                        </wps:cNvCnPr>
                        <wps:spPr>
                          <a:xfrm flipV="1">
                            <a:off x="621031" y="1070610"/>
                            <a:ext cx="712470" cy="1445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150" idx="3"/>
                          <a:endCxn id="144" idx="2"/>
                        </wps:cNvCnPr>
                        <wps:spPr>
                          <a:xfrm flipV="1">
                            <a:off x="621031" y="1675130"/>
                            <a:ext cx="712470" cy="841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150" idx="3"/>
                          <a:endCxn id="145" idx="2"/>
                        </wps:cNvCnPr>
                        <wps:spPr>
                          <a:xfrm flipV="1">
                            <a:off x="621031" y="2269490"/>
                            <a:ext cx="712470" cy="246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3" name="Oval 163"/>
                        <wps:cNvSpPr/>
                        <wps:spPr>
                          <a:xfrm>
                            <a:off x="2369186" y="1278890"/>
                            <a:ext cx="229235" cy="19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2369186" y="1873250"/>
                            <a:ext cx="229235" cy="196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a:stCxn id="143" idx="6"/>
                          <a:endCxn id="163" idx="2"/>
                        </wps:cNvCnPr>
                        <wps:spPr>
                          <a:xfrm>
                            <a:off x="1562736" y="1070610"/>
                            <a:ext cx="806450" cy="306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143" idx="6"/>
                          <a:endCxn id="166" idx="2"/>
                        </wps:cNvCnPr>
                        <wps:spPr>
                          <a:xfrm>
                            <a:off x="1562736" y="1070610"/>
                            <a:ext cx="806450" cy="90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stCxn id="144" idx="6"/>
                          <a:endCxn id="163" idx="2"/>
                        </wps:cNvCnPr>
                        <wps:spPr>
                          <a:xfrm flipV="1">
                            <a:off x="1562736" y="1377315"/>
                            <a:ext cx="806450" cy="297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144" idx="6"/>
                          <a:endCxn id="166" idx="2"/>
                        </wps:cNvCnPr>
                        <wps:spPr>
                          <a:xfrm>
                            <a:off x="1562736" y="1675130"/>
                            <a:ext cx="806450" cy="296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stCxn id="145" idx="6"/>
                          <a:endCxn id="163" idx="2"/>
                        </wps:cNvCnPr>
                        <wps:spPr>
                          <a:xfrm flipV="1">
                            <a:off x="1562736" y="1377315"/>
                            <a:ext cx="806450" cy="892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145" idx="6"/>
                          <a:endCxn id="166" idx="2"/>
                        </wps:cNvCnPr>
                        <wps:spPr>
                          <a:xfrm flipV="1">
                            <a:off x="1562736" y="1971675"/>
                            <a:ext cx="806450" cy="297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Rectangle 49"/>
                        <wps:cNvSpPr/>
                        <wps:spPr>
                          <a:xfrm>
                            <a:off x="3288666" y="604520"/>
                            <a:ext cx="689610" cy="4660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09F50E" w14:textId="1D369738" w:rsidR="00911A51" w:rsidRPr="0069330D" w:rsidRDefault="00911A51" w:rsidP="006801EE">
                              <w:pPr>
                                <w:jc w:val="center"/>
                                <w:rPr>
                                  <w:rFonts w:ascii="Times New Roman" w:hAnsi="Times New Roman" w:cs="Times New Roman"/>
                                </w:rPr>
                              </w:pPr>
                              <w:r w:rsidRPr="0069330D">
                                <w:rPr>
                                  <w:rFonts w:ascii="Times New Roman" w:hAnsi="Times New Roman" w:cs="Times New Roman"/>
                                </w:rPr>
                                <w:t>Delay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endCxn id="143" idx="2"/>
                        </wps:cNvCnPr>
                        <wps:spPr>
                          <a:xfrm>
                            <a:off x="621031" y="733108"/>
                            <a:ext cx="712470" cy="337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163" idx="6"/>
                        </wps:cNvCnPr>
                        <wps:spPr>
                          <a:xfrm>
                            <a:off x="2598421" y="1377315"/>
                            <a:ext cx="218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166" idx="6"/>
                        </wps:cNvCnPr>
                        <wps:spPr>
                          <a:xfrm>
                            <a:off x="2598421" y="1971675"/>
                            <a:ext cx="218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or: Elbow 54"/>
                        <wps:cNvCnPr>
                          <a:stCxn id="49" idx="1"/>
                          <a:endCxn id="163" idx="0"/>
                        </wps:cNvCnPr>
                        <wps:spPr>
                          <a:xfrm rot="10800000" flipV="1">
                            <a:off x="2483804" y="837564"/>
                            <a:ext cx="804862" cy="4413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or: Elbow 55"/>
                        <wps:cNvCnPr>
                          <a:endCxn id="166" idx="0"/>
                        </wps:cNvCnPr>
                        <wps:spPr>
                          <a:xfrm rot="5400000">
                            <a:off x="2368392" y="952975"/>
                            <a:ext cx="1035687" cy="804862"/>
                          </a:xfrm>
                          <a:prstGeom prst="bentConnector3">
                            <a:avLst>
                              <a:gd name="adj1" fmla="val 7299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endCxn id="49" idx="2"/>
                        </wps:cNvCnPr>
                        <wps:spPr>
                          <a:xfrm flipV="1">
                            <a:off x="3633471" y="1070610"/>
                            <a:ext cx="0" cy="306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V="1">
                            <a:off x="3863341" y="1070610"/>
                            <a:ext cx="0" cy="90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 name="Rectangle 180"/>
                        <wps:cNvSpPr/>
                        <wps:spPr>
                          <a:xfrm>
                            <a:off x="129541" y="0"/>
                            <a:ext cx="681990" cy="4813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CA68BE5" w14:textId="77777777" w:rsidR="00911A51" w:rsidRDefault="00911A51" w:rsidP="006801EE">
                              <w:pPr>
                                <w:pStyle w:val="NormalWeb"/>
                                <w:spacing w:before="0" w:beforeAutospacing="0" w:after="0" w:afterAutospacing="0"/>
                                <w:jc w:val="center"/>
                              </w:pPr>
                              <w:r>
                                <w:rPr>
                                  <w:rFonts w:ascii="Times New Roman" w:eastAsia="DengXian" w:hAnsi="Times New Roman" w:cs="Arial"/>
                                  <w:kern w:val="2"/>
                                  <w:sz w:val="21"/>
                                  <w:szCs w:val="21"/>
                                </w:rPr>
                                <w:t>Inputs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4323081" y="0"/>
                            <a:ext cx="681990" cy="4813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93BDEF8" w14:textId="45DECD28" w:rsidR="00911A51" w:rsidRDefault="00911A51" w:rsidP="006801EE">
                              <w:pPr>
                                <w:pStyle w:val="NormalWeb"/>
                                <w:spacing w:before="0" w:beforeAutospacing="0" w:after="0" w:afterAutospacing="0"/>
                                <w:jc w:val="center"/>
                              </w:pPr>
                              <w:r>
                                <w:rPr>
                                  <w:rFonts w:ascii="Times New Roman" w:eastAsia="DengXian" w:hAnsi="Times New Roman" w:cs="Arial"/>
                                  <w:sz w:val="21"/>
                                  <w:szCs w:val="21"/>
                                </w:rPr>
                                <w:t>Outputs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4323081" y="994388"/>
                            <a:ext cx="320675" cy="29591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550F0B22" w14:textId="77777777" w:rsidR="00911A51" w:rsidRDefault="00911A51" w:rsidP="006801EE">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4323081" y="1595415"/>
                            <a:ext cx="320675" cy="29591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6DE8A3A7" w14:textId="6A0B65A3" w:rsidR="00911A51" w:rsidRDefault="00911A51" w:rsidP="006801EE">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2</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D050E8" id="Canvas 251" o:spid="_x0000_s1078" editas="canvas" style="width:424.5pt;height:248.05pt;mso-position-horizontal-relative:char;mso-position-vertical-relative:line" coordsize="53911,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">
                <v:shape id="_x0000_s1079" type="#_x0000_t75" style="position:absolute;width:53911;height:31502;visibility:visible;mso-wrap-style:square">
                  <v:fill o:detectmouseclick="t"/>
                  <v:path o:connecttype="none"/>
                </v:shape>
                <v:oval id="Oval 143" o:spid="_x0000_s1080" style="position:absolute;left:13335;top:9721;width:229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" fillcolor="#4472c4 [3204]" strokecolor="#1f3763 [1604]" strokeweight="1pt">
                  <v:stroke joinstyle="miter"/>
                </v:oval>
                <v:oval id="Oval 144" o:spid="_x0000_s1081" style="position:absolute;left:13335;top:15767;width:229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" fillcolor="#4472c4 [3204]" strokecolor="#1f3763 [1604]" strokeweight="1pt">
                  <v:stroke joinstyle="miter"/>
                </v:oval>
                <v:oval id="Oval 145" o:spid="_x0000_s1082" style="position:absolute;left:13335;top:21710;width:229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" fillcolor="#4472c4 [3204]" strokecolor="#1f3763 [1604]" strokeweight="1pt">
                  <v:stroke joinstyle="miter"/>
                </v:oval>
                <v:rect id="Rectangle 147" o:spid="_x0000_s1083" style="position:absolute;left:3003;top:5848;width:320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" fillcolor="white [3201]" stroked="f" strokeweight="1pt">
                  <v:textbox>
                    <w:txbxContent>
                      <w:p w14:paraId="156E0217"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kern w:val="2"/>
                                    <w:sz w:val="21"/>
                                    <w:szCs w:val="21"/>
                                  </w:rPr>
                                  <m:t>x</m:t>
                                </m:r>
                              </m:e>
                              <m:sub>
                                <m:r>
                                  <w:rPr>
                                    <w:rFonts w:ascii="Cambria Math" w:eastAsia="DengXian" w:hAnsi="Cambria Math" w:cs="Arial"/>
                                    <w:kern w:val="2"/>
                                    <w:sz w:val="21"/>
                                    <w:szCs w:val="21"/>
                                  </w:rPr>
                                  <m:t>1</m:t>
                                </m:r>
                              </m:sub>
                            </m:sSub>
                          </m:oMath>
                        </m:oMathPara>
                      </w:p>
                    </w:txbxContent>
                  </v:textbox>
                </v:rect>
                <v:rect id="Rectangle 148" o:spid="_x0000_s1084" style="position:absolute;left:3003;top:11791;width:3207;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" fillcolor="white [3201]" stroked="f" strokeweight="1pt">
                  <v:textbox>
                    <w:txbxContent>
                      <w:p w14:paraId="6383741D"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v:textbox>
                </v:rect>
                <v:rect id="Rectangle 149" o:spid="_x0000_s1085" style="position:absolute;left:3003;top:17735;width:3207;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" fillcolor="white [3201]" stroked="f" strokeweight="1pt">
                  <v:textbox>
                    <w:txbxContent>
                      <w:p w14:paraId="6EB1A442"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v:textbox>
                </v:rect>
                <v:rect id="Rectangle 150" o:spid="_x0000_s1086" style="position:absolute;left:3003;top:23679;width:320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" fillcolor="white [3201]" stroked="f" strokeweight="1pt">
                  <v:textbox>
                    <w:txbxContent>
                      <w:p w14:paraId="6D83754C" w14:textId="77777777" w:rsidR="00911A51" w:rsidRDefault="00911A51" w:rsidP="00CA3480">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x</m:t>
                                </m:r>
                              </m:e>
                              <m:sub>
                                <m:r>
                                  <w:rPr>
                                    <w:rFonts w:ascii="Cambria Math" w:eastAsia="DengXian" w:hAnsi="Cambria Math" w:cs="Arial"/>
                                    <w:sz w:val="21"/>
                                    <w:szCs w:val="21"/>
                                  </w:rPr>
                                  <m:t>1</m:t>
                                </m:r>
                              </m:sub>
                            </m:sSub>
                          </m:oMath>
                        </m:oMathPara>
                      </w:p>
                    </w:txbxContent>
                  </v:textbox>
                </v:rect>
                <v:shape id="Straight Arrow Connector 253" o:spid="_x0000_s1087" type="#_x0000_t32" style="position:absolute;left:6210;top:7331;width:7125;height:9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" strokecolor="#4472c4 [3204]" strokeweight=".5pt">
                  <v:stroke endarrow="block" joinstyle="miter"/>
                </v:shape>
                <v:shape id="Straight Arrow Connector 254" o:spid="_x0000_s1088" type="#_x0000_t32" style="position:absolute;left:6210;top:7331;width:7125;height:15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" strokecolor="#4472c4 [3204]" strokeweight=".5pt">
                  <v:stroke endarrow="block" joinstyle="miter"/>
                </v:shape>
                <v:shape id="Straight Arrow Connector 255" o:spid="_x0000_s1089" type="#_x0000_t32" style="position:absolute;left:6210;top:10706;width:712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" strokecolor="#4472c4 [3204]" strokeweight=".5pt">
                  <v:stroke endarrow="block" joinstyle="miter"/>
                </v:shape>
                <v:shape id="Straight Arrow Connector 32" o:spid="_x0000_s1090" type="#_x0000_t32" style="position:absolute;left:6210;top:13274;width:7125;height:3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shape id="Straight Arrow Connector 33" o:spid="_x0000_s1091" type="#_x0000_t32" style="position:absolute;left:6210;top:13274;width:7125;height:9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" strokecolor="#4472c4 [3204]" strokeweight=".5pt">
                  <v:stroke endarrow="block" joinstyle="miter"/>
                </v:shape>
                <v:shape id="Straight Arrow Connector 34" o:spid="_x0000_s1092" type="#_x0000_t32" style="position:absolute;left:6210;top:10706;width:7125;height:8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" strokecolor="#4472c4 [3204]" strokeweight=".5pt">
                  <v:stroke endarrow="block" joinstyle="miter"/>
                </v:shape>
                <v:shape id="Straight Arrow Connector 35" o:spid="_x0000_s1093" type="#_x0000_t32" style="position:absolute;left:6210;top:16751;width:7125;height:2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" strokecolor="#4472c4 [3204]" strokeweight=".5pt">
                  <v:stroke endarrow="block" joinstyle="miter"/>
                </v:shape>
                <v:shape id="Straight Arrow Connector 36" o:spid="_x0000_s1094" type="#_x0000_t32" style="position:absolute;left:6210;top:19218;width:7125;height:3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Straight Arrow Connector 37" o:spid="_x0000_s1095" type="#_x0000_t32" style="position:absolute;left:6210;top:10706;width:7125;height:14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" strokecolor="#4472c4 [3204]" strokeweight=".5pt">
                  <v:stroke endarrow="block" joinstyle="miter"/>
                </v:shape>
                <v:shape id="Straight Arrow Connector 38" o:spid="_x0000_s1096" type="#_x0000_t32" style="position:absolute;left:6210;top:16751;width:7125;height:8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" strokecolor="#4472c4 [3204]" strokeweight=".5pt">
                  <v:stroke endarrow="block" joinstyle="miter"/>
                </v:shape>
                <v:shape id="Straight Arrow Connector 39" o:spid="_x0000_s1097" type="#_x0000_t32" style="position:absolute;left:6210;top:22694;width:7125;height:2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" strokecolor="#4472c4 [3204]" strokeweight=".5pt">
                  <v:stroke endarrow="block" joinstyle="miter"/>
                </v:shape>
                <v:oval id="Oval 163" o:spid="_x0000_s1098" style="position:absolute;left:23691;top:12788;width:2293;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" fillcolor="#4472c4 [3204]" strokecolor="#1f3763 [1604]" strokeweight="1pt">
                  <v:stroke joinstyle="miter"/>
                </v:oval>
                <v:oval id="Oval 166" o:spid="_x0000_s1099" style="position:absolute;left:23691;top:18732;width:2293;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" fillcolor="#4472c4 [3204]" strokecolor="#1f3763 [1604]" strokeweight="1pt">
                  <v:stroke joinstyle="miter"/>
                </v:oval>
                <v:shape id="Straight Arrow Connector 40" o:spid="_x0000_s1100" type="#_x0000_t32" style="position:absolute;left:15627;top:10706;width:8064;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" strokecolor="#4472c4 [3204]" strokeweight=".5pt">
                  <v:stroke endarrow="block" joinstyle="miter"/>
                </v:shape>
                <v:shape id="Straight Arrow Connector 41" o:spid="_x0000_s1101" type="#_x0000_t32" style="position:absolute;left:15627;top:10706;width:8064;height:9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" strokecolor="#4472c4 [3204]" strokeweight=".5pt">
                  <v:stroke endarrow="block" joinstyle="miter"/>
                </v:shape>
                <v:shape id="Straight Arrow Connector 42" o:spid="_x0000_s1102" type="#_x0000_t32" style="position:absolute;left:15627;top:13773;width:8064;height:2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" strokecolor="#4472c4 [3204]" strokeweight=".5pt">
                  <v:stroke endarrow="block" joinstyle="miter"/>
                </v:shape>
                <v:shape id="Straight Arrow Connector 45" o:spid="_x0000_s1103" type="#_x0000_t32" style="position:absolute;left:15627;top:16751;width:8064;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" strokecolor="#4472c4 [3204]" strokeweight=".5pt">
                  <v:stroke endarrow="block" joinstyle="miter"/>
                </v:shape>
                <v:shape id="Straight Arrow Connector 46" o:spid="_x0000_s1104" type="#_x0000_t32" style="position:absolute;left:15627;top:13773;width:8064;height:8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" strokecolor="#4472c4 [3204]" strokeweight=".5pt">
                  <v:stroke endarrow="block" joinstyle="miter"/>
                </v:shape>
                <v:shape id="Straight Arrow Connector 48" o:spid="_x0000_s1105" type="#_x0000_t32" style="position:absolute;left:15627;top:19716;width:8064;height:2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" strokecolor="#4472c4 [3204]" strokeweight=".5pt">
                  <v:stroke endarrow="block" joinstyle="miter"/>
                </v:shape>
                <v:rect id="Rectangle 49" o:spid="_x0000_s1106" style="position:absolute;left:32886;top:6045;width:6896;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" fillcolor="white [3201]" strokecolor="#4472c4 [3204]" strokeweight="1pt">
                  <v:textbox>
                    <w:txbxContent>
                      <w:p w14:paraId="1809F50E" w14:textId="1D369738" w:rsidR="00911A51" w:rsidRPr="0069330D" w:rsidRDefault="00911A51" w:rsidP="006801EE">
                        <w:pPr>
                          <w:jc w:val="center"/>
                          <w:rPr>
                            <w:rFonts w:ascii="Times New Roman" w:hAnsi="Times New Roman" w:cs="Times New Roman"/>
                          </w:rPr>
                        </w:pPr>
                        <w:r w:rsidRPr="0069330D">
                          <w:rPr>
                            <w:rFonts w:ascii="Times New Roman" w:hAnsi="Times New Roman" w:cs="Times New Roman"/>
                          </w:rPr>
                          <w:t>Delay</w:t>
                        </w:r>
                      </w:p>
                    </w:txbxContent>
                  </v:textbox>
                </v:rect>
                <v:shape id="Straight Arrow Connector 50" o:spid="_x0000_s1107" type="#_x0000_t32" style="position:absolute;left:6210;top:7331;width:7125;height:3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shape id="Straight Arrow Connector 51" o:spid="_x0000_s1108" type="#_x0000_t32" style="position:absolute;left:25984;top:13773;width:218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4472c4 [3204]" strokeweight=".5pt">
                  <v:stroke endarrow="block" joinstyle="miter"/>
                </v:shape>
                <v:shape id="Straight Arrow Connector 52" o:spid="_x0000_s1109" type="#_x0000_t32" style="position:absolute;left:25984;top:19716;width:218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v:shape>
                <v:shapetype id="_x0000_t33" coordsize="21600,21600" o:spt="33" o:oned="t" path="m,l21600,r,21600e" filled="f">
                  <v:stroke joinstyle="miter"/>
                  <v:path arrowok="t" fillok="f" o:connecttype="none"/>
                  <o:lock v:ext="edit" shapetype="t"/>
                </v:shapetype>
                <v:shape id="Connector: Elbow 54" o:spid="_x0000_s1110" type="#_x0000_t33" style="position:absolute;left:24838;top:8375;width:8048;height:44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" strokecolor="#4472c4 [3204]"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5" o:spid="_x0000_s1111" type="#_x0000_t34" style="position:absolute;left:23683;top:9530;width:10357;height:80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" adj="15766" strokecolor="#4472c4 [3204]" strokeweight=".5pt">
                  <v:stroke endarrow="block"/>
                </v:shape>
                <v:shape id="Straight Arrow Connector 56" o:spid="_x0000_s1112" type="#_x0000_t32" style="position:absolute;left:36334;top:10706;width:0;height:3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" strokecolor="#4472c4 [3204]" strokeweight=".5pt">
                  <v:stroke endarrow="block" joinstyle="miter"/>
                </v:shape>
                <v:shape id="Straight Arrow Connector 57" o:spid="_x0000_s1113" type="#_x0000_t32" style="position:absolute;left:38633;top:10706;width:0;height:9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" strokecolor="#4472c4 [3204]" strokeweight=".5pt">
                  <v:stroke endarrow="block" joinstyle="miter"/>
                </v:shape>
                <v:rect id="Rectangle 180" o:spid="_x0000_s1114" style="position:absolute;left:1295;width:6820;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" fillcolor="white [3201]" stroked="f" strokeweight="1pt">
                  <v:textbox>
                    <w:txbxContent>
                      <w:p w14:paraId="7CA68BE5" w14:textId="77777777" w:rsidR="00911A51" w:rsidRDefault="00911A51" w:rsidP="006801EE">
                        <w:pPr>
                          <w:pStyle w:val="NormalWeb"/>
                          <w:spacing w:before="0" w:beforeAutospacing="0" w:after="0" w:afterAutospacing="0"/>
                          <w:jc w:val="center"/>
                        </w:pPr>
                        <w:r>
                          <w:rPr>
                            <w:rFonts w:ascii="Times New Roman" w:eastAsia="DengXian" w:hAnsi="Times New Roman" w:cs="Arial"/>
                            <w:kern w:val="2"/>
                            <w:sz w:val="21"/>
                            <w:szCs w:val="21"/>
                          </w:rPr>
                          <w:t>Inputs</w:t>
                        </w:r>
                      </w:p>
                    </w:txbxContent>
                  </v:textbox>
                </v:rect>
                <v:rect id="Rectangle 182" o:spid="_x0000_s1115" style="position:absolute;left:43230;width:6820;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" fillcolor="white [3201]" stroked="f" strokeweight="1pt">
                  <v:textbox>
                    <w:txbxContent>
                      <w:p w14:paraId="093BDEF8" w14:textId="45DECD28" w:rsidR="00911A51" w:rsidRDefault="00911A51" w:rsidP="006801EE">
                        <w:pPr>
                          <w:pStyle w:val="NormalWeb"/>
                          <w:spacing w:before="0" w:beforeAutospacing="0" w:after="0" w:afterAutospacing="0"/>
                          <w:jc w:val="center"/>
                        </w:pPr>
                        <w:r>
                          <w:rPr>
                            <w:rFonts w:ascii="Times New Roman" w:eastAsia="DengXian" w:hAnsi="Times New Roman" w:cs="Arial"/>
                            <w:sz w:val="21"/>
                            <w:szCs w:val="21"/>
                          </w:rPr>
                          <w:t>Outputs</w:t>
                        </w:r>
                      </w:p>
                    </w:txbxContent>
                  </v:textbox>
                </v:rect>
                <v:rect id="Rectangle 183" o:spid="_x0000_s1116" style="position:absolute;left:43230;top:9943;width:3207;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" fillcolor="white [3201]" strokecolor="white [3212]" strokeweight="1pt">
                  <v:textbox>
                    <w:txbxContent>
                      <w:p w14:paraId="550F0B22" w14:textId="77777777" w:rsidR="00911A51" w:rsidRDefault="00911A51" w:rsidP="006801EE">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1</m:t>
                                </m:r>
                              </m:sub>
                            </m:sSub>
                          </m:oMath>
                        </m:oMathPara>
                      </w:p>
                    </w:txbxContent>
                  </v:textbox>
                </v:rect>
                <v:rect id="Rectangle 184" o:spid="_x0000_s1117" style="position:absolute;left:43230;top:15954;width:3207;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" fillcolor="white [3201]" strokecolor="white [3212]" strokeweight="1pt">
                  <v:textbox>
                    <w:txbxContent>
                      <w:p w14:paraId="6DE8A3A7" w14:textId="6A0B65A3" w:rsidR="00911A51" w:rsidRDefault="00911A51" w:rsidP="006801EE">
                        <w:pPr>
                          <w:pStyle w:val="NormalWeb"/>
                          <w:spacing w:before="0" w:beforeAutospacing="0" w:after="0" w:afterAutospacing="0"/>
                          <w:jc w:val="both"/>
                        </w:pPr>
                        <m:oMathPara>
                          <m:oMathParaPr>
                            <m:jc m:val="centerGroup"/>
                          </m:oMathParaPr>
                          <m:oMath>
                            <m:sSub>
                              <m:sSubPr>
                                <m:ctrlPr>
                                  <w:rPr>
                                    <w:rFonts w:ascii="Cambria Math" w:eastAsia="Cambria Math" w:hAnsi="Cambria Math" w:cs="Arial"/>
                                    <w:i/>
                                    <w:iCs/>
                                    <w:kern w:val="2"/>
                                    <w:sz w:val="21"/>
                                    <w:szCs w:val="21"/>
                                  </w:rPr>
                                </m:ctrlPr>
                              </m:sSubPr>
                              <m:e>
                                <m:r>
                                  <w:rPr>
                                    <w:rFonts w:ascii="Cambria Math" w:eastAsia="DengXian" w:hAnsi="Cambria Math" w:cs="Arial"/>
                                    <w:sz w:val="21"/>
                                    <w:szCs w:val="21"/>
                                  </w:rPr>
                                  <m:t>y</m:t>
                                </m:r>
                              </m:e>
                              <m:sub>
                                <m:r>
                                  <w:rPr>
                                    <w:rFonts w:ascii="Cambria Math" w:eastAsia="DengXian" w:hAnsi="Cambria Math" w:cs="Arial"/>
                                    <w:sz w:val="21"/>
                                    <w:szCs w:val="21"/>
                                  </w:rPr>
                                  <m:t>2</m:t>
                                </m:r>
                              </m:sub>
                            </m:sSub>
                          </m:oMath>
                        </m:oMathPara>
                      </w:p>
                    </w:txbxContent>
                  </v:textbox>
                </v:rect>
                <w10:anchorlock/>
              </v:group>
            </w:pict>
          </mc:Fallback>
        </mc:AlternateContent>
      </w:r>
    </w:p>
    <w:p w14:paraId="25652FA3" w14:textId="1A3C0E9A" w:rsidR="00CA3480" w:rsidRPr="007B409F" w:rsidRDefault="000B1A2C" w:rsidP="000B1A2C">
      <w:pPr>
        <w:pStyle w:val="Caption"/>
        <w:jc w:val="center"/>
        <w:rPr>
          <w:color w:val="000000" w:themeColor="text1"/>
          <w:sz w:val="21"/>
          <w:szCs w:val="21"/>
        </w:rPr>
      </w:pPr>
      <w:bookmarkStart w:id="20" w:name="_Toc502566499"/>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2</w:t>
      </w:r>
      <w:r w:rsidRPr="007B409F">
        <w:rPr>
          <w:rFonts w:ascii="Times New Roman" w:hAnsi="Times New Roman" w:cs="Times New Roman"/>
          <w:sz w:val="21"/>
          <w:szCs w:val="21"/>
        </w:rPr>
        <w:fldChar w:fldCharType="end"/>
      </w:r>
      <w:r w:rsidRPr="007B409F">
        <w:rPr>
          <w:rFonts w:ascii="Times New Roman" w:hAnsi="Times New Roman" w:cs="Times New Roman"/>
          <w:sz w:val="21"/>
          <w:szCs w:val="21"/>
        </w:rPr>
        <w:t xml:space="preserve"> Recurrent ANN architecture</w:t>
      </w:r>
      <w:bookmarkStart w:id="21" w:name="_GoBack"/>
      <w:bookmarkEnd w:id="20"/>
      <w:bookmarkEnd w:id="21"/>
    </w:p>
    <w:p w14:paraId="6CC5FDE9" w14:textId="77777777" w:rsidR="00671A5D" w:rsidRPr="00B96882" w:rsidRDefault="00671A5D" w:rsidP="00875DF0">
      <w:pPr>
        <w:spacing w:line="360" w:lineRule="auto"/>
      </w:pPr>
    </w:p>
    <w:p w14:paraId="02AAD679" w14:textId="304C86DF"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For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current research and applications, 90% of the ANN models are based on the multilayer feedforward architecture. </w:t>
      </w:r>
      <w:r w:rsidR="00256961">
        <w:rPr>
          <w:rFonts w:ascii="Times New Roman" w:hAnsi="Times New Roman" w:cs="Times New Roman"/>
          <w:sz w:val="24"/>
          <w:szCs w:val="24"/>
          <w:lang w:val="en-GB"/>
        </w:rPr>
        <w:t>I</w:t>
      </w:r>
      <w:r w:rsidRPr="003E2639">
        <w:rPr>
          <w:rFonts w:ascii="Times New Roman" w:hAnsi="Times New Roman" w:cs="Times New Roman"/>
          <w:sz w:val="24"/>
          <w:szCs w:val="24"/>
          <w:lang w:val="en-GB"/>
        </w:rPr>
        <w:t xml:space="preserve">mplementing multilayer rather than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single layer</w:t>
      </w:r>
      <w:r w:rsidR="00256961">
        <w:rPr>
          <w:rFonts w:ascii="Times New Roman" w:hAnsi="Times New Roman" w:cs="Times New Roman"/>
          <w:sz w:val="24"/>
          <w:szCs w:val="24"/>
          <w:lang w:val="en-GB"/>
        </w:rPr>
        <w:t xml:space="preserve"> has been done b</w:t>
      </w:r>
      <w:r w:rsidR="00256961" w:rsidRPr="003E2639">
        <w:rPr>
          <w:rFonts w:ascii="Times New Roman" w:hAnsi="Times New Roman" w:cs="Times New Roman"/>
          <w:sz w:val="24"/>
          <w:szCs w:val="24"/>
          <w:lang w:val="en-GB"/>
        </w:rPr>
        <w:t xml:space="preserve">ecause </w:t>
      </w:r>
      <w:r w:rsidRPr="003E2639">
        <w:rPr>
          <w:rFonts w:ascii="Times New Roman" w:hAnsi="Times New Roman" w:cs="Times New Roman"/>
          <w:sz w:val="24"/>
          <w:szCs w:val="24"/>
          <w:lang w:val="en-GB"/>
        </w:rPr>
        <w:t xml:space="preserve">ANN with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single layer is convenient </w:t>
      </w:r>
      <w:r w:rsidR="00256961">
        <w:rPr>
          <w:rFonts w:ascii="Times New Roman" w:hAnsi="Times New Roman" w:cs="Times New Roman"/>
          <w:sz w:val="24"/>
          <w:szCs w:val="24"/>
          <w:lang w:val="en-GB"/>
        </w:rPr>
        <w:t>for</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modelling simple linear </w:t>
      </w:r>
      <w:r w:rsidRPr="003E2639">
        <w:rPr>
          <w:rFonts w:ascii="Times New Roman" w:hAnsi="Times New Roman" w:cs="Times New Roman"/>
          <w:sz w:val="24"/>
          <w:szCs w:val="24"/>
          <w:lang w:val="en-GB"/>
        </w:rPr>
        <w:lastRenderedPageBreak/>
        <w:t>classification problems. In real-world problems, the systems are usually complex, nonlinear and un-stationary, hence multilayer ANN are better than single layer ANN.</w:t>
      </w:r>
    </w:p>
    <w:p w14:paraId="6EF29920" w14:textId="77777777" w:rsidR="00671A5D" w:rsidRPr="003E2639" w:rsidRDefault="00671A5D" w:rsidP="00875DF0">
      <w:pPr>
        <w:spacing w:line="360" w:lineRule="auto"/>
        <w:rPr>
          <w:rFonts w:ascii="Times New Roman" w:hAnsi="Times New Roman" w:cs="Times New Roman"/>
          <w:sz w:val="24"/>
          <w:szCs w:val="24"/>
          <w:lang w:val="en-GB"/>
        </w:rPr>
      </w:pPr>
    </w:p>
    <w:p w14:paraId="6BE9512B" w14:textId="5D81BFA5" w:rsidR="00671A5D" w:rsidRPr="003E2639" w:rsidRDefault="00256961">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 s</w:t>
      </w:r>
      <w:r w:rsidRPr="003E2639">
        <w:rPr>
          <w:rFonts w:ascii="Times New Roman" w:hAnsi="Times New Roman" w:cs="Times New Roman"/>
          <w:sz w:val="24"/>
          <w:szCs w:val="24"/>
          <w:lang w:val="en-GB"/>
        </w:rPr>
        <w:t xml:space="preserve">tock </w:t>
      </w:r>
      <w:r w:rsidR="00671A5D" w:rsidRPr="003E2639">
        <w:rPr>
          <w:rFonts w:ascii="Times New Roman" w:hAnsi="Times New Roman" w:cs="Times New Roman"/>
          <w:sz w:val="24"/>
          <w:szCs w:val="24"/>
          <w:lang w:val="en-GB"/>
        </w:rPr>
        <w:t xml:space="preserve">market can be regarded as a non-linear, dynamic complicated system (Tan, Quek and Ng, 2005). </w:t>
      </w:r>
      <w:r w:rsidR="003E2639">
        <w:rPr>
          <w:rFonts w:ascii="Times New Roman" w:hAnsi="Times New Roman" w:cs="Times New Roman"/>
          <w:sz w:val="24"/>
          <w:szCs w:val="24"/>
          <w:lang w:val="en-GB"/>
        </w:rPr>
        <w:t>Further</w:t>
      </w:r>
      <w:r w:rsidR="00671A5D" w:rsidRPr="003E2639">
        <w:rPr>
          <w:rFonts w:ascii="Times New Roman" w:hAnsi="Times New Roman" w:cs="Times New Roman"/>
          <w:sz w:val="24"/>
          <w:szCs w:val="24"/>
          <w:lang w:val="en-GB"/>
        </w:rPr>
        <w:t>more, stock markets</w:t>
      </w:r>
      <w:r>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changes are affected by many macro-economic factors such as worldwide political and economic issues, </w:t>
      </w:r>
      <w:r w:rsidRPr="003E2639">
        <w:rPr>
          <w:rFonts w:ascii="Times New Roman" w:hAnsi="Times New Roman" w:cs="Times New Roman"/>
          <w:sz w:val="24"/>
          <w:szCs w:val="24"/>
          <w:lang w:val="en-GB"/>
        </w:rPr>
        <w:t>invest</w:t>
      </w:r>
      <w:r>
        <w:rPr>
          <w:rFonts w:ascii="Times New Roman" w:hAnsi="Times New Roman" w:cs="Times New Roman"/>
          <w:sz w:val="24"/>
          <w:szCs w:val="24"/>
          <w:lang w:val="en-GB"/>
        </w:rPr>
        <w:t>or</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sentiment, stock market movements, commodity price</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and economic conditions. </w:t>
      </w:r>
      <w:r>
        <w:rPr>
          <w:rFonts w:ascii="Times New Roman" w:hAnsi="Times New Roman" w:cs="Times New Roman"/>
          <w:sz w:val="24"/>
          <w:szCs w:val="24"/>
          <w:lang w:val="en-GB"/>
        </w:rPr>
        <w:t>Several</w:t>
      </w:r>
      <w:r w:rsidR="00671A5D" w:rsidRPr="003E2639">
        <w:rPr>
          <w:rFonts w:ascii="Times New Roman" w:hAnsi="Times New Roman" w:cs="Times New Roman"/>
          <w:sz w:val="24"/>
          <w:szCs w:val="24"/>
          <w:lang w:val="en-GB"/>
        </w:rPr>
        <w:t xml:space="preserve"> studies </w:t>
      </w:r>
      <w:r>
        <w:rPr>
          <w:rFonts w:ascii="Times New Roman" w:hAnsi="Times New Roman" w:cs="Times New Roman"/>
          <w:sz w:val="24"/>
          <w:szCs w:val="24"/>
          <w:lang w:val="en-GB"/>
        </w:rPr>
        <w:t>using</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nonlinear models </w:t>
      </w:r>
      <w:r>
        <w:rPr>
          <w:rFonts w:ascii="Times New Roman" w:hAnsi="Times New Roman" w:cs="Times New Roman"/>
          <w:sz w:val="24"/>
          <w:szCs w:val="24"/>
          <w:lang w:val="en-GB"/>
        </w:rPr>
        <w:t>have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proven that there is a connection between </w:t>
      </w:r>
      <w:r>
        <w:rPr>
          <w:rFonts w:ascii="Times New Roman" w:hAnsi="Times New Roman" w:cs="Times New Roman"/>
          <w:sz w:val="24"/>
          <w:szCs w:val="24"/>
          <w:lang w:val="en-GB"/>
        </w:rPr>
        <w:t xml:space="preserve">a </w:t>
      </w:r>
      <w:r w:rsidR="00671A5D" w:rsidRPr="003E2639">
        <w:rPr>
          <w:rFonts w:ascii="Times New Roman" w:hAnsi="Times New Roman" w:cs="Times New Roman"/>
          <w:sz w:val="24"/>
          <w:szCs w:val="24"/>
          <w:lang w:val="en-GB"/>
        </w:rPr>
        <w:t>neural network and stock market index. Enke and Thawornwong (2005) suggested that because many modelling techniques are linear model</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 nonlinear model analysis about </w:t>
      </w:r>
      <w:r>
        <w:rPr>
          <w:rFonts w:ascii="Times New Roman" w:hAnsi="Times New Roman" w:cs="Times New Roman"/>
          <w:sz w:val="24"/>
          <w:szCs w:val="24"/>
          <w:lang w:val="en-GB"/>
        </w:rPr>
        <w:t xml:space="preserve">a </w:t>
      </w:r>
      <w:r w:rsidR="00671A5D" w:rsidRPr="003E2639">
        <w:rPr>
          <w:rFonts w:ascii="Times New Roman" w:hAnsi="Times New Roman" w:cs="Times New Roman"/>
          <w:sz w:val="24"/>
          <w:szCs w:val="24"/>
          <w:lang w:val="en-GB"/>
        </w:rPr>
        <w:t>stock market index should be considered. Enke and Thawornwong (2005) also state the two advantages of neural network</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w:t>
      </w:r>
    </w:p>
    <w:p w14:paraId="70DBC8CB" w14:textId="77777777" w:rsidR="00671A5D" w:rsidRPr="003E2639" w:rsidRDefault="00671A5D" w:rsidP="00875DF0">
      <w:pPr>
        <w:spacing w:line="360" w:lineRule="auto"/>
        <w:rPr>
          <w:rFonts w:ascii="Times New Roman" w:hAnsi="Times New Roman" w:cs="Times New Roman"/>
          <w:sz w:val="24"/>
          <w:szCs w:val="24"/>
          <w:lang w:val="en-GB"/>
        </w:rPr>
      </w:pPr>
    </w:p>
    <w:p w14:paraId="3AB2FC6C" w14:textId="5590B574" w:rsidR="00671A5D" w:rsidRPr="003E2639" w:rsidRDefault="00256961">
      <w:pPr>
        <w:pStyle w:val="ListParagraph"/>
        <w:numPr>
          <w:ilvl w:val="0"/>
          <w:numId w:val="6"/>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Since</w:t>
      </w:r>
      <w:r w:rsidRPr="003E2639">
        <w:rPr>
          <w:rFonts w:ascii="Times New Roman" w:hAnsi="Times New Roman" w:cs="Times New Roman"/>
          <w:sz w:val="24"/>
          <w:szCs w:val="24"/>
        </w:rPr>
        <w:t xml:space="preserve"> </w:t>
      </w:r>
      <w:r w:rsidR="00671A5D" w:rsidRPr="003E2639">
        <w:rPr>
          <w:rFonts w:ascii="Times New Roman" w:hAnsi="Times New Roman" w:cs="Times New Roman"/>
          <w:sz w:val="24"/>
          <w:szCs w:val="24"/>
        </w:rPr>
        <w:t xml:space="preserve">neural networks can learn the inherent relationship of the variable independently, the method does not have </w:t>
      </w:r>
      <w:r>
        <w:rPr>
          <w:rFonts w:ascii="Times New Roman" w:hAnsi="Times New Roman" w:cs="Times New Roman"/>
          <w:sz w:val="24"/>
          <w:szCs w:val="24"/>
        </w:rPr>
        <w:t xml:space="preserve">a </w:t>
      </w:r>
      <w:r w:rsidR="00671A5D" w:rsidRPr="003E2639">
        <w:rPr>
          <w:rFonts w:ascii="Times New Roman" w:hAnsi="Times New Roman" w:cs="Times New Roman"/>
          <w:sz w:val="24"/>
          <w:szCs w:val="24"/>
        </w:rPr>
        <w:t>pre-specification process.</w:t>
      </w:r>
    </w:p>
    <w:p w14:paraId="7F8A8BA1" w14:textId="77777777" w:rsidR="00671A5D" w:rsidRPr="003E2639" w:rsidRDefault="00671A5D" w:rsidP="00875DF0">
      <w:pPr>
        <w:spacing w:line="360" w:lineRule="auto"/>
        <w:rPr>
          <w:rFonts w:ascii="Times New Roman" w:hAnsi="Times New Roman" w:cs="Times New Roman"/>
          <w:sz w:val="24"/>
          <w:szCs w:val="24"/>
          <w:lang w:val="en-GB"/>
        </w:rPr>
      </w:pPr>
    </w:p>
    <w:p w14:paraId="011B9BE0" w14:textId="3EF0BC3F" w:rsidR="00671A5D" w:rsidRPr="003E2639" w:rsidRDefault="00671A5D">
      <w:pPr>
        <w:pStyle w:val="ListParagraph"/>
        <w:numPr>
          <w:ilvl w:val="0"/>
          <w:numId w:val="6"/>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Neural networks provide numerous and </w:t>
      </w:r>
      <w:r w:rsidR="00256961" w:rsidRPr="003E2639">
        <w:rPr>
          <w:rFonts w:ascii="Times New Roman" w:hAnsi="Times New Roman" w:cs="Times New Roman"/>
          <w:sz w:val="24"/>
          <w:szCs w:val="24"/>
        </w:rPr>
        <w:t>flexibl</w:t>
      </w:r>
      <w:r w:rsidR="00256961">
        <w:rPr>
          <w:rFonts w:ascii="Times New Roman" w:hAnsi="Times New Roman" w:cs="Times New Roman"/>
          <w:sz w:val="24"/>
          <w:szCs w:val="24"/>
        </w:rPr>
        <w:t>e</w:t>
      </w:r>
      <w:r w:rsidR="00256961" w:rsidRPr="003E2639">
        <w:rPr>
          <w:rFonts w:ascii="Times New Roman" w:hAnsi="Times New Roman" w:cs="Times New Roman"/>
          <w:sz w:val="24"/>
          <w:szCs w:val="24"/>
        </w:rPr>
        <w:t xml:space="preserve"> </w:t>
      </w:r>
      <w:r w:rsidRPr="003E2639">
        <w:rPr>
          <w:rFonts w:ascii="Times New Roman" w:hAnsi="Times New Roman" w:cs="Times New Roman"/>
          <w:sz w:val="24"/>
          <w:szCs w:val="24"/>
        </w:rPr>
        <w:t>“architecture types, learning algorithms and validation procedure.”</w:t>
      </w:r>
    </w:p>
    <w:p w14:paraId="1B378192" w14:textId="77777777" w:rsidR="00671A5D" w:rsidRPr="003E2639" w:rsidRDefault="00671A5D" w:rsidP="00875DF0">
      <w:pPr>
        <w:spacing w:line="360" w:lineRule="auto"/>
        <w:rPr>
          <w:lang w:val="en-GB"/>
        </w:rPr>
      </w:pPr>
    </w:p>
    <w:p w14:paraId="3B72836D" w14:textId="5CD0151F" w:rsidR="00671A5D" w:rsidRPr="003E2639" w:rsidRDefault="00671A5D" w:rsidP="00256961">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Zhang and Wu’s (2009) research applied</w:t>
      </w:r>
      <w:r w:rsidR="00256961">
        <w:rPr>
          <w:rFonts w:ascii="Times New Roman" w:hAnsi="Times New Roman" w:cs="Times New Roman"/>
          <w:sz w:val="24"/>
          <w:szCs w:val="24"/>
          <w:lang w:val="en-GB"/>
        </w:rPr>
        <w:t xml:space="preserve"> an</w:t>
      </w:r>
      <w:r w:rsidRPr="003E2639">
        <w:rPr>
          <w:rFonts w:ascii="Times New Roman" w:hAnsi="Times New Roman" w:cs="Times New Roman"/>
          <w:sz w:val="24"/>
          <w:szCs w:val="24"/>
          <w:lang w:val="en-GB"/>
        </w:rPr>
        <w:t xml:space="preserve"> “improved bacterial chemotaxis optimization (IBCO)” algorithm integrated into the “back propagation artificial neural network” to develop a prediction model. </w:t>
      </w:r>
      <w:r w:rsidR="00256961">
        <w:rPr>
          <w:rFonts w:ascii="Times New Roman" w:hAnsi="Times New Roman" w:cs="Times New Roman"/>
          <w:sz w:val="24"/>
          <w:szCs w:val="24"/>
          <w:lang w:val="en-GB"/>
        </w:rPr>
        <w:t>A b</w:t>
      </w:r>
      <w:r w:rsidR="00256961" w:rsidRPr="003E2639">
        <w:rPr>
          <w:rFonts w:ascii="Times New Roman" w:hAnsi="Times New Roman" w:cs="Times New Roman"/>
          <w:sz w:val="24"/>
          <w:szCs w:val="24"/>
          <w:lang w:val="en-GB"/>
        </w:rPr>
        <w:t xml:space="preserve">ack </w:t>
      </w:r>
      <w:r w:rsidRPr="003E2639">
        <w:rPr>
          <w:rFonts w:ascii="Times New Roman" w:hAnsi="Times New Roman" w:cs="Times New Roman"/>
          <w:sz w:val="24"/>
          <w:szCs w:val="24"/>
          <w:lang w:val="en-GB"/>
        </w:rPr>
        <w:t>propagation neural network</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BP</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256961" w:rsidRPr="003E2639">
        <w:rPr>
          <w:rFonts w:ascii="Times New Roman" w:hAnsi="Times New Roman" w:cs="Times New Roman"/>
          <w:sz w:val="24"/>
          <w:szCs w:val="24"/>
          <w:lang w:val="en-GB"/>
        </w:rPr>
        <w:t>i</w:t>
      </w:r>
      <w:r w:rsidR="00256961">
        <w:rPr>
          <w:rFonts w:ascii="Times New Roman" w:hAnsi="Times New Roman" w:cs="Times New Roman"/>
          <w:sz w:val="24"/>
          <w:szCs w:val="24"/>
          <w:lang w:val="en-GB"/>
        </w:rPr>
        <w:t>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 supervised learning model. The basic principle of BP is using “the steepest gradient descent method” to </w:t>
      </w:r>
      <w:r w:rsidR="00256961">
        <w:rPr>
          <w:rFonts w:ascii="Times New Roman" w:hAnsi="Times New Roman" w:cs="Times New Roman"/>
          <w:sz w:val="24"/>
          <w:szCs w:val="24"/>
          <w:lang w:val="en-GB"/>
        </w:rPr>
        <w:t>achieve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estimated approximation (Zhang and Wu, 2009). Similar to the typical artificial neural network, there are three layers in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BP network</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which are input layer, hidden layer and output layer. There exists a link between each two nodes (Zhang and Wu, 2009).</w:t>
      </w:r>
    </w:p>
    <w:p w14:paraId="3328B338" w14:textId="77777777" w:rsidR="00671A5D" w:rsidRPr="003E2639" w:rsidRDefault="00671A5D" w:rsidP="00875DF0">
      <w:pPr>
        <w:spacing w:line="360" w:lineRule="auto"/>
        <w:rPr>
          <w:lang w:val="en-GB"/>
        </w:rPr>
      </w:pPr>
    </w:p>
    <w:p w14:paraId="3B703992" w14:textId="5CDA32B4"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bacterial chemotaxis optimization (BCO) is an algorithm proposed by</w:t>
      </w:r>
      <w:r w:rsidR="00256961">
        <w:rPr>
          <w:rFonts w:ascii="Times New Roman" w:hAnsi="Times New Roman" w:cs="Times New Roman"/>
          <w:sz w:val="24"/>
          <w:szCs w:val="24"/>
          <w:lang w:val="en-GB"/>
        </w:rPr>
        <w:t xml:space="preserve"> an</w:t>
      </w:r>
      <w:r w:rsidRPr="003E2639">
        <w:rPr>
          <w:rFonts w:ascii="Times New Roman" w:hAnsi="Times New Roman" w:cs="Times New Roman"/>
          <w:sz w:val="24"/>
          <w:szCs w:val="24"/>
          <w:lang w:val="en-GB"/>
        </w:rPr>
        <w:t xml:space="preserve"> “analogy to the way bacteria react to chemo-attractants in concentration gradients (Zhang and Wu, </w:t>
      </w:r>
      <w:r w:rsidRPr="003E2639">
        <w:rPr>
          <w:rFonts w:ascii="Times New Roman" w:hAnsi="Times New Roman" w:cs="Times New Roman"/>
          <w:sz w:val="24"/>
          <w:szCs w:val="24"/>
          <w:lang w:val="en-GB"/>
        </w:rPr>
        <w:lastRenderedPageBreak/>
        <w:t xml:space="preserve">2009).” When processing a BCO algorithm, </w:t>
      </w:r>
      <w:r w:rsidR="00256961">
        <w:rPr>
          <w:rFonts w:ascii="Times New Roman" w:hAnsi="Times New Roman" w:cs="Times New Roman"/>
          <w:sz w:val="24"/>
          <w:szCs w:val="24"/>
          <w:lang w:val="en-GB"/>
        </w:rPr>
        <w:t>f</w:t>
      </w:r>
      <w:r w:rsidR="00256961" w:rsidRPr="003E2639">
        <w:rPr>
          <w:rFonts w:ascii="Times New Roman" w:hAnsi="Times New Roman" w:cs="Times New Roman"/>
          <w:sz w:val="24"/>
          <w:szCs w:val="24"/>
          <w:lang w:val="en-GB"/>
        </w:rPr>
        <w:t>irstly</w:t>
      </w:r>
      <w:r w:rsidRPr="003E2639">
        <w:rPr>
          <w:rFonts w:ascii="Times New Roman" w:hAnsi="Times New Roman" w:cs="Times New Roman"/>
          <w:sz w:val="24"/>
          <w:szCs w:val="24"/>
          <w:lang w:val="en-GB"/>
        </w:rPr>
        <w:t xml:space="preserve">, the velocity of bacterium should be computed. Secondly, </w:t>
      </w:r>
      <w:r w:rsidR="00256961">
        <w:rPr>
          <w:rFonts w:ascii="Times New Roman" w:hAnsi="Times New Roman" w:cs="Times New Roman"/>
          <w:sz w:val="24"/>
          <w:szCs w:val="24"/>
          <w:lang w:val="en-GB"/>
        </w:rPr>
        <w:t xml:space="preserve">it is necessary to </w:t>
      </w:r>
      <w:r w:rsidRPr="003E2639">
        <w:rPr>
          <w:rFonts w:ascii="Times New Roman" w:hAnsi="Times New Roman" w:cs="Times New Roman"/>
          <w:sz w:val="24"/>
          <w:szCs w:val="24"/>
          <w:lang w:val="en-GB"/>
        </w:rPr>
        <w:t>compute the trajectory using the exponential probability density function. Then, the new direction</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referring to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previous trajectory</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should be determined. Lastly, the new position can be easil</w:t>
      </w:r>
      <w:r w:rsidR="00A87303">
        <w:rPr>
          <w:rFonts w:ascii="Times New Roman" w:hAnsi="Times New Roman" w:cs="Times New Roman"/>
          <w:sz w:val="24"/>
          <w:szCs w:val="24"/>
          <w:lang w:val="en-GB"/>
        </w:rPr>
        <w:t>y acquired. The result of Zhang and Wu’s</w:t>
      </w:r>
      <w:r w:rsidR="00A87303" w:rsidRPr="003E2639">
        <w:rPr>
          <w:rFonts w:ascii="Times New Roman" w:hAnsi="Times New Roman" w:cs="Times New Roman"/>
          <w:sz w:val="24"/>
          <w:szCs w:val="24"/>
          <w:lang w:val="en-GB"/>
        </w:rPr>
        <w:t xml:space="preserve"> </w:t>
      </w:r>
      <w:r w:rsidR="00A87303">
        <w:rPr>
          <w:rFonts w:ascii="Times New Roman" w:hAnsi="Times New Roman" w:cs="Times New Roman"/>
          <w:sz w:val="24"/>
          <w:szCs w:val="24"/>
          <w:lang w:val="en-GB"/>
        </w:rPr>
        <w:t>r</w:t>
      </w:r>
      <w:r w:rsidRPr="003E2639">
        <w:rPr>
          <w:rFonts w:ascii="Times New Roman" w:hAnsi="Times New Roman" w:cs="Times New Roman"/>
          <w:sz w:val="24"/>
          <w:szCs w:val="24"/>
          <w:lang w:val="en-GB"/>
        </w:rPr>
        <w:t>esearch</w:t>
      </w:r>
      <w:r w:rsidR="00A87303">
        <w:rPr>
          <w:rFonts w:ascii="Times New Roman" w:hAnsi="Times New Roman" w:cs="Times New Roman"/>
          <w:sz w:val="24"/>
          <w:szCs w:val="24"/>
          <w:lang w:val="en-GB"/>
        </w:rPr>
        <w:t xml:space="preserve"> (2009)</w:t>
      </w:r>
      <w:r w:rsidRPr="003E2639">
        <w:rPr>
          <w:rFonts w:ascii="Times New Roman" w:hAnsi="Times New Roman" w:cs="Times New Roman"/>
          <w:sz w:val="24"/>
          <w:szCs w:val="24"/>
          <w:lang w:val="en-GB"/>
        </w:rPr>
        <w:t xml:space="preserve"> shows that the stock market index can be predicted using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BP neural network. Performance of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IBCO model can provide better prediction accuracy than before. There is another method using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hybrid approach</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based on ANN theory. More specifically, according to Kim and Shin (2007), using adaptive time delay neural networks and the time delay neural networks with the genetic algorithms in predicting the stock market is more effective. Based on Cao et.</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al (2005), a comparison between linear models </w:t>
      </w:r>
      <w:r w:rsidR="00A87303">
        <w:rPr>
          <w:rFonts w:ascii="Times New Roman" w:hAnsi="Times New Roman" w:cs="Times New Roman"/>
          <w:sz w:val="24"/>
          <w:szCs w:val="24"/>
          <w:lang w:val="en-GB"/>
        </w:rPr>
        <w:t xml:space="preserve">and neural network models in SSE composite index </w:t>
      </w:r>
      <w:r w:rsidRPr="003E2639">
        <w:rPr>
          <w:rFonts w:ascii="Times New Roman" w:hAnsi="Times New Roman" w:cs="Times New Roman"/>
          <w:sz w:val="24"/>
          <w:szCs w:val="24"/>
          <w:lang w:val="en-GB"/>
        </w:rPr>
        <w:t xml:space="preserve">is implemented. The results indicate that the predictive power of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neural network is better than</w:t>
      </w:r>
      <w:r w:rsidR="00256961">
        <w:rPr>
          <w:rFonts w:ascii="Times New Roman" w:hAnsi="Times New Roman" w:cs="Times New Roman"/>
          <w:sz w:val="24"/>
          <w:szCs w:val="24"/>
          <w:lang w:val="en-GB"/>
        </w:rPr>
        <w:t xml:space="preserve"> for</w:t>
      </w:r>
      <w:r w:rsidRPr="003E2639">
        <w:rPr>
          <w:rFonts w:ascii="Times New Roman" w:hAnsi="Times New Roman" w:cs="Times New Roman"/>
          <w:sz w:val="24"/>
          <w:szCs w:val="24"/>
          <w:lang w:val="en-GB"/>
        </w:rPr>
        <w:t xml:space="preserve"> linear models and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neural network is an effective method in modelling stock market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(Cao, et.</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al, 2005). However, neural network</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are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not perfect in modelling severely nonlinear systems.</w:t>
      </w:r>
    </w:p>
    <w:p w14:paraId="5B5D61CA" w14:textId="77777777" w:rsidR="00671A5D" w:rsidRPr="003E2639" w:rsidRDefault="00671A5D" w:rsidP="00875DF0">
      <w:pPr>
        <w:spacing w:line="360" w:lineRule="auto"/>
        <w:rPr>
          <w:lang w:val="en-GB"/>
        </w:rPr>
      </w:pPr>
    </w:p>
    <w:p w14:paraId="287D74BA" w14:textId="2FA2DE17" w:rsidR="00671A5D" w:rsidRPr="003E2639" w:rsidRDefault="00671A5D" w:rsidP="00952F90">
      <w:pPr>
        <w:pStyle w:val="Heading3"/>
        <w:keepNext w:val="0"/>
        <w:keepLines w:val="0"/>
        <w:widowControl w:val="0"/>
        <w:numPr>
          <w:ilvl w:val="0"/>
          <w:numId w:val="23"/>
        </w:numPr>
        <w:spacing w:line="415" w:lineRule="auto"/>
        <w:jc w:val="both"/>
        <w:rPr>
          <w:rFonts w:ascii="Times New Roman" w:hAnsi="Times New Roman" w:cs="Times New Roman"/>
          <w:b w:val="0"/>
          <w:sz w:val="28"/>
        </w:rPr>
      </w:pPr>
      <w:bookmarkStart w:id="22" w:name="_Toc502566413"/>
      <w:r w:rsidRPr="003E2639">
        <w:rPr>
          <w:rFonts w:ascii="Times New Roman" w:hAnsi="Times New Roman" w:cs="Times New Roman"/>
          <w:b w:val="0"/>
          <w:sz w:val="28"/>
        </w:rPr>
        <w:t xml:space="preserve">Wavelet </w:t>
      </w:r>
      <w:r w:rsidR="00071462">
        <w:rPr>
          <w:rFonts w:ascii="Times New Roman" w:hAnsi="Times New Roman" w:cs="Times New Roman"/>
          <w:b w:val="0"/>
          <w:sz w:val="28"/>
        </w:rPr>
        <w:t>Pre-process for Nonlinear System Identifications</w:t>
      </w:r>
      <w:bookmarkEnd w:id="22"/>
    </w:p>
    <w:p w14:paraId="6FF3BE16" w14:textId="7A02D7E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Wavelet is a mathematical function that describes a time series in time and frequency domain. Wavelets are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particularly useful method for localized approximation of functions at different frequenc</w:t>
      </w:r>
      <w:r w:rsidR="00256961">
        <w:rPr>
          <w:rFonts w:ascii="Times New Roman" w:hAnsi="Times New Roman" w:cs="Times New Roman"/>
          <w:sz w:val="24"/>
          <w:szCs w:val="24"/>
          <w:lang w:val="en-GB"/>
        </w:rPr>
        <w:t>ies</w:t>
      </w:r>
      <w:r w:rsidRPr="003E2639">
        <w:rPr>
          <w:rFonts w:ascii="Times New Roman" w:hAnsi="Times New Roman" w:cs="Times New Roman"/>
          <w:sz w:val="24"/>
          <w:szCs w:val="24"/>
          <w:lang w:val="en-GB"/>
        </w:rPr>
        <w:t xml:space="preserve">. More specifically, wavelet </w:t>
      </w:r>
      <w:r w:rsidR="00256961">
        <w:rPr>
          <w:rFonts w:ascii="Times New Roman" w:hAnsi="Times New Roman" w:cs="Times New Roman"/>
          <w:sz w:val="24"/>
          <w:szCs w:val="24"/>
          <w:lang w:val="en-GB"/>
        </w:rPr>
        <w:t>makes</w:t>
      </w:r>
      <w:r w:rsidRPr="003E2639">
        <w:rPr>
          <w:rFonts w:ascii="Times New Roman" w:hAnsi="Times New Roman" w:cs="Times New Roman"/>
          <w:sz w:val="24"/>
          <w:szCs w:val="24"/>
          <w:lang w:val="en-GB"/>
        </w:rPr>
        <w:t xml:space="preserve"> it possible </w:t>
      </w:r>
      <w:r w:rsidR="00256961">
        <w:rPr>
          <w:rFonts w:ascii="Times New Roman" w:hAnsi="Times New Roman" w:cs="Times New Roman"/>
          <w:sz w:val="24"/>
          <w:szCs w:val="24"/>
          <w:lang w:val="en-GB"/>
        </w:rPr>
        <w:t>to</w:t>
      </w:r>
      <w:r w:rsidR="00256961" w:rsidRPr="003E2639">
        <w:rPr>
          <w:rFonts w:ascii="Times New Roman" w:hAnsi="Times New Roman" w:cs="Times New Roman"/>
          <w:sz w:val="24"/>
          <w:szCs w:val="24"/>
          <w:lang w:val="en-GB"/>
        </w:rPr>
        <w:t xml:space="preserve"> us</w:t>
      </w:r>
      <w:r w:rsidR="00256961">
        <w:rPr>
          <w:rFonts w:ascii="Times New Roman" w:hAnsi="Times New Roman" w:cs="Times New Roman"/>
          <w:sz w:val="24"/>
          <w:szCs w:val="24"/>
          <w:lang w:val="en-GB"/>
        </w:rPr>
        <w:t xml:space="preserve">e </w:t>
      </w:r>
      <w:r w:rsidRPr="003E2639">
        <w:rPr>
          <w:rFonts w:ascii="Times New Roman" w:hAnsi="Times New Roman" w:cs="Times New Roman"/>
          <w:sz w:val="24"/>
          <w:szCs w:val="24"/>
          <w:lang w:val="en-GB"/>
        </w:rPr>
        <w:t xml:space="preserve">long time intervals to show high scale information and short time intervals to show low scale information. Different from Fourier transform, wavelet can be localized either in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time domain or frequency domain. Compared with other resolution method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wavelet decomposition provides a practical and flexible method to approximate severely nonlinear signals.</w:t>
      </w:r>
    </w:p>
    <w:p w14:paraId="74D04CDF" w14:textId="77777777" w:rsidR="00671A5D" w:rsidRPr="003E2639" w:rsidRDefault="00671A5D" w:rsidP="00875DF0">
      <w:pPr>
        <w:spacing w:line="360" w:lineRule="auto"/>
        <w:rPr>
          <w:rFonts w:ascii="Times New Roman" w:hAnsi="Times New Roman" w:cs="Times New Roman"/>
          <w:sz w:val="24"/>
          <w:szCs w:val="24"/>
          <w:lang w:val="en-GB"/>
        </w:rPr>
      </w:pPr>
    </w:p>
    <w:p w14:paraId="76220304" w14:textId="3BB0376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 novel approach that implemented wavelet multi-resolution decompositions and system identification method to model severely nonlinear systems was first proposed by Wei and Billings (2002). The main feature of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wavelet method is the “stepwise algorithm used </w:t>
      </w:r>
      <w:r w:rsidRPr="003E2639">
        <w:rPr>
          <w:rFonts w:ascii="Times New Roman" w:hAnsi="Times New Roman" w:cs="Times New Roman"/>
          <w:sz w:val="24"/>
          <w:szCs w:val="24"/>
          <w:lang w:val="en-GB"/>
        </w:rPr>
        <w:lastRenderedPageBreak/>
        <w:t xml:space="preserve">to derive the sparse representation of the unknown nonlinear system with minimum computational cost” (Billings, 2013). </w:t>
      </w:r>
      <w:r w:rsidR="00256961">
        <w:rPr>
          <w:rFonts w:ascii="Times New Roman" w:hAnsi="Times New Roman" w:cs="Times New Roman"/>
          <w:sz w:val="24"/>
          <w:szCs w:val="24"/>
          <w:lang w:val="en-GB"/>
        </w:rPr>
        <w:t>M</w:t>
      </w:r>
      <w:r w:rsidRPr="003E2639">
        <w:rPr>
          <w:rFonts w:ascii="Times New Roman" w:hAnsi="Times New Roman" w:cs="Times New Roman"/>
          <w:sz w:val="24"/>
          <w:szCs w:val="24"/>
          <w:lang w:val="en-GB"/>
        </w:rPr>
        <w:t>any properties have made wavelet models an ideal method for severely nonlinear system identification. However, the wavelet models’ performance in real</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world severely nonlinear systems</w:t>
      </w:r>
      <w:r w:rsidR="00256961">
        <w:rPr>
          <w:rFonts w:ascii="Times New Roman" w:hAnsi="Times New Roman" w:cs="Times New Roman"/>
          <w:sz w:val="24"/>
          <w:szCs w:val="24"/>
          <w:lang w:val="en-GB"/>
        </w:rPr>
        <w:t xml:space="preserve"> should be considered.</w:t>
      </w:r>
    </w:p>
    <w:p w14:paraId="11DAA1F9" w14:textId="77777777" w:rsidR="00671A5D" w:rsidRPr="003E2639" w:rsidRDefault="00671A5D" w:rsidP="00875DF0">
      <w:pPr>
        <w:spacing w:line="360" w:lineRule="auto"/>
        <w:rPr>
          <w:rFonts w:ascii="Times New Roman" w:hAnsi="Times New Roman" w:cs="Times New Roman"/>
          <w:sz w:val="24"/>
          <w:szCs w:val="24"/>
          <w:lang w:val="en-GB"/>
        </w:rPr>
      </w:pPr>
    </w:p>
    <w:p w14:paraId="0B848821" w14:textId="6FB66CF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Wei, Billings and Balikhin (2004) first introduced the wavelet identification models to predict </w:t>
      </w:r>
      <w:r w:rsidR="003E2639">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Dst</w:t>
      </w:r>
      <w:r w:rsidRPr="003E2639">
        <w:rPr>
          <w:rFonts w:ascii="Times New Roman" w:hAnsi="Times New Roman" w:cs="Times New Roman"/>
          <w:sz w:val="24"/>
          <w:szCs w:val="24"/>
          <w:lang w:val="en-GB"/>
        </w:rPr>
        <w:t xml:space="preserve"> index</w:t>
      </w:r>
      <w:r w:rsidR="00256961">
        <w:rPr>
          <w:rFonts w:ascii="Times New Roman" w:hAnsi="Times New Roman" w:cs="Times New Roman"/>
          <w:sz w:val="24"/>
          <w:szCs w:val="24"/>
          <w:lang w:val="en-GB"/>
        </w:rPr>
        <w:t>;</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“Dst index is used to measure the disturbance of the geomagnetic field in the magnetic storm”. </w:t>
      </w:r>
      <w:r w:rsidR="00256961">
        <w:rPr>
          <w:rFonts w:ascii="Times New Roman" w:hAnsi="Times New Roman" w:cs="Times New Roman"/>
          <w:sz w:val="24"/>
          <w:szCs w:val="24"/>
          <w:lang w:val="en-GB"/>
        </w:rPr>
        <w:t>A p</w:t>
      </w:r>
      <w:r w:rsidR="00256961" w:rsidRPr="003E2639">
        <w:rPr>
          <w:rFonts w:ascii="Times New Roman" w:hAnsi="Times New Roman" w:cs="Times New Roman"/>
          <w:sz w:val="24"/>
          <w:szCs w:val="24"/>
          <w:lang w:val="en-GB"/>
        </w:rPr>
        <w:t xml:space="preserve">revious </w:t>
      </w:r>
      <w:r w:rsidRPr="003E2639">
        <w:rPr>
          <w:rFonts w:ascii="Times New Roman" w:hAnsi="Times New Roman" w:cs="Times New Roman"/>
          <w:sz w:val="24"/>
          <w:szCs w:val="24"/>
          <w:lang w:val="en-GB"/>
        </w:rPr>
        <w:t>study predicting</w:t>
      </w:r>
      <w:r w:rsidR="00256961">
        <w:rPr>
          <w:rFonts w:ascii="Times New Roman" w:hAnsi="Times New Roman" w:cs="Times New Roman"/>
          <w:sz w:val="24"/>
          <w:szCs w:val="24"/>
          <w:lang w:val="en-GB"/>
        </w:rPr>
        <w:t xml:space="preserve"> the</w:t>
      </w:r>
      <w:r w:rsidRPr="003E2639">
        <w:rPr>
          <w:rFonts w:ascii="Times New Roman" w:hAnsi="Times New Roman" w:cs="Times New Roman"/>
          <w:sz w:val="24"/>
          <w:szCs w:val="24"/>
          <w:lang w:val="en-GB"/>
        </w:rPr>
        <w:t xml:space="preserve"> Dst index </w:t>
      </w:r>
      <w:r w:rsidR="00256961">
        <w:rPr>
          <w:rFonts w:ascii="Times New Roman" w:hAnsi="Times New Roman" w:cs="Times New Roman"/>
          <w:sz w:val="24"/>
          <w:szCs w:val="24"/>
          <w:lang w:val="en-GB"/>
        </w:rPr>
        <w:t>used</w:t>
      </w:r>
      <w:r w:rsidRPr="003E2639">
        <w:rPr>
          <w:rFonts w:ascii="Times New Roman" w:hAnsi="Times New Roman" w:cs="Times New Roman"/>
          <w:sz w:val="24"/>
          <w:szCs w:val="24"/>
          <w:lang w:val="en-GB"/>
        </w:rPr>
        <w:t xml:space="preserve"> ARMA and NARMAX models, however, in order to obtain a better predictive power, the wavelet-based nonlinear model is introduced (Wei, Billings and Balikhin, 2004). The results show that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wavelet nonlinear model has a good predictive power, which is better than other approximation schemes. Therefore, wavelets are proven to be an effective to</w:t>
      </w:r>
      <w:r w:rsidR="00256961">
        <w:rPr>
          <w:rFonts w:ascii="Times New Roman" w:hAnsi="Times New Roman" w:cs="Times New Roman"/>
          <w:sz w:val="24"/>
          <w:szCs w:val="24"/>
          <w:lang w:val="en-GB"/>
        </w:rPr>
        <w:t>o</w:t>
      </w:r>
      <w:r w:rsidRPr="003E2639">
        <w:rPr>
          <w:rFonts w:ascii="Times New Roman" w:hAnsi="Times New Roman" w:cs="Times New Roman"/>
          <w:sz w:val="24"/>
          <w:szCs w:val="24"/>
          <w:lang w:val="en-GB"/>
        </w:rPr>
        <w:t xml:space="preserve">l in nonlinear system identification (Wei, Billings and Balikhin, 2004). Wei and Billings (2007) also state that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wavelet identification method outperforms iterative models for nonlinear time series. Wavelet multi-resolution can be used in neural network models. In Adamowski and Sun (2010), a wavelet artificial neural network (WA-ANN) was applied to model the flow of “non-perennial rivers in semi-arid watersheds”. The result showed that, for 1 day ahead and 3 days</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ahead prediction, the WA-ANN model </w:t>
      </w:r>
      <w:r w:rsidR="00256961" w:rsidRPr="003E2639">
        <w:rPr>
          <w:rFonts w:ascii="Times New Roman" w:hAnsi="Times New Roman" w:cs="Times New Roman"/>
          <w:sz w:val="24"/>
          <w:szCs w:val="24"/>
          <w:lang w:val="en-GB"/>
        </w:rPr>
        <w:t>outperform</w:t>
      </w:r>
      <w:r w:rsidR="00256961">
        <w:rPr>
          <w:rFonts w:ascii="Times New Roman" w:hAnsi="Times New Roman" w:cs="Times New Roman"/>
          <w:sz w:val="24"/>
          <w:szCs w:val="24"/>
          <w:lang w:val="en-GB"/>
        </w:rPr>
        <w:t>ed</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regular neural network models. Wavelet models are more reliable because wavelet transform provides a more accurate resolution of original signals and captures more effective information at decomposition levels (Adamowski and Sun, 2010). A wavelet neural network model </w:t>
      </w:r>
      <w:r w:rsidR="00256961" w:rsidRPr="003E2639">
        <w:rPr>
          <w:rFonts w:ascii="Times New Roman" w:hAnsi="Times New Roman" w:cs="Times New Roman"/>
          <w:sz w:val="24"/>
          <w:szCs w:val="24"/>
          <w:lang w:val="en-GB"/>
        </w:rPr>
        <w:t>ha</w:t>
      </w:r>
      <w:r w:rsidR="00256961">
        <w:rPr>
          <w:rFonts w:ascii="Times New Roman" w:hAnsi="Times New Roman" w:cs="Times New Roman"/>
          <w:sz w:val="24"/>
          <w:szCs w:val="24"/>
          <w:lang w:val="en-GB"/>
        </w:rPr>
        <w:t>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been used to forecast the stock market (Hsieh, Hsiao and Yeh, 2011). There is another application of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wavelet-based model for predicting rainfall data in India (Maheswaran and Khosa, 2014), where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wavelet volterra model, wavelet linear regression model and wavelet volterra model </w:t>
      </w:r>
      <w:r w:rsidR="00256961" w:rsidRPr="003E2639">
        <w:rPr>
          <w:rFonts w:ascii="Times New Roman" w:hAnsi="Times New Roman" w:cs="Times New Roman"/>
          <w:sz w:val="24"/>
          <w:szCs w:val="24"/>
          <w:lang w:val="en-GB"/>
        </w:rPr>
        <w:t>outperform</w:t>
      </w:r>
      <w:r w:rsidR="00256961">
        <w:rPr>
          <w:rFonts w:ascii="Times New Roman" w:hAnsi="Times New Roman" w:cs="Times New Roman"/>
          <w:sz w:val="24"/>
          <w:szCs w:val="24"/>
          <w:lang w:val="en-GB"/>
        </w:rPr>
        <w:t>ed</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other models. The reason that wavelet linear regression and neural networks </w:t>
      </w:r>
      <w:r w:rsidR="00256961">
        <w:rPr>
          <w:rFonts w:ascii="Times New Roman" w:hAnsi="Times New Roman" w:cs="Times New Roman"/>
          <w:sz w:val="24"/>
          <w:szCs w:val="24"/>
          <w:lang w:val="en-GB"/>
        </w:rPr>
        <w:t>can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perform well for </w:t>
      </w:r>
      <w:r w:rsidR="00256961">
        <w:rPr>
          <w:rFonts w:ascii="Times New Roman" w:hAnsi="Times New Roman" w:cs="Times New Roman"/>
          <w:sz w:val="24"/>
          <w:szCs w:val="24"/>
          <w:lang w:val="en-GB"/>
        </w:rPr>
        <w:t>a</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hydrological system </w:t>
      </w:r>
      <w:r w:rsidR="00256961">
        <w:rPr>
          <w:rFonts w:ascii="Times New Roman" w:hAnsi="Times New Roman" w:cs="Times New Roman"/>
          <w:sz w:val="24"/>
          <w:szCs w:val="24"/>
          <w:lang w:val="en-GB"/>
        </w:rPr>
        <w:t xml:space="preserve">is </w:t>
      </w:r>
      <w:r w:rsidRPr="003E2639">
        <w:rPr>
          <w:rFonts w:ascii="Times New Roman" w:hAnsi="Times New Roman" w:cs="Times New Roman"/>
          <w:sz w:val="24"/>
          <w:szCs w:val="24"/>
          <w:lang w:val="en-GB"/>
        </w:rPr>
        <w:t xml:space="preserve">because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linear model is not able to capture the nonlinear feature of systems and neural network</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cannot pick up the nonlinearity of the system (Maheswaran and Khosa, 2014). However, whether these models are suitable for stock market still </w:t>
      </w:r>
      <w:r w:rsidR="00256961" w:rsidRPr="003E2639">
        <w:rPr>
          <w:rFonts w:ascii="Times New Roman" w:hAnsi="Times New Roman" w:cs="Times New Roman"/>
          <w:sz w:val="24"/>
          <w:szCs w:val="24"/>
          <w:lang w:val="en-GB"/>
        </w:rPr>
        <w:t>need</w:t>
      </w:r>
      <w:r w:rsidR="00256961">
        <w:rPr>
          <w:rFonts w:ascii="Times New Roman" w:hAnsi="Times New Roman" w:cs="Times New Roman"/>
          <w:sz w:val="24"/>
          <w:szCs w:val="24"/>
          <w:lang w:val="en-GB"/>
        </w:rPr>
        <w:t xml:space="preserve">s </w:t>
      </w:r>
      <w:r w:rsidRPr="003E2639">
        <w:rPr>
          <w:rFonts w:ascii="Times New Roman" w:hAnsi="Times New Roman" w:cs="Times New Roman"/>
          <w:sz w:val="24"/>
          <w:szCs w:val="24"/>
          <w:lang w:val="en-GB"/>
        </w:rPr>
        <w:t>to be explored.</w:t>
      </w:r>
    </w:p>
    <w:p w14:paraId="76671614" w14:textId="77777777" w:rsidR="00671A5D" w:rsidRPr="003E2639" w:rsidRDefault="00671A5D" w:rsidP="00875DF0">
      <w:pPr>
        <w:spacing w:line="360" w:lineRule="auto"/>
        <w:rPr>
          <w:lang w:val="en-GB"/>
        </w:rPr>
      </w:pPr>
    </w:p>
    <w:p w14:paraId="6BC6F107" w14:textId="5841FFAA" w:rsidR="00671A5D" w:rsidRPr="003E2639" w:rsidRDefault="00256961" w:rsidP="00952F90">
      <w:pPr>
        <w:pStyle w:val="ListParagraph"/>
        <w:numPr>
          <w:ilvl w:val="0"/>
          <w:numId w:val="5"/>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Reasons for</w:t>
      </w:r>
      <w:r w:rsidRPr="003E2639">
        <w:rPr>
          <w:rFonts w:ascii="Times New Roman" w:hAnsi="Times New Roman" w:cs="Times New Roman"/>
          <w:sz w:val="24"/>
          <w:szCs w:val="24"/>
        </w:rPr>
        <w:t xml:space="preserve"> </w:t>
      </w:r>
      <w:r w:rsidR="00671A5D" w:rsidRPr="003E2639">
        <w:rPr>
          <w:rFonts w:ascii="Times New Roman" w:hAnsi="Times New Roman" w:cs="Times New Roman"/>
          <w:sz w:val="24"/>
          <w:szCs w:val="24"/>
        </w:rPr>
        <w:t>Using Wavelet</w:t>
      </w:r>
    </w:p>
    <w:p w14:paraId="4A198BCF" w14:textId="0D0E3FA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most significant objective of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nonlinear system identification is to </w:t>
      </w:r>
      <w:r w:rsidR="00256961">
        <w:rPr>
          <w:rFonts w:ascii="Times New Roman" w:hAnsi="Times New Roman" w:cs="Times New Roman"/>
          <w:sz w:val="24"/>
          <w:szCs w:val="24"/>
          <w:lang w:val="en-GB"/>
        </w:rPr>
        <w:t>obtain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 appropriate model based on input and output variables. This procedure can be described as applying polynomial functions, kernel functions and other </w:t>
      </w:r>
      <w:r w:rsidR="00256961" w:rsidRPr="003E2639">
        <w:rPr>
          <w:rFonts w:ascii="Times New Roman" w:hAnsi="Times New Roman" w:cs="Times New Roman"/>
          <w:sz w:val="24"/>
          <w:szCs w:val="24"/>
          <w:lang w:val="en-GB"/>
        </w:rPr>
        <w:t>basi</w:t>
      </w:r>
      <w:r w:rsidR="00256961">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functions with global or local characteristics to construct a nonlinear model. </w:t>
      </w:r>
      <w:r w:rsidR="00F6377E" w:rsidRPr="003E2639">
        <w:rPr>
          <w:rFonts w:ascii="Times New Roman" w:hAnsi="Times New Roman" w:cs="Times New Roman"/>
          <w:sz w:val="24"/>
          <w:szCs w:val="24"/>
          <w:lang w:val="en-GB"/>
        </w:rPr>
        <w:t>According to Wei, Billings and Balikhin (2004)</w:t>
      </w:r>
      <w:r w:rsidRPr="003E2639">
        <w:rPr>
          <w:rFonts w:ascii="Times New Roman" w:hAnsi="Times New Roman" w:cs="Times New Roman"/>
          <w:sz w:val="24"/>
          <w:szCs w:val="24"/>
          <w:lang w:val="en-GB"/>
        </w:rPr>
        <w:t xml:space="preserve">, most types of functions can only be used to approximate certain severe </w:t>
      </w:r>
      <w:r w:rsidR="00F6377E" w:rsidRPr="003E2639">
        <w:rPr>
          <w:rFonts w:ascii="Times New Roman" w:hAnsi="Times New Roman" w:cs="Times New Roman"/>
          <w:sz w:val="24"/>
          <w:szCs w:val="24"/>
          <w:lang w:val="en-GB"/>
        </w:rPr>
        <w:t>nonlinear behaviour effectively</w:t>
      </w:r>
      <w:r w:rsidR="00256961">
        <w:rPr>
          <w:rFonts w:ascii="Times New Roman" w:hAnsi="Times New Roman" w:cs="Times New Roman"/>
          <w:sz w:val="24"/>
          <w:szCs w:val="24"/>
          <w:lang w:val="en-GB"/>
        </w:rPr>
        <w:t>.</w:t>
      </w:r>
      <w:r w:rsidR="00256961"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F</w:t>
      </w:r>
      <w:r w:rsidR="003E2639">
        <w:rPr>
          <w:rFonts w:ascii="Times New Roman" w:hAnsi="Times New Roman" w:cs="Times New Roman"/>
          <w:sz w:val="24"/>
          <w:szCs w:val="24"/>
          <w:lang w:val="en-GB"/>
        </w:rPr>
        <w:t>urther</w:t>
      </w:r>
      <w:r w:rsidR="00F6377E" w:rsidRPr="003E2639">
        <w:rPr>
          <w:rFonts w:ascii="Times New Roman" w:hAnsi="Times New Roman" w:cs="Times New Roman"/>
          <w:sz w:val="24"/>
          <w:szCs w:val="24"/>
          <w:lang w:val="en-GB"/>
        </w:rPr>
        <w:t>more, i</w:t>
      </w:r>
      <w:r w:rsidRPr="003E2639">
        <w:rPr>
          <w:rFonts w:ascii="Times New Roman" w:hAnsi="Times New Roman" w:cs="Times New Roman"/>
          <w:sz w:val="24"/>
          <w:szCs w:val="24"/>
          <w:lang w:val="en-GB"/>
        </w:rPr>
        <w:t xml:space="preserve">n some cases, the nonlinearity of the dynamical system cannot be represented at all </w:t>
      </w:r>
      <w:r w:rsidR="00F6377E" w:rsidRP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by a given class of functions because of the lack o</w:t>
      </w:r>
      <w:r w:rsidR="00F6377E" w:rsidRPr="003E2639">
        <w:rPr>
          <w:rFonts w:ascii="Times New Roman" w:hAnsi="Times New Roman" w:cs="Times New Roman"/>
          <w:sz w:val="24"/>
          <w:szCs w:val="24"/>
          <w:lang w:val="en-GB"/>
        </w:rPr>
        <w:t>f good approximation properties”.</w:t>
      </w:r>
      <w:r w:rsidRPr="003E2639">
        <w:rPr>
          <w:rFonts w:ascii="Times New Roman" w:hAnsi="Times New Roman" w:cs="Times New Roman"/>
          <w:sz w:val="24"/>
          <w:szCs w:val="24"/>
          <w:lang w:val="en-GB"/>
        </w:rPr>
        <w:t xml:space="preserve"> It is generally recognized that, the basic functions used </w:t>
      </w:r>
      <w:r w:rsidR="00256961">
        <w:rPr>
          <w:rFonts w:ascii="Times New Roman" w:hAnsi="Times New Roman" w:cs="Times New Roman"/>
          <w:sz w:val="24"/>
          <w:szCs w:val="24"/>
          <w:lang w:val="en-GB"/>
        </w:rPr>
        <w:t>for</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purpo</w:t>
      </w:r>
      <w:r w:rsidR="00F6377E" w:rsidRPr="003E2639">
        <w:rPr>
          <w:rFonts w:ascii="Times New Roman" w:hAnsi="Times New Roman" w:cs="Times New Roman"/>
          <w:sz w:val="24"/>
          <w:szCs w:val="24"/>
          <w:lang w:val="en-GB"/>
        </w:rPr>
        <w:t>se of approximation should provide</w:t>
      </w:r>
      <w:r w:rsidRPr="003E2639">
        <w:rPr>
          <w:rFonts w:ascii="Times New Roman" w:hAnsi="Times New Roman" w:cs="Times New Roman"/>
          <w:sz w:val="24"/>
          <w:szCs w:val="24"/>
          <w:lang w:val="en-GB"/>
        </w:rPr>
        <w:t xml:space="preserve"> some flexibility </w:t>
      </w:r>
      <w:r w:rsidR="00F6377E" w:rsidRP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in adapting to the complexity of the model structure so that the model can match, as closely as possible, the underlying nonlinearity of dynamic systems</w:t>
      </w:r>
      <w:r w:rsidR="00F6377E" w:rsidRPr="003E2639">
        <w:rPr>
          <w:rFonts w:ascii="Times New Roman" w:hAnsi="Times New Roman" w:cs="Times New Roman"/>
          <w:sz w:val="24"/>
          <w:szCs w:val="24"/>
          <w:lang w:val="en-GB"/>
        </w:rPr>
        <w:t>” (Wei, Billings and Balikhin, 2004)</w:t>
      </w:r>
      <w:r w:rsidRPr="003E2639">
        <w:rPr>
          <w:rFonts w:ascii="Times New Roman" w:hAnsi="Times New Roman" w:cs="Times New Roman"/>
          <w:sz w:val="24"/>
          <w:szCs w:val="24"/>
          <w:lang w:val="en-GB"/>
        </w:rPr>
        <w:t>.</w:t>
      </w:r>
    </w:p>
    <w:p w14:paraId="51155E30" w14:textId="77777777" w:rsidR="00671A5D" w:rsidRPr="003E2639" w:rsidRDefault="00671A5D" w:rsidP="00875DF0">
      <w:pPr>
        <w:spacing w:line="360" w:lineRule="auto"/>
        <w:rPr>
          <w:rFonts w:ascii="Times New Roman" w:hAnsi="Times New Roman" w:cs="Times New Roman"/>
          <w:sz w:val="24"/>
          <w:szCs w:val="24"/>
          <w:lang w:val="en-GB"/>
        </w:rPr>
      </w:pPr>
    </w:p>
    <w:p w14:paraId="3BCB370C" w14:textId="4FE3325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When the wavelet analysis </w:t>
      </w:r>
      <w:r w:rsidR="00256961">
        <w:rPr>
          <w:rFonts w:ascii="Times New Roman" w:hAnsi="Times New Roman" w:cs="Times New Roman"/>
          <w:sz w:val="24"/>
          <w:szCs w:val="24"/>
          <w:lang w:val="en-GB"/>
        </w:rPr>
        <w:t xml:space="preserve">was </w:t>
      </w:r>
      <w:r w:rsidRPr="003E2639">
        <w:rPr>
          <w:rFonts w:ascii="Times New Roman" w:hAnsi="Times New Roman" w:cs="Times New Roman"/>
          <w:sz w:val="24"/>
          <w:szCs w:val="24"/>
          <w:lang w:val="en-GB"/>
        </w:rPr>
        <w:t xml:space="preserve">first introduced by Morlet and Grossmann in 1984, it was purposefully created to have the capability that incorporates the global </w:t>
      </w:r>
      <w:r w:rsidR="00256961" w:rsidRPr="003E2639">
        <w:rPr>
          <w:rFonts w:ascii="Times New Roman" w:hAnsi="Times New Roman" w:cs="Times New Roman"/>
          <w:sz w:val="24"/>
          <w:szCs w:val="24"/>
          <w:lang w:val="en-GB"/>
        </w:rPr>
        <w:t>basi</w:t>
      </w:r>
      <w:r w:rsidR="00256961">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function feature and local </w:t>
      </w:r>
      <w:r w:rsidR="00256961" w:rsidRPr="003E2639">
        <w:rPr>
          <w:rFonts w:ascii="Times New Roman" w:hAnsi="Times New Roman" w:cs="Times New Roman"/>
          <w:sz w:val="24"/>
          <w:szCs w:val="24"/>
          <w:lang w:val="en-GB"/>
        </w:rPr>
        <w:t>basi</w:t>
      </w:r>
      <w:r w:rsidR="00256961">
        <w:rPr>
          <w:rFonts w:ascii="Times New Roman" w:hAnsi="Times New Roman" w:cs="Times New Roman"/>
          <w:sz w:val="24"/>
          <w:szCs w:val="24"/>
          <w:lang w:val="en-GB"/>
        </w:rPr>
        <w:t>c</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function feature that can be applied in signal processing. Wavelet outperforms Fourier transform and is suitable for arbitrary signals, such as severely nonlinear signals. Fourier transform only explains the frequency domain information and the time information is lost, hence, it is impossible to know when a specific change of signal take</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place. Compared with Fourier transform, Wavelet transform has the ability of resolution and localization, which could transform and analyse signals both in frequency and time domain</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this could overcome the defect of Fourier transform. Wavelet analysis applies a prototype function, called mother wavelet, which is used to decompose a signal into different scales.</w:t>
      </w:r>
    </w:p>
    <w:p w14:paraId="7E0B9881" w14:textId="77777777" w:rsidR="00671A5D" w:rsidRPr="003E2639" w:rsidRDefault="00671A5D" w:rsidP="00875DF0">
      <w:pPr>
        <w:spacing w:line="360" w:lineRule="auto"/>
        <w:rPr>
          <w:rFonts w:ascii="Times New Roman" w:hAnsi="Times New Roman" w:cs="Times New Roman"/>
          <w:sz w:val="24"/>
          <w:szCs w:val="24"/>
          <w:lang w:val="en-GB"/>
        </w:rPr>
      </w:pPr>
    </w:p>
    <w:p w14:paraId="1DE68234" w14:textId="77777777" w:rsidR="00671A5D" w:rsidRPr="003E2639" w:rsidRDefault="00671A5D" w:rsidP="00952F90">
      <w:pPr>
        <w:pStyle w:val="ListParagraph"/>
        <w:numPr>
          <w:ilvl w:val="0"/>
          <w:numId w:val="5"/>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Selection of Wavelet</w:t>
      </w:r>
    </w:p>
    <w:p w14:paraId="2F1DC9C0" w14:textId="715E8942"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wavelet analysis, there are different kinds of wavelet functions used in practice. The </w:t>
      </w:r>
      <w:r w:rsidRPr="003E2639">
        <w:rPr>
          <w:rFonts w:ascii="Times New Roman" w:hAnsi="Times New Roman" w:cs="Times New Roman"/>
          <w:sz w:val="24"/>
          <w:szCs w:val="24"/>
          <w:lang w:val="en-GB"/>
        </w:rPr>
        <w:lastRenderedPageBreak/>
        <w:t xml:space="preserve">results of applying different wavelet functions for data analysis may be different. Implementing the right and proper wavelet is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crucial step for wavelet transform (Megahed, Moussa, Elrefaie and Marghary, 2008). There are no general </w:t>
      </w:r>
      <w:r w:rsidR="00256961">
        <w:rPr>
          <w:rFonts w:ascii="Times New Roman" w:hAnsi="Times New Roman" w:cs="Times New Roman"/>
          <w:sz w:val="24"/>
          <w:szCs w:val="24"/>
          <w:lang w:val="en-GB"/>
        </w:rPr>
        <w:t>or</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standard methods for wavelet selection for a specific area. </w:t>
      </w:r>
    </w:p>
    <w:p w14:paraId="24D1A1D2" w14:textId="77777777" w:rsidR="00671A5D" w:rsidRPr="003E2639" w:rsidRDefault="00671A5D" w:rsidP="00875DF0">
      <w:pPr>
        <w:spacing w:line="360" w:lineRule="auto"/>
        <w:rPr>
          <w:lang w:val="en-GB"/>
        </w:rPr>
      </w:pPr>
    </w:p>
    <w:p w14:paraId="1939AB51" w14:textId="3C703D2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Normally, selection of </w:t>
      </w:r>
      <w:r w:rsidR="00256961">
        <w:rPr>
          <w:rFonts w:ascii="Times New Roman" w:hAnsi="Times New Roman" w:cs="Times New Roman"/>
          <w:sz w:val="24"/>
          <w:szCs w:val="24"/>
          <w:lang w:val="en-GB"/>
        </w:rPr>
        <w:t xml:space="preserve">an </w:t>
      </w:r>
      <w:r w:rsidRPr="003E2639">
        <w:rPr>
          <w:rFonts w:ascii="Times New Roman" w:hAnsi="Times New Roman" w:cs="Times New Roman"/>
          <w:sz w:val="24"/>
          <w:szCs w:val="24"/>
          <w:lang w:val="en-GB"/>
        </w:rPr>
        <w:t xml:space="preserve">appropriate wavelet function requires the understanding of wavelet properties, such as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wavelet support region, wavelet vanishing moments, similarity and symmetry (Ngui, Leong and Hee, 2013). According to previous research, it is necessary to consider the properties of a mother wavelet in the procedure of mother wavelet selection. Generally, more than one mother wavelet </w:t>
      </w:r>
      <w:r w:rsidR="003E2639" w:rsidRPr="003E2639">
        <w:rPr>
          <w:rFonts w:ascii="Times New Roman" w:hAnsi="Times New Roman" w:cs="Times New Roman"/>
          <w:sz w:val="24"/>
          <w:szCs w:val="24"/>
          <w:lang w:val="en-GB"/>
        </w:rPr>
        <w:t>meets</w:t>
      </w:r>
      <w:r w:rsidRPr="003E2639">
        <w:rPr>
          <w:rFonts w:ascii="Times New Roman" w:hAnsi="Times New Roman" w:cs="Times New Roman"/>
          <w:sz w:val="24"/>
          <w:szCs w:val="24"/>
          <w:lang w:val="en-GB"/>
        </w:rPr>
        <w:t xml:space="preserve"> the requirements of a signal’s decomposition process. Therefore, “the similarity between the processed signal and mother wavelet should be considered in selecting a mother wavelet” (Ngui, Leong and Hee, 2013). </w:t>
      </w:r>
      <w:r w:rsidR="00256961">
        <w:rPr>
          <w:rFonts w:ascii="Times New Roman" w:hAnsi="Times New Roman" w:cs="Times New Roman"/>
          <w:sz w:val="24"/>
          <w:szCs w:val="24"/>
          <w:lang w:val="en-GB"/>
        </w:rPr>
        <w:t>Given this</w:t>
      </w:r>
      <w:r w:rsidRPr="003E2639">
        <w:rPr>
          <w:rFonts w:ascii="Times New Roman" w:hAnsi="Times New Roman" w:cs="Times New Roman"/>
          <w:sz w:val="24"/>
          <w:szCs w:val="24"/>
          <w:lang w:val="en-GB"/>
        </w:rPr>
        <w:t xml:space="preserve">, the properties of mother wavelet and the similarity between a signal and mother wavelet </w:t>
      </w:r>
      <w:r w:rsidR="00256961">
        <w:rPr>
          <w:rFonts w:ascii="Times New Roman" w:hAnsi="Times New Roman" w:cs="Times New Roman"/>
          <w:sz w:val="24"/>
          <w:szCs w:val="24"/>
          <w:lang w:val="en-GB"/>
        </w:rPr>
        <w:t>are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two important factors </w:t>
      </w:r>
      <w:r w:rsidR="00256961">
        <w:rPr>
          <w:rFonts w:ascii="Times New Roman" w:hAnsi="Times New Roman" w:cs="Times New Roman"/>
          <w:sz w:val="24"/>
          <w:szCs w:val="24"/>
          <w:lang w:val="en-GB"/>
        </w:rPr>
        <w:t>in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choosing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mother wavelet.</w:t>
      </w:r>
    </w:p>
    <w:p w14:paraId="546DF47A" w14:textId="77777777" w:rsidR="00671A5D" w:rsidRPr="003E2639" w:rsidRDefault="00671A5D" w:rsidP="00875DF0">
      <w:pPr>
        <w:spacing w:line="360" w:lineRule="auto"/>
        <w:rPr>
          <w:lang w:val="en-GB"/>
        </w:rPr>
      </w:pPr>
    </w:p>
    <w:p w14:paraId="1948D30D" w14:textId="11232E8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More specifically, </w:t>
      </w:r>
      <w:r w:rsidR="003E2639" w:rsidRPr="003E2639">
        <w:rPr>
          <w:rFonts w:ascii="Times New Roman" w:hAnsi="Times New Roman" w:cs="Times New Roman"/>
          <w:sz w:val="24"/>
          <w:szCs w:val="24"/>
          <w:lang w:val="en-GB"/>
        </w:rPr>
        <w:t>Ngui</w:t>
      </w:r>
      <w:r w:rsidRPr="003E2639">
        <w:rPr>
          <w:rFonts w:ascii="Times New Roman" w:hAnsi="Times New Roman" w:cs="Times New Roman"/>
          <w:sz w:val="24"/>
          <w:szCs w:val="24"/>
          <w:lang w:val="en-GB"/>
        </w:rPr>
        <w:t xml:space="preserve"> (2013) states that although there is no general and standard method in mother wavelet selection, the mother wavelet selection procedure can be based on qualitative approaches and quantitative approaches. Considering</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regularity and vanishing moment of the mother wavelet, Mojsilovic et al. (2000) applied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biorthogonal wavelet for texture characterization. Fu et al. (2003) implemented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mother wavelet biorthogonal 6.8 </w:t>
      </w:r>
      <w:r w:rsidR="00256961">
        <w:rPr>
          <w:rFonts w:ascii="Times New Roman" w:hAnsi="Times New Roman" w:cs="Times New Roman"/>
          <w:sz w:val="24"/>
          <w:szCs w:val="24"/>
          <w:lang w:val="en-GB"/>
        </w:rPr>
        <w:t>to</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decompose the surface profiles by the symmetry properties. Compact support property and vanishing moment property </w:t>
      </w:r>
      <w:r w:rsidR="00256961">
        <w:rPr>
          <w:rFonts w:ascii="Times New Roman" w:hAnsi="Times New Roman" w:cs="Times New Roman"/>
          <w:sz w:val="24"/>
          <w:szCs w:val="24"/>
          <w:lang w:val="en-GB"/>
        </w:rPr>
        <w:t>have been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used to select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proper wavelet in power system transients (Safavian, Kinsner and Turanli, 2005). Wang et al. (2004) conclude that the properties of vanishing moment, orthogonality and compact support are important in EGM signal decomposition. </w:t>
      </w:r>
      <w:r w:rsidR="00256961" w:rsidRPr="003E2639">
        <w:rPr>
          <w:rFonts w:ascii="Times New Roman" w:hAnsi="Times New Roman" w:cs="Times New Roman"/>
          <w:sz w:val="24"/>
          <w:szCs w:val="24"/>
          <w:lang w:val="en-GB"/>
        </w:rPr>
        <w:t>For</w:t>
      </w:r>
      <w:r w:rsidR="00256961">
        <w:rPr>
          <w:rFonts w:ascii="Times New Roman" w:hAnsi="Times New Roman" w:cs="Times New Roman"/>
          <w:sz w:val="24"/>
          <w:szCs w:val="24"/>
          <w:lang w:val="en-GB"/>
        </w:rPr>
        <w:t xml:space="preserve"> an </w:t>
      </w:r>
      <w:r w:rsidRPr="003E2639">
        <w:rPr>
          <w:rFonts w:ascii="Times New Roman" w:hAnsi="Times New Roman" w:cs="Times New Roman"/>
          <w:sz w:val="24"/>
          <w:szCs w:val="24"/>
          <w:lang w:val="en-GB"/>
        </w:rPr>
        <w:t xml:space="preserve">image processing area, the main properties of the mother wavelet are orthogonality, compact support, symmetry and filter order (Ahuja et al., 2005) (Adamo et.al., 2013). As discussed above, the similarity of the mother wavelet and the signal also contribute to the wavelet selection process. More specifically, the visual shape matching is widely implemented to pick the optimal </w:t>
      </w:r>
      <w:r w:rsidRPr="003E2639">
        <w:rPr>
          <w:rFonts w:ascii="Times New Roman" w:hAnsi="Times New Roman" w:cs="Times New Roman"/>
          <w:sz w:val="24"/>
          <w:szCs w:val="24"/>
          <w:lang w:val="en-GB"/>
        </w:rPr>
        <w:lastRenderedPageBreak/>
        <w:t xml:space="preserve">mother wavelet (Ngui et al., 2013). Tang et al. (2010) find that the morlet wavelet is quite similar </w:t>
      </w:r>
      <w:r w:rsidR="00256961">
        <w:rPr>
          <w:rFonts w:ascii="Times New Roman" w:hAnsi="Times New Roman" w:cs="Times New Roman"/>
          <w:sz w:val="24"/>
          <w:szCs w:val="24"/>
          <w:lang w:val="en-GB"/>
        </w:rPr>
        <w:t>to</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mechanical impulse signal, and the wavelet is implemented to denoise vibration signals.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more, the db2 wavelet is found to be very similar with EMG signal</w:t>
      </w:r>
      <w:r w:rsidR="00256961">
        <w:rPr>
          <w:rFonts w:ascii="Times New Roman" w:hAnsi="Times New Roman" w:cs="Times New Roman"/>
          <w:sz w:val="24"/>
          <w:szCs w:val="24"/>
          <w:lang w:val="en-GB"/>
        </w:rPr>
        <w:t>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Flanders (2002) use db2 to </w:t>
      </w:r>
      <w:r w:rsidR="00256961" w:rsidRPr="003E2639">
        <w:rPr>
          <w:rFonts w:ascii="Times New Roman" w:hAnsi="Times New Roman" w:cs="Times New Roman"/>
          <w:sz w:val="24"/>
          <w:szCs w:val="24"/>
          <w:lang w:val="en-GB"/>
        </w:rPr>
        <w:t>measur</w:t>
      </w:r>
      <w:r w:rsidR="00256961">
        <w:rPr>
          <w:rFonts w:ascii="Times New Roman" w:hAnsi="Times New Roman" w:cs="Times New Roman"/>
          <w:sz w:val="24"/>
          <w:szCs w:val="24"/>
          <w:lang w:val="en-GB"/>
        </w:rPr>
        <w:t>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timing frequency of EMG signals. Ahadi and Sharif (2010) investigate </w:t>
      </w:r>
      <w:r w:rsidR="00256961">
        <w:rPr>
          <w:rFonts w:ascii="Times New Roman" w:hAnsi="Times New Roman" w:cs="Times New Roman"/>
          <w:sz w:val="24"/>
          <w:szCs w:val="24"/>
          <w:lang w:val="en-GB"/>
        </w:rPr>
        <w:t>whether the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gauss mother wavelet is similar </w:t>
      </w:r>
      <w:r w:rsidR="00256961">
        <w:rPr>
          <w:rFonts w:ascii="Times New Roman" w:hAnsi="Times New Roman" w:cs="Times New Roman"/>
          <w:sz w:val="24"/>
          <w:szCs w:val="24"/>
          <w:lang w:val="en-GB"/>
        </w:rPr>
        <w:t>to</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acoustic emission leakage signal.</w:t>
      </w:r>
    </w:p>
    <w:p w14:paraId="19D54E53" w14:textId="77777777" w:rsidR="00671A5D" w:rsidRPr="003E2639" w:rsidRDefault="00671A5D" w:rsidP="00875DF0">
      <w:pPr>
        <w:spacing w:line="360" w:lineRule="auto"/>
        <w:rPr>
          <w:rFonts w:ascii="Times New Roman" w:hAnsi="Times New Roman" w:cs="Times New Roman"/>
          <w:sz w:val="24"/>
          <w:szCs w:val="24"/>
          <w:lang w:val="en-GB"/>
        </w:rPr>
      </w:pPr>
    </w:p>
    <w:p w14:paraId="272A8D43" w14:textId="60D8572D"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There are more accurate methods that can help to measure the similarity between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mother wavelet and signal</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These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are quantitative approaches for mother wavelet selection (Ngui, 2013). For </w:t>
      </w:r>
      <w:r w:rsidR="00256961">
        <w:rPr>
          <w:rFonts w:ascii="Times New Roman" w:hAnsi="Times New Roman" w:cs="Times New Roman"/>
          <w:sz w:val="24"/>
          <w:szCs w:val="24"/>
          <w:lang w:val="en-GB"/>
        </w:rPr>
        <w:t xml:space="preserve">this </w:t>
      </w:r>
      <w:r w:rsidRPr="003E2639">
        <w:rPr>
          <w:rFonts w:ascii="Times New Roman" w:hAnsi="Times New Roman" w:cs="Times New Roman"/>
          <w:sz w:val="24"/>
          <w:szCs w:val="24"/>
          <w:lang w:val="en-GB"/>
        </w:rPr>
        <w:t>current research</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some special algorithms have been used in different areas of wavelet feature extraction. According to Zhang’s (2005) research, information extraction criterion and distribution error criterion are used to choose the proper mother wavelet for image denoising.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MinMax information criterion is implemented to acquire the most suitable wavelet in bearing faults</w:t>
      </w:r>
      <w:r w:rsidR="00256961">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detection (Yan, 2007) (Kankar et al., 2011). Considering biomedical research, Phinyomark et al. (2009) implement the wavelet coefficient’s mean square error (MSE) for the EMG signal decomposition. </w:t>
      </w:r>
      <w:r w:rsidR="00156D86">
        <w:rPr>
          <w:rFonts w:ascii="Times New Roman" w:hAnsi="Times New Roman" w:cs="Times New Roman"/>
          <w:sz w:val="24"/>
          <w:szCs w:val="24"/>
          <w:lang w:val="en-GB"/>
        </w:rPr>
        <w:t>Phinyomark et al., (2009) also states that there are two</w:t>
      </w:r>
      <w:r w:rsidRPr="003E2639">
        <w:rPr>
          <w:rFonts w:ascii="Times New Roman" w:hAnsi="Times New Roman" w:cs="Times New Roman"/>
          <w:sz w:val="24"/>
          <w:szCs w:val="24"/>
          <w:lang w:val="en-GB"/>
        </w:rPr>
        <w:t xml:space="preserve"> most widely used algorithms can help to justify the similarity between mother wavelet and signal, </w:t>
      </w:r>
      <w:r w:rsidR="00256961">
        <w:rPr>
          <w:rFonts w:ascii="Times New Roman" w:hAnsi="Times New Roman" w:cs="Times New Roman"/>
          <w:sz w:val="24"/>
          <w:szCs w:val="24"/>
          <w:lang w:val="en-GB"/>
        </w:rPr>
        <w:t>namely</w:t>
      </w:r>
      <w:r w:rsidRPr="003E2639">
        <w:rPr>
          <w:rFonts w:ascii="Times New Roman" w:hAnsi="Times New Roman" w:cs="Times New Roman"/>
          <w:sz w:val="24"/>
          <w:szCs w:val="24"/>
          <w:lang w:val="en-GB"/>
        </w:rPr>
        <w:t>: Minimum Description Length (MDL), Partial Discharge (PD).</w:t>
      </w:r>
    </w:p>
    <w:p w14:paraId="267A0547" w14:textId="77777777" w:rsidR="00671A5D" w:rsidRPr="003E2639" w:rsidRDefault="00671A5D" w:rsidP="00875DF0">
      <w:pPr>
        <w:spacing w:line="360" w:lineRule="auto"/>
        <w:rPr>
          <w:lang w:val="en-GB"/>
        </w:rPr>
      </w:pPr>
    </w:p>
    <w:p w14:paraId="322948A4" w14:textId="77777777" w:rsidR="00671A5D" w:rsidRPr="003E2639" w:rsidRDefault="00671A5D" w:rsidP="00952F90">
      <w:pPr>
        <w:pStyle w:val="ListParagraph"/>
        <w:numPr>
          <w:ilvl w:val="0"/>
          <w:numId w:val="7"/>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Minimum Description Length</w:t>
      </w:r>
    </w:p>
    <w:p w14:paraId="74D478DE" w14:textId="0EE08661"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“MDL is an algorithm that suggest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that the best model among the given collection of models is the shortest description of the data and the model itself” (Ngui, 2013). MDL has been applied into signal compression, noise suppression and power disturbance data (Satio, 2004) (Effrina et al., 2001). </w:t>
      </w:r>
    </w:p>
    <w:p w14:paraId="162DCCD2" w14:textId="77777777" w:rsidR="00671A5D" w:rsidRPr="003E2639" w:rsidRDefault="00671A5D" w:rsidP="00875DF0">
      <w:pPr>
        <w:spacing w:line="360" w:lineRule="auto"/>
        <w:rPr>
          <w:rFonts w:ascii="Times New Roman" w:hAnsi="Times New Roman" w:cs="Times New Roman"/>
          <w:sz w:val="24"/>
          <w:szCs w:val="24"/>
          <w:lang w:val="en-GB"/>
        </w:rPr>
      </w:pPr>
    </w:p>
    <w:p w14:paraId="7617449D" w14:textId="77777777" w:rsidR="00671A5D" w:rsidRPr="003E2639" w:rsidRDefault="00671A5D" w:rsidP="00952F90">
      <w:pPr>
        <w:pStyle w:val="ListParagraph"/>
        <w:numPr>
          <w:ilvl w:val="0"/>
          <w:numId w:val="7"/>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Maximum cross correlation coefficient criterion</w:t>
      </w:r>
    </w:p>
    <w:p w14:paraId="75B0414E" w14:textId="5A6FC243" w:rsidR="00671A5D" w:rsidRPr="003E2639" w:rsidRDefault="00256961"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m</w:t>
      </w:r>
      <w:r w:rsidR="00671A5D" w:rsidRPr="003E2639">
        <w:rPr>
          <w:rFonts w:ascii="Times New Roman" w:hAnsi="Times New Roman" w:cs="Times New Roman"/>
          <w:sz w:val="24"/>
          <w:szCs w:val="24"/>
          <w:lang w:val="en-GB"/>
        </w:rPr>
        <w:t>aximum cross correlation coefficient criterion has been successfully applied in Partial Discharge signal extraction and ECG signal to find the op</w:t>
      </w:r>
      <w:r w:rsidR="00156D86">
        <w:rPr>
          <w:rFonts w:ascii="Times New Roman" w:hAnsi="Times New Roman" w:cs="Times New Roman"/>
          <w:sz w:val="24"/>
          <w:szCs w:val="24"/>
          <w:lang w:val="en-GB"/>
        </w:rPr>
        <w:t xml:space="preserve">timal mother wavelet </w:t>
      </w:r>
      <w:r w:rsidR="00156D86">
        <w:rPr>
          <w:rFonts w:ascii="Times New Roman" w:hAnsi="Times New Roman" w:cs="Times New Roman"/>
          <w:sz w:val="24"/>
          <w:szCs w:val="24"/>
          <w:lang w:val="en-GB"/>
        </w:rPr>
        <w:lastRenderedPageBreak/>
        <w:t>(Li, 2009).</w:t>
      </w:r>
    </w:p>
    <w:p w14:paraId="05C63A5C" w14:textId="77777777" w:rsidR="00671A5D" w:rsidRPr="003E2639" w:rsidRDefault="00671A5D" w:rsidP="00875DF0">
      <w:pPr>
        <w:spacing w:line="360" w:lineRule="auto"/>
        <w:rPr>
          <w:rFonts w:ascii="Times New Roman" w:hAnsi="Times New Roman" w:cs="Times New Roman"/>
          <w:sz w:val="24"/>
          <w:szCs w:val="24"/>
          <w:lang w:val="en-GB"/>
        </w:rPr>
      </w:pPr>
    </w:p>
    <w:p w14:paraId="20B999FD" w14:textId="353C091E"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More detailed study </w:t>
      </w:r>
      <w:r w:rsidR="00256961">
        <w:rPr>
          <w:rFonts w:ascii="Times New Roman" w:hAnsi="Times New Roman" w:cs="Times New Roman"/>
          <w:sz w:val="24"/>
          <w:szCs w:val="24"/>
          <w:lang w:val="en-GB"/>
        </w:rPr>
        <w:t>of</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selection of wavelet for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stock market process will be implemented in future research. For the present study,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DB2 wavelet function is applied for wavelet decomposition.</w:t>
      </w:r>
    </w:p>
    <w:p w14:paraId="0B554C17" w14:textId="77777777" w:rsidR="00671A5D" w:rsidRPr="003E2639" w:rsidRDefault="00671A5D" w:rsidP="00875DF0">
      <w:pPr>
        <w:spacing w:line="360" w:lineRule="auto"/>
        <w:rPr>
          <w:rFonts w:ascii="Times New Roman" w:hAnsi="Times New Roman" w:cs="Times New Roman"/>
          <w:sz w:val="24"/>
          <w:szCs w:val="24"/>
          <w:lang w:val="en-GB"/>
        </w:rPr>
      </w:pPr>
    </w:p>
    <w:p w14:paraId="6254C547" w14:textId="277300CA" w:rsidR="00671A5D" w:rsidRPr="003E2639" w:rsidRDefault="00671A5D" w:rsidP="00952F90">
      <w:pPr>
        <w:pStyle w:val="ListParagraph"/>
        <w:numPr>
          <w:ilvl w:val="0"/>
          <w:numId w:val="5"/>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Implementation of Wavelet Models</w:t>
      </w:r>
    </w:p>
    <w:p w14:paraId="69211419" w14:textId="5712BCA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Wavelet theory has been widely used in signal processing and data modelling. When the wavelet models </w:t>
      </w:r>
      <w:r w:rsidR="00256961">
        <w:rPr>
          <w:rFonts w:ascii="Times New Roman" w:hAnsi="Times New Roman" w:cs="Times New Roman"/>
          <w:sz w:val="24"/>
          <w:szCs w:val="24"/>
          <w:lang w:val="en-GB"/>
        </w:rPr>
        <w:t>were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first proposed by Wei and Billings (2002) to process non-linear and non-stationary systems, </w:t>
      </w:r>
      <w:r w:rsidR="00256961">
        <w:rPr>
          <w:rFonts w:ascii="Times New Roman" w:hAnsi="Times New Roman" w:cs="Times New Roman"/>
          <w:sz w:val="24"/>
          <w:szCs w:val="24"/>
          <w:lang w:val="en-GB"/>
        </w:rPr>
        <w:t>they were</w:t>
      </w:r>
      <w:r w:rsidRPr="003E2639">
        <w:rPr>
          <w:rFonts w:ascii="Times New Roman" w:hAnsi="Times New Roman" w:cs="Times New Roman"/>
          <w:sz w:val="24"/>
          <w:szCs w:val="24"/>
          <w:lang w:val="en-GB"/>
        </w:rPr>
        <w:t xml:space="preserve"> used to measure the disturbance of </w:t>
      </w:r>
      <w:r w:rsidR="00256961">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magnetic storm (Wei, Billings &amp; Balikhin, 2004);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predict water level (Wei &amp; Billings, 2006);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model the Electroencephalography (EEG) signal (Wei, et.al.,</w:t>
      </w:r>
      <w:r w:rsidR="0025696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2010);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forecast the oil price (Alquist, Kilian and Vigfusson, 2011);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predict rainfall data in India (Masheswaran &amp; Khose, 2014);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predict air temperature </w:t>
      </w:r>
      <w:r w:rsidR="00256961">
        <w:rPr>
          <w:rFonts w:ascii="Times New Roman" w:hAnsi="Times New Roman" w:cs="Times New Roman"/>
          <w:sz w:val="24"/>
          <w:szCs w:val="24"/>
          <w:lang w:val="en-GB"/>
        </w:rPr>
        <w:t>in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Taiwan (Kuo, Gan &amp; Yu, </w:t>
      </w:r>
      <w:r w:rsidR="00C86EAE" w:rsidRPr="003E2639">
        <w:rPr>
          <w:rFonts w:ascii="Times New Roman" w:hAnsi="Times New Roman" w:cs="Times New Roman"/>
          <w:sz w:val="24"/>
          <w:szCs w:val="24"/>
          <w:lang w:val="en-GB"/>
        </w:rPr>
        <w:t>2010).</w:t>
      </w:r>
    </w:p>
    <w:p w14:paraId="350D0515" w14:textId="77777777" w:rsidR="00671A5D" w:rsidRPr="003E2639" w:rsidRDefault="00671A5D" w:rsidP="00875DF0">
      <w:pPr>
        <w:spacing w:line="360" w:lineRule="auto"/>
        <w:rPr>
          <w:rFonts w:ascii="Times New Roman" w:hAnsi="Times New Roman" w:cs="Times New Roman"/>
          <w:sz w:val="24"/>
          <w:szCs w:val="24"/>
          <w:lang w:val="en-GB"/>
        </w:rPr>
      </w:pPr>
    </w:p>
    <w:p w14:paraId="4F88D616" w14:textId="0E3ED10D" w:rsidR="00671A5D" w:rsidRPr="003E2639" w:rsidRDefault="00671A5D" w:rsidP="00875DF0">
      <w:pPr>
        <w:pStyle w:val="Heading2"/>
        <w:keepNext w:val="0"/>
        <w:keepLines w:val="0"/>
        <w:widowControl w:val="0"/>
        <w:numPr>
          <w:ilvl w:val="0"/>
          <w:numId w:val="3"/>
        </w:numPr>
        <w:spacing w:line="360" w:lineRule="auto"/>
        <w:jc w:val="both"/>
      </w:pPr>
      <w:bookmarkStart w:id="23" w:name="_Toc502566414"/>
      <w:r w:rsidRPr="003E2639">
        <w:rPr>
          <w:rFonts w:ascii="Times New Roman" w:hAnsi="Times New Roman" w:cs="Times New Roman"/>
        </w:rPr>
        <w:t>The Influence of Twitter Sentimen</w:t>
      </w:r>
      <w:r w:rsidR="000B71F4" w:rsidRPr="000B71F4">
        <w:rPr>
          <w:rFonts w:ascii="Times New Roman" w:hAnsi="Times New Roman" w:cs="Times New Roman"/>
        </w:rPr>
        <w:t>t</w:t>
      </w:r>
      <w:bookmarkEnd w:id="23"/>
    </w:p>
    <w:p w14:paraId="4F89F391" w14:textId="4FBA9818"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24" w:name="_Toc502566415"/>
      <w:r w:rsidRPr="003E2639">
        <w:rPr>
          <w:rFonts w:ascii="Times New Roman" w:hAnsi="Times New Roman" w:cs="Times New Roman"/>
          <w:b w:val="0"/>
          <w:sz w:val="28"/>
        </w:rPr>
        <w:t>Background</w:t>
      </w:r>
      <w:bookmarkEnd w:id="24"/>
    </w:p>
    <w:p w14:paraId="7A51D8E4" w14:textId="57056F47"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Nowadays, people are more dependent on the Internet than ever before and the Internet has profoundly influenced our daily life. For example, people need the Internet to contact their friend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to shop </w:t>
      </w:r>
      <w:r w:rsidR="00256961">
        <w:rPr>
          <w:rFonts w:ascii="Times New Roman" w:hAnsi="Times New Roman" w:cs="Times New Roman"/>
          <w:sz w:val="24"/>
          <w:szCs w:val="24"/>
          <w:lang w:val="en-GB"/>
        </w:rPr>
        <w:t>for what is</w:t>
      </w:r>
      <w:r w:rsidRPr="003E2639">
        <w:rPr>
          <w:rFonts w:ascii="Times New Roman" w:hAnsi="Times New Roman" w:cs="Times New Roman"/>
          <w:sz w:val="24"/>
          <w:szCs w:val="24"/>
          <w:lang w:val="en-GB"/>
        </w:rPr>
        <w:t xml:space="preserve"> needed </w:t>
      </w:r>
      <w:r w:rsidR="00256961">
        <w:rPr>
          <w:rFonts w:ascii="Times New Roman" w:hAnsi="Times New Roman" w:cs="Times New Roman"/>
          <w:sz w:val="24"/>
          <w:szCs w:val="24"/>
          <w:lang w:val="en-GB"/>
        </w:rPr>
        <w:t>in</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their daily </w:t>
      </w:r>
      <w:r w:rsidR="00256961" w:rsidRPr="003E2639">
        <w:rPr>
          <w:rFonts w:ascii="Times New Roman" w:hAnsi="Times New Roman" w:cs="Times New Roman"/>
          <w:sz w:val="24"/>
          <w:szCs w:val="24"/>
          <w:lang w:val="en-GB"/>
        </w:rPr>
        <w:t>li</w:t>
      </w:r>
      <w:r w:rsidR="00256961">
        <w:rPr>
          <w:rFonts w:ascii="Times New Roman" w:hAnsi="Times New Roman" w:cs="Times New Roman"/>
          <w:sz w:val="24"/>
          <w:szCs w:val="24"/>
          <w:lang w:val="en-GB"/>
        </w:rPr>
        <w:t>ves</w:t>
      </w:r>
      <w:r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 xml:space="preserve">for </w:t>
      </w:r>
      <w:r w:rsidR="00256961" w:rsidRPr="003E2639">
        <w:rPr>
          <w:rFonts w:ascii="Times New Roman" w:hAnsi="Times New Roman" w:cs="Times New Roman"/>
          <w:sz w:val="24"/>
          <w:szCs w:val="24"/>
          <w:lang w:val="en-GB"/>
        </w:rPr>
        <w:t>brows</w:t>
      </w:r>
      <w:r w:rsidR="00256961">
        <w:rPr>
          <w:rFonts w:ascii="Times New Roman" w:hAnsi="Times New Roman" w:cs="Times New Roman"/>
          <w:sz w:val="24"/>
          <w:szCs w:val="24"/>
          <w:lang w:val="en-GB"/>
        </w:rPr>
        <w:t>ing</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web pages they are interested</w:t>
      </w:r>
      <w:r w:rsidR="00256961">
        <w:rPr>
          <w:rFonts w:ascii="Times New Roman" w:hAnsi="Times New Roman" w:cs="Times New Roman"/>
          <w:sz w:val="24"/>
          <w:szCs w:val="24"/>
          <w:lang w:val="en-GB"/>
        </w:rPr>
        <w:t xml:space="preserve"> in</w:t>
      </w:r>
      <w:r w:rsidRPr="003E2639">
        <w:rPr>
          <w:rFonts w:ascii="Times New Roman" w:hAnsi="Times New Roman" w:cs="Times New Roman"/>
          <w:sz w:val="24"/>
          <w:szCs w:val="24"/>
          <w:lang w:val="en-GB"/>
        </w:rPr>
        <w:t xml:space="preserve"> or even post their feeling and </w:t>
      </w:r>
      <w:r w:rsidR="00256961">
        <w:rPr>
          <w:rFonts w:ascii="Times New Roman" w:hAnsi="Times New Roman" w:cs="Times New Roman"/>
          <w:sz w:val="24"/>
          <w:szCs w:val="24"/>
          <w:lang w:val="en-GB"/>
        </w:rPr>
        <w:t>images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on Twitter or </w:t>
      </w:r>
      <w:r w:rsidR="00256961">
        <w:rPr>
          <w:rFonts w:ascii="Times New Roman" w:hAnsi="Times New Roman" w:cs="Times New Roman"/>
          <w:sz w:val="24"/>
          <w:szCs w:val="24"/>
          <w:lang w:val="en-GB"/>
        </w:rPr>
        <w:t>other</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public social media. </w:t>
      </w:r>
      <w:r w:rsidR="00256961">
        <w:rPr>
          <w:rFonts w:ascii="Times New Roman" w:hAnsi="Times New Roman" w:cs="Times New Roman"/>
          <w:sz w:val="24"/>
          <w:szCs w:val="24"/>
          <w:lang w:val="en-GB"/>
        </w:rPr>
        <w:t>More specifically</w:t>
      </w:r>
      <w:r w:rsidRPr="003E2639">
        <w:rPr>
          <w:rFonts w:ascii="Times New Roman" w:hAnsi="Times New Roman" w:cs="Times New Roman"/>
          <w:sz w:val="24"/>
          <w:szCs w:val="24"/>
          <w:lang w:val="en-GB"/>
        </w:rPr>
        <w:t>, modern people live in a world where human behaviour and activities will leave digital trace</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these </w:t>
      </w:r>
      <w:r w:rsidR="00256961">
        <w:rPr>
          <w:rFonts w:ascii="Times New Roman" w:hAnsi="Times New Roman" w:cs="Times New Roman"/>
          <w:sz w:val="24"/>
          <w:szCs w:val="24"/>
          <w:lang w:val="en-GB"/>
        </w:rPr>
        <w:t>traces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will affect people’s daily life (Bordino et.al, 2012). </w:t>
      </w:r>
      <w:r w:rsidR="00256961">
        <w:rPr>
          <w:rFonts w:ascii="Times New Roman" w:hAnsi="Times New Roman" w:cs="Times New Roman"/>
          <w:sz w:val="24"/>
          <w:szCs w:val="24"/>
          <w:lang w:val="en-GB"/>
        </w:rPr>
        <w:t>A</w:t>
      </w:r>
      <w:r w:rsidRPr="003E2639">
        <w:rPr>
          <w:rFonts w:ascii="Times New Roman" w:hAnsi="Times New Roman" w:cs="Times New Roman"/>
          <w:sz w:val="24"/>
          <w:szCs w:val="24"/>
          <w:lang w:val="en-GB"/>
        </w:rPr>
        <w:t xml:space="preserve"> digital trace of people’s daily life </w:t>
      </w:r>
      <w:r w:rsidR="00256961">
        <w:rPr>
          <w:rFonts w:ascii="Times New Roman" w:hAnsi="Times New Roman" w:cs="Times New Roman"/>
          <w:sz w:val="24"/>
          <w:szCs w:val="24"/>
          <w:lang w:val="en-GB"/>
        </w:rPr>
        <w:t>can include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online record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online comments, search engine data and web browsing history. </w:t>
      </w:r>
      <w:r w:rsidR="00256961">
        <w:rPr>
          <w:rFonts w:ascii="Times New Roman" w:hAnsi="Times New Roman" w:cs="Times New Roman"/>
          <w:sz w:val="24"/>
          <w:szCs w:val="24"/>
          <w:lang w:val="en-GB"/>
        </w:rPr>
        <w:t>O</w:t>
      </w:r>
      <w:r w:rsidRPr="003E2639">
        <w:rPr>
          <w:rFonts w:ascii="Times New Roman" w:hAnsi="Times New Roman" w:cs="Times New Roman"/>
          <w:sz w:val="24"/>
          <w:szCs w:val="24"/>
          <w:lang w:val="en-GB"/>
        </w:rPr>
        <w:t>nline record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(online shopping record, download</w:t>
      </w:r>
      <w:r w:rsidR="00256961">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record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bill record</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search engine data (</w:t>
      </w:r>
      <w:r w:rsidR="00256961">
        <w:rPr>
          <w:rFonts w:ascii="Times New Roman" w:hAnsi="Times New Roman" w:cs="Times New Roman"/>
          <w:sz w:val="24"/>
          <w:szCs w:val="24"/>
          <w:lang w:val="en-GB"/>
        </w:rPr>
        <w:t>what people</w:t>
      </w:r>
      <w:r w:rsidRPr="003E2639">
        <w:rPr>
          <w:rFonts w:ascii="Times New Roman" w:hAnsi="Times New Roman" w:cs="Times New Roman"/>
          <w:sz w:val="24"/>
          <w:szCs w:val="24"/>
          <w:lang w:val="en-GB"/>
        </w:rPr>
        <w:t xml:space="preserve"> search</w:t>
      </w:r>
      <w:r w:rsidR="00256961">
        <w:rPr>
          <w:rFonts w:ascii="Times New Roman" w:hAnsi="Times New Roman" w:cs="Times New Roman"/>
          <w:sz w:val="24"/>
          <w:szCs w:val="24"/>
          <w:lang w:val="en-GB"/>
        </w:rPr>
        <w:t xml:space="preserve"> for</w:t>
      </w:r>
      <w:r w:rsidRPr="003E2639">
        <w:rPr>
          <w:rFonts w:ascii="Times New Roman" w:hAnsi="Times New Roman" w:cs="Times New Roman"/>
          <w:sz w:val="24"/>
          <w:szCs w:val="24"/>
          <w:lang w:val="en-GB"/>
        </w:rPr>
        <w:t xml:space="preserve"> on Google/Baidu) and web browsing history are related to personal privacy and </w:t>
      </w:r>
      <w:r w:rsidR="00256961">
        <w:rPr>
          <w:rFonts w:ascii="Times New Roman" w:hAnsi="Times New Roman" w:cs="Times New Roman"/>
          <w:sz w:val="24"/>
          <w:szCs w:val="24"/>
          <w:lang w:val="en-GB"/>
        </w:rPr>
        <w:t>are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not </w:t>
      </w:r>
      <w:r w:rsidRPr="003E2639">
        <w:rPr>
          <w:rFonts w:ascii="Times New Roman" w:hAnsi="Times New Roman" w:cs="Times New Roman"/>
          <w:sz w:val="24"/>
          <w:szCs w:val="24"/>
          <w:lang w:val="en-GB"/>
        </w:rPr>
        <w:lastRenderedPageBreak/>
        <w:t>consider</w:t>
      </w:r>
      <w:r w:rsidR="00256961">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in </w:t>
      </w:r>
      <w:r w:rsidR="00256961">
        <w:rPr>
          <w:rFonts w:ascii="Times New Roman" w:hAnsi="Times New Roman" w:cs="Times New Roman"/>
          <w:sz w:val="24"/>
          <w:szCs w:val="24"/>
          <w:lang w:val="en-GB"/>
        </w:rPr>
        <w:t>this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research. </w:t>
      </w:r>
      <w:r w:rsidR="00256961">
        <w:rPr>
          <w:rFonts w:ascii="Times New Roman" w:hAnsi="Times New Roman" w:cs="Times New Roman"/>
          <w:sz w:val="24"/>
          <w:szCs w:val="24"/>
          <w:lang w:val="en-GB"/>
        </w:rPr>
        <w:t>O</w:t>
      </w:r>
      <w:r w:rsidRPr="003E2639">
        <w:rPr>
          <w:rFonts w:ascii="Times New Roman" w:hAnsi="Times New Roman" w:cs="Times New Roman"/>
          <w:sz w:val="24"/>
          <w:szCs w:val="24"/>
          <w:lang w:val="en-GB"/>
        </w:rPr>
        <w:t xml:space="preserve">nline comments </w:t>
      </w:r>
      <w:r w:rsidR="00256961">
        <w:rPr>
          <w:rFonts w:ascii="Times New Roman" w:hAnsi="Times New Roman" w:cs="Times New Roman"/>
          <w:sz w:val="24"/>
          <w:szCs w:val="24"/>
          <w:lang w:val="en-GB"/>
        </w:rPr>
        <w:t xml:space="preserve">can </w:t>
      </w:r>
      <w:r w:rsidRPr="003E2639">
        <w:rPr>
          <w:rFonts w:ascii="Times New Roman" w:hAnsi="Times New Roman" w:cs="Times New Roman"/>
          <w:sz w:val="24"/>
          <w:szCs w:val="24"/>
          <w:lang w:val="en-GB"/>
        </w:rPr>
        <w:t xml:space="preserve">include Facebook comments, tweets on Twitter </w:t>
      </w:r>
      <w:r w:rsidR="00256961">
        <w:rPr>
          <w:rFonts w:ascii="Times New Roman" w:hAnsi="Times New Roman" w:cs="Times New Roman"/>
          <w:sz w:val="24"/>
          <w:szCs w:val="24"/>
          <w:lang w:val="en-GB"/>
        </w:rPr>
        <w:t>and</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other comments on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web. People on the </w:t>
      </w:r>
      <w:r w:rsidR="00256961">
        <w:rPr>
          <w:rFonts w:ascii="Times New Roman" w:hAnsi="Times New Roman" w:cs="Times New Roman"/>
          <w:sz w:val="24"/>
          <w:szCs w:val="24"/>
          <w:lang w:val="en-GB"/>
        </w:rPr>
        <w:t>I</w:t>
      </w:r>
      <w:r w:rsidR="00256961" w:rsidRPr="003E2639">
        <w:rPr>
          <w:rFonts w:ascii="Times New Roman" w:hAnsi="Times New Roman" w:cs="Times New Roman"/>
          <w:sz w:val="24"/>
          <w:szCs w:val="24"/>
          <w:lang w:val="en-GB"/>
        </w:rPr>
        <w:t xml:space="preserve">nternet </w:t>
      </w:r>
      <w:r w:rsidR="00256961">
        <w:rPr>
          <w:rFonts w:ascii="Times New Roman" w:hAnsi="Times New Roman" w:cs="Times New Roman"/>
          <w:sz w:val="24"/>
          <w:szCs w:val="24"/>
          <w:lang w:val="en-GB"/>
        </w:rPr>
        <w:t>can be</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easily affected by other users’ article</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reviews. </w:t>
      </w:r>
      <w:r w:rsidR="00256961">
        <w:rPr>
          <w:rFonts w:ascii="Times New Roman" w:hAnsi="Times New Roman" w:cs="Times New Roman"/>
          <w:sz w:val="24"/>
          <w:szCs w:val="24"/>
          <w:lang w:val="en-GB"/>
        </w:rPr>
        <w:t>T</w:t>
      </w:r>
      <w:r w:rsidRPr="003E2639">
        <w:rPr>
          <w:rFonts w:ascii="Times New Roman" w:hAnsi="Times New Roman" w:cs="Times New Roman"/>
          <w:sz w:val="24"/>
          <w:szCs w:val="24"/>
          <w:lang w:val="en-GB"/>
        </w:rPr>
        <w:t>ext based dataset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can be easily found on Twitter, Facebook and </w:t>
      </w:r>
      <w:r w:rsidR="003E2639" w:rsidRPr="003E2639">
        <w:rPr>
          <w:rFonts w:ascii="Times New Roman" w:hAnsi="Times New Roman" w:cs="Times New Roman"/>
          <w:sz w:val="24"/>
          <w:szCs w:val="24"/>
          <w:lang w:val="en-GB"/>
        </w:rPr>
        <w:t>YouTube</w:t>
      </w:r>
      <w:r w:rsidRPr="003E2639">
        <w:rPr>
          <w:rFonts w:ascii="Times New Roman" w:hAnsi="Times New Roman" w:cs="Times New Roman"/>
          <w:sz w:val="24"/>
          <w:szCs w:val="24"/>
          <w:lang w:val="en-GB"/>
        </w:rPr>
        <w:t>. Twitter</w:t>
      </w:r>
      <w:r w:rsidR="00256961">
        <w:rPr>
          <w:rFonts w:ascii="Times New Roman" w:hAnsi="Times New Roman" w:cs="Times New Roman"/>
          <w:sz w:val="24"/>
          <w:szCs w:val="24"/>
          <w:lang w:val="en-GB"/>
        </w:rPr>
        <w:t xml:space="preserve"> i</w:t>
      </w:r>
      <w:r w:rsidRPr="003E2639">
        <w:rPr>
          <w:rFonts w:ascii="Times New Roman" w:hAnsi="Times New Roman" w:cs="Times New Roman"/>
          <w:sz w:val="24"/>
          <w:szCs w:val="24"/>
          <w:lang w:val="en-GB"/>
        </w:rPr>
        <w:t>s a website and social media</w:t>
      </w:r>
      <w:r w:rsidR="00256961">
        <w:rPr>
          <w:rFonts w:ascii="Times New Roman" w:hAnsi="Times New Roman" w:cs="Times New Roman"/>
          <w:sz w:val="24"/>
          <w:szCs w:val="24"/>
          <w:lang w:val="en-GB"/>
        </w:rPr>
        <w:t xml:space="preserve"> platform</w:t>
      </w:r>
      <w:r w:rsidRPr="003E2639">
        <w:rPr>
          <w:rFonts w:ascii="Times New Roman" w:hAnsi="Times New Roman" w:cs="Times New Roman"/>
          <w:sz w:val="24"/>
          <w:szCs w:val="24"/>
          <w:lang w:val="en-GB"/>
        </w:rPr>
        <w:t xml:space="preserve"> </w:t>
      </w:r>
      <w:r w:rsidR="00256961">
        <w:rPr>
          <w:rFonts w:ascii="Times New Roman" w:hAnsi="Times New Roman" w:cs="Times New Roman"/>
          <w:sz w:val="24"/>
          <w:szCs w:val="24"/>
          <w:lang w:val="en-GB"/>
        </w:rPr>
        <w:t>with</w:t>
      </w:r>
      <w:r w:rsidRPr="003E2639">
        <w:rPr>
          <w:rFonts w:ascii="Times New Roman" w:hAnsi="Times New Roman" w:cs="Times New Roman"/>
          <w:sz w:val="24"/>
          <w:szCs w:val="24"/>
          <w:lang w:val="en-GB"/>
        </w:rPr>
        <w:t xml:space="preserve"> a large number of text dataset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that can be used </w:t>
      </w:r>
      <w:r w:rsidR="00256961">
        <w:rPr>
          <w:rFonts w:ascii="Times New Roman" w:hAnsi="Times New Roman" w:cs="Times New Roman"/>
          <w:sz w:val="24"/>
          <w:szCs w:val="24"/>
          <w:lang w:val="en-GB"/>
        </w:rPr>
        <w:t>for</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“opinion mining and sentiment </w:t>
      </w:r>
      <w:r w:rsidR="003E2639" w:rsidRPr="003E2639">
        <w:rPr>
          <w:rFonts w:ascii="Times New Roman" w:hAnsi="Times New Roman" w:cs="Times New Roman"/>
          <w:sz w:val="24"/>
          <w:szCs w:val="24"/>
          <w:lang w:val="en-GB"/>
        </w:rPr>
        <w:t>analysis” (</w:t>
      </w:r>
      <w:r w:rsidRPr="003E2639">
        <w:rPr>
          <w:rFonts w:ascii="Times New Roman" w:hAnsi="Times New Roman" w:cs="Times New Roman"/>
          <w:sz w:val="24"/>
          <w:szCs w:val="24"/>
          <w:lang w:val="en-GB"/>
        </w:rPr>
        <w:t xml:space="preserve">Pak and Paroubek, 2010). Some research </w:t>
      </w:r>
      <w:r w:rsidR="00256961" w:rsidRPr="003E2639">
        <w:rPr>
          <w:rFonts w:ascii="Times New Roman" w:hAnsi="Times New Roman" w:cs="Times New Roman"/>
          <w:sz w:val="24"/>
          <w:szCs w:val="24"/>
          <w:lang w:val="en-GB"/>
        </w:rPr>
        <w:t>ha</w:t>
      </w:r>
      <w:r w:rsidR="00256961">
        <w:rPr>
          <w:rFonts w:ascii="Times New Roman" w:hAnsi="Times New Roman" w:cs="Times New Roman"/>
          <w:sz w:val="24"/>
          <w:szCs w:val="24"/>
          <w:lang w:val="en-GB"/>
        </w:rPr>
        <w:t>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been carried out and the text dataset/comments are proven to be able to help with analysis and prediction studies. In other words, numerous </w:t>
      </w:r>
      <w:r w:rsidR="00256961">
        <w:rPr>
          <w:rFonts w:ascii="Times New Roman" w:hAnsi="Times New Roman" w:cs="Times New Roman"/>
          <w:sz w:val="24"/>
          <w:szCs w:val="24"/>
          <w:lang w:val="en-GB"/>
        </w:rPr>
        <w:t>studies</w:t>
      </w:r>
      <w:r w:rsidR="00256961"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focus on using the comments and online text datasets/comments that people post on the </w:t>
      </w:r>
      <w:r w:rsidR="00256961">
        <w:rPr>
          <w:rFonts w:ascii="Times New Roman" w:hAnsi="Times New Roman" w:cs="Times New Roman"/>
          <w:sz w:val="24"/>
          <w:szCs w:val="24"/>
          <w:lang w:val="en-GB"/>
        </w:rPr>
        <w:t>I</w:t>
      </w:r>
      <w:r w:rsidR="00256961" w:rsidRPr="003E2639">
        <w:rPr>
          <w:rFonts w:ascii="Times New Roman" w:hAnsi="Times New Roman" w:cs="Times New Roman"/>
          <w:sz w:val="24"/>
          <w:szCs w:val="24"/>
          <w:lang w:val="en-GB"/>
        </w:rPr>
        <w:t xml:space="preserve">nternet </w:t>
      </w:r>
      <w:r w:rsidRPr="003E2639">
        <w:rPr>
          <w:rFonts w:ascii="Times New Roman" w:hAnsi="Times New Roman" w:cs="Times New Roman"/>
          <w:sz w:val="24"/>
          <w:szCs w:val="24"/>
          <w:lang w:val="en-GB"/>
        </w:rPr>
        <w:t>to model and predict specific information, such as applying sentiment and search query</w:t>
      </w:r>
      <w:r w:rsidR="00256961">
        <w:rPr>
          <w:rFonts w:ascii="Times New Roman" w:hAnsi="Times New Roman" w:cs="Times New Roman"/>
          <w:sz w:val="24"/>
          <w:szCs w:val="24"/>
          <w:lang w:val="en-GB"/>
        </w:rPr>
        <w:t xml:space="preserve"> to</w:t>
      </w:r>
      <w:r w:rsidRPr="003E2639">
        <w:rPr>
          <w:rFonts w:ascii="Times New Roman" w:hAnsi="Times New Roman" w:cs="Times New Roman"/>
          <w:sz w:val="24"/>
          <w:szCs w:val="24"/>
          <w:lang w:val="en-GB"/>
        </w:rPr>
        <w:t xml:space="preserve"> predict the box office of movie</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(Mao et.al, 2011), online sentiment</w:t>
      </w:r>
      <w:r w:rsidR="00256961">
        <w:rPr>
          <w:rFonts w:ascii="Times New Roman" w:hAnsi="Times New Roman" w:cs="Times New Roman"/>
          <w:sz w:val="24"/>
          <w:szCs w:val="24"/>
          <w:lang w:val="en-GB"/>
        </w:rPr>
        <w:t xml:space="preserve"> to</w:t>
      </w:r>
      <w:r w:rsidRPr="003E2639">
        <w:rPr>
          <w:rFonts w:ascii="Times New Roman" w:hAnsi="Times New Roman" w:cs="Times New Roman"/>
          <w:sz w:val="24"/>
          <w:szCs w:val="24"/>
          <w:lang w:val="en-GB"/>
        </w:rPr>
        <w:t xml:space="preserve"> predict financial market</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(Mao et.al, 2011), </w:t>
      </w:r>
      <w:r w:rsidR="00256961">
        <w:rPr>
          <w:rFonts w:ascii="Times New Roman" w:hAnsi="Times New Roman" w:cs="Times New Roman"/>
          <w:sz w:val="24"/>
          <w:szCs w:val="24"/>
          <w:lang w:val="en-GB"/>
        </w:rPr>
        <w:t>I</w:t>
      </w:r>
      <w:r w:rsidR="00256961" w:rsidRPr="003E2639">
        <w:rPr>
          <w:rFonts w:ascii="Times New Roman" w:hAnsi="Times New Roman" w:cs="Times New Roman"/>
          <w:sz w:val="24"/>
          <w:szCs w:val="24"/>
          <w:lang w:val="en-GB"/>
        </w:rPr>
        <w:t xml:space="preserve">nternet </w:t>
      </w:r>
      <w:r w:rsidRPr="003E2639">
        <w:rPr>
          <w:rFonts w:ascii="Times New Roman" w:hAnsi="Times New Roman" w:cs="Times New Roman"/>
          <w:sz w:val="24"/>
          <w:szCs w:val="24"/>
          <w:lang w:val="en-GB"/>
        </w:rPr>
        <w:t xml:space="preserve">search queries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predict stock market volatility (Bordino et.al, 2012), search engine data </w:t>
      </w:r>
      <w:r w:rsidR="00256961">
        <w:rPr>
          <w:rFonts w:ascii="Times New Roman" w:hAnsi="Times New Roman" w:cs="Times New Roman"/>
          <w:sz w:val="24"/>
          <w:szCs w:val="24"/>
          <w:lang w:val="en-GB"/>
        </w:rPr>
        <w:t xml:space="preserve">to </w:t>
      </w:r>
      <w:r w:rsidRPr="003E2639">
        <w:rPr>
          <w:rFonts w:ascii="Times New Roman" w:hAnsi="Times New Roman" w:cs="Times New Roman"/>
          <w:sz w:val="24"/>
          <w:szCs w:val="24"/>
          <w:lang w:val="en-GB"/>
        </w:rPr>
        <w:t xml:space="preserve">detect influenza epidemics (Ginsberg et.al, 2008). </w:t>
      </w:r>
      <w:r w:rsidR="00256961">
        <w:rPr>
          <w:rFonts w:ascii="Times New Roman" w:hAnsi="Times New Roman" w:cs="Times New Roman"/>
          <w:sz w:val="24"/>
          <w:szCs w:val="24"/>
          <w:lang w:val="en-GB"/>
        </w:rPr>
        <w:t>As such</w:t>
      </w:r>
      <w:r w:rsidRPr="003E2639">
        <w:rPr>
          <w:rFonts w:ascii="Times New Roman" w:hAnsi="Times New Roman" w:cs="Times New Roman"/>
          <w:sz w:val="24"/>
          <w:szCs w:val="24"/>
          <w:lang w:val="en-GB"/>
        </w:rPr>
        <w:t xml:space="preserve">, the development of social media research presents “a great opportunity to understand the sentiment of the public via analysing its large-scale and opinion-rich data” (Hu, et.al, 2013). Hence, in this research, </w:t>
      </w:r>
      <w:r w:rsidR="00256961">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main focus </w:t>
      </w:r>
      <w:r w:rsidR="00256961">
        <w:rPr>
          <w:rFonts w:ascii="Times New Roman" w:hAnsi="Times New Roman" w:cs="Times New Roman"/>
          <w:sz w:val="24"/>
          <w:szCs w:val="24"/>
          <w:lang w:val="en-GB"/>
        </w:rPr>
        <w:t xml:space="preserve">is </w:t>
      </w:r>
      <w:r w:rsidRPr="003E2639">
        <w:rPr>
          <w:rFonts w:ascii="Times New Roman" w:hAnsi="Times New Roman" w:cs="Times New Roman"/>
          <w:sz w:val="24"/>
          <w:szCs w:val="24"/>
          <w:lang w:val="en-GB"/>
        </w:rPr>
        <w:t>comments on one of the most popular social media platform</w:t>
      </w:r>
      <w:r w:rsidR="00256961">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Twitter.</w:t>
      </w:r>
    </w:p>
    <w:p w14:paraId="30FA8D27" w14:textId="77777777" w:rsidR="00671A5D" w:rsidRPr="003E2639" w:rsidRDefault="00671A5D" w:rsidP="00875DF0">
      <w:pPr>
        <w:spacing w:line="360" w:lineRule="auto"/>
        <w:rPr>
          <w:lang w:val="en-GB"/>
        </w:rPr>
      </w:pPr>
    </w:p>
    <w:p w14:paraId="1705E16B" w14:textId="5553005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Web </w:t>
      </w:r>
      <w:r w:rsidR="00256961">
        <w:rPr>
          <w:rFonts w:ascii="Times New Roman" w:hAnsi="Times New Roman" w:cs="Times New Roman"/>
          <w:sz w:val="24"/>
          <w:szCs w:val="24"/>
          <w:lang w:val="en-GB"/>
        </w:rPr>
        <w:t>i</w:t>
      </w:r>
      <w:r w:rsidR="00256961" w:rsidRPr="003E2639">
        <w:rPr>
          <w:rFonts w:ascii="Times New Roman" w:hAnsi="Times New Roman" w:cs="Times New Roman"/>
          <w:sz w:val="24"/>
          <w:szCs w:val="24"/>
          <w:lang w:val="en-GB"/>
        </w:rPr>
        <w:t xml:space="preserve">nformation </w:t>
      </w:r>
      <w:r w:rsidRPr="003E2639">
        <w:rPr>
          <w:rFonts w:ascii="Times New Roman" w:hAnsi="Times New Roman" w:cs="Times New Roman"/>
          <w:sz w:val="24"/>
          <w:szCs w:val="24"/>
          <w:lang w:val="en-GB"/>
        </w:rPr>
        <w:t>contains different kinds of data forms, such as online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(online shopping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download</w:t>
      </w:r>
      <w:r w:rsidR="00CB2AC3">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bill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online comments (Twitter, </w:t>
      </w:r>
      <w:r w:rsidR="003E2639" w:rsidRPr="003E2639">
        <w:rPr>
          <w:rFonts w:ascii="Times New Roman" w:hAnsi="Times New Roman" w:cs="Times New Roman"/>
          <w:sz w:val="24"/>
          <w:szCs w:val="24"/>
          <w:lang w:val="en-GB"/>
        </w:rPr>
        <w:t>Facebook</w:t>
      </w:r>
      <w:r w:rsidRPr="003E2639">
        <w:rPr>
          <w:rFonts w:ascii="Times New Roman" w:hAnsi="Times New Roman" w:cs="Times New Roman"/>
          <w:sz w:val="24"/>
          <w:szCs w:val="24"/>
          <w:lang w:val="en-GB"/>
        </w:rPr>
        <w:t xml:space="preserve"> and </w:t>
      </w:r>
      <w:r w:rsidR="003E2639" w:rsidRPr="003E2639">
        <w:rPr>
          <w:rFonts w:ascii="Times New Roman" w:hAnsi="Times New Roman" w:cs="Times New Roman"/>
          <w:sz w:val="24"/>
          <w:szCs w:val="24"/>
          <w:lang w:val="en-GB"/>
        </w:rPr>
        <w:t>YouTube</w:t>
      </w:r>
      <w:r w:rsidRPr="003E2639">
        <w:rPr>
          <w:rFonts w:ascii="Times New Roman" w:hAnsi="Times New Roman" w:cs="Times New Roman"/>
          <w:sz w:val="24"/>
          <w:szCs w:val="24"/>
          <w:lang w:val="en-GB"/>
        </w:rPr>
        <w:t>), search engine data and web browsing history. As discussed before, online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search engine data and web browsing history </w:t>
      </w:r>
      <w:r w:rsidR="00CB2AC3">
        <w:rPr>
          <w:rFonts w:ascii="Times New Roman" w:hAnsi="Times New Roman" w:cs="Times New Roman"/>
          <w:sz w:val="24"/>
          <w:szCs w:val="24"/>
          <w:lang w:val="en-GB"/>
        </w:rPr>
        <w:t xml:space="preserve">are </w:t>
      </w:r>
      <w:r w:rsidRPr="003E2639">
        <w:rPr>
          <w:rFonts w:ascii="Times New Roman" w:hAnsi="Times New Roman" w:cs="Times New Roman"/>
          <w:sz w:val="24"/>
          <w:szCs w:val="24"/>
          <w:lang w:val="en-GB"/>
        </w:rPr>
        <w:t xml:space="preserve">related to personal privacy issues, so it is difficult to legally acquire and analyse these data.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more, online record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search engine data and web browsing history information are always opinion-deficient, hardly </w:t>
      </w:r>
      <w:r w:rsidR="00CB2AC3" w:rsidRPr="003E2639">
        <w:rPr>
          <w:rFonts w:ascii="Times New Roman" w:hAnsi="Times New Roman" w:cs="Times New Roman"/>
          <w:sz w:val="24"/>
          <w:szCs w:val="24"/>
          <w:lang w:val="en-GB"/>
        </w:rPr>
        <w:t>min</w:t>
      </w:r>
      <w:r w:rsidR="00CB2AC3">
        <w:rPr>
          <w:rFonts w:ascii="Times New Roman" w:hAnsi="Times New Roman" w:cs="Times New Roman"/>
          <w:sz w:val="24"/>
          <w:szCs w:val="24"/>
          <w:lang w:val="en-GB"/>
        </w:rPr>
        <w:t>ed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and small-scale. These various forms of data cannot fully reflect people’s sentiment information and </w:t>
      </w:r>
      <w:r w:rsidR="00CB2AC3">
        <w:rPr>
          <w:rFonts w:ascii="Times New Roman" w:hAnsi="Times New Roman" w:cs="Times New Roman"/>
          <w:sz w:val="24"/>
          <w:szCs w:val="24"/>
          <w:lang w:val="en-GB"/>
        </w:rPr>
        <w:t>can be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difficult to use for future modelling and forecasting. Twitter, as a popular and wor</w:t>
      </w:r>
      <w:r w:rsidR="00CB2AC3">
        <w:rPr>
          <w:rFonts w:ascii="Times New Roman" w:hAnsi="Times New Roman" w:cs="Times New Roman"/>
          <w:sz w:val="24"/>
          <w:szCs w:val="24"/>
          <w:lang w:val="en-GB"/>
        </w:rPr>
        <w:t>l</w:t>
      </w:r>
      <w:r w:rsidRPr="003E2639">
        <w:rPr>
          <w:rFonts w:ascii="Times New Roman" w:hAnsi="Times New Roman" w:cs="Times New Roman"/>
          <w:sz w:val="24"/>
          <w:szCs w:val="24"/>
          <w:lang w:val="en-GB"/>
        </w:rPr>
        <w:t>dwide social media platform, provides information about different affairs</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which can be acquired for different purposes and </w:t>
      </w:r>
      <w:r w:rsidR="00CB2AC3">
        <w:rPr>
          <w:rFonts w:ascii="Times New Roman" w:hAnsi="Times New Roman" w:cs="Times New Roman"/>
          <w:sz w:val="24"/>
          <w:szCs w:val="24"/>
          <w:lang w:val="en-GB"/>
        </w:rPr>
        <w:t>its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large dataset is a key factor </w:t>
      </w:r>
      <w:r w:rsidR="00CB2AC3">
        <w:rPr>
          <w:rFonts w:ascii="Times New Roman" w:hAnsi="Times New Roman" w:cs="Times New Roman"/>
          <w:sz w:val="24"/>
          <w:szCs w:val="24"/>
          <w:lang w:val="en-GB"/>
        </w:rPr>
        <w:t>since it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can be used to model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real</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world system. For example, Twitter includes sentiment data about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other financial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lastRenderedPageBreak/>
        <w:t xml:space="preserve">In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next </w:t>
      </w:r>
      <w:r w:rsidR="00CB2AC3">
        <w:rPr>
          <w:rFonts w:ascii="Times New Roman" w:hAnsi="Times New Roman" w:cs="Times New Roman"/>
          <w:sz w:val="24"/>
          <w:szCs w:val="24"/>
          <w:lang w:val="en-GB"/>
        </w:rPr>
        <w:t>section</w:t>
      </w:r>
      <w:r w:rsidRPr="003E2639">
        <w:rPr>
          <w:rFonts w:ascii="Times New Roman" w:hAnsi="Times New Roman" w:cs="Times New Roman"/>
          <w:sz w:val="24"/>
          <w:szCs w:val="24"/>
          <w:lang w:val="en-GB"/>
        </w:rPr>
        <w:t xml:space="preserve">, the importance of Twitter will be discussed in detail. </w:t>
      </w:r>
    </w:p>
    <w:p w14:paraId="57A58DF3" w14:textId="77777777" w:rsidR="00671A5D" w:rsidRPr="003E2639" w:rsidRDefault="00671A5D" w:rsidP="00875DF0">
      <w:pPr>
        <w:spacing w:line="360" w:lineRule="auto"/>
        <w:rPr>
          <w:lang w:val="en-GB"/>
        </w:rPr>
      </w:pPr>
    </w:p>
    <w:p w14:paraId="05439971" w14:textId="36AED563"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25" w:name="_Toc502566416"/>
      <w:r w:rsidRPr="003E2639">
        <w:rPr>
          <w:rFonts w:ascii="Times New Roman" w:hAnsi="Times New Roman" w:cs="Times New Roman"/>
          <w:b w:val="0"/>
          <w:sz w:val="28"/>
        </w:rPr>
        <w:t>What Makes Twitter Sentiment Significant</w:t>
      </w:r>
      <w:bookmarkEnd w:id="25"/>
    </w:p>
    <w:p w14:paraId="69F7C03E" w14:textId="078DC82C" w:rsidR="00CB2AC3"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First </w:t>
      </w:r>
      <w:r w:rsidR="00CB2AC3">
        <w:rPr>
          <w:rFonts w:ascii="Times New Roman" w:hAnsi="Times New Roman" w:cs="Times New Roman"/>
          <w:sz w:val="24"/>
          <w:szCs w:val="24"/>
          <w:lang w:val="en-GB"/>
        </w:rPr>
        <w:t>the</w:t>
      </w:r>
      <w:r w:rsidRPr="003E2639">
        <w:rPr>
          <w:rFonts w:ascii="Times New Roman" w:hAnsi="Times New Roman" w:cs="Times New Roman"/>
          <w:sz w:val="24"/>
          <w:szCs w:val="24"/>
          <w:lang w:val="en-GB"/>
        </w:rPr>
        <w:t xml:space="preserve"> important </w:t>
      </w:r>
      <w:r w:rsidR="00CB2AC3">
        <w:rPr>
          <w:rFonts w:ascii="Times New Roman" w:hAnsi="Times New Roman" w:cs="Times New Roman"/>
          <w:sz w:val="24"/>
          <w:szCs w:val="24"/>
          <w:lang w:val="en-GB"/>
        </w:rPr>
        <w:t>issue of why</w:t>
      </w:r>
      <w:r w:rsidRPr="003E2639">
        <w:rPr>
          <w:rFonts w:ascii="Times New Roman" w:hAnsi="Times New Roman" w:cs="Times New Roman"/>
          <w:sz w:val="24"/>
          <w:szCs w:val="24"/>
          <w:lang w:val="en-GB"/>
        </w:rPr>
        <w:t xml:space="preserve"> Twitter contents</w:t>
      </w:r>
      <w:r w:rsidR="00CB2AC3">
        <w:rPr>
          <w:rFonts w:ascii="Times New Roman" w:hAnsi="Times New Roman" w:cs="Times New Roman"/>
          <w:sz w:val="24"/>
          <w:szCs w:val="24"/>
          <w:lang w:val="en-GB"/>
        </w:rPr>
        <w:t xml:space="preserve"> are utilised in this present study. </w:t>
      </w:r>
      <w:r w:rsidRPr="003E2639">
        <w:rPr>
          <w:rFonts w:ascii="Times New Roman" w:hAnsi="Times New Roman" w:cs="Times New Roman"/>
          <w:sz w:val="24"/>
          <w:szCs w:val="24"/>
          <w:lang w:val="en-GB"/>
        </w:rPr>
        <w:t xml:space="preserve">It </w:t>
      </w:r>
      <w:r w:rsidR="00CB2AC3">
        <w:rPr>
          <w:rFonts w:ascii="Times New Roman" w:hAnsi="Times New Roman" w:cs="Times New Roman"/>
          <w:sz w:val="24"/>
          <w:szCs w:val="24"/>
          <w:lang w:val="en-GB"/>
        </w:rPr>
        <w:t xml:space="preserve">has </w:t>
      </w:r>
      <w:r w:rsidRPr="003E2639">
        <w:rPr>
          <w:rFonts w:ascii="Times New Roman" w:hAnsi="Times New Roman" w:cs="Times New Roman"/>
          <w:sz w:val="24"/>
          <w:szCs w:val="24"/>
          <w:lang w:val="en-GB"/>
        </w:rPr>
        <w:t>become a popular trend that large number</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of investor</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post their opinions, a</w:t>
      </w:r>
      <w:r w:rsidR="00CB2AC3">
        <w:rPr>
          <w:rFonts w:ascii="Times New Roman" w:hAnsi="Times New Roman" w:cs="Times New Roman"/>
          <w:sz w:val="24"/>
          <w:szCs w:val="24"/>
          <w:lang w:val="en-GB"/>
        </w:rPr>
        <w:t>t</w:t>
      </w:r>
      <w:r w:rsidRPr="003E2639">
        <w:rPr>
          <w:rFonts w:ascii="Times New Roman" w:hAnsi="Times New Roman" w:cs="Times New Roman"/>
          <w:sz w:val="24"/>
          <w:szCs w:val="24"/>
          <w:lang w:val="en-GB"/>
        </w:rPr>
        <w:t>titude</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comments about recent stock trends through their Twitter account. </w:t>
      </w:r>
      <w:r w:rsidR="00CB2AC3">
        <w:rPr>
          <w:rFonts w:ascii="Times New Roman" w:hAnsi="Times New Roman" w:cs="Times New Roman"/>
          <w:sz w:val="24"/>
          <w:szCs w:val="24"/>
          <w:lang w:val="en-GB"/>
        </w:rPr>
        <w:t>Additionally</w:t>
      </w:r>
      <w:r w:rsidRPr="003E2639">
        <w:rPr>
          <w:rFonts w:ascii="Times New Roman" w:hAnsi="Times New Roman" w:cs="Times New Roman"/>
          <w:sz w:val="24"/>
          <w:szCs w:val="24"/>
          <w:lang w:val="en-GB"/>
        </w:rPr>
        <w:t>, popular newspapers also have Twitter account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that are focused on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Investor</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media mood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about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can be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easily spread and influence others through Twitter</w:t>
      </w:r>
      <w:r w:rsidR="00CB2AC3">
        <w:rPr>
          <w:rFonts w:ascii="Times New Roman" w:hAnsi="Times New Roman" w:cs="Times New Roman"/>
          <w:sz w:val="24"/>
          <w:szCs w:val="24"/>
          <w:lang w:val="en-GB"/>
        </w:rPr>
        <w:t xml:space="preserve"> and this</w:t>
      </w:r>
      <w:r w:rsidRPr="003E2639">
        <w:rPr>
          <w:rFonts w:ascii="Times New Roman" w:hAnsi="Times New Roman" w:cs="Times New Roman"/>
          <w:sz w:val="24"/>
          <w:szCs w:val="24"/>
          <w:lang w:val="en-GB"/>
        </w:rPr>
        <w:t xml:space="preserve"> online platform </w:t>
      </w:r>
      <w:r w:rsidR="00CB2AC3">
        <w:rPr>
          <w:rFonts w:ascii="Times New Roman" w:hAnsi="Times New Roman" w:cs="Times New Roman"/>
          <w:sz w:val="24"/>
          <w:szCs w:val="24"/>
          <w:lang w:val="en-GB"/>
        </w:rPr>
        <w:t>allows people to post their views about</w:t>
      </w:r>
      <w:r w:rsidRPr="003E2639">
        <w:rPr>
          <w:rFonts w:ascii="Times New Roman" w:hAnsi="Times New Roman" w:cs="Times New Roman"/>
          <w:sz w:val="24"/>
          <w:szCs w:val="24"/>
          <w:lang w:val="en-GB"/>
        </w:rPr>
        <w:t xml:space="preserve">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using</w:t>
      </w:r>
      <w:r w:rsidR="00A87931">
        <w:rPr>
          <w:rFonts w:ascii="Times New Roman" w:hAnsi="Times New Roman" w:cs="Times New Roman"/>
          <w:sz w:val="24"/>
          <w:szCs w:val="24"/>
          <w:lang w:val="en-GB"/>
        </w:rPr>
        <w:t xml:space="preserve"> no more than 280</w:t>
      </w:r>
      <w:r w:rsidRPr="003E2639">
        <w:rPr>
          <w:rFonts w:ascii="Times New Roman" w:hAnsi="Times New Roman" w:cs="Times New Roman"/>
          <w:sz w:val="24"/>
          <w:szCs w:val="24"/>
          <w:lang w:val="en-GB"/>
        </w:rPr>
        <w:t xml:space="preserve"> characters. </w:t>
      </w:r>
      <w:r w:rsidR="00CB2AC3">
        <w:rPr>
          <w:rFonts w:ascii="Times New Roman" w:hAnsi="Times New Roman" w:cs="Times New Roman"/>
          <w:sz w:val="24"/>
          <w:szCs w:val="24"/>
          <w:lang w:val="en-GB"/>
        </w:rPr>
        <w:t>Due</w:t>
      </w:r>
      <w:r w:rsidR="007A1BAD">
        <w:rPr>
          <w:rFonts w:ascii="Times New Roman" w:hAnsi="Times New Roman" w:cs="Times New Roman"/>
          <w:sz w:val="24"/>
          <w:szCs w:val="24"/>
          <w:lang w:val="en-GB"/>
        </w:rPr>
        <w:t xml:space="preserve"> to</w:t>
      </w:r>
      <w:r w:rsidRPr="003E2639">
        <w:rPr>
          <w:rFonts w:ascii="Times New Roman" w:hAnsi="Times New Roman" w:cs="Times New Roman"/>
          <w:sz w:val="24"/>
          <w:szCs w:val="24"/>
          <w:lang w:val="en-GB"/>
        </w:rPr>
        <w:t xml:space="preserve"> behaviour economic</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Twitter sentiment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could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reflect investors’ mood about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this </w:t>
      </w:r>
      <w:r w:rsidR="00CB2AC3">
        <w:rPr>
          <w:rFonts w:ascii="Times New Roman" w:hAnsi="Times New Roman" w:cs="Times New Roman"/>
          <w:sz w:val="24"/>
          <w:szCs w:val="24"/>
          <w:lang w:val="en-GB"/>
        </w:rPr>
        <w:t>may</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influence the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p>
    <w:p w14:paraId="1C19238A" w14:textId="77777777" w:rsidR="00CB2AC3" w:rsidRDefault="00CB2AC3">
      <w:pPr>
        <w:spacing w:line="360" w:lineRule="auto"/>
        <w:rPr>
          <w:rFonts w:ascii="Times New Roman" w:hAnsi="Times New Roman" w:cs="Times New Roman"/>
          <w:sz w:val="24"/>
          <w:szCs w:val="24"/>
          <w:lang w:val="en-GB"/>
        </w:rPr>
      </w:pPr>
    </w:p>
    <w:p w14:paraId="0D6248B0" w14:textId="3F8B5ACD"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There is another reason </w:t>
      </w:r>
      <w:r w:rsidR="00CB2AC3">
        <w:rPr>
          <w:rFonts w:ascii="Times New Roman" w:hAnsi="Times New Roman" w:cs="Times New Roman"/>
          <w:sz w:val="24"/>
          <w:szCs w:val="24"/>
          <w:lang w:val="en-GB"/>
        </w:rPr>
        <w:t>for</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using Twitter information</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Twitter datasets </w:t>
      </w:r>
      <w:r w:rsidR="00CB2AC3">
        <w:rPr>
          <w:rFonts w:ascii="Times New Roman" w:hAnsi="Times New Roman" w:cs="Times New Roman"/>
          <w:sz w:val="24"/>
          <w:szCs w:val="24"/>
          <w:lang w:val="en-GB"/>
        </w:rPr>
        <w:t>are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time-scale data. </w:t>
      </w:r>
      <w:r w:rsidR="00CB2AC3">
        <w:rPr>
          <w:rFonts w:ascii="Times New Roman" w:hAnsi="Times New Roman" w:cs="Times New Roman"/>
          <w:sz w:val="24"/>
          <w:szCs w:val="24"/>
          <w:lang w:val="en-GB"/>
        </w:rPr>
        <w:t>More s</w:t>
      </w:r>
      <w:r w:rsidRPr="003E2639">
        <w:rPr>
          <w:rFonts w:ascii="Times New Roman" w:hAnsi="Times New Roman" w:cs="Times New Roman"/>
          <w:sz w:val="24"/>
          <w:szCs w:val="24"/>
          <w:lang w:val="en-GB"/>
        </w:rPr>
        <w:t>pecifically, each Twitter</w:t>
      </w:r>
      <w:r w:rsidR="00CB2AC3">
        <w:rPr>
          <w:rFonts w:ascii="Times New Roman" w:hAnsi="Times New Roman" w:cs="Times New Roman"/>
          <w:sz w:val="24"/>
          <w:szCs w:val="24"/>
          <w:lang w:val="en-GB"/>
        </w:rPr>
        <w:t xml:space="preserve"> user</w:t>
      </w:r>
      <w:r w:rsidRPr="003E2639">
        <w:rPr>
          <w:rFonts w:ascii="Times New Roman" w:hAnsi="Times New Roman" w:cs="Times New Roman"/>
          <w:sz w:val="24"/>
          <w:szCs w:val="24"/>
          <w:lang w:val="en-GB"/>
        </w:rPr>
        <w:t xml:space="preserve"> has access to other users’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weets </w:t>
      </w:r>
      <w:r w:rsidRPr="003E2639">
        <w:rPr>
          <w:rFonts w:ascii="Times New Roman" w:hAnsi="Times New Roman" w:cs="Times New Roman"/>
          <w:sz w:val="24"/>
          <w:szCs w:val="24"/>
          <w:lang w:val="en-GB"/>
        </w:rPr>
        <w:t>with no limitation. Due to the time varying, different investors will post tweets on Twitter</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which means that researchers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time-scale updated data to analyse the public mood and predict stock market</w:t>
      </w:r>
      <w:r w:rsidR="00372CDD">
        <w:rPr>
          <w:rFonts w:ascii="Times New Roman" w:hAnsi="Times New Roman" w:cs="Times New Roman"/>
          <w:sz w:val="24"/>
          <w:szCs w:val="24"/>
          <w:lang w:val="en-GB"/>
        </w:rPr>
        <w:t xml:space="preserve"> variety and change</w:t>
      </w:r>
      <w:r w:rsidRPr="003E2639">
        <w:rPr>
          <w:rFonts w:ascii="Times New Roman" w:hAnsi="Times New Roman" w:cs="Times New Roman"/>
          <w:sz w:val="24"/>
          <w:szCs w:val="24"/>
          <w:lang w:val="en-GB"/>
        </w:rPr>
        <w:t xml:space="preserve">. It </w:t>
      </w:r>
      <w:r w:rsidR="00CB2AC3">
        <w:rPr>
          <w:rFonts w:ascii="Times New Roman" w:hAnsi="Times New Roman" w:cs="Times New Roman"/>
          <w:sz w:val="24"/>
          <w:szCs w:val="24"/>
          <w:lang w:val="en-GB"/>
        </w:rPr>
        <w:t>could</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mean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significant progress if Twitter contents can be tracked and extracted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real time public mood information about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stock market. This method can not only be used to model stock market system</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it </w:t>
      </w:r>
      <w:r w:rsidR="00CB2AC3">
        <w:rPr>
          <w:rFonts w:ascii="Times New Roman" w:hAnsi="Times New Roman" w:cs="Times New Roman"/>
          <w:sz w:val="24"/>
          <w:szCs w:val="24"/>
          <w:lang w:val="en-GB"/>
        </w:rPr>
        <w:t>could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also be applied to politic</w:t>
      </w:r>
      <w:r w:rsidR="00CB2AC3">
        <w:rPr>
          <w:rFonts w:ascii="Times New Roman" w:hAnsi="Times New Roman" w:cs="Times New Roman"/>
          <w:sz w:val="24"/>
          <w:szCs w:val="24"/>
          <w:lang w:val="en-GB"/>
        </w:rPr>
        <w:t>al</w:t>
      </w:r>
      <w:r w:rsidRPr="003E2639">
        <w:rPr>
          <w:rFonts w:ascii="Times New Roman" w:hAnsi="Times New Roman" w:cs="Times New Roman"/>
          <w:sz w:val="24"/>
          <w:szCs w:val="24"/>
          <w:lang w:val="en-GB"/>
        </w:rPr>
        <w:t xml:space="preserve"> and economic model</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w:t>
      </w:r>
    </w:p>
    <w:p w14:paraId="0E8B4A1A" w14:textId="77777777" w:rsidR="00671A5D" w:rsidRPr="003E2639" w:rsidRDefault="00671A5D" w:rsidP="00875DF0">
      <w:pPr>
        <w:spacing w:line="360" w:lineRule="auto"/>
        <w:rPr>
          <w:lang w:val="en-GB"/>
        </w:rPr>
      </w:pPr>
    </w:p>
    <w:p w14:paraId="10A689D6" w14:textId="16A5EDB5"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Tweets in Twitter contains </w:t>
      </w:r>
      <w:r w:rsidR="00CB2AC3">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information</w:t>
      </w:r>
      <w:r w:rsidR="00CB2AC3">
        <w:rPr>
          <w:rFonts w:ascii="Times New Roman" w:hAnsi="Times New Roman" w:cs="Times New Roman"/>
          <w:sz w:val="24"/>
          <w:szCs w:val="24"/>
          <w:lang w:val="en-GB"/>
        </w:rPr>
        <w:t xml:space="preserve"> that can be</w:t>
      </w:r>
      <w:r w:rsidRPr="003E2639">
        <w:rPr>
          <w:rFonts w:ascii="Times New Roman" w:hAnsi="Times New Roman" w:cs="Times New Roman"/>
          <w:sz w:val="24"/>
          <w:szCs w:val="24"/>
          <w:lang w:val="en-GB"/>
        </w:rPr>
        <w:t xml:space="preserve"> worth mining and </w:t>
      </w:r>
      <w:r w:rsidR="00CB2AC3" w:rsidRPr="003E2639">
        <w:rPr>
          <w:rFonts w:ascii="Times New Roman" w:hAnsi="Times New Roman" w:cs="Times New Roman"/>
          <w:sz w:val="24"/>
          <w:szCs w:val="24"/>
          <w:lang w:val="en-GB"/>
        </w:rPr>
        <w:t>analys</w:t>
      </w:r>
      <w:r w:rsidR="00CB2AC3">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The information has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internal links that can help researchers to model and forecast the economic and political changes. In </w:t>
      </w:r>
      <w:r w:rsidR="00CB2AC3">
        <w:rPr>
          <w:rFonts w:ascii="Times New Roman" w:hAnsi="Times New Roman" w:cs="Times New Roman"/>
          <w:sz w:val="24"/>
          <w:szCs w:val="24"/>
          <w:lang w:val="en-GB"/>
        </w:rPr>
        <w:t>this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research,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weets </w:t>
      </w:r>
      <w:r w:rsidRPr="003E2639">
        <w:rPr>
          <w:rFonts w:ascii="Times New Roman" w:hAnsi="Times New Roman" w:cs="Times New Roman"/>
          <w:sz w:val="24"/>
          <w:szCs w:val="24"/>
          <w:lang w:val="en-GB"/>
        </w:rPr>
        <w:t xml:space="preserve">related to </w:t>
      </w:r>
      <w:r w:rsidR="00CB2AC3">
        <w:rPr>
          <w:rFonts w:ascii="Times New Roman" w:hAnsi="Times New Roman" w:cs="Times New Roman"/>
          <w:sz w:val="24"/>
          <w:szCs w:val="24"/>
          <w:lang w:val="en-GB"/>
        </w:rPr>
        <w:t>the 2016</w:t>
      </w:r>
      <w:r w:rsidR="00372CDD">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US presidential election (Hi</w:t>
      </w:r>
      <w:r w:rsidR="00372CDD">
        <w:rPr>
          <w:rFonts w:ascii="Times New Roman" w:hAnsi="Times New Roman" w:cs="Times New Roman"/>
          <w:sz w:val="24"/>
          <w:szCs w:val="24"/>
          <w:lang w:val="en-GB"/>
        </w:rPr>
        <w:t xml:space="preserve">llary Clinton and Donald Trump), UK Brexit 2016 </w:t>
      </w:r>
      <w:r w:rsidRPr="003E2639">
        <w:rPr>
          <w:rFonts w:ascii="Times New Roman" w:hAnsi="Times New Roman" w:cs="Times New Roman"/>
          <w:sz w:val="24"/>
          <w:szCs w:val="24"/>
          <w:lang w:val="en-GB"/>
        </w:rPr>
        <w:t xml:space="preserve">and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UK stock market (FTSE 100 index</w:t>
      </w:r>
      <w:r w:rsidR="00CB2AC3" w:rsidRPr="003E2639">
        <w:rPr>
          <w:rFonts w:ascii="Times New Roman" w:hAnsi="Times New Roman" w:cs="Times New Roman"/>
          <w:sz w:val="24"/>
          <w:szCs w:val="24"/>
          <w:lang w:val="en-GB"/>
        </w:rPr>
        <w:t>)</w:t>
      </w:r>
      <w:r w:rsidR="00CB2AC3">
        <w:rPr>
          <w:rFonts w:ascii="Times New Roman" w:hAnsi="Times New Roman" w:cs="Times New Roman"/>
          <w:sz w:val="24"/>
          <w:szCs w:val="24"/>
          <w:lang w:val="en-GB"/>
        </w:rPr>
        <w:t xml:space="preserve"> are considered.</w:t>
      </w:r>
    </w:p>
    <w:p w14:paraId="600287AB" w14:textId="77777777" w:rsidR="00671A5D" w:rsidRPr="003E2639" w:rsidRDefault="00671A5D" w:rsidP="00875DF0">
      <w:pPr>
        <w:spacing w:line="360" w:lineRule="auto"/>
        <w:rPr>
          <w:rFonts w:ascii="Times New Roman" w:hAnsi="Times New Roman" w:cs="Times New Roman"/>
          <w:sz w:val="24"/>
          <w:szCs w:val="24"/>
          <w:lang w:val="en-GB"/>
        </w:rPr>
      </w:pPr>
    </w:p>
    <w:p w14:paraId="5C1B9C69" w14:textId="18F015B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Tweets on Twitter are important in predicting stock market trends. Stock market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can be </w:t>
      </w:r>
      <w:r w:rsidRPr="003E2639">
        <w:rPr>
          <w:rFonts w:ascii="Times New Roman" w:hAnsi="Times New Roman" w:cs="Times New Roman"/>
          <w:sz w:val="24"/>
          <w:szCs w:val="24"/>
          <w:lang w:val="en-GB"/>
        </w:rPr>
        <w:lastRenderedPageBreak/>
        <w:t xml:space="preserve">regarded as a system with an input of Twitter feeds. Based on this, Twitter mood analysis is becoming a trend </w:t>
      </w:r>
      <w:r w:rsidR="00CB2AC3">
        <w:rPr>
          <w:rFonts w:ascii="Times New Roman" w:hAnsi="Times New Roman" w:cs="Times New Roman"/>
          <w:sz w:val="24"/>
          <w:szCs w:val="24"/>
          <w:lang w:val="en-GB"/>
        </w:rPr>
        <w:t>to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predicting the economic system (Bordino et.al, 2012). Some </w:t>
      </w:r>
      <w:r w:rsidR="00CB2AC3" w:rsidRPr="003E2639">
        <w:rPr>
          <w:rFonts w:ascii="Times New Roman" w:hAnsi="Times New Roman" w:cs="Times New Roman"/>
          <w:sz w:val="24"/>
          <w:szCs w:val="24"/>
          <w:lang w:val="en-GB"/>
        </w:rPr>
        <w:t>theor</w:t>
      </w:r>
      <w:r w:rsidR="00CB2AC3">
        <w:rPr>
          <w:rFonts w:ascii="Times New Roman" w:hAnsi="Times New Roman" w:cs="Times New Roman"/>
          <w:sz w:val="24"/>
          <w:szCs w:val="24"/>
          <w:lang w:val="en-GB"/>
        </w:rPr>
        <w:t>ies</w:t>
      </w:r>
      <w:r w:rsidR="00CB2AC3" w:rsidRPr="003E2639">
        <w:rPr>
          <w:rFonts w:ascii="Times New Roman" w:hAnsi="Times New Roman" w:cs="Times New Roman"/>
          <w:sz w:val="24"/>
          <w:szCs w:val="24"/>
          <w:lang w:val="en-GB"/>
        </w:rPr>
        <w:t xml:space="preserve"> ha</w:t>
      </w:r>
      <w:r w:rsidR="00CB2AC3">
        <w:rPr>
          <w:rFonts w:ascii="Times New Roman" w:hAnsi="Times New Roman" w:cs="Times New Roman"/>
          <w:sz w:val="24"/>
          <w:szCs w:val="24"/>
          <w:lang w:val="en-GB"/>
        </w:rPr>
        <w:t>ve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also shown the importance of sentiment information</w:t>
      </w:r>
      <w:r w:rsidR="00CB2AC3">
        <w:rPr>
          <w:rFonts w:ascii="Times New Roman" w:hAnsi="Times New Roman" w:cs="Times New Roman"/>
          <w:sz w:val="24"/>
          <w:szCs w:val="24"/>
          <w:lang w:val="en-GB"/>
        </w:rPr>
        <w:t>. In</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b</w:t>
      </w:r>
      <w:r w:rsidR="00CB2AC3" w:rsidRPr="003E2639">
        <w:rPr>
          <w:rFonts w:ascii="Times New Roman" w:hAnsi="Times New Roman" w:cs="Times New Roman"/>
          <w:sz w:val="24"/>
          <w:szCs w:val="24"/>
          <w:lang w:val="en-GB"/>
        </w:rPr>
        <w:t xml:space="preserve">ehavioural </w:t>
      </w:r>
      <w:r w:rsidRPr="003E2639">
        <w:rPr>
          <w:rFonts w:ascii="Times New Roman" w:hAnsi="Times New Roman" w:cs="Times New Roman"/>
          <w:sz w:val="24"/>
          <w:szCs w:val="24"/>
          <w:lang w:val="en-GB"/>
        </w:rPr>
        <w:t>economics theory, emotion is able to influence human beings</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behaviour and decision-making (Billen, Mao and Zeng, 2011). Prechter (2002) also states that social mood is an important factor </w:t>
      </w:r>
      <w:r w:rsidR="00CB2AC3">
        <w:rPr>
          <w:rFonts w:ascii="Times New Roman" w:hAnsi="Times New Roman" w:cs="Times New Roman"/>
          <w:sz w:val="24"/>
          <w:szCs w:val="24"/>
          <w:lang w:val="en-GB"/>
        </w:rPr>
        <w:t>that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can influence financial decision-making. T</w:t>
      </w:r>
      <w:r w:rsidR="00CB2AC3">
        <w:rPr>
          <w:rFonts w:ascii="Times New Roman" w:hAnsi="Times New Roman" w:cs="Times New Roman"/>
          <w:sz w:val="24"/>
          <w:szCs w:val="24"/>
          <w:lang w:val="en-GB"/>
        </w:rPr>
        <w:t>he t</w:t>
      </w:r>
      <w:r w:rsidRPr="003E2639">
        <w:rPr>
          <w:rFonts w:ascii="Times New Roman" w:hAnsi="Times New Roman" w:cs="Times New Roman"/>
          <w:sz w:val="24"/>
          <w:szCs w:val="24"/>
          <w:lang w:val="en-GB"/>
        </w:rPr>
        <w:t xml:space="preserve">raditional method </w:t>
      </w:r>
      <w:r w:rsidR="00CB2AC3">
        <w:rPr>
          <w:rFonts w:ascii="Times New Roman" w:hAnsi="Times New Roman" w:cs="Times New Roman"/>
          <w:sz w:val="24"/>
          <w:szCs w:val="24"/>
          <w:lang w:val="en-GB"/>
        </w:rPr>
        <w:t>for</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predict</w:t>
      </w:r>
      <w:r w:rsidR="00CB2AC3">
        <w:rPr>
          <w:rFonts w:ascii="Times New Roman" w:hAnsi="Times New Roman" w:cs="Times New Roman"/>
          <w:sz w:val="24"/>
          <w:szCs w:val="24"/>
          <w:lang w:val="en-GB"/>
        </w:rPr>
        <w:t>ing the</w:t>
      </w:r>
      <w:r w:rsidRPr="003E2639">
        <w:rPr>
          <w:rFonts w:ascii="Times New Roman" w:hAnsi="Times New Roman" w:cs="Times New Roman"/>
          <w:sz w:val="24"/>
          <w:szCs w:val="24"/>
          <w:lang w:val="en-GB"/>
        </w:rPr>
        <w:t xml:space="preserve"> stock market is based on public mood data from survey and news. However, these sentiment data are not time updated. More specifically, survey</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can only be acquired by people who take part in the activities and </w:t>
      </w:r>
      <w:r w:rsidR="00CB2AC3">
        <w:rPr>
          <w:rFonts w:ascii="Times New Roman" w:hAnsi="Times New Roman" w:cs="Times New Roman"/>
          <w:sz w:val="24"/>
          <w:szCs w:val="24"/>
          <w:lang w:val="en-GB"/>
        </w:rPr>
        <w:t>complete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survey papers, after that, these survey papers still need to be processed and analysed before </w:t>
      </w:r>
      <w:r w:rsidR="00CB2AC3">
        <w:rPr>
          <w:rFonts w:ascii="Times New Roman" w:hAnsi="Times New Roman" w:cs="Times New Roman"/>
          <w:sz w:val="24"/>
          <w:szCs w:val="24"/>
          <w:lang w:val="en-GB"/>
        </w:rPr>
        <w:t>the</w:t>
      </w:r>
      <w:r w:rsidRPr="003E2639">
        <w:rPr>
          <w:rFonts w:ascii="Times New Roman" w:hAnsi="Times New Roman" w:cs="Times New Roman"/>
          <w:sz w:val="24"/>
          <w:szCs w:val="24"/>
          <w:lang w:val="en-GB"/>
        </w:rPr>
        <w:t xml:space="preserve"> final results</w:t>
      </w:r>
      <w:r w:rsidR="00CB2AC3">
        <w:rPr>
          <w:rFonts w:ascii="Times New Roman" w:hAnsi="Times New Roman" w:cs="Times New Roman"/>
          <w:sz w:val="24"/>
          <w:szCs w:val="24"/>
          <w:lang w:val="en-GB"/>
        </w:rPr>
        <w:t xml:space="preserve"> are clear</w:t>
      </w:r>
      <w:r w:rsidRPr="003E2639">
        <w:rPr>
          <w:rFonts w:ascii="Times New Roman" w:hAnsi="Times New Roman" w:cs="Times New Roman"/>
          <w:sz w:val="24"/>
          <w:szCs w:val="24"/>
          <w:lang w:val="en-GB"/>
        </w:rPr>
        <w:t xml:space="preserve">. Similar to survey, news needs to be collected and </w:t>
      </w:r>
      <w:r w:rsidR="00CB2AC3" w:rsidRPr="003E2639">
        <w:rPr>
          <w:rFonts w:ascii="Times New Roman" w:hAnsi="Times New Roman" w:cs="Times New Roman"/>
          <w:sz w:val="24"/>
          <w:szCs w:val="24"/>
          <w:lang w:val="en-GB"/>
        </w:rPr>
        <w:t>analys</w:t>
      </w:r>
      <w:r w:rsidR="00CB2AC3">
        <w:rPr>
          <w:rFonts w:ascii="Times New Roman" w:hAnsi="Times New Roman" w:cs="Times New Roman"/>
          <w:sz w:val="24"/>
          <w:szCs w:val="24"/>
          <w:lang w:val="en-GB"/>
        </w:rPr>
        <w:t>ed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before it is applied. </w:t>
      </w:r>
    </w:p>
    <w:p w14:paraId="2A4C5A90" w14:textId="77777777" w:rsidR="00671A5D" w:rsidRPr="003E2639" w:rsidRDefault="00671A5D" w:rsidP="00875DF0">
      <w:pPr>
        <w:spacing w:line="360" w:lineRule="auto"/>
        <w:rPr>
          <w:lang w:val="en-GB"/>
        </w:rPr>
      </w:pPr>
    </w:p>
    <w:p w14:paraId="4E3B07CD" w14:textId="37B4AC2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Worldwide political and economic events always have a significant and profound impact on stock market system</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These might include</w:t>
      </w:r>
      <w:r w:rsidRPr="003E2639">
        <w:rPr>
          <w:rFonts w:ascii="Times New Roman" w:hAnsi="Times New Roman" w:cs="Times New Roman"/>
          <w:sz w:val="24"/>
          <w:szCs w:val="24"/>
          <w:lang w:val="en-GB"/>
        </w:rPr>
        <w:t>, news like political issue</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such as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US presidential election, Brexit,</w:t>
      </w:r>
      <w:r w:rsidR="00CB2AC3">
        <w:rPr>
          <w:rFonts w:ascii="Times New Roman" w:hAnsi="Times New Roman" w:cs="Times New Roman"/>
          <w:sz w:val="24"/>
          <w:szCs w:val="24"/>
          <w:lang w:val="en-GB"/>
        </w:rPr>
        <w:t xml:space="preserve"> the</w:t>
      </w:r>
      <w:r w:rsidRPr="003E2639">
        <w:rPr>
          <w:rFonts w:ascii="Times New Roman" w:hAnsi="Times New Roman" w:cs="Times New Roman"/>
          <w:sz w:val="24"/>
          <w:szCs w:val="24"/>
          <w:lang w:val="en-GB"/>
        </w:rPr>
        <w:t xml:space="preserve"> EU debt crisis and other worldwide political issues. </w:t>
      </w:r>
      <w:r w:rsidR="00CB2AC3">
        <w:rPr>
          <w:rFonts w:ascii="Times New Roman" w:hAnsi="Times New Roman" w:cs="Times New Roman"/>
          <w:sz w:val="24"/>
          <w:szCs w:val="24"/>
          <w:lang w:val="en-GB"/>
        </w:rPr>
        <w:t>With</w:t>
      </w:r>
      <w:r w:rsidRPr="003E2639">
        <w:rPr>
          <w:rFonts w:ascii="Times New Roman" w:hAnsi="Times New Roman" w:cs="Times New Roman"/>
          <w:sz w:val="24"/>
          <w:szCs w:val="24"/>
          <w:lang w:val="en-GB"/>
        </w:rPr>
        <w:t xml:space="preserve"> breaking news, investors’ sentiment can also influence the stock market</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A</w:t>
      </w:r>
      <w:r w:rsidRPr="003E2639">
        <w:rPr>
          <w:rFonts w:ascii="Times New Roman" w:hAnsi="Times New Roman" w:cs="Times New Roman"/>
          <w:sz w:val="24"/>
          <w:szCs w:val="24"/>
          <w:lang w:val="en-GB"/>
        </w:rPr>
        <w:t>ccording to Bollen (2011), public sentiment played a significant role on market decision</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making. </w:t>
      </w:r>
      <w:r w:rsidR="003E2639" w:rsidRPr="003E2639">
        <w:rPr>
          <w:rFonts w:ascii="Times New Roman" w:hAnsi="Times New Roman" w:cs="Times New Roman"/>
          <w:sz w:val="24"/>
          <w:szCs w:val="24"/>
          <w:lang w:val="en-GB"/>
        </w:rPr>
        <w:t>Nofsinger (2005)</w:t>
      </w:r>
      <w:r w:rsidR="00CB2AC3">
        <w:rPr>
          <w:rFonts w:ascii="Times New Roman" w:hAnsi="Times New Roman" w:cs="Times New Roman"/>
          <w:sz w:val="24"/>
          <w:szCs w:val="24"/>
          <w:lang w:val="en-GB"/>
        </w:rPr>
        <w:t xml:space="preserve"> </w:t>
      </w:r>
      <w:r w:rsidR="003E2639" w:rsidRPr="003E2639">
        <w:rPr>
          <w:rFonts w:ascii="Times New Roman" w:hAnsi="Times New Roman" w:cs="Times New Roman"/>
          <w:sz w:val="24"/>
          <w:szCs w:val="24"/>
          <w:lang w:val="en-GB"/>
        </w:rPr>
        <w:t>stated that “behavioural finance has provided further proof that financial decision</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are significant driven by emotion and mood.” </w:t>
      </w:r>
      <w:r w:rsidR="00CB2AC3">
        <w:rPr>
          <w:rFonts w:ascii="Times New Roman" w:hAnsi="Times New Roman" w:cs="Times New Roman"/>
          <w:sz w:val="24"/>
          <w:szCs w:val="24"/>
          <w:lang w:val="en-GB"/>
        </w:rPr>
        <w:t>As such, there is evidence to show that i</w:t>
      </w:r>
      <w:r w:rsidR="003E2639" w:rsidRPr="003E2639">
        <w:rPr>
          <w:rFonts w:ascii="Times New Roman" w:hAnsi="Times New Roman" w:cs="Times New Roman"/>
          <w:sz w:val="24"/>
          <w:szCs w:val="24"/>
          <w:lang w:val="en-GB"/>
        </w:rPr>
        <w:t>nvestors’</w:t>
      </w:r>
      <w:r w:rsidRPr="003E2639">
        <w:rPr>
          <w:rFonts w:ascii="Times New Roman" w:hAnsi="Times New Roman" w:cs="Times New Roman"/>
          <w:sz w:val="24"/>
          <w:szCs w:val="24"/>
          <w:lang w:val="en-GB"/>
        </w:rPr>
        <w:t xml:space="preserve"> </w:t>
      </w:r>
      <w:r w:rsidR="00CB2AC3" w:rsidRPr="003E2639">
        <w:rPr>
          <w:rFonts w:ascii="Times New Roman" w:hAnsi="Times New Roman" w:cs="Times New Roman"/>
          <w:sz w:val="24"/>
          <w:szCs w:val="24"/>
          <w:lang w:val="en-GB"/>
        </w:rPr>
        <w:t>a</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titude</w:t>
      </w:r>
      <w:r w:rsidR="00CB2AC3">
        <w:rPr>
          <w:rFonts w:ascii="Times New Roman" w:hAnsi="Times New Roman" w:cs="Times New Roman"/>
          <w:sz w:val="24"/>
          <w:szCs w:val="24"/>
          <w:lang w:val="en-GB"/>
        </w:rPr>
        <w:t>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can profoundly influence the stock market trend. </w:t>
      </w:r>
    </w:p>
    <w:p w14:paraId="49A713DF" w14:textId="77777777" w:rsidR="00671A5D" w:rsidRPr="003E2639" w:rsidRDefault="00671A5D" w:rsidP="00875DF0">
      <w:pPr>
        <w:spacing w:line="360" w:lineRule="auto"/>
        <w:rPr>
          <w:lang w:val="en-GB"/>
        </w:rPr>
      </w:pPr>
    </w:p>
    <w:p w14:paraId="32B68277" w14:textId="7B200FE9" w:rsidR="00671A5D" w:rsidRDefault="00CB2AC3"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To explain why</w:t>
      </w:r>
      <w:r w:rsidR="00671A5D" w:rsidRPr="003E2639">
        <w:rPr>
          <w:rFonts w:ascii="Times New Roman" w:hAnsi="Times New Roman" w:cs="Times New Roman"/>
          <w:sz w:val="24"/>
          <w:szCs w:val="24"/>
          <w:lang w:val="en-GB"/>
        </w:rPr>
        <w:t xml:space="preserve"> Twitter dataset</w:t>
      </w:r>
      <w:r>
        <w:rPr>
          <w:rFonts w:ascii="Times New Roman" w:hAnsi="Times New Roman" w:cs="Times New Roman"/>
          <w:sz w:val="24"/>
          <w:szCs w:val="24"/>
          <w:lang w:val="en-GB"/>
        </w:rPr>
        <w:t>s are used,</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first</w:t>
      </w:r>
      <w:r w:rsidR="00671A5D" w:rsidRPr="003E2639">
        <w:rPr>
          <w:rFonts w:ascii="Times New Roman" w:hAnsi="Times New Roman" w:cs="Times New Roman"/>
          <w:sz w:val="24"/>
          <w:szCs w:val="24"/>
          <w:lang w:val="en-GB"/>
        </w:rPr>
        <w:t xml:space="preserve"> Twitter is an online platform </w:t>
      </w:r>
      <w:r>
        <w:rPr>
          <w:rFonts w:ascii="Times New Roman" w:hAnsi="Times New Roman" w:cs="Times New Roman"/>
          <w:sz w:val="24"/>
          <w:szCs w:val="24"/>
          <w:lang w:val="en-GB"/>
        </w:rPr>
        <w:t>where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users can post tweets </w:t>
      </w:r>
      <w:r>
        <w:rPr>
          <w:rFonts w:ascii="Times New Roman" w:hAnsi="Times New Roman" w:cs="Times New Roman"/>
          <w:sz w:val="24"/>
          <w:szCs w:val="24"/>
          <w:lang w:val="en-GB"/>
        </w:rPr>
        <w:t>in</w:t>
      </w:r>
      <w:r w:rsidRPr="003E2639">
        <w:rPr>
          <w:rFonts w:ascii="Times New Roman" w:hAnsi="Times New Roman" w:cs="Times New Roman"/>
          <w:sz w:val="24"/>
          <w:szCs w:val="24"/>
          <w:lang w:val="en-GB"/>
        </w:rPr>
        <w:t xml:space="preserve"> </w:t>
      </w:r>
      <w:r w:rsidR="00A87931">
        <w:rPr>
          <w:rFonts w:ascii="Times New Roman" w:hAnsi="Times New Roman" w:cs="Times New Roman"/>
          <w:sz w:val="24"/>
          <w:szCs w:val="24"/>
          <w:lang w:val="en-GB"/>
        </w:rPr>
        <w:t>no more than 280</w:t>
      </w:r>
      <w:r w:rsidR="00671A5D" w:rsidRPr="003E2639">
        <w:rPr>
          <w:rFonts w:ascii="Times New Roman" w:hAnsi="Times New Roman" w:cs="Times New Roman"/>
          <w:sz w:val="24"/>
          <w:szCs w:val="24"/>
          <w:lang w:val="en-GB"/>
        </w:rPr>
        <w:t xml:space="preserve"> characters. These tweets usually include their </w:t>
      </w:r>
      <w:r w:rsidRPr="003E2639">
        <w:rPr>
          <w:rFonts w:ascii="Times New Roman" w:hAnsi="Times New Roman" w:cs="Times New Roman"/>
          <w:sz w:val="24"/>
          <w:szCs w:val="24"/>
          <w:lang w:val="en-GB"/>
        </w:rPr>
        <w:t>a</w:t>
      </w:r>
      <w:r>
        <w:rPr>
          <w:rFonts w:ascii="Times New Roman" w:hAnsi="Times New Roman" w:cs="Times New Roman"/>
          <w:sz w:val="24"/>
          <w:szCs w:val="24"/>
          <w:lang w:val="en-GB"/>
        </w:rPr>
        <w:t>t</w:t>
      </w:r>
      <w:r w:rsidRPr="003E2639">
        <w:rPr>
          <w:rFonts w:ascii="Times New Roman" w:hAnsi="Times New Roman" w:cs="Times New Roman"/>
          <w:sz w:val="24"/>
          <w:szCs w:val="24"/>
          <w:lang w:val="en-GB"/>
        </w:rPr>
        <w:t xml:space="preserve">titude </w:t>
      </w:r>
      <w:r w:rsidR="00671A5D" w:rsidRPr="003E2639">
        <w:rPr>
          <w:rFonts w:ascii="Times New Roman" w:hAnsi="Times New Roman" w:cs="Times New Roman"/>
          <w:sz w:val="24"/>
          <w:szCs w:val="24"/>
          <w:lang w:val="en-GB"/>
        </w:rPr>
        <w:t xml:space="preserve">towards </w:t>
      </w:r>
      <w:r>
        <w:rPr>
          <w:rFonts w:ascii="Times New Roman" w:hAnsi="Times New Roman" w:cs="Times New Roman"/>
          <w:sz w:val="24"/>
          <w:szCs w:val="24"/>
          <w:lang w:val="en-GB"/>
        </w:rPr>
        <w:t>a</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topic or something they are interested</w:t>
      </w:r>
      <w:r>
        <w:rPr>
          <w:rFonts w:ascii="Times New Roman" w:hAnsi="Times New Roman" w:cs="Times New Roman"/>
          <w:sz w:val="24"/>
          <w:szCs w:val="24"/>
          <w:lang w:val="en-GB"/>
        </w:rPr>
        <w:t xml:space="preserve"> in</w:t>
      </w:r>
      <w:r w:rsidR="00671A5D" w:rsidRPr="003E2639">
        <w:rPr>
          <w:rFonts w:ascii="Times New Roman" w:hAnsi="Times New Roman" w:cs="Times New Roman"/>
          <w:sz w:val="24"/>
          <w:szCs w:val="24"/>
          <w:lang w:val="en-GB"/>
        </w:rPr>
        <w:t>. Based on the theory of behaviour economic</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Twitter sentiment is able to reflect investors’ mood about stock market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and this will have profound influence on </w:t>
      </w:r>
      <w:r>
        <w:rPr>
          <w:rFonts w:ascii="Times New Roman" w:hAnsi="Times New Roman" w:cs="Times New Roman"/>
          <w:sz w:val="24"/>
          <w:szCs w:val="24"/>
          <w:lang w:val="en-GB"/>
        </w:rPr>
        <w:t>the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market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As </w:t>
      </w:r>
      <w:r>
        <w:rPr>
          <w:rFonts w:ascii="Times New Roman" w:hAnsi="Times New Roman" w:cs="Times New Roman"/>
          <w:sz w:val="24"/>
          <w:szCs w:val="24"/>
          <w:lang w:val="en-GB"/>
        </w:rPr>
        <w:t>discussed previously</w:t>
      </w:r>
      <w:r w:rsidR="00671A5D" w:rsidRPr="003E2639">
        <w:rPr>
          <w:rFonts w:ascii="Times New Roman" w:hAnsi="Times New Roman" w:cs="Times New Roman"/>
          <w:sz w:val="24"/>
          <w:szCs w:val="24"/>
          <w:lang w:val="en-GB"/>
        </w:rPr>
        <w:t xml:space="preserve">, large </w:t>
      </w:r>
      <w:r>
        <w:rPr>
          <w:rFonts w:ascii="Times New Roman" w:hAnsi="Times New Roman" w:cs="Times New Roman"/>
          <w:sz w:val="24"/>
          <w:szCs w:val="24"/>
          <w:lang w:val="en-GB"/>
        </w:rPr>
        <w:t>numbers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of investors post tweets about stock market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via</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their Twitter account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Further</w:t>
      </w:r>
      <w:r w:rsidR="00671A5D" w:rsidRPr="003E2639">
        <w:rPr>
          <w:rFonts w:ascii="Times New Roman" w:hAnsi="Times New Roman" w:cs="Times New Roman"/>
          <w:sz w:val="24"/>
          <w:szCs w:val="24"/>
          <w:lang w:val="en-GB"/>
        </w:rPr>
        <w:t>more, popular newspapers also have Twitter accounts that are focused on stock market</w:t>
      </w:r>
      <w:r>
        <w:rPr>
          <w:rFonts w:ascii="Times New Roman" w:hAnsi="Times New Roman" w:cs="Times New Roman"/>
          <w:sz w:val="24"/>
          <w:szCs w:val="24"/>
          <w:lang w:val="en-GB"/>
        </w:rPr>
        <w:t>s’ changes</w:t>
      </w:r>
      <w:r w:rsidR="00671A5D" w:rsidRPr="003E2639">
        <w:rPr>
          <w:rFonts w:ascii="Times New Roman" w:hAnsi="Times New Roman" w:cs="Times New Roman"/>
          <w:sz w:val="24"/>
          <w:szCs w:val="24"/>
          <w:lang w:val="en-GB"/>
        </w:rPr>
        <w:t>. Investors and media sentiment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about </w:t>
      </w:r>
      <w:r>
        <w:rPr>
          <w:rFonts w:ascii="Times New Roman" w:hAnsi="Times New Roman" w:cs="Times New Roman"/>
          <w:sz w:val="24"/>
          <w:szCs w:val="24"/>
          <w:lang w:val="en-GB"/>
        </w:rPr>
        <w:t xml:space="preserve">a </w:t>
      </w:r>
      <w:r w:rsidR="00671A5D" w:rsidRPr="003E2639">
        <w:rPr>
          <w:rFonts w:ascii="Times New Roman" w:hAnsi="Times New Roman" w:cs="Times New Roman"/>
          <w:sz w:val="24"/>
          <w:szCs w:val="24"/>
          <w:lang w:val="en-GB"/>
        </w:rPr>
        <w:t xml:space="preserve">stock market index </w:t>
      </w:r>
      <w:r>
        <w:rPr>
          <w:rFonts w:ascii="Times New Roman" w:hAnsi="Times New Roman" w:cs="Times New Roman"/>
          <w:sz w:val="24"/>
          <w:szCs w:val="24"/>
          <w:lang w:val="en-GB"/>
        </w:rPr>
        <w:t>could</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easily influence other </w:t>
      </w:r>
      <w:r w:rsidR="00671A5D" w:rsidRPr="003E2639">
        <w:rPr>
          <w:rFonts w:ascii="Times New Roman" w:hAnsi="Times New Roman" w:cs="Times New Roman"/>
          <w:sz w:val="24"/>
          <w:szCs w:val="24"/>
          <w:lang w:val="en-GB"/>
        </w:rPr>
        <w:lastRenderedPageBreak/>
        <w:t xml:space="preserve">Twitter users. </w:t>
      </w:r>
    </w:p>
    <w:p w14:paraId="57BD5361" w14:textId="77777777" w:rsidR="0012013E" w:rsidRPr="00372CDD" w:rsidRDefault="0012013E" w:rsidP="00875DF0">
      <w:pPr>
        <w:spacing w:line="360" w:lineRule="auto"/>
        <w:rPr>
          <w:rFonts w:ascii="Times New Roman" w:hAnsi="Times New Roman" w:cs="Times New Roman"/>
          <w:sz w:val="24"/>
          <w:szCs w:val="24"/>
          <w:lang w:val="en-GB"/>
        </w:rPr>
      </w:pPr>
    </w:p>
    <w:p w14:paraId="1EB7D49E" w14:textId="3B7E6EEC"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26" w:name="_Toc502566417"/>
      <w:r w:rsidRPr="003E2639">
        <w:rPr>
          <w:rFonts w:ascii="Times New Roman" w:hAnsi="Times New Roman" w:cs="Times New Roman" w:hint="eastAsia"/>
          <w:b w:val="0"/>
          <w:sz w:val="28"/>
        </w:rPr>
        <w:t>T</w:t>
      </w:r>
      <w:r w:rsidRPr="003E2639">
        <w:rPr>
          <w:rFonts w:ascii="Times New Roman" w:hAnsi="Times New Roman" w:cs="Times New Roman"/>
          <w:b w:val="0"/>
          <w:sz w:val="28"/>
        </w:rPr>
        <w:t>witter Network Communication Analysis</w:t>
      </w:r>
      <w:bookmarkEnd w:id="26"/>
    </w:p>
    <w:p w14:paraId="17D6DCDE" w14:textId="4E8E7B43" w:rsidR="00CB2AC3"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w:t>
      </w:r>
      <w:r w:rsidR="00671A5D" w:rsidRPr="003E2639">
        <w:rPr>
          <w:rFonts w:ascii="Times New Roman" w:hAnsi="Times New Roman" w:cs="Times New Roman"/>
          <w:sz w:val="24"/>
          <w:szCs w:val="24"/>
          <w:lang w:val="en-GB"/>
        </w:rPr>
        <w:t>ith the dramatic development of the mobile terminal (MT) in recent years, researchers from different areas have tried to study Twitter from different perspective</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00671A5D" w:rsidRPr="003E2639">
        <w:rPr>
          <w:rFonts w:ascii="Times New Roman" w:hAnsi="Times New Roman" w:cs="Times New Roman"/>
          <w:sz w:val="24"/>
          <w:szCs w:val="24"/>
          <w:lang w:val="en-GB"/>
        </w:rPr>
        <w:t xml:space="preserve">his part will study the communication and interactive behaviour in Twitter users and how Twitter information is transmitted. </w:t>
      </w:r>
    </w:p>
    <w:p w14:paraId="4B1BA5FC" w14:textId="77777777" w:rsidR="00372CDD" w:rsidRDefault="00372CDD">
      <w:pPr>
        <w:spacing w:line="360" w:lineRule="auto"/>
        <w:rPr>
          <w:rFonts w:ascii="Times New Roman" w:hAnsi="Times New Roman" w:cs="Times New Roman"/>
          <w:sz w:val="24"/>
          <w:szCs w:val="24"/>
          <w:lang w:val="en-GB"/>
        </w:rPr>
      </w:pPr>
    </w:p>
    <w:p w14:paraId="60A3E9DB" w14:textId="20429926" w:rsidR="00671A5D" w:rsidRPr="00911A51" w:rsidRDefault="00372CDD" w:rsidP="00875DF0">
      <w:pPr>
        <w:spacing w:line="360" w:lineRule="auto"/>
        <w:rPr>
          <w:rFonts w:ascii="Times New Roman" w:hAnsi="Times New Roman" w:cs="Times New Roman" w:hint="eastAsia"/>
          <w:sz w:val="24"/>
          <w:szCs w:val="24"/>
          <w:lang w:val="en-GB"/>
        </w:rPr>
      </w:pPr>
      <w:r>
        <w:rPr>
          <w:rFonts w:ascii="Times New Roman" w:hAnsi="Times New Roman" w:cs="Times New Roman"/>
          <w:sz w:val="24"/>
          <w:szCs w:val="24"/>
          <w:lang w:val="en-GB"/>
        </w:rPr>
        <w:t xml:space="preserve">There is one situation that always happens: some of the Twitter users may have more than one Twitter accounts. </w:t>
      </w:r>
      <w:r w:rsidR="00CB2AC3">
        <w:rPr>
          <w:rFonts w:ascii="Times New Roman" w:hAnsi="Times New Roman" w:cs="Times New Roman"/>
          <w:sz w:val="24"/>
          <w:szCs w:val="24"/>
          <w:lang w:val="en-GB"/>
        </w:rPr>
        <w:t>This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means that </w:t>
      </w:r>
      <w:r w:rsidR="00CB2AC3">
        <w:rPr>
          <w:rFonts w:ascii="Times New Roman" w:hAnsi="Times New Roman" w:cs="Times New Roman"/>
          <w:sz w:val="24"/>
          <w:szCs w:val="24"/>
          <w:lang w:val="en-GB"/>
        </w:rPr>
        <w:t>a</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user may have different intentions</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they may use these accounts to support their ideas and play different roles </w:t>
      </w:r>
      <w:r w:rsidR="00CB2AC3">
        <w:rPr>
          <w:rFonts w:ascii="Times New Roman" w:hAnsi="Times New Roman" w:cs="Times New Roman"/>
          <w:sz w:val="24"/>
          <w:szCs w:val="24"/>
          <w:lang w:val="en-GB"/>
        </w:rPr>
        <w:t>when</w:t>
      </w:r>
      <w:r w:rsidR="00CB2AC3" w:rsidRPr="003E2639">
        <w:rPr>
          <w:rFonts w:ascii="Times New Roman" w:hAnsi="Times New Roman" w:cs="Times New Roman"/>
          <w:sz w:val="24"/>
          <w:szCs w:val="24"/>
          <w:lang w:val="en-GB"/>
        </w:rPr>
        <w:t xml:space="preserve"> communicat</w:t>
      </w:r>
      <w:r w:rsidR="00CB2AC3">
        <w:rPr>
          <w:rFonts w:ascii="Times New Roman" w:hAnsi="Times New Roman" w:cs="Times New Roman"/>
          <w:sz w:val="24"/>
          <w:szCs w:val="24"/>
          <w:lang w:val="en-GB"/>
        </w:rPr>
        <w:t>ing</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with other Twitter users in different social network</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This pattern of social network communication </w:t>
      </w:r>
      <w:r w:rsidR="00CB2AC3">
        <w:rPr>
          <w:rFonts w:ascii="Times New Roman" w:hAnsi="Times New Roman" w:cs="Times New Roman"/>
          <w:sz w:val="24"/>
          <w:szCs w:val="24"/>
          <w:lang w:val="en-GB"/>
        </w:rPr>
        <w:t>could</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generate </w:t>
      </w:r>
      <w:r w:rsidR="00CB2AC3">
        <w:rPr>
          <w:rFonts w:ascii="Times New Roman" w:hAnsi="Times New Roman" w:cs="Times New Roman"/>
          <w:sz w:val="24"/>
          <w:szCs w:val="24"/>
          <w:lang w:val="en-GB"/>
        </w:rPr>
        <w:t>numerous</w:t>
      </w:r>
      <w:r w:rsidR="00671A5D"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I</w:t>
      </w:r>
      <w:r w:rsidR="00CB2AC3" w:rsidRPr="003E2639">
        <w:rPr>
          <w:rFonts w:ascii="Times New Roman" w:hAnsi="Times New Roman" w:cs="Times New Roman"/>
          <w:sz w:val="24"/>
          <w:szCs w:val="24"/>
          <w:lang w:val="en-GB"/>
        </w:rPr>
        <w:t xml:space="preserve">nternet </w:t>
      </w:r>
      <w:r w:rsidR="00671A5D" w:rsidRPr="003E2639">
        <w:rPr>
          <w:rFonts w:ascii="Times New Roman" w:hAnsi="Times New Roman" w:cs="Times New Roman"/>
          <w:sz w:val="24"/>
          <w:szCs w:val="24"/>
          <w:lang w:val="en-GB"/>
        </w:rPr>
        <w:t>links and dataset</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which </w:t>
      </w:r>
      <w:r w:rsidR="00CB2AC3">
        <w:rPr>
          <w:rFonts w:ascii="Times New Roman" w:hAnsi="Times New Roman" w:cs="Times New Roman"/>
          <w:sz w:val="24"/>
          <w:szCs w:val="24"/>
          <w:lang w:val="en-GB"/>
        </w:rPr>
        <w:t>would be</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meaningless in this research. It is useful </w:t>
      </w:r>
      <w:r w:rsidR="00CB2AC3">
        <w:rPr>
          <w:rFonts w:ascii="Times New Roman" w:hAnsi="Times New Roman" w:cs="Times New Roman"/>
          <w:sz w:val="24"/>
          <w:szCs w:val="24"/>
          <w:lang w:val="en-GB"/>
        </w:rPr>
        <w:t>to</w:t>
      </w:r>
      <w:r w:rsidR="00671A5D" w:rsidRPr="003E2639">
        <w:rPr>
          <w:rFonts w:ascii="Times New Roman" w:hAnsi="Times New Roman" w:cs="Times New Roman"/>
          <w:sz w:val="24"/>
          <w:szCs w:val="24"/>
          <w:lang w:val="en-GB"/>
        </w:rPr>
        <w:t xml:space="preserve"> understand the pattern of the Twitter data dissemination</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and t</w:t>
      </w:r>
      <w:r>
        <w:rPr>
          <w:rFonts w:ascii="Times New Roman" w:hAnsi="Times New Roman" w:cs="Times New Roman"/>
          <w:sz w:val="24"/>
          <w:szCs w:val="24"/>
          <w:lang w:val="en-GB"/>
        </w:rPr>
        <w:t>he Figure 2.3</w:t>
      </w:r>
      <w:r w:rsidR="00671A5D" w:rsidRPr="003E2639">
        <w:rPr>
          <w:rFonts w:ascii="Times New Roman" w:hAnsi="Times New Roman" w:cs="Times New Roman"/>
          <w:sz w:val="24"/>
          <w:szCs w:val="24"/>
          <w:lang w:val="en-GB"/>
        </w:rPr>
        <w:t xml:space="preserve"> below show</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the simple pattern of Twitter data dissemination.</w:t>
      </w:r>
    </w:p>
    <w:p w14:paraId="0ACBAF59" w14:textId="342EF350" w:rsidR="00B96882" w:rsidRDefault="00B96882" w:rsidP="00B96882">
      <w:pPr>
        <w:spacing w:line="360" w:lineRule="auto"/>
      </w:pPr>
    </w:p>
    <w:p w14:paraId="6ECFE8BB" w14:textId="77777777" w:rsidR="000B1A2C" w:rsidRDefault="007A1BAD" w:rsidP="00D35444">
      <w:pPr>
        <w:spacing w:line="360" w:lineRule="auto"/>
      </w:pPr>
      <w:r>
        <w:rPr>
          <w:rFonts w:hint="eastAsia"/>
          <w:noProof/>
        </w:rPr>
        <mc:AlternateContent>
          <mc:Choice Requires="wpc">
            <w:drawing>
              <wp:inline distT="0" distB="0" distL="0" distR="0" wp14:anchorId="1C8E6719" wp14:editId="3A1369A0">
                <wp:extent cx="5452745" cy="2962275"/>
                <wp:effectExtent l="0" t="0" r="0"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Oval 59"/>
                        <wps:cNvSpPr/>
                        <wps:spPr>
                          <a:xfrm>
                            <a:off x="2300605" y="17526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6DF8691" w14:textId="1BAE8311" w:rsidR="00911A51" w:rsidRPr="007A1BAD" w:rsidRDefault="00911A51" w:rsidP="00D35444">
                              <w:pPr>
                                <w:jc w:val="center"/>
                                <w:rPr>
                                  <w:rFonts w:ascii="Times New Roman" w:hAnsi="Times New Roman" w:cs="Times New Roman"/>
                                </w:rPr>
                              </w:pPr>
                              <w:r w:rsidRPr="007A1BAD">
                                <w:rPr>
                                  <w:rFonts w:ascii="Times New Roman" w:hAnsi="Times New Roman" w:cs="Times New Roman"/>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921385" y="9791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110FF0A" w14:textId="5C9496A1" w:rsidR="00911A51" w:rsidRPr="007A1BAD" w:rsidRDefault="00911A51" w:rsidP="00D35444">
                              <w:pPr>
                                <w:jc w:val="center"/>
                                <w:rPr>
                                  <w:rFonts w:ascii="Times New Roman" w:hAnsi="Times New Roman" w:cs="Times New Roman"/>
                                </w:rPr>
                              </w:pPr>
                              <w:r w:rsidRPr="007A1BAD">
                                <w:rPr>
                                  <w:rFonts w:ascii="Times New Roman" w:hAnsi="Times New Roman" w:cs="Times New Roman"/>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2300605" y="9791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4E0DBFE" w14:textId="39C3DC9A" w:rsidR="00911A51" w:rsidRPr="007A1BAD" w:rsidRDefault="00911A51" w:rsidP="00D35444">
                              <w:pPr>
                                <w:jc w:val="center"/>
                                <w:rPr>
                                  <w:rFonts w:ascii="Times New Roman" w:hAnsi="Times New Roman" w:cs="Times New Roman"/>
                                </w:rPr>
                              </w:pPr>
                              <w:r w:rsidRPr="007A1BAD">
                                <w:rPr>
                                  <w:rFonts w:ascii="Times New Roman" w:hAnsi="Times New Roman" w:cs="Times New Roman"/>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3679825" y="9791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46EB11F" w14:textId="6D57C5A3" w:rsidR="00911A51" w:rsidRPr="007A1BAD" w:rsidRDefault="00911A51" w:rsidP="00D35444">
                              <w:pPr>
                                <w:jc w:val="center"/>
                                <w:rPr>
                                  <w:rFonts w:ascii="Times New Roman" w:hAnsi="Times New Roman" w:cs="Times New Roman"/>
                                </w:rPr>
                              </w:pPr>
                              <w:r w:rsidRPr="007A1BAD">
                                <w:rPr>
                                  <w:rFonts w:ascii="Times New Roman" w:hAnsi="Times New Roman" w:cs="Times New Roman"/>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1905" y="19697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783789E" w14:textId="0CE8958F" w:rsidR="00911A51" w:rsidRPr="007A1BAD" w:rsidRDefault="00911A51" w:rsidP="00D35444">
                              <w:pPr>
                                <w:jc w:val="center"/>
                                <w:rPr>
                                  <w:rFonts w:ascii="Times New Roman" w:hAnsi="Times New Roman" w:cs="Times New Roman"/>
                                </w:rPr>
                              </w:pPr>
                              <w:r w:rsidRPr="007A1BAD">
                                <w:rPr>
                                  <w:rFonts w:ascii="Times New Roman" w:hAnsi="Times New Roman" w:cs="Times New Roman"/>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1151255" y="19697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79B0E08" w14:textId="1849E5A8" w:rsidR="00911A51" w:rsidRPr="007A1BAD" w:rsidRDefault="00911A51" w:rsidP="00D35444">
                              <w:pPr>
                                <w:jc w:val="center"/>
                                <w:rPr>
                                  <w:rFonts w:ascii="Times New Roman" w:hAnsi="Times New Roman" w:cs="Times New Roman"/>
                                </w:rPr>
                              </w:pPr>
                              <w:r w:rsidRPr="007A1BAD">
                                <w:rPr>
                                  <w:rFonts w:ascii="Times New Roman" w:hAnsi="Times New Roman" w:cs="Times New Roman"/>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2300605" y="19697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594C302" w14:textId="6BF07D38" w:rsidR="00911A51" w:rsidRPr="007A1BAD" w:rsidRDefault="00911A51" w:rsidP="00D35444">
                              <w:pPr>
                                <w:jc w:val="center"/>
                                <w:rPr>
                                  <w:rFonts w:ascii="Times New Roman" w:hAnsi="Times New Roman" w:cs="Times New Roman"/>
                                </w:rPr>
                              </w:pPr>
                              <w:r w:rsidRPr="007A1BAD">
                                <w:rPr>
                                  <w:rFonts w:ascii="Times New Roman" w:hAnsi="Times New Roman" w:cs="Times New Roman"/>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3449955" y="1969770"/>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40B663B" w14:textId="73E89D64" w:rsidR="00911A51" w:rsidRPr="007A1BAD" w:rsidRDefault="00911A51" w:rsidP="00D35444">
                              <w:pPr>
                                <w:jc w:val="center"/>
                                <w:rPr>
                                  <w:rFonts w:ascii="Times New Roman" w:hAnsi="Times New Roman" w:cs="Times New Roman"/>
                                </w:rPr>
                              </w:pPr>
                              <w:r w:rsidRPr="007A1BAD">
                                <w:rPr>
                                  <w:rFonts w:ascii="Times New Roman" w:hAnsi="Times New Roman" w:cs="Times New Roman"/>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4500238" y="1964055"/>
                            <a:ext cx="919480" cy="594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BF46629" w14:textId="04BF361B" w:rsidR="00911A51" w:rsidRPr="007A1BAD" w:rsidRDefault="00911A51" w:rsidP="00D35444">
                              <w:pPr>
                                <w:jc w:val="center"/>
                                <w:rPr>
                                  <w:rFonts w:ascii="Times New Roman" w:hAnsi="Times New Roman" w:cs="Times New Roman"/>
                                </w:rPr>
                              </w:pPr>
                              <w:r w:rsidRPr="007A1BAD">
                                <w:rPr>
                                  <w:rFonts w:ascii="Times New Roman" w:hAnsi="Times New Roman" w:cs="Times New Roman"/>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stCxn id="59" idx="4"/>
                          <a:endCxn id="189" idx="0"/>
                        </wps:cNvCnPr>
                        <wps:spPr>
                          <a:xfrm>
                            <a:off x="2760121" y="76962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stCxn id="59" idx="4"/>
                          <a:endCxn id="188" idx="0"/>
                        </wps:cNvCnPr>
                        <wps:spPr>
                          <a:xfrm flipH="1">
                            <a:off x="1381013" y="769620"/>
                            <a:ext cx="1379108"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59" idx="4"/>
                          <a:endCxn id="211" idx="0"/>
                        </wps:cNvCnPr>
                        <wps:spPr>
                          <a:xfrm>
                            <a:off x="2760121" y="769620"/>
                            <a:ext cx="1379107"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a:endCxn id="212" idx="0"/>
                        </wps:cNvCnPr>
                        <wps:spPr>
                          <a:xfrm flipH="1">
                            <a:off x="461608" y="1573530"/>
                            <a:ext cx="919293"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a:stCxn id="188" idx="4"/>
                          <a:endCxn id="213" idx="0"/>
                        </wps:cNvCnPr>
                        <wps:spPr>
                          <a:xfrm>
                            <a:off x="1381013" y="1573530"/>
                            <a:ext cx="229851"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a:stCxn id="189" idx="4"/>
                          <a:endCxn id="214" idx="0"/>
                        </wps:cNvCnPr>
                        <wps:spPr>
                          <a:xfrm>
                            <a:off x="2760121" y="157353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a:endCxn id="215" idx="0"/>
                        </wps:cNvCnPr>
                        <wps:spPr>
                          <a:xfrm flipH="1">
                            <a:off x="3909377" y="1573530"/>
                            <a:ext cx="229514"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11" idx="4"/>
                          <a:endCxn id="216" idx="0"/>
                        </wps:cNvCnPr>
                        <wps:spPr>
                          <a:xfrm>
                            <a:off x="4139228" y="1573530"/>
                            <a:ext cx="820347"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C8E6719" id="Canvas 58" o:spid="_x0000_s1118" editas="canvas" style="width:429.35pt;height:233.25pt;mso-position-horizontal-relative:char;mso-position-vertical-relative:line" coordsize="54527,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">
                <v:shape id="_x0000_s1119" type="#_x0000_t75" style="position:absolute;width:54527;height:29622;visibility:visible;mso-wrap-style:square">
                  <v:fill o:detectmouseclick="t"/>
                  <v:path o:connecttype="none"/>
                </v:shape>
                <v:oval id="Oval 59" o:spid="_x0000_s1120" style="position:absolute;left:23006;top:1752;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" fillcolor="white [3201]" strokecolor="#4472c4 [3204]" strokeweight="1pt">
                  <v:stroke joinstyle="miter"/>
                  <v:textbox>
                    <w:txbxContent>
                      <w:p w14:paraId="56DF8691" w14:textId="1BAE8311" w:rsidR="00911A51" w:rsidRPr="007A1BAD" w:rsidRDefault="00911A51" w:rsidP="00D35444">
                        <w:pPr>
                          <w:jc w:val="center"/>
                          <w:rPr>
                            <w:rFonts w:ascii="Times New Roman" w:hAnsi="Times New Roman" w:cs="Times New Roman"/>
                          </w:rPr>
                        </w:pPr>
                        <w:r w:rsidRPr="007A1BAD">
                          <w:rPr>
                            <w:rFonts w:ascii="Times New Roman" w:hAnsi="Times New Roman" w:cs="Times New Roman"/>
                          </w:rPr>
                          <w:t>X</w:t>
                        </w:r>
                      </w:p>
                    </w:txbxContent>
                  </v:textbox>
                </v:oval>
                <v:oval id="Oval 188" o:spid="_x0000_s1121" style="position:absolute;left:9213;top:9791;width:919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" fillcolor="white [3201]" strokecolor="#4472c4 [3204]" strokeweight="1pt">
                  <v:stroke joinstyle="miter"/>
                  <v:textbox>
                    <w:txbxContent>
                      <w:p w14:paraId="2110FF0A" w14:textId="5C9496A1" w:rsidR="00911A51" w:rsidRPr="007A1BAD" w:rsidRDefault="00911A51" w:rsidP="00D35444">
                        <w:pPr>
                          <w:jc w:val="center"/>
                          <w:rPr>
                            <w:rFonts w:ascii="Times New Roman" w:hAnsi="Times New Roman" w:cs="Times New Roman"/>
                          </w:rPr>
                        </w:pPr>
                        <w:r w:rsidRPr="007A1BAD">
                          <w:rPr>
                            <w:rFonts w:ascii="Times New Roman" w:hAnsi="Times New Roman" w:cs="Times New Roman"/>
                          </w:rPr>
                          <w:t>A</w:t>
                        </w:r>
                      </w:p>
                    </w:txbxContent>
                  </v:textbox>
                </v:oval>
                <v:oval id="Oval 189" o:spid="_x0000_s1122" style="position:absolute;left:23006;top:9791;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" fillcolor="white [3201]" strokecolor="#4472c4 [3204]" strokeweight="1pt">
                  <v:stroke joinstyle="miter"/>
                  <v:textbox>
                    <w:txbxContent>
                      <w:p w14:paraId="44E0DBFE" w14:textId="39C3DC9A" w:rsidR="00911A51" w:rsidRPr="007A1BAD" w:rsidRDefault="00911A51" w:rsidP="00D35444">
                        <w:pPr>
                          <w:jc w:val="center"/>
                          <w:rPr>
                            <w:rFonts w:ascii="Times New Roman" w:hAnsi="Times New Roman" w:cs="Times New Roman"/>
                          </w:rPr>
                        </w:pPr>
                        <w:r w:rsidRPr="007A1BAD">
                          <w:rPr>
                            <w:rFonts w:ascii="Times New Roman" w:hAnsi="Times New Roman" w:cs="Times New Roman"/>
                          </w:rPr>
                          <w:t>B</w:t>
                        </w:r>
                      </w:p>
                    </w:txbxContent>
                  </v:textbox>
                </v:oval>
                <v:oval id="Oval 211" o:spid="_x0000_s1123" style="position:absolute;left:36798;top:9791;width:919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" fillcolor="white [3201]" strokecolor="#4472c4 [3204]" strokeweight="1pt">
                  <v:stroke joinstyle="miter"/>
                  <v:textbox>
                    <w:txbxContent>
                      <w:p w14:paraId="446EB11F" w14:textId="6D57C5A3" w:rsidR="00911A51" w:rsidRPr="007A1BAD" w:rsidRDefault="00911A51" w:rsidP="00D35444">
                        <w:pPr>
                          <w:jc w:val="center"/>
                          <w:rPr>
                            <w:rFonts w:ascii="Times New Roman" w:hAnsi="Times New Roman" w:cs="Times New Roman"/>
                          </w:rPr>
                        </w:pPr>
                        <w:r w:rsidRPr="007A1BAD">
                          <w:rPr>
                            <w:rFonts w:ascii="Times New Roman" w:hAnsi="Times New Roman" w:cs="Times New Roman"/>
                          </w:rPr>
                          <w:t>C</w:t>
                        </w:r>
                      </w:p>
                    </w:txbxContent>
                  </v:textbox>
                </v:oval>
                <v:oval id="Oval 212" o:spid="_x0000_s1124" style="position:absolute;left:19;top:19697;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" fillcolor="white [3201]" strokecolor="#4472c4 [3204]" strokeweight="1pt">
                  <v:stroke joinstyle="miter"/>
                  <v:textbox>
                    <w:txbxContent>
                      <w:p w14:paraId="6783789E" w14:textId="0CE8958F" w:rsidR="00911A51" w:rsidRPr="007A1BAD" w:rsidRDefault="00911A51" w:rsidP="00D35444">
                        <w:pPr>
                          <w:jc w:val="center"/>
                          <w:rPr>
                            <w:rFonts w:ascii="Times New Roman" w:hAnsi="Times New Roman" w:cs="Times New Roman"/>
                          </w:rPr>
                        </w:pPr>
                        <w:r w:rsidRPr="007A1BAD">
                          <w:rPr>
                            <w:rFonts w:ascii="Times New Roman" w:hAnsi="Times New Roman" w:cs="Times New Roman"/>
                          </w:rPr>
                          <w:t>D</w:t>
                        </w:r>
                      </w:p>
                    </w:txbxContent>
                  </v:textbox>
                </v:oval>
                <v:oval id="Oval 213" o:spid="_x0000_s1125" style="position:absolute;left:11512;top:19697;width:919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" fillcolor="white [3201]" strokecolor="#4472c4 [3204]" strokeweight="1pt">
                  <v:stroke joinstyle="miter"/>
                  <v:textbox>
                    <w:txbxContent>
                      <w:p w14:paraId="279B0E08" w14:textId="1849E5A8" w:rsidR="00911A51" w:rsidRPr="007A1BAD" w:rsidRDefault="00911A51" w:rsidP="00D35444">
                        <w:pPr>
                          <w:jc w:val="center"/>
                          <w:rPr>
                            <w:rFonts w:ascii="Times New Roman" w:hAnsi="Times New Roman" w:cs="Times New Roman"/>
                          </w:rPr>
                        </w:pPr>
                        <w:r w:rsidRPr="007A1BAD">
                          <w:rPr>
                            <w:rFonts w:ascii="Times New Roman" w:hAnsi="Times New Roman" w:cs="Times New Roman"/>
                          </w:rPr>
                          <w:t>E</w:t>
                        </w:r>
                      </w:p>
                    </w:txbxContent>
                  </v:textbox>
                </v:oval>
                <v:oval id="Oval 214" o:spid="_x0000_s1126" style="position:absolute;left:23006;top:19697;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" fillcolor="white [3201]" strokecolor="#4472c4 [3204]" strokeweight="1pt">
                  <v:stroke joinstyle="miter"/>
                  <v:textbox>
                    <w:txbxContent>
                      <w:p w14:paraId="2594C302" w14:textId="6BF07D38" w:rsidR="00911A51" w:rsidRPr="007A1BAD" w:rsidRDefault="00911A51" w:rsidP="00D35444">
                        <w:pPr>
                          <w:jc w:val="center"/>
                          <w:rPr>
                            <w:rFonts w:ascii="Times New Roman" w:hAnsi="Times New Roman" w:cs="Times New Roman"/>
                          </w:rPr>
                        </w:pPr>
                        <w:r w:rsidRPr="007A1BAD">
                          <w:rPr>
                            <w:rFonts w:ascii="Times New Roman" w:hAnsi="Times New Roman" w:cs="Times New Roman"/>
                          </w:rPr>
                          <w:t>F</w:t>
                        </w:r>
                      </w:p>
                    </w:txbxContent>
                  </v:textbox>
                </v:oval>
                <v:oval id="Oval 215" o:spid="_x0000_s1127" style="position:absolute;left:34499;top:19697;width:919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" fillcolor="white [3201]" strokecolor="#4472c4 [3204]" strokeweight="1pt">
                  <v:stroke joinstyle="miter"/>
                  <v:textbox>
                    <w:txbxContent>
                      <w:p w14:paraId="740B663B" w14:textId="73E89D64" w:rsidR="00911A51" w:rsidRPr="007A1BAD" w:rsidRDefault="00911A51" w:rsidP="00D35444">
                        <w:pPr>
                          <w:jc w:val="center"/>
                          <w:rPr>
                            <w:rFonts w:ascii="Times New Roman" w:hAnsi="Times New Roman" w:cs="Times New Roman"/>
                          </w:rPr>
                        </w:pPr>
                        <w:r w:rsidRPr="007A1BAD">
                          <w:rPr>
                            <w:rFonts w:ascii="Times New Roman" w:hAnsi="Times New Roman" w:cs="Times New Roman"/>
                          </w:rPr>
                          <w:t>G</w:t>
                        </w:r>
                      </w:p>
                    </w:txbxContent>
                  </v:textbox>
                </v:oval>
                <v:oval id="Oval 216" o:spid="_x0000_s1128" style="position:absolute;left:45002;top:19640;width:919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" fillcolor="white [3201]" strokecolor="#4472c4 [3204]" strokeweight="1pt">
                  <v:stroke joinstyle="miter"/>
                  <v:textbox>
                    <w:txbxContent>
                      <w:p w14:paraId="5BF46629" w14:textId="04BF361B" w:rsidR="00911A51" w:rsidRPr="007A1BAD" w:rsidRDefault="00911A51" w:rsidP="00D35444">
                        <w:pPr>
                          <w:jc w:val="center"/>
                          <w:rPr>
                            <w:rFonts w:ascii="Times New Roman" w:hAnsi="Times New Roman" w:cs="Times New Roman"/>
                          </w:rPr>
                        </w:pPr>
                        <w:r w:rsidRPr="007A1BAD">
                          <w:rPr>
                            <w:rFonts w:ascii="Times New Roman" w:hAnsi="Times New Roman" w:cs="Times New Roman"/>
                          </w:rPr>
                          <w:t>H</w:t>
                        </w:r>
                      </w:p>
                    </w:txbxContent>
                  </v:textbox>
                </v:oval>
                <v:shape id="Straight Arrow Connector 60" o:spid="_x0000_s1129" type="#_x0000_t32" style="position:absolute;left:27601;top:7696;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" strokecolor="#4472c4 [3204]" strokeweight=".5pt">
                  <v:stroke endarrow="block" joinstyle="miter"/>
                </v:shape>
                <v:shape id="Straight Arrow Connector 61" o:spid="_x0000_s1130" type="#_x0000_t32" style="position:absolute;left:13810;top:7696;width:13791;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" strokecolor="#4472c4 [3204]" strokeweight=".5pt">
                  <v:stroke endarrow="block" joinstyle="miter"/>
                </v:shape>
                <v:shape id="Straight Arrow Connector 62" o:spid="_x0000_s1131" type="#_x0000_t32" style="position:absolute;left:27601;top:7696;width:1379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v:shape>
                <v:shape id="Straight Arrow Connector 63" o:spid="_x0000_s1132" type="#_x0000_t32" style="position:absolute;left:4616;top:15735;width:9193;height:3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" strokecolor="#4472c4 [3204]" strokeweight=".5pt">
                  <v:stroke endarrow="block" joinstyle="miter"/>
                </v:shape>
                <v:shape id="Straight Arrow Connector 64" o:spid="_x0000_s1133" type="#_x0000_t32" style="position:absolute;left:13810;top:15735;width:2298;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" strokecolor="#4472c4 [3204]" strokeweight=".5pt">
                  <v:stroke endarrow="block" joinstyle="miter"/>
                </v:shape>
                <v:shape id="Straight Arrow Connector 65" o:spid="_x0000_s1134" type="#_x0000_t32" style="position:absolute;left:27601;top:15735;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" strokecolor="#4472c4 [3204]" strokeweight=".5pt">
                  <v:stroke endarrow="block" joinstyle="miter"/>
                </v:shape>
                <v:shape id="Straight Arrow Connector 66" o:spid="_x0000_s1135" type="#_x0000_t32" style="position:absolute;left:39093;top:15735;width:2295;height:3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" strokecolor="#4472c4 [3204]" strokeweight=".5pt">
                  <v:stroke endarrow="block" joinstyle="miter"/>
                </v:shape>
                <v:shape id="Straight Arrow Connector 67" o:spid="_x0000_s1136" type="#_x0000_t32" style="position:absolute;left:41392;top:15735;width:8203;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" strokecolor="#4472c4 [3204]" strokeweight=".5pt">
                  <v:stroke endarrow="block" joinstyle="miter"/>
                </v:shape>
                <w10:anchorlock/>
              </v:group>
            </w:pict>
          </mc:Fallback>
        </mc:AlternateContent>
      </w:r>
    </w:p>
    <w:p w14:paraId="3B0822AC" w14:textId="173ECD79" w:rsidR="007A1BAD" w:rsidRPr="007B409F" w:rsidRDefault="000B1A2C" w:rsidP="000B1A2C">
      <w:pPr>
        <w:pStyle w:val="Caption"/>
        <w:jc w:val="center"/>
        <w:rPr>
          <w:sz w:val="21"/>
          <w:szCs w:val="21"/>
        </w:rPr>
      </w:pPr>
      <w:bookmarkStart w:id="27" w:name="_Toc502566500"/>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3</w:t>
      </w:r>
      <w:r w:rsidRPr="007B409F">
        <w:rPr>
          <w:rFonts w:ascii="Times New Roman" w:hAnsi="Times New Roman" w:cs="Times New Roman"/>
          <w:sz w:val="21"/>
          <w:szCs w:val="21"/>
        </w:rPr>
        <w:fldChar w:fldCharType="end"/>
      </w:r>
      <w:r w:rsidRPr="007B409F">
        <w:rPr>
          <w:sz w:val="21"/>
          <w:szCs w:val="21"/>
        </w:rPr>
        <w:t xml:space="preserve"> </w:t>
      </w:r>
      <w:r w:rsidRPr="007B409F">
        <w:rPr>
          <w:rFonts w:ascii="Times New Roman" w:hAnsi="Times New Roman" w:cs="Times New Roman"/>
          <w:sz w:val="21"/>
          <w:szCs w:val="21"/>
        </w:rPr>
        <w:t>Simple Twitter dissemination process</w:t>
      </w:r>
      <w:bookmarkEnd w:id="27"/>
    </w:p>
    <w:p w14:paraId="0D69BACF" w14:textId="77777777" w:rsidR="00B96882" w:rsidRPr="00B96882" w:rsidRDefault="00B96882" w:rsidP="00B96882"/>
    <w:p w14:paraId="466080E9" w14:textId="52EF75D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most significant process of Twitter communication is</w:t>
      </w:r>
      <w:r w:rsidR="00A87931">
        <w:rPr>
          <w:rFonts w:ascii="Times New Roman" w:hAnsi="Times New Roman" w:cs="Times New Roman"/>
          <w:sz w:val="24"/>
          <w:szCs w:val="24"/>
          <w:lang w:val="en-GB"/>
        </w:rPr>
        <w:t xml:space="preserve"> for a tweet</w:t>
      </w:r>
      <w:r w:rsidR="00CB2AC3">
        <w:rPr>
          <w:rFonts w:ascii="Times New Roman" w:hAnsi="Times New Roman" w:cs="Times New Roman"/>
          <w:sz w:val="24"/>
          <w:szCs w:val="24"/>
          <w:lang w:val="en-GB"/>
        </w:rPr>
        <w:t xml:space="preserve"> to be</w:t>
      </w:r>
      <w:r w:rsidRPr="003E2639">
        <w:rPr>
          <w:rFonts w:ascii="Times New Roman" w:hAnsi="Times New Roman" w:cs="Times New Roman"/>
          <w:sz w:val="24"/>
          <w:szCs w:val="24"/>
          <w:lang w:val="en-GB"/>
        </w:rPr>
        <w:t xml:space="preserve"> forwarded. Once a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weet </w:t>
      </w:r>
      <w:r w:rsidRPr="003E2639">
        <w:rPr>
          <w:rFonts w:ascii="Times New Roman" w:hAnsi="Times New Roman" w:cs="Times New Roman"/>
          <w:sz w:val="24"/>
          <w:szCs w:val="24"/>
          <w:lang w:val="en-GB"/>
        </w:rPr>
        <w:t xml:space="preserve">has been posted by a user, the user’s friend </w:t>
      </w:r>
      <w:r w:rsidR="00CB2AC3">
        <w:rPr>
          <w:rFonts w:ascii="Times New Roman" w:hAnsi="Times New Roman" w:cs="Times New Roman"/>
          <w:sz w:val="24"/>
          <w:szCs w:val="24"/>
          <w:lang w:val="en-GB"/>
        </w:rPr>
        <w:t>can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forward the tweets if they think it is interesting or they want to show it to their friends. The forwarded relationship is illustrated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E2639">
        <w:rPr>
          <w:rFonts w:ascii="Times New Roman" w:hAnsi="Times New Roman" w:cs="Times New Roman"/>
          <w:sz w:val="24"/>
          <w:szCs w:val="24"/>
          <w:lang w:val="en-GB"/>
        </w:rPr>
        <w:t xml:space="preserve">2.3 </w:t>
      </w:r>
      <w:r w:rsidRPr="003E2639">
        <w:rPr>
          <w:rFonts w:ascii="Times New Roman" w:hAnsi="Times New Roman" w:cs="Times New Roman"/>
          <w:sz w:val="24"/>
          <w:szCs w:val="24"/>
          <w:lang w:val="en-GB"/>
        </w:rPr>
        <w:t>above. F</w:t>
      </w:r>
      <w:r w:rsidR="00372CDD">
        <w:rPr>
          <w:rFonts w:ascii="Times New Roman" w:hAnsi="Times New Roman" w:cs="Times New Roman"/>
          <w:sz w:val="24"/>
          <w:szCs w:val="24"/>
          <w:lang w:val="en-GB"/>
        </w:rPr>
        <w:t xml:space="preserve">igure 2.3 </w:t>
      </w:r>
      <w:r w:rsidRPr="003E2639">
        <w:rPr>
          <w:rFonts w:ascii="Times New Roman" w:hAnsi="Times New Roman" w:cs="Times New Roman"/>
          <w:sz w:val="24"/>
          <w:szCs w:val="24"/>
          <w:lang w:val="en-GB"/>
        </w:rPr>
        <w:t xml:space="preserve">shows that Tweet X is forwarded by Twitter users A, B and C. Next, the tweet has been forwarded by A, B </w:t>
      </w:r>
      <w:r w:rsidR="00CB2AC3">
        <w:rPr>
          <w:rFonts w:ascii="Times New Roman" w:hAnsi="Times New Roman" w:cs="Times New Roman"/>
          <w:sz w:val="24"/>
          <w:szCs w:val="24"/>
          <w:lang w:val="en-GB"/>
        </w:rPr>
        <w:t xml:space="preserve">and </w:t>
      </w:r>
      <w:r w:rsidRPr="003E2639">
        <w:rPr>
          <w:rFonts w:ascii="Times New Roman" w:hAnsi="Times New Roman" w:cs="Times New Roman"/>
          <w:sz w:val="24"/>
          <w:szCs w:val="24"/>
          <w:lang w:val="en-GB"/>
        </w:rPr>
        <w:t>C</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s friends D, E, F, G, H. </w:t>
      </w:r>
    </w:p>
    <w:p w14:paraId="7F3E51BE" w14:textId="77777777" w:rsidR="00671A5D" w:rsidRPr="003E2639" w:rsidRDefault="00671A5D" w:rsidP="00875DF0">
      <w:pPr>
        <w:spacing w:line="360" w:lineRule="auto"/>
        <w:rPr>
          <w:rFonts w:ascii="Times New Roman" w:hAnsi="Times New Roman" w:cs="Times New Roman"/>
          <w:sz w:val="24"/>
          <w:szCs w:val="24"/>
          <w:lang w:val="en-GB"/>
        </w:rPr>
      </w:pPr>
    </w:p>
    <w:p w14:paraId="14D2E3D5" w14:textId="4DD089EC"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influence </w:t>
      </w:r>
      <w:r w:rsidR="00CB2AC3">
        <w:rPr>
          <w:rFonts w:ascii="Times New Roman" w:hAnsi="Times New Roman" w:cs="Times New Roman"/>
          <w:sz w:val="24"/>
          <w:szCs w:val="24"/>
          <w:lang w:val="en-GB"/>
        </w:rPr>
        <w:t>by</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 Twitter user to other Twitter users </w:t>
      </w:r>
      <w:r w:rsidR="00CB2AC3">
        <w:rPr>
          <w:rFonts w:ascii="Times New Roman" w:hAnsi="Times New Roman" w:cs="Times New Roman"/>
          <w:sz w:val="24"/>
          <w:szCs w:val="24"/>
          <w:lang w:val="en-GB"/>
        </w:rPr>
        <w:t>is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interactive. </w:t>
      </w:r>
      <w:r w:rsidR="00CB2AC3">
        <w:rPr>
          <w:rFonts w:ascii="Times New Roman" w:hAnsi="Times New Roman" w:cs="Times New Roman"/>
          <w:sz w:val="24"/>
          <w:szCs w:val="24"/>
          <w:lang w:val="en-GB"/>
        </w:rPr>
        <w:t>B</w:t>
      </w:r>
      <w:r w:rsidRPr="003E2639">
        <w:rPr>
          <w:rFonts w:ascii="Times New Roman" w:hAnsi="Times New Roman" w:cs="Times New Roman"/>
          <w:sz w:val="24"/>
          <w:szCs w:val="24"/>
          <w:lang w:val="en-GB"/>
        </w:rPr>
        <w:t>reaking news also need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Twitter to make it become significant through Twitter post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forward</w:t>
      </w:r>
      <w:r w:rsidR="00CB2AC3">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and discussion. There </w:t>
      </w:r>
      <w:r w:rsidR="00CB2AC3">
        <w:rPr>
          <w:rFonts w:ascii="Times New Roman" w:hAnsi="Times New Roman" w:cs="Times New Roman"/>
          <w:sz w:val="24"/>
          <w:szCs w:val="24"/>
          <w:lang w:val="en-GB"/>
        </w:rPr>
        <w:t>can be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two reasons </w:t>
      </w:r>
      <w:r w:rsidR="00CB2AC3">
        <w:rPr>
          <w:rFonts w:ascii="Times New Roman" w:hAnsi="Times New Roman" w:cs="Times New Roman"/>
          <w:sz w:val="24"/>
          <w:szCs w:val="24"/>
          <w:lang w:val="en-GB"/>
        </w:rPr>
        <w:t>why</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some breaking news do not have a wide range of social impact: 1. There </w:t>
      </w:r>
      <w:r w:rsidR="00CB2AC3">
        <w:rPr>
          <w:rFonts w:ascii="Times New Roman" w:hAnsi="Times New Roman" w:cs="Times New Roman"/>
          <w:sz w:val="24"/>
          <w:szCs w:val="24"/>
          <w:lang w:val="en-GB"/>
        </w:rPr>
        <w:t>may be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another news</w:t>
      </w:r>
      <w:r w:rsidR="00CB2AC3">
        <w:rPr>
          <w:rFonts w:ascii="Times New Roman" w:hAnsi="Times New Roman" w:cs="Times New Roman"/>
          <w:sz w:val="24"/>
          <w:szCs w:val="24"/>
          <w:lang w:val="en-GB"/>
        </w:rPr>
        <w:t xml:space="preserve"> storying</w:t>
      </w:r>
      <w:r w:rsidRPr="003E2639">
        <w:rPr>
          <w:rFonts w:ascii="Times New Roman" w:hAnsi="Times New Roman" w:cs="Times New Roman"/>
          <w:sz w:val="24"/>
          <w:szCs w:val="24"/>
          <w:lang w:val="en-GB"/>
        </w:rPr>
        <w:t xml:space="preserve"> happen which is more significant than this news. 2. Few Twitter user </w:t>
      </w:r>
      <w:r w:rsidR="00CB2AC3">
        <w:rPr>
          <w:rFonts w:ascii="Times New Roman" w:hAnsi="Times New Roman" w:cs="Times New Roman"/>
          <w:sz w:val="24"/>
          <w:szCs w:val="24"/>
          <w:lang w:val="en-GB"/>
        </w:rPr>
        <w:t>are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involve</w:t>
      </w:r>
      <w:r w:rsidR="00CB2AC3">
        <w:rPr>
          <w:rFonts w:ascii="Times New Roman" w:hAnsi="Times New Roman" w:cs="Times New Roman"/>
          <w:sz w:val="24"/>
          <w:szCs w:val="24"/>
          <w:lang w:val="en-GB"/>
        </w:rPr>
        <w:t>d</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in</w:t>
      </w:r>
      <w:r w:rsidR="00CB2AC3" w:rsidRPr="003E2639">
        <w:rPr>
          <w:rFonts w:ascii="Times New Roman" w:hAnsi="Times New Roman" w:cs="Times New Roman"/>
          <w:sz w:val="24"/>
          <w:szCs w:val="24"/>
          <w:lang w:val="en-GB"/>
        </w:rPr>
        <w:t xml:space="preserve"> comment</w:t>
      </w:r>
      <w:r w:rsidR="00CB2AC3">
        <w:rPr>
          <w:rFonts w:ascii="Times New Roman" w:hAnsi="Times New Roman" w:cs="Times New Roman"/>
          <w:sz w:val="24"/>
          <w:szCs w:val="24"/>
          <w:lang w:val="en-GB"/>
        </w:rPr>
        <w:t>ing or</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forward</w:t>
      </w:r>
      <w:r w:rsidR="00CB2AC3">
        <w:rPr>
          <w:rFonts w:ascii="Times New Roman" w:hAnsi="Times New Roman" w:cs="Times New Roman"/>
          <w:sz w:val="24"/>
          <w:szCs w:val="24"/>
          <w:lang w:val="en-GB"/>
        </w:rPr>
        <w:t>ing</w:t>
      </w:r>
      <w:r w:rsidRPr="003E2639">
        <w:rPr>
          <w:rFonts w:ascii="Times New Roman" w:hAnsi="Times New Roman" w:cs="Times New Roman"/>
          <w:sz w:val="24"/>
          <w:szCs w:val="24"/>
          <w:lang w:val="en-GB"/>
        </w:rPr>
        <w:t>. The number of forward</w:t>
      </w:r>
      <w:r w:rsidR="00CB2AC3">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times, the number of </w:t>
      </w:r>
      <w:r w:rsidR="00CB2AC3" w:rsidRPr="003E2639">
        <w:rPr>
          <w:rFonts w:ascii="Times New Roman" w:hAnsi="Times New Roman" w:cs="Times New Roman"/>
          <w:sz w:val="24"/>
          <w:szCs w:val="24"/>
          <w:lang w:val="en-GB"/>
        </w:rPr>
        <w:t>repl</w:t>
      </w:r>
      <w:r w:rsidR="00CB2AC3">
        <w:rPr>
          <w:rFonts w:ascii="Times New Roman" w:hAnsi="Times New Roman" w:cs="Times New Roman"/>
          <w:sz w:val="24"/>
          <w:szCs w:val="24"/>
          <w:lang w:val="en-GB"/>
        </w:rPr>
        <w:t>ies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received</w:t>
      </w:r>
      <w:r w:rsidR="00CB2AC3">
        <w:rPr>
          <w:rFonts w:ascii="Times New Roman" w:hAnsi="Times New Roman" w:cs="Times New Roman"/>
          <w:sz w:val="24"/>
          <w:szCs w:val="24"/>
          <w:lang w:val="en-GB"/>
        </w:rPr>
        <w:t xml:space="preserve"> and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number of people viewing are three quantitative criteria </w:t>
      </w:r>
      <w:r w:rsidR="00CB2AC3">
        <w:rPr>
          <w:rFonts w:ascii="Times New Roman" w:hAnsi="Times New Roman" w:cs="Times New Roman"/>
          <w:sz w:val="24"/>
          <w:szCs w:val="24"/>
          <w:lang w:val="en-GB"/>
        </w:rPr>
        <w:t>for</w:t>
      </w:r>
      <w:r w:rsidRPr="003E2639">
        <w:rPr>
          <w:rFonts w:ascii="Times New Roman" w:hAnsi="Times New Roman" w:cs="Times New Roman"/>
          <w:sz w:val="24"/>
          <w:szCs w:val="24"/>
          <w:lang w:val="en-GB"/>
        </w:rPr>
        <w:t xml:space="preserve"> tweets. According to Cha (2010),</w:t>
      </w:r>
      <w:r w:rsidR="00A87931">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popular Twitter users (</w:t>
      </w:r>
      <w:r w:rsidR="00CB2AC3">
        <w:rPr>
          <w:rFonts w:ascii="Times New Roman" w:hAnsi="Times New Roman" w:cs="Times New Roman"/>
          <w:sz w:val="24"/>
          <w:szCs w:val="24"/>
          <w:lang w:val="en-GB"/>
        </w:rPr>
        <w:t>people with</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many followers or </w:t>
      </w:r>
      <w:r w:rsidR="00CB2AC3">
        <w:rPr>
          <w:rFonts w:ascii="Times New Roman" w:hAnsi="Times New Roman" w:cs="Times New Roman"/>
          <w:sz w:val="24"/>
          <w:szCs w:val="24"/>
          <w:lang w:val="en-GB"/>
        </w:rPr>
        <w:t>whose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tweets </w:t>
      </w:r>
      <w:r w:rsidR="00CB2AC3">
        <w:rPr>
          <w:rFonts w:ascii="Times New Roman" w:hAnsi="Times New Roman" w:cs="Times New Roman"/>
          <w:sz w:val="24"/>
          <w:szCs w:val="24"/>
          <w:lang w:val="en-GB"/>
        </w:rPr>
        <w:t>are</w:t>
      </w:r>
      <w:r w:rsidRPr="003E2639">
        <w:rPr>
          <w:rFonts w:ascii="Times New Roman" w:hAnsi="Times New Roman" w:cs="Times New Roman"/>
          <w:sz w:val="24"/>
          <w:szCs w:val="24"/>
          <w:lang w:val="en-GB"/>
        </w:rPr>
        <w:t xml:space="preserve"> forwarded heavily) </w:t>
      </w:r>
      <w:r w:rsidR="00CB2AC3">
        <w:rPr>
          <w:rFonts w:ascii="Times New Roman" w:hAnsi="Times New Roman" w:cs="Times New Roman"/>
          <w:sz w:val="24"/>
          <w:szCs w:val="24"/>
          <w:lang w:val="en-GB"/>
        </w:rPr>
        <w:t>do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not necessarily directly influence their followers and topic </w:t>
      </w:r>
      <w:r w:rsidR="00CB2AC3">
        <w:rPr>
          <w:rFonts w:ascii="Times New Roman" w:hAnsi="Times New Roman" w:cs="Times New Roman"/>
          <w:sz w:val="24"/>
          <w:szCs w:val="24"/>
          <w:lang w:val="en-GB"/>
        </w:rPr>
        <w:t>participants</w:t>
      </w:r>
      <w:r w:rsidRPr="003E2639">
        <w:rPr>
          <w:rFonts w:ascii="Times New Roman" w:hAnsi="Times New Roman" w:cs="Times New Roman"/>
          <w:sz w:val="24"/>
          <w:szCs w:val="24"/>
          <w:lang w:val="en-GB"/>
        </w:rPr>
        <w:t xml:space="preserve">. Meanwhile, Romero’s research (2010) illustrates that the influence of a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weet </w:t>
      </w:r>
      <w:r w:rsidRPr="003E2639">
        <w:rPr>
          <w:rFonts w:ascii="Times New Roman" w:hAnsi="Times New Roman" w:cs="Times New Roman"/>
          <w:sz w:val="24"/>
          <w:szCs w:val="24"/>
          <w:lang w:val="en-GB"/>
        </w:rPr>
        <w:t xml:space="preserve">is not only decided by the Twitter user’s prestige. More specifically, the relationship between the Twitter user’s prestige and the </w:t>
      </w:r>
      <w:r w:rsidR="00CB2AC3" w:rsidRPr="003E2639">
        <w:rPr>
          <w:rFonts w:ascii="Times New Roman" w:hAnsi="Times New Roman" w:cs="Times New Roman"/>
          <w:sz w:val="24"/>
          <w:szCs w:val="24"/>
          <w:lang w:val="en-GB"/>
        </w:rPr>
        <w:t>influent</w:t>
      </w:r>
      <w:r w:rsidR="00CB2AC3">
        <w:rPr>
          <w:rFonts w:ascii="Times New Roman" w:hAnsi="Times New Roman" w:cs="Times New Roman"/>
          <w:sz w:val="24"/>
          <w:szCs w:val="24"/>
          <w:lang w:val="en-GB"/>
        </w:rPr>
        <w:t>ial</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power of the user’s tweets is weak</w:t>
      </w:r>
      <w:r w:rsidR="00CB2AC3">
        <w:rPr>
          <w:rFonts w:ascii="Times New Roman" w:hAnsi="Times New Roman" w:cs="Times New Roman"/>
          <w:sz w:val="24"/>
          <w:szCs w:val="24"/>
          <w:lang w:val="en-GB"/>
        </w:rPr>
        <w:t>er</w:t>
      </w:r>
      <w:r w:rsidRPr="003E2639">
        <w:rPr>
          <w:rFonts w:ascii="Times New Roman" w:hAnsi="Times New Roman" w:cs="Times New Roman"/>
          <w:sz w:val="24"/>
          <w:szCs w:val="24"/>
          <w:lang w:val="en-GB"/>
        </w:rPr>
        <w:t xml:space="preserve"> than expected</w:t>
      </w:r>
      <w:r w:rsidR="00CB2AC3">
        <w:rPr>
          <w:rFonts w:ascii="Times New Roman" w:hAnsi="Times New Roman" w:cs="Times New Roman"/>
          <w:sz w:val="24"/>
          <w:szCs w:val="24"/>
          <w:lang w:val="en-GB"/>
        </w:rPr>
        <w:t>, as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most Twitter users are not able to filter the tweets that ar</w:t>
      </w:r>
      <w:r w:rsidR="0012013E">
        <w:rPr>
          <w:rFonts w:ascii="Times New Roman" w:hAnsi="Times New Roman" w:cs="Times New Roman"/>
          <w:sz w:val="24"/>
          <w:szCs w:val="24"/>
          <w:lang w:val="en-GB"/>
        </w:rPr>
        <w:t>e posted by their friends. Yang et al’s research (2010)</w:t>
      </w:r>
      <w:r w:rsidRPr="003E2639">
        <w:rPr>
          <w:rFonts w:ascii="Times New Roman" w:hAnsi="Times New Roman" w:cs="Times New Roman"/>
          <w:sz w:val="24"/>
          <w:szCs w:val="24"/>
          <w:lang w:val="en-GB"/>
        </w:rPr>
        <w:t xml:space="preserve"> research show</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that three key factors that can help to study and build the Twitter spread model. They are: 1. Spread Speed; 2. Spread Scale; 3. Spread Range. These attributes of Twitter can help to construct the Twitter data spread model. </w:t>
      </w:r>
    </w:p>
    <w:p w14:paraId="797B14F4" w14:textId="77777777" w:rsidR="00671A5D" w:rsidRPr="003E2639" w:rsidRDefault="00671A5D" w:rsidP="00875DF0">
      <w:pPr>
        <w:spacing w:line="360" w:lineRule="auto"/>
        <w:rPr>
          <w:rFonts w:ascii="Times New Roman" w:hAnsi="Times New Roman" w:cs="Times New Roman"/>
          <w:sz w:val="24"/>
          <w:szCs w:val="24"/>
          <w:lang w:val="en-GB"/>
        </w:rPr>
      </w:pPr>
    </w:p>
    <w:p w14:paraId="01DFC5C9" w14:textId="211B02D2" w:rsidR="00671A5D" w:rsidRPr="003E2639" w:rsidRDefault="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Behaviour</w:t>
      </w:r>
      <w:r w:rsidR="00671A5D"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e</w:t>
      </w:r>
      <w:r w:rsidR="00CB2AC3" w:rsidRPr="003E2639">
        <w:rPr>
          <w:rFonts w:ascii="Times New Roman" w:hAnsi="Times New Roman" w:cs="Times New Roman"/>
          <w:sz w:val="24"/>
          <w:szCs w:val="24"/>
          <w:lang w:val="en-GB"/>
        </w:rPr>
        <w:t>conomic</w:t>
      </w:r>
      <w:r w:rsidR="00CB2AC3">
        <w:rPr>
          <w:rFonts w:ascii="Times New Roman" w:hAnsi="Times New Roman" w:cs="Times New Roman"/>
          <w:sz w:val="24"/>
          <w:szCs w:val="24"/>
          <w:lang w:val="en-GB"/>
        </w:rPr>
        <w:t>s</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considers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that sentiment can influence individual</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behaviour and decision</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making. The relationship between social network sentiment and economics has been a </w:t>
      </w:r>
      <w:r w:rsidR="00CB2AC3">
        <w:rPr>
          <w:rFonts w:ascii="Times New Roman" w:hAnsi="Times New Roman" w:cs="Times New Roman"/>
          <w:sz w:val="24"/>
          <w:szCs w:val="24"/>
          <w:lang w:val="en-GB"/>
        </w:rPr>
        <w:t>key issue</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in recent years. </w:t>
      </w:r>
      <w:r>
        <w:rPr>
          <w:rFonts w:ascii="Times New Roman" w:hAnsi="Times New Roman" w:cs="Times New Roman"/>
          <w:sz w:val="24"/>
          <w:szCs w:val="24"/>
          <w:lang w:val="en-GB"/>
        </w:rPr>
        <w:t>Increasingly,</w:t>
      </w:r>
      <w:r w:rsidRPr="003E2639">
        <w:rPr>
          <w:rFonts w:ascii="Times New Roman" w:hAnsi="Times New Roman" w:cs="Times New Roman"/>
          <w:sz w:val="24"/>
          <w:szCs w:val="24"/>
          <w:lang w:val="en-GB"/>
        </w:rPr>
        <w:t xml:space="preserve"> tweets</w:t>
      </w:r>
      <w:r>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discussion relat</w:t>
      </w:r>
      <w:r>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to economics problems have been posted. </w:t>
      </w:r>
      <w:r w:rsidR="00671A5D" w:rsidRPr="003E2639">
        <w:rPr>
          <w:rFonts w:ascii="Times New Roman" w:hAnsi="Times New Roman" w:cs="Times New Roman"/>
          <w:sz w:val="24"/>
          <w:szCs w:val="24"/>
          <w:lang w:val="en-GB"/>
        </w:rPr>
        <w:t>These opinion-rich tweets are spread through social network</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and influence the public sentiment. According to </w:t>
      </w:r>
      <w:r w:rsidR="00CB2AC3">
        <w:rPr>
          <w:rFonts w:ascii="Times New Roman" w:hAnsi="Times New Roman" w:cs="Times New Roman"/>
          <w:sz w:val="24"/>
          <w:szCs w:val="24"/>
          <w:lang w:val="en-GB"/>
        </w:rPr>
        <w:t>b</w:t>
      </w:r>
      <w:r w:rsidR="00CB2AC3" w:rsidRPr="003E2639">
        <w:rPr>
          <w:rFonts w:ascii="Times New Roman" w:hAnsi="Times New Roman" w:cs="Times New Roman"/>
          <w:sz w:val="24"/>
          <w:szCs w:val="24"/>
          <w:lang w:val="en-GB"/>
        </w:rPr>
        <w:t>ehavio</w:t>
      </w:r>
      <w:r w:rsidR="00CB2AC3">
        <w:rPr>
          <w:rFonts w:ascii="Times New Roman" w:hAnsi="Times New Roman" w:cs="Times New Roman"/>
          <w:sz w:val="24"/>
          <w:szCs w:val="24"/>
          <w:lang w:val="en-GB"/>
        </w:rPr>
        <w:t>u</w:t>
      </w:r>
      <w:r w:rsidR="00CB2AC3" w:rsidRPr="003E2639">
        <w:rPr>
          <w:rFonts w:ascii="Times New Roman" w:hAnsi="Times New Roman" w:cs="Times New Roman"/>
          <w:sz w:val="24"/>
          <w:szCs w:val="24"/>
          <w:lang w:val="en-GB"/>
        </w:rPr>
        <w:t xml:space="preserve">r </w:t>
      </w:r>
      <w:r w:rsidR="00CB2AC3">
        <w:rPr>
          <w:rFonts w:ascii="Times New Roman" w:hAnsi="Times New Roman" w:cs="Times New Roman"/>
          <w:sz w:val="24"/>
          <w:szCs w:val="24"/>
          <w:lang w:val="en-GB"/>
        </w:rPr>
        <w:t>e</w:t>
      </w:r>
      <w:r w:rsidR="00CB2AC3" w:rsidRPr="003E2639">
        <w:rPr>
          <w:rFonts w:ascii="Times New Roman" w:hAnsi="Times New Roman" w:cs="Times New Roman"/>
          <w:sz w:val="24"/>
          <w:szCs w:val="24"/>
          <w:lang w:val="en-GB"/>
        </w:rPr>
        <w:t>conomic</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either optimistic </w:t>
      </w:r>
      <w:r w:rsidR="00671A5D" w:rsidRPr="003E2639">
        <w:rPr>
          <w:rFonts w:ascii="Times New Roman" w:hAnsi="Times New Roman" w:cs="Times New Roman"/>
          <w:sz w:val="24"/>
          <w:szCs w:val="24"/>
          <w:lang w:val="en-GB"/>
        </w:rPr>
        <w:lastRenderedPageBreak/>
        <w:t>and pessimistic sentiment tweets will indirect</w:t>
      </w:r>
      <w:r w:rsidR="00CB2AC3">
        <w:rPr>
          <w:rFonts w:ascii="Times New Roman" w:hAnsi="Times New Roman" w:cs="Times New Roman"/>
          <w:sz w:val="24"/>
          <w:szCs w:val="24"/>
          <w:lang w:val="en-GB"/>
        </w:rPr>
        <w:t>ly</w:t>
      </w:r>
      <w:r w:rsidR="00671A5D" w:rsidRPr="003E2639">
        <w:rPr>
          <w:rFonts w:ascii="Times New Roman" w:hAnsi="Times New Roman" w:cs="Times New Roman"/>
          <w:sz w:val="24"/>
          <w:szCs w:val="24"/>
          <w:lang w:val="en-GB"/>
        </w:rPr>
        <w:t xml:space="preserve"> influence the wor</w:t>
      </w:r>
      <w:r w:rsidR="00CB2AC3">
        <w:rPr>
          <w:rFonts w:ascii="Times New Roman" w:hAnsi="Times New Roman" w:cs="Times New Roman"/>
          <w:sz w:val="24"/>
          <w:szCs w:val="24"/>
          <w:lang w:val="en-GB"/>
        </w:rPr>
        <w:t>l</w:t>
      </w:r>
      <w:r w:rsidR="00671A5D" w:rsidRPr="003E2639">
        <w:rPr>
          <w:rFonts w:ascii="Times New Roman" w:hAnsi="Times New Roman" w:cs="Times New Roman"/>
          <w:sz w:val="24"/>
          <w:szCs w:val="24"/>
          <w:lang w:val="en-GB"/>
        </w:rPr>
        <w:t xml:space="preserve">d market </w:t>
      </w:r>
      <w:r w:rsidR="00CB2AC3" w:rsidRPr="003E2639">
        <w:rPr>
          <w:rFonts w:ascii="Times New Roman" w:hAnsi="Times New Roman" w:cs="Times New Roman"/>
          <w:sz w:val="24"/>
          <w:szCs w:val="24"/>
          <w:lang w:val="en-GB"/>
        </w:rPr>
        <w:t>econom</w:t>
      </w:r>
      <w:r w:rsidR="00CB2AC3">
        <w:rPr>
          <w:rFonts w:ascii="Times New Roman" w:hAnsi="Times New Roman" w:cs="Times New Roman"/>
          <w:sz w:val="24"/>
          <w:szCs w:val="24"/>
          <w:lang w:val="en-GB"/>
        </w:rPr>
        <w:t>y</w:t>
      </w:r>
      <w:r w:rsidR="00671A5D" w:rsidRPr="003E2639">
        <w:rPr>
          <w:rFonts w:ascii="Times New Roman" w:hAnsi="Times New Roman" w:cs="Times New Roman"/>
          <w:sz w:val="24"/>
          <w:szCs w:val="24"/>
          <w:lang w:val="en-GB"/>
        </w:rPr>
        <w:t>.</w:t>
      </w:r>
    </w:p>
    <w:p w14:paraId="00B36E4A" w14:textId="77777777" w:rsidR="00671A5D" w:rsidRPr="003E2639" w:rsidRDefault="00671A5D" w:rsidP="00875DF0">
      <w:pPr>
        <w:spacing w:line="360" w:lineRule="auto"/>
        <w:rPr>
          <w:lang w:val="en-GB"/>
        </w:rPr>
      </w:pPr>
    </w:p>
    <w:p w14:paraId="7E9ABE2F" w14:textId="24EF6D57" w:rsidR="00671A5D" w:rsidRPr="00A87931"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color w:val="0070C0"/>
          <w:sz w:val="28"/>
        </w:rPr>
      </w:pPr>
      <w:bookmarkStart w:id="28" w:name="_Toc502566418"/>
      <w:r w:rsidRPr="00BA3640">
        <w:rPr>
          <w:rFonts w:ascii="Times New Roman" w:hAnsi="Times New Roman" w:cs="Times New Roman"/>
          <w:b w:val="0"/>
          <w:sz w:val="28"/>
        </w:rPr>
        <w:t>Web Mining</w:t>
      </w:r>
      <w:bookmarkEnd w:id="28"/>
      <w:r w:rsidR="00A87931">
        <w:rPr>
          <w:rFonts w:ascii="Times New Roman" w:hAnsi="Times New Roman" w:cs="Times New Roman"/>
          <w:b w:val="0"/>
          <w:color w:val="0070C0"/>
          <w:sz w:val="28"/>
        </w:rPr>
        <w:t xml:space="preserve"> </w:t>
      </w:r>
    </w:p>
    <w:p w14:paraId="117F15D8" w14:textId="57B7DE14" w:rsidR="00671A5D" w:rsidRPr="003E2639" w:rsidRDefault="001227A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t>
      </w:r>
      <w:r w:rsidR="008211A5">
        <w:rPr>
          <w:rFonts w:ascii="Times New Roman" w:hAnsi="Times New Roman" w:cs="Times New Roman"/>
          <w:sz w:val="24"/>
          <w:szCs w:val="24"/>
          <w:lang w:val="en-GB"/>
        </w:rPr>
        <w:t xml:space="preserve">Web mining is </w:t>
      </w:r>
      <w:r>
        <w:rPr>
          <w:rFonts w:ascii="Times New Roman" w:hAnsi="Times New Roman" w:cs="Times New Roman"/>
          <w:sz w:val="24"/>
          <w:szCs w:val="24"/>
          <w:lang w:val="en-GB"/>
        </w:rPr>
        <w:t xml:space="preserve">the application of data mining techniques to discover patterns from the World Wide Web” (Cooley, Mobasher and Srivastava, 1997). </w:t>
      </w:r>
      <w:r w:rsidR="00671A5D" w:rsidRPr="003E2639">
        <w:rPr>
          <w:rFonts w:ascii="Times New Roman" w:hAnsi="Times New Roman" w:cs="Times New Roman"/>
          <w:sz w:val="24"/>
          <w:szCs w:val="24"/>
          <w:lang w:val="en-GB"/>
        </w:rPr>
        <w:t xml:space="preserve">Web mining </w:t>
      </w:r>
      <w:r w:rsidR="00216D67">
        <w:rPr>
          <w:rFonts w:ascii="Times New Roman" w:hAnsi="Times New Roman" w:cs="Times New Roman" w:hint="eastAsia"/>
          <w:sz w:val="24"/>
          <w:szCs w:val="24"/>
          <w:lang w:val="en-GB"/>
        </w:rPr>
        <w:t>is</w:t>
      </w:r>
      <w:r w:rsidR="00216D67">
        <w:rPr>
          <w:rFonts w:ascii="Times New Roman" w:hAnsi="Times New Roman" w:cs="Times New Roman"/>
          <w:sz w:val="24"/>
          <w:szCs w:val="24"/>
          <w:lang w:val="en-GB"/>
        </w:rPr>
        <w:t xml:space="preserve"> a combination of </w:t>
      </w:r>
      <w:r w:rsidR="008211A5">
        <w:rPr>
          <w:rFonts w:ascii="Times New Roman" w:hAnsi="Times New Roman" w:cs="Times New Roman"/>
          <w:sz w:val="24"/>
          <w:szCs w:val="24"/>
          <w:lang w:val="en-GB"/>
        </w:rPr>
        <w:t xml:space="preserve">several research area such as </w:t>
      </w:r>
      <w:r w:rsidR="00671A5D" w:rsidRPr="003E2639">
        <w:rPr>
          <w:rFonts w:ascii="Times New Roman" w:hAnsi="Times New Roman" w:cs="Times New Roman"/>
          <w:sz w:val="24"/>
          <w:szCs w:val="24"/>
          <w:lang w:val="en-GB"/>
        </w:rPr>
        <w:t>Information Retrieval (IR) and Information Extraction (IE), but there are difference</w:t>
      </w:r>
      <w:r w:rsidR="0012013E">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between them</w:t>
      </w:r>
      <w:r w:rsidR="008211A5">
        <w:rPr>
          <w:rFonts w:ascii="Times New Roman" w:hAnsi="Times New Roman" w:cs="Times New Roman"/>
          <w:sz w:val="24"/>
          <w:szCs w:val="24"/>
          <w:lang w:val="en-GB"/>
        </w:rPr>
        <w:t xml:space="preserve"> (Kosala and Blockeel, 2000)</w:t>
      </w:r>
      <w:r w:rsidR="00671A5D" w:rsidRPr="003E2639">
        <w:rPr>
          <w:rFonts w:ascii="Times New Roman" w:hAnsi="Times New Roman" w:cs="Times New Roman"/>
          <w:sz w:val="24"/>
          <w:szCs w:val="24"/>
          <w:lang w:val="en-GB"/>
        </w:rPr>
        <w:t>.</w:t>
      </w:r>
      <w:r w:rsidR="0012013E">
        <w:rPr>
          <w:rFonts w:ascii="Times New Roman" w:hAnsi="Times New Roman" w:cs="Times New Roman"/>
          <w:sz w:val="24"/>
          <w:szCs w:val="24"/>
          <w:lang w:val="en-GB"/>
        </w:rPr>
        <w:t xml:space="preserve"> IR is a sample of Web content mining; intelligent IR is Web Mining. </w:t>
      </w:r>
      <w:r w:rsidR="00671A5D" w:rsidRPr="003E2639">
        <w:rPr>
          <w:rFonts w:ascii="Times New Roman" w:hAnsi="Times New Roman" w:cs="Times New Roman"/>
          <w:sz w:val="24"/>
          <w:szCs w:val="24"/>
          <w:lang w:val="en-GB"/>
        </w:rPr>
        <w:t>The purpose of IR is finding useful documentations in</w:t>
      </w:r>
      <w:r w:rsidR="00CB2AC3">
        <w:rPr>
          <w:rFonts w:ascii="Times New Roman" w:hAnsi="Times New Roman" w:cs="Times New Roman"/>
          <w:sz w:val="24"/>
          <w:szCs w:val="24"/>
          <w:lang w:val="en-GB"/>
        </w:rPr>
        <w:t xml:space="preserve"> a</w:t>
      </w:r>
      <w:r w:rsidR="00671A5D" w:rsidRPr="003E2639">
        <w:rPr>
          <w:rFonts w:ascii="Times New Roman" w:hAnsi="Times New Roman" w:cs="Times New Roman"/>
          <w:sz w:val="24"/>
          <w:szCs w:val="24"/>
          <w:lang w:val="en-GB"/>
        </w:rPr>
        <w:t xml:space="preserve"> text index and large data collection such as </w:t>
      </w:r>
      <w:r w:rsidR="00CB2AC3">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Internet. Currently, the area of IR include</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modelling, text classification, text clustering, user interface, data visualization and filter</w:t>
      </w:r>
      <w:r w:rsidR="00CB2AC3">
        <w:rPr>
          <w:rFonts w:ascii="Times New Roman" w:hAnsi="Times New Roman" w:cs="Times New Roman"/>
          <w:sz w:val="24"/>
          <w:szCs w:val="24"/>
          <w:lang w:val="en-GB"/>
        </w:rPr>
        <w:t>ing</w:t>
      </w:r>
      <w:r w:rsidR="00671A5D" w:rsidRPr="003E2639">
        <w:rPr>
          <w:rFonts w:ascii="Times New Roman" w:hAnsi="Times New Roman" w:cs="Times New Roman"/>
          <w:sz w:val="24"/>
          <w:szCs w:val="24"/>
          <w:lang w:val="en-GB"/>
        </w:rPr>
        <w:t>. The main purpose of Web mining is web text classification and clustering</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From one</w:t>
      </w:r>
      <w:r w:rsidR="00671A5D" w:rsidRPr="003E2639">
        <w:rPr>
          <w:rFonts w:ascii="Times New Roman" w:hAnsi="Times New Roman" w:cs="Times New Roman"/>
          <w:sz w:val="24"/>
          <w:szCs w:val="24"/>
          <w:lang w:val="en-GB"/>
        </w:rPr>
        <w:t xml:space="preserve"> point of view, Web mining is a part of information extraction</w:t>
      </w:r>
      <w:r w:rsidR="00CB2AC3">
        <w:rPr>
          <w:rFonts w:ascii="Times New Roman" w:hAnsi="Times New Roman" w:cs="Times New Roman"/>
          <w:sz w:val="24"/>
          <w:szCs w:val="24"/>
          <w:lang w:val="en-GB"/>
        </w:rPr>
        <w:t>, h</w:t>
      </w:r>
      <w:r w:rsidR="00671A5D" w:rsidRPr="003E2639">
        <w:rPr>
          <w:rFonts w:ascii="Times New Roman" w:hAnsi="Times New Roman" w:cs="Times New Roman"/>
          <w:sz w:val="24"/>
          <w:szCs w:val="24"/>
          <w:lang w:val="en-GB"/>
        </w:rPr>
        <w:t>owever, not all IR task</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will use data mining technologies. IE is a process implementing the information/data</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which</w:t>
      </w:r>
      <w:r w:rsidR="00CB2AC3">
        <w:rPr>
          <w:rFonts w:ascii="Times New Roman" w:hAnsi="Times New Roman" w:cs="Times New Roman"/>
          <w:sz w:val="24"/>
          <w:szCs w:val="24"/>
          <w:lang w:val="en-GB"/>
        </w:rPr>
        <w:t xml:space="preserve"> is</w:t>
      </w:r>
      <w:r w:rsidR="00671A5D" w:rsidRPr="003E2639">
        <w:rPr>
          <w:rFonts w:ascii="Times New Roman" w:hAnsi="Times New Roman" w:cs="Times New Roman"/>
          <w:sz w:val="24"/>
          <w:szCs w:val="24"/>
          <w:lang w:val="en-GB"/>
        </w:rPr>
        <w:t xml:space="preserve"> acquired from IR</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to process data. More specifically, IE focus</w:t>
      </w:r>
      <w:r w:rsidR="00CB2AC3">
        <w:rPr>
          <w:rFonts w:ascii="Times New Roman" w:hAnsi="Times New Roman" w:cs="Times New Roman"/>
          <w:sz w:val="24"/>
          <w:szCs w:val="24"/>
          <w:lang w:val="en-GB"/>
        </w:rPr>
        <w:t>es</w:t>
      </w:r>
      <w:r w:rsidR="00671A5D" w:rsidRPr="003E2639">
        <w:rPr>
          <w:rFonts w:ascii="Times New Roman" w:hAnsi="Times New Roman" w:cs="Times New Roman"/>
          <w:sz w:val="24"/>
          <w:szCs w:val="24"/>
          <w:lang w:val="en-GB"/>
        </w:rPr>
        <w:t xml:space="preserve"> on extracting the facts </w:t>
      </w:r>
      <w:r w:rsidR="00CB2AC3">
        <w:rPr>
          <w:rFonts w:ascii="Times New Roman" w:hAnsi="Times New Roman" w:cs="Times New Roman"/>
          <w:sz w:val="24"/>
          <w:szCs w:val="24"/>
          <w:lang w:val="en-GB"/>
        </w:rPr>
        <w:t>from</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documentation, IR focus</w:t>
      </w:r>
      <w:r w:rsidR="00CB2AC3">
        <w:rPr>
          <w:rFonts w:ascii="Times New Roman" w:hAnsi="Times New Roman" w:cs="Times New Roman"/>
          <w:sz w:val="24"/>
          <w:szCs w:val="24"/>
          <w:lang w:val="en-GB"/>
        </w:rPr>
        <w:t>es</w:t>
      </w:r>
      <w:r w:rsidR="00671A5D" w:rsidRPr="003E2639">
        <w:rPr>
          <w:rFonts w:ascii="Times New Roman" w:hAnsi="Times New Roman" w:cs="Times New Roman"/>
          <w:sz w:val="24"/>
          <w:szCs w:val="24"/>
          <w:lang w:val="en-GB"/>
        </w:rPr>
        <w:t xml:space="preserve"> on extracting related document</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IE mainly deal</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with the knowledge, structure and expression of a document. </w:t>
      </w:r>
      <w:r w:rsidR="00CB2AC3">
        <w:rPr>
          <w:rFonts w:ascii="Times New Roman" w:hAnsi="Times New Roman" w:cs="Times New Roman"/>
          <w:sz w:val="24"/>
          <w:szCs w:val="24"/>
          <w:lang w:val="en-GB"/>
        </w:rPr>
        <w:t>The Internet</w:t>
      </w:r>
      <w:r w:rsidR="00671A5D" w:rsidRPr="003E2639">
        <w:rPr>
          <w:rFonts w:ascii="Times New Roman" w:hAnsi="Times New Roman" w:cs="Times New Roman"/>
          <w:sz w:val="24"/>
          <w:szCs w:val="24"/>
          <w:lang w:val="en-GB"/>
        </w:rPr>
        <w:t xml:space="preserve"> contains a variety of forms and information</w:t>
      </w:r>
      <w:r w:rsidR="00CB2AC3">
        <w:rPr>
          <w:rFonts w:ascii="Times New Roman" w:hAnsi="Times New Roman" w:cs="Times New Roman"/>
          <w:sz w:val="24"/>
          <w:szCs w:val="24"/>
          <w:lang w:val="en-GB"/>
        </w:rPr>
        <w:t xml:space="preserve"> and as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there are </w:t>
      </w:r>
      <w:r w:rsidR="00CB2AC3">
        <w:rPr>
          <w:rFonts w:ascii="Times New Roman" w:hAnsi="Times New Roman" w:cs="Times New Roman"/>
          <w:sz w:val="24"/>
          <w:szCs w:val="24"/>
          <w:lang w:val="en-GB"/>
        </w:rPr>
        <w:t>many</w:t>
      </w:r>
      <w:r w:rsidR="00671A5D" w:rsidRPr="003E2639">
        <w:rPr>
          <w:rFonts w:ascii="Times New Roman" w:hAnsi="Times New Roman" w:cs="Times New Roman"/>
          <w:sz w:val="24"/>
          <w:szCs w:val="24"/>
          <w:lang w:val="en-GB"/>
        </w:rPr>
        <w:t xml:space="preserve"> IE systems designed for specific </w:t>
      </w:r>
      <w:r w:rsidR="00CB2AC3">
        <w:rPr>
          <w:rFonts w:ascii="Times New Roman" w:hAnsi="Times New Roman" w:cs="Times New Roman"/>
          <w:sz w:val="24"/>
          <w:szCs w:val="24"/>
          <w:lang w:val="en-GB"/>
        </w:rPr>
        <w:t>w</w:t>
      </w:r>
      <w:r w:rsidR="00CB2AC3" w:rsidRPr="003E2639">
        <w:rPr>
          <w:rFonts w:ascii="Times New Roman" w:hAnsi="Times New Roman" w:cs="Times New Roman"/>
          <w:sz w:val="24"/>
          <w:szCs w:val="24"/>
          <w:lang w:val="en-GB"/>
        </w:rPr>
        <w:t xml:space="preserve">ebsites </w:t>
      </w:r>
      <w:r w:rsidR="00671A5D" w:rsidRPr="003E2639">
        <w:rPr>
          <w:rFonts w:ascii="Times New Roman" w:hAnsi="Times New Roman" w:cs="Times New Roman"/>
          <w:sz w:val="24"/>
          <w:szCs w:val="24"/>
          <w:lang w:val="en-GB"/>
        </w:rPr>
        <w:t>this will lead to poor system scalability</w:t>
      </w:r>
      <w:r w:rsidR="003E2639" w:rsidRPr="003E2639">
        <w:rPr>
          <w:rFonts w:ascii="Times New Roman" w:hAnsi="Times New Roman" w:cs="Times New Roman"/>
          <w:sz w:val="24"/>
          <w:szCs w:val="24"/>
          <w:lang w:val="en-GB"/>
        </w:rPr>
        <w:t xml:space="preserve">. </w:t>
      </w:r>
    </w:p>
    <w:p w14:paraId="5375C12E" w14:textId="77777777" w:rsidR="00671A5D" w:rsidRPr="003E2639" w:rsidRDefault="00671A5D" w:rsidP="00875DF0">
      <w:pPr>
        <w:spacing w:line="360" w:lineRule="auto"/>
        <w:rPr>
          <w:rFonts w:ascii="Times New Roman" w:hAnsi="Times New Roman" w:cs="Times New Roman"/>
          <w:sz w:val="24"/>
          <w:szCs w:val="24"/>
          <w:lang w:val="en-GB"/>
        </w:rPr>
      </w:pPr>
    </w:p>
    <w:p w14:paraId="6780E703" w14:textId="7C71597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the three types of data (categorical data, sequential data and numerical data), Web mining can be divided into three categories: Web content mining, Web structure mining and Web usage mining</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as</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show</w:t>
      </w:r>
      <w:r w:rsidR="003E2639">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in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igure 2.4 below:</w:t>
      </w:r>
    </w:p>
    <w:p w14:paraId="4C18D544" w14:textId="045BFD8B" w:rsidR="00B96882" w:rsidRDefault="00B96882" w:rsidP="00DA6B2F">
      <w:pPr>
        <w:spacing w:line="360" w:lineRule="auto"/>
      </w:pPr>
    </w:p>
    <w:p w14:paraId="29BCEB10" w14:textId="77777777" w:rsidR="000B1A2C" w:rsidRDefault="00BB3EA2" w:rsidP="007B409F">
      <w:pPr>
        <w:spacing w:line="360" w:lineRule="auto"/>
      </w:pPr>
      <w:r>
        <w:rPr>
          <w:noProof/>
        </w:rPr>
        <w:lastRenderedPageBreak/>
        <mc:AlternateContent>
          <mc:Choice Requires="wpc">
            <w:drawing>
              <wp:inline distT="0" distB="0" distL="0" distR="0" wp14:anchorId="27CDF75E" wp14:editId="67C37415">
                <wp:extent cx="5400040" cy="3886201"/>
                <wp:effectExtent l="0" t="0" r="1016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Rectangle 71"/>
                        <wps:cNvSpPr/>
                        <wps:spPr>
                          <a:xfrm>
                            <a:off x="2070735" y="177165"/>
                            <a:ext cx="1149349"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982EC2" w14:textId="6C71FA8C" w:rsidR="00911A51" w:rsidRPr="00BB3EA2" w:rsidRDefault="00911A51" w:rsidP="007B409F">
                              <w:pPr>
                                <w:jc w:val="center"/>
                                <w:rPr>
                                  <w:rFonts w:ascii="Times New Roman" w:hAnsi="Times New Roman" w:cs="Times New Roman"/>
                                </w:rPr>
                              </w:pPr>
                              <w:r w:rsidRPr="00BB3EA2">
                                <w:rPr>
                                  <w:rFonts w:ascii="Times New Roman" w:hAnsi="Times New Roman" w:cs="Times New Roman"/>
                                </w:rPr>
                                <w:t>Web Mining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231775" y="1552575"/>
                            <a:ext cx="114935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193B2C" w14:textId="6FA607F0"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Content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2070735" y="1564005"/>
                            <a:ext cx="1149349"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B91DDB2" w14:textId="43AE5673"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Structure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3909695" y="1564005"/>
                            <a:ext cx="114935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910D84" w14:textId="270EA07B"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Usage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15875" y="2950845"/>
                            <a:ext cx="67564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10E3239" w14:textId="4F5DCF58"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Text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806450" y="2950845"/>
                            <a:ext cx="68961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A1C829" w14:textId="6BACB7C6"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Media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610995" y="2950845"/>
                            <a:ext cx="804545"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E8C852B" w14:textId="6B00D2FB"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Hyperlink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530475" y="2935605"/>
                            <a:ext cx="114935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9B383A" w14:textId="4FF620EB"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Webpage Structure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3794760" y="2939415"/>
                            <a:ext cx="68961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44F13FA" w14:textId="77777777"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Media Mining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4599304" y="2950845"/>
                            <a:ext cx="800736"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0FD5057" w14:textId="25E57E0C"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Analysis Customization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Straight Arrow Connector 73"/>
                        <wps:cNvCnPr>
                          <a:stCxn id="71" idx="2"/>
                          <a:endCxn id="218" idx="0"/>
                        </wps:cNvCnPr>
                        <wps:spPr>
                          <a:xfrm>
                            <a:off x="2645410" y="771525"/>
                            <a:ext cx="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Connector: Elbow 76"/>
                        <wps:cNvCnPr>
                          <a:endCxn id="219" idx="0"/>
                        </wps:cNvCnPr>
                        <wps:spPr>
                          <a:xfrm>
                            <a:off x="2645410" y="1167765"/>
                            <a:ext cx="1838960" cy="39624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Connector: Elbow 77"/>
                        <wps:cNvCnPr>
                          <a:endCxn id="217" idx="0"/>
                        </wps:cNvCnPr>
                        <wps:spPr>
                          <a:xfrm rot="10800000" flipV="1">
                            <a:off x="806449" y="1167765"/>
                            <a:ext cx="1838960" cy="38481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Connector: Elbow 80"/>
                        <wps:cNvCnPr>
                          <a:endCxn id="222" idx="0"/>
                        </wps:cNvCnPr>
                        <wps:spPr>
                          <a:xfrm rot="5400000">
                            <a:off x="1933099" y="2238534"/>
                            <a:ext cx="792480" cy="63214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Connector: Elbow 81"/>
                        <wps:cNvCnPr>
                          <a:stCxn id="218" idx="2"/>
                          <a:endCxn id="223" idx="0"/>
                        </wps:cNvCnPr>
                        <wps:spPr>
                          <a:xfrm rot="16200000" flipH="1">
                            <a:off x="2486660" y="2317114"/>
                            <a:ext cx="777240" cy="45974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Connector: Elbow 82"/>
                        <wps:cNvCnPr>
                          <a:stCxn id="217" idx="2"/>
                          <a:endCxn id="220" idx="0"/>
                        </wps:cNvCnPr>
                        <wps:spPr>
                          <a:xfrm rot="5400000">
                            <a:off x="178118" y="2322513"/>
                            <a:ext cx="803910" cy="4527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Connector: Elbow 83"/>
                        <wps:cNvCnPr>
                          <a:endCxn id="221" idx="0"/>
                        </wps:cNvCnPr>
                        <wps:spPr>
                          <a:xfrm rot="16200000" flipH="1">
                            <a:off x="582612" y="2382203"/>
                            <a:ext cx="792480" cy="34480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Connector: Elbow 84"/>
                        <wps:cNvCnPr>
                          <a:stCxn id="219" idx="2"/>
                          <a:endCxn id="256" idx="0"/>
                        </wps:cNvCnPr>
                        <wps:spPr>
                          <a:xfrm rot="5400000">
                            <a:off x="3921443" y="2376488"/>
                            <a:ext cx="781050" cy="3448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Connector: Elbow 85"/>
                        <wps:cNvCnPr>
                          <a:stCxn id="219" idx="2"/>
                          <a:endCxn id="257" idx="0"/>
                        </wps:cNvCnPr>
                        <wps:spPr>
                          <a:xfrm rot="16200000" flipH="1">
                            <a:off x="4345781" y="2296953"/>
                            <a:ext cx="792480" cy="51530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7CDF75E" id="Canvas 70" o:spid="_x0000_s1137" editas="canvas" style="width:425.2pt;height:306pt;mso-position-horizontal-relative:char;mso-position-vertical-relative:line" coordsize="54000,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">
                <v:shape id="_x0000_s1138" type="#_x0000_t75" style="position:absolute;width:54000;height:38862;visibility:visible;mso-wrap-style:square">
                  <v:fill o:detectmouseclick="t"/>
                  <v:path o:connecttype="none"/>
                </v:shape>
                <v:rect id="Rectangle 71" o:spid="_x0000_s1139" style="position:absolute;left:20707;top:1771;width:11493;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" fillcolor="white [3201]" strokecolor="#4472c4 [3204]" strokeweight="1pt">
                  <v:textbox>
                    <w:txbxContent>
                      <w:p w14:paraId="08982EC2" w14:textId="6C71FA8C" w:rsidR="00911A51" w:rsidRPr="00BB3EA2" w:rsidRDefault="00911A51" w:rsidP="007B409F">
                        <w:pPr>
                          <w:jc w:val="center"/>
                          <w:rPr>
                            <w:rFonts w:ascii="Times New Roman" w:hAnsi="Times New Roman" w:cs="Times New Roman"/>
                          </w:rPr>
                        </w:pPr>
                        <w:r w:rsidRPr="00BB3EA2">
                          <w:rPr>
                            <w:rFonts w:ascii="Times New Roman" w:hAnsi="Times New Roman" w:cs="Times New Roman"/>
                          </w:rPr>
                          <w:t>Web Mining</w:t>
                        </w:r>
                      </w:p>
                    </w:txbxContent>
                  </v:textbox>
                </v:rect>
                <v:rect id="Rectangle 217" o:spid="_x0000_s1140" style="position:absolute;left:2317;top:15525;width:114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" fillcolor="white [3201]" strokecolor="#4472c4 [3204]" strokeweight="1pt">
                  <v:textbox>
                    <w:txbxContent>
                      <w:p w14:paraId="66193B2C" w14:textId="6FA607F0"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Content Mining</w:t>
                        </w:r>
                      </w:p>
                    </w:txbxContent>
                  </v:textbox>
                </v:rect>
                <v:rect id="Rectangle 218" o:spid="_x0000_s1141" style="position:absolute;left:20707;top:15640;width:11493;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" fillcolor="white [3201]" strokecolor="#4472c4 [3204]" strokeweight="1pt">
                  <v:textbox>
                    <w:txbxContent>
                      <w:p w14:paraId="7B91DDB2" w14:textId="43AE5673"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Structure Mining</w:t>
                        </w:r>
                      </w:p>
                    </w:txbxContent>
                  </v:textbox>
                </v:rect>
                <v:rect id="Rectangle 219" o:spid="_x0000_s1142" style="position:absolute;left:39096;top:15640;width:114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" fillcolor="white [3201]" strokecolor="#4472c4 [3204]" strokeweight="1pt">
                  <v:textbox>
                    <w:txbxContent>
                      <w:p w14:paraId="68910D84" w14:textId="270EA07B" w:rsidR="00911A51" w:rsidRDefault="00911A51" w:rsidP="007B409F">
                        <w:pPr>
                          <w:pStyle w:val="NormalWeb"/>
                          <w:widowControl w:val="0"/>
                          <w:spacing w:before="0" w:beforeAutospacing="0" w:after="0" w:afterAutospacing="0"/>
                          <w:jc w:val="center"/>
                        </w:pPr>
                        <w:r>
                          <w:rPr>
                            <w:rFonts w:ascii="Times New Roman" w:eastAsia="DengXian" w:hAnsi="Times New Roman" w:cs="Arial"/>
                            <w:kern w:val="2"/>
                            <w:sz w:val="21"/>
                            <w:szCs w:val="21"/>
                          </w:rPr>
                          <w:t>Web Usage Mining</w:t>
                        </w:r>
                      </w:p>
                    </w:txbxContent>
                  </v:textbox>
                </v:rect>
                <v:rect id="Rectangle 220" o:spid="_x0000_s1143" style="position:absolute;left:158;top:29508;width:6757;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" fillcolor="white [3201]" strokecolor="#4472c4 [3204]" strokeweight="1pt">
                  <v:textbox>
                    <w:txbxContent>
                      <w:p w14:paraId="210E3239" w14:textId="4F5DCF58"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Text Mining</w:t>
                        </w:r>
                      </w:p>
                    </w:txbxContent>
                  </v:textbox>
                </v:rect>
                <v:rect id="Rectangle 221" o:spid="_x0000_s1144" style="position:absolute;left:8064;top:29508;width:6896;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" fillcolor="white [3201]" strokecolor="#4472c4 [3204]" strokeweight="1pt">
                  <v:textbox>
                    <w:txbxContent>
                      <w:p w14:paraId="1AA1C829" w14:textId="6BACB7C6"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Media Mining</w:t>
                        </w:r>
                      </w:p>
                    </w:txbxContent>
                  </v:textbox>
                </v:rect>
                <v:rect id="Rectangle 222" o:spid="_x0000_s1145" style="position:absolute;left:16109;top:29508;width:8046;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" fillcolor="white [3201]" strokecolor="#4472c4 [3204]" strokeweight="1pt">
                  <v:textbox>
                    <w:txbxContent>
                      <w:p w14:paraId="4E8C852B" w14:textId="6B00D2FB"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Hyperlink Analysis</w:t>
                        </w:r>
                      </w:p>
                    </w:txbxContent>
                  </v:textbox>
                </v:rect>
                <v:rect id="Rectangle 223" o:spid="_x0000_s1146" style="position:absolute;left:25304;top:29356;width:114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" fillcolor="white [3201]" strokecolor="#4472c4 [3204]" strokeweight="1pt">
                  <v:textbox>
                    <w:txbxContent>
                      <w:p w14:paraId="549B383A" w14:textId="4FF620EB"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Webpage Structure Mining</w:t>
                        </w:r>
                      </w:p>
                    </w:txbxContent>
                  </v:textbox>
                </v:rect>
                <v:rect id="Rectangle 256" o:spid="_x0000_s1147" style="position:absolute;left:37947;top:29394;width:6896;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" fillcolor="white [3201]" strokecolor="#4472c4 [3204]" strokeweight="1pt">
                  <v:textbox>
                    <w:txbxContent>
                      <w:p w14:paraId="444F13FA" w14:textId="77777777"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Media Mining</w:t>
                        </w:r>
                      </w:p>
                    </w:txbxContent>
                  </v:textbox>
                </v:rect>
                <v:rect id="Rectangle 257" o:spid="_x0000_s1148" style="position:absolute;left:45993;top:29508;width:8007;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" fillcolor="white [3201]" strokecolor="#4472c4 [3204]" strokeweight="1pt">
                  <v:textbox>
                    <w:txbxContent>
                      <w:p w14:paraId="20FD5057" w14:textId="25E57E0C" w:rsidR="00911A51" w:rsidRPr="00BB3EA2" w:rsidRDefault="00911A51" w:rsidP="007B409F">
                        <w:pPr>
                          <w:pStyle w:val="NormalWeb"/>
                          <w:widowControl w:val="0"/>
                          <w:spacing w:before="0" w:beforeAutospacing="0" w:after="0" w:afterAutospacing="0"/>
                          <w:jc w:val="center"/>
                          <w:rPr>
                            <w:sz w:val="15"/>
                            <w:szCs w:val="15"/>
                          </w:rPr>
                        </w:pPr>
                        <w:r w:rsidRPr="00BB3EA2">
                          <w:rPr>
                            <w:rFonts w:ascii="Times New Roman" w:eastAsia="DengXian" w:hAnsi="Times New Roman" w:cs="Arial"/>
                            <w:sz w:val="15"/>
                            <w:szCs w:val="15"/>
                          </w:rPr>
                          <w:t>Analysis Customization</w:t>
                        </w:r>
                      </w:p>
                    </w:txbxContent>
                  </v:textbox>
                </v:rect>
                <v:shape id="Straight Arrow Connector 73" o:spid="_x0000_s1149" type="#_x0000_t32" style="position:absolute;left:26454;top:7715;width:0;height:7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" strokecolor="#4472c4 [3204]" strokeweight=".5pt">
                  <v:stroke endarrow="block" joinstyle="miter"/>
                </v:shape>
                <v:shape id="Connector: Elbow 76" o:spid="_x0000_s1150" type="#_x0000_t33" style="position:absolute;left:26454;top:11677;width:18389;height:39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" strokecolor="#4472c4 [3204]" strokeweight=".5pt">
                  <v:stroke endarrow="block"/>
                </v:shape>
                <v:shape id="Connector: Elbow 77" o:spid="_x0000_s1151" type="#_x0000_t33" style="position:absolute;left:8064;top:11677;width:18390;height:38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" strokecolor="#4472c4 [3204]" strokeweight=".5pt">
                  <v:stroke endarrow="block"/>
                </v:shape>
                <v:shape id="Connector: Elbow 80" o:spid="_x0000_s1152" type="#_x0000_t34" style="position:absolute;left:19330;top:22385;width:7925;height:63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" strokecolor="#4472c4 [3204]" strokeweight=".5pt">
                  <v:stroke endarrow="block"/>
                </v:shape>
                <v:shape id="Connector: Elbow 81" o:spid="_x0000_s1153" type="#_x0000_t34" style="position:absolute;left:24866;top:23171;width:7773;height:45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" strokecolor="#4472c4 [3204]" strokeweight=".5pt">
                  <v:stroke endarrow="block"/>
                </v:shape>
                <v:shape id="Connector: Elbow 82" o:spid="_x0000_s1154" type="#_x0000_t34" style="position:absolute;left:1780;top:23225;width:8039;height:4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" strokecolor="#4472c4 [3204]" strokeweight=".5pt">
                  <v:stroke endarrow="block"/>
                </v:shape>
                <v:shape id="Connector: Elbow 83" o:spid="_x0000_s1155" type="#_x0000_t34" style="position:absolute;left:5825;top:23822;width:7925;height:34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" strokecolor="#4472c4 [3204]" strokeweight=".5pt">
                  <v:stroke endarrow="block"/>
                </v:shape>
                <v:shape id="Connector: Elbow 84" o:spid="_x0000_s1156" type="#_x0000_t34" style="position:absolute;left:39213;top:23765;width:7811;height:34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" strokecolor="#4472c4 [3204]" strokeweight=".5pt">
                  <v:stroke endarrow="block"/>
                </v:shape>
                <v:shape id="Connector: Elbow 85" o:spid="_x0000_s1157" type="#_x0000_t34" style="position:absolute;left:43457;top:22969;width:7925;height:51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" strokecolor="#4472c4 [3204]" strokeweight=".5pt">
                  <v:stroke endarrow="block"/>
                </v:shape>
                <w10:anchorlock/>
              </v:group>
            </w:pict>
          </mc:Fallback>
        </mc:AlternateContent>
      </w:r>
    </w:p>
    <w:p w14:paraId="5F1DFF44" w14:textId="43D67C13" w:rsidR="00671A5D" w:rsidRPr="007B409F" w:rsidRDefault="000B1A2C" w:rsidP="000B1A2C">
      <w:pPr>
        <w:pStyle w:val="Caption"/>
        <w:jc w:val="center"/>
        <w:rPr>
          <w:rFonts w:ascii="Times New Roman" w:hAnsi="Times New Roman" w:cs="Times New Roman"/>
          <w:sz w:val="21"/>
          <w:szCs w:val="21"/>
        </w:rPr>
      </w:pPr>
      <w:bookmarkStart w:id="29" w:name="_Toc502566501"/>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4</w:t>
      </w:r>
      <w:r w:rsidRPr="007B409F">
        <w:rPr>
          <w:rFonts w:ascii="Times New Roman" w:hAnsi="Times New Roman" w:cs="Times New Roman"/>
          <w:sz w:val="21"/>
          <w:szCs w:val="21"/>
        </w:rPr>
        <w:fldChar w:fldCharType="end"/>
      </w:r>
      <w:r w:rsidRPr="007B409F">
        <w:rPr>
          <w:sz w:val="21"/>
          <w:szCs w:val="21"/>
        </w:rPr>
        <w:t xml:space="preserve"> </w:t>
      </w:r>
      <w:r w:rsidRPr="007B409F">
        <w:rPr>
          <w:rFonts w:ascii="Times New Roman" w:hAnsi="Times New Roman" w:cs="Times New Roman"/>
          <w:sz w:val="21"/>
          <w:szCs w:val="21"/>
        </w:rPr>
        <w:t>Web Mining Systematics</w:t>
      </w:r>
      <w:bookmarkEnd w:id="29"/>
    </w:p>
    <w:p w14:paraId="0CC51237" w14:textId="77777777" w:rsidR="000B1A2C" w:rsidRPr="000B1A2C" w:rsidRDefault="000B1A2C" w:rsidP="000B1A2C"/>
    <w:p w14:paraId="1CD6BF3A" w14:textId="22A8BC2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Web content mining</w:t>
      </w:r>
      <w:r w:rsidR="004D4307">
        <w:rPr>
          <w:rFonts w:ascii="Times New Roman" w:hAnsi="Times New Roman" w:cs="Times New Roman"/>
          <w:sz w:val="24"/>
          <w:szCs w:val="24"/>
          <w:lang w:val="en-GB"/>
        </w:rPr>
        <w:t xml:space="preserve"> is related but different from data mining and text mining, it requires data mining techniques and creative application of text mining techniques (</w:t>
      </w:r>
      <w:r w:rsidR="00AE6464">
        <w:rPr>
          <w:rFonts w:ascii="Times New Roman" w:hAnsi="Times New Roman" w:cs="Times New Roman"/>
          <w:sz w:val="24"/>
          <w:szCs w:val="24"/>
          <w:lang w:val="en-GB"/>
        </w:rPr>
        <w:t>Pol et al., 2008</w:t>
      </w:r>
      <w:r w:rsidR="004D4307">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AE6464">
        <w:rPr>
          <w:rFonts w:ascii="Times New Roman" w:hAnsi="Times New Roman" w:cs="Times New Roman"/>
          <w:sz w:val="24"/>
          <w:szCs w:val="24"/>
          <w:lang w:val="en-GB"/>
        </w:rPr>
        <w:t>According to figure 2.4, w</w:t>
      </w:r>
      <w:r w:rsidRPr="003E2639">
        <w:rPr>
          <w:rFonts w:ascii="Times New Roman" w:hAnsi="Times New Roman" w:cs="Times New Roman"/>
          <w:sz w:val="24"/>
          <w:szCs w:val="24"/>
          <w:lang w:val="en-GB"/>
        </w:rPr>
        <w:t>eb content mining can be divided into text mining and media mining</w:t>
      </w:r>
      <w:r w:rsidR="003E2639"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The former is</w:t>
      </w:r>
      <w:r w:rsidRPr="003E2639">
        <w:rPr>
          <w:rFonts w:ascii="Times New Roman" w:hAnsi="Times New Roman" w:cs="Times New Roman"/>
          <w:sz w:val="24"/>
          <w:szCs w:val="24"/>
          <w:lang w:val="en-GB"/>
        </w:rPr>
        <w:t xml:space="preserve"> based on the data base and data mining technologies, such as inductive, classification and clustering</w:t>
      </w:r>
      <w:r w:rsidR="002640E5">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w:t>
      </w:r>
      <w:r w:rsidR="002640E5">
        <w:rPr>
          <w:rFonts w:ascii="Times New Roman" w:hAnsi="Times New Roman" w:cs="Times New Roman"/>
          <w:sz w:val="24"/>
          <w:szCs w:val="24"/>
          <w:lang w:val="en-GB"/>
        </w:rPr>
        <w:t>t</w:t>
      </w:r>
      <w:r w:rsidRPr="003E2639">
        <w:rPr>
          <w:rFonts w:ascii="Times New Roman" w:hAnsi="Times New Roman" w:cs="Times New Roman"/>
          <w:sz w:val="24"/>
          <w:szCs w:val="24"/>
          <w:lang w:val="en-GB"/>
        </w:rPr>
        <w:t>he object of web text mining can be either structured or unstructured</w:t>
      </w:r>
      <w:r w:rsidR="00045FD2">
        <w:rPr>
          <w:rFonts w:ascii="Times New Roman" w:hAnsi="Times New Roman" w:cs="Times New Roman"/>
          <w:sz w:val="24"/>
          <w:szCs w:val="24"/>
          <w:lang w:val="en-GB"/>
        </w:rPr>
        <w:t xml:space="preserve"> (Liu, Hu and Cheng, 2005)</w:t>
      </w:r>
      <w:r w:rsidRPr="003E2639">
        <w:rPr>
          <w:rFonts w:ascii="Times New Roman" w:hAnsi="Times New Roman" w:cs="Times New Roman"/>
          <w:sz w:val="24"/>
          <w:szCs w:val="24"/>
          <w:lang w:val="en-GB"/>
        </w:rPr>
        <w:t xml:space="preserve">. The result of web text mining can be either the generalization of </w:t>
      </w:r>
      <w:r w:rsidR="00CB2AC3">
        <w:rPr>
          <w:rFonts w:ascii="Times New Roman" w:hAnsi="Times New Roman" w:cs="Times New Roman"/>
          <w:sz w:val="24"/>
          <w:szCs w:val="24"/>
          <w:lang w:val="en-GB"/>
        </w:rPr>
        <w:t>a</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specific text content, or the classification and clustering result of the entire text collection. Currently, Web text mining mainly focus</w:t>
      </w:r>
      <w:r w:rsidR="00CB2AC3">
        <w:rPr>
          <w:rFonts w:ascii="Times New Roman" w:hAnsi="Times New Roman" w:cs="Times New Roman"/>
          <w:sz w:val="24"/>
          <w:szCs w:val="24"/>
          <w:lang w:val="en-GB"/>
        </w:rPr>
        <w:t>es</w:t>
      </w:r>
      <w:r w:rsidRPr="003E2639">
        <w:rPr>
          <w:rFonts w:ascii="Times New Roman" w:hAnsi="Times New Roman" w:cs="Times New Roman"/>
          <w:sz w:val="24"/>
          <w:szCs w:val="24"/>
          <w:lang w:val="en-GB"/>
        </w:rPr>
        <w:t xml:space="preserve"> on summary, classification, clustering and relation analysis of the large collection text on</w:t>
      </w:r>
      <w:r w:rsidR="003E2639">
        <w:rPr>
          <w:rFonts w:ascii="Times New Roman" w:hAnsi="Times New Roman" w:cs="Times New Roman"/>
          <w:sz w:val="24"/>
          <w:szCs w:val="24"/>
          <w:lang w:val="en-GB"/>
        </w:rPr>
        <w:t xml:space="preserve"> the</w:t>
      </w:r>
      <w:r w:rsidR="00045FD2">
        <w:rPr>
          <w:rFonts w:ascii="Times New Roman" w:hAnsi="Times New Roman" w:cs="Times New Roman"/>
          <w:sz w:val="24"/>
          <w:szCs w:val="24"/>
          <w:lang w:val="en-GB"/>
        </w:rPr>
        <w:t xml:space="preserve"> Web (Pol et al., 2008)</w:t>
      </w:r>
      <w:r w:rsidRPr="003E2639">
        <w:rPr>
          <w:rFonts w:ascii="Times New Roman" w:hAnsi="Times New Roman" w:cs="Times New Roman"/>
          <w:sz w:val="24"/>
          <w:szCs w:val="24"/>
          <w:lang w:val="en-GB"/>
        </w:rPr>
        <w:t xml:space="preserve">. </w:t>
      </w:r>
    </w:p>
    <w:p w14:paraId="7572E0A5" w14:textId="77777777" w:rsidR="00671A5D" w:rsidRPr="003E2639" w:rsidRDefault="00671A5D" w:rsidP="00875DF0">
      <w:pPr>
        <w:spacing w:line="360" w:lineRule="auto"/>
        <w:rPr>
          <w:lang w:val="en-GB"/>
        </w:rPr>
      </w:pPr>
    </w:p>
    <w:p w14:paraId="53210C35" w14:textId="1E8733CF"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30" w:name="_Toc502566419"/>
      <w:r w:rsidRPr="003E2639">
        <w:rPr>
          <w:rFonts w:ascii="Times New Roman" w:hAnsi="Times New Roman" w:cs="Times New Roman"/>
          <w:b w:val="0"/>
          <w:sz w:val="28"/>
        </w:rPr>
        <w:t>How to Extract Tweets on Twitter</w:t>
      </w:r>
      <w:bookmarkEnd w:id="30"/>
    </w:p>
    <w:p w14:paraId="35DE273E" w14:textId="3B443DAC" w:rsidR="00671A5D" w:rsidRPr="003E2639" w:rsidRDefault="00671A5D">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There are many methods to </w:t>
      </w:r>
      <w:r w:rsidR="00CB2AC3">
        <w:rPr>
          <w:rFonts w:ascii="Times New Roman" w:hAnsi="Times New Roman" w:cs="Times New Roman"/>
          <w:sz w:val="24"/>
          <w:lang w:val="en-GB"/>
        </w:rPr>
        <w:t>obtain</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the UK FTSE100 index but a useable and effective </w:t>
      </w:r>
      <w:r w:rsidRPr="003E2639">
        <w:rPr>
          <w:rFonts w:ascii="Times New Roman" w:hAnsi="Times New Roman" w:cs="Times New Roman"/>
          <w:sz w:val="24"/>
          <w:lang w:val="en-GB"/>
        </w:rPr>
        <w:lastRenderedPageBreak/>
        <w:t xml:space="preserve">method to </w:t>
      </w:r>
      <w:r w:rsidR="00CB2AC3">
        <w:rPr>
          <w:rFonts w:ascii="Times New Roman" w:hAnsi="Times New Roman" w:cs="Times New Roman"/>
          <w:sz w:val="24"/>
          <w:lang w:val="en-GB"/>
        </w:rPr>
        <w:t>access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tweets is not that easy. In this research, the UK stock market index FTSE100 </w:t>
      </w:r>
      <w:r w:rsidR="00CB2AC3">
        <w:rPr>
          <w:rFonts w:ascii="Times New Roman" w:hAnsi="Times New Roman" w:cs="Times New Roman"/>
          <w:sz w:val="24"/>
          <w:lang w:val="en-GB"/>
        </w:rPr>
        <w:t>has been</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acquired from Yahoo finance</w:t>
      </w:r>
      <w:r w:rsidR="00CB2AC3">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while the Twitter contents </w:t>
      </w:r>
      <w:r w:rsidR="00CB2AC3">
        <w:rPr>
          <w:rFonts w:ascii="Times New Roman" w:hAnsi="Times New Roman" w:cs="Times New Roman"/>
          <w:sz w:val="24"/>
          <w:lang w:val="en-GB"/>
        </w:rPr>
        <w:t>were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extracted from </w:t>
      </w:r>
      <w:hyperlink r:id="rId9" w:history="1">
        <w:r w:rsidRPr="003E2639">
          <w:rPr>
            <w:rStyle w:val="Hyperlink"/>
            <w:rFonts w:ascii="Times New Roman" w:hAnsi="Times New Roman" w:cs="Times New Roman"/>
            <w:sz w:val="24"/>
            <w:lang w:val="en-GB"/>
          </w:rPr>
          <w:t>http://twitter.com/</w:t>
        </w:r>
      </w:hyperlink>
      <w:r w:rsidRPr="003E2639">
        <w:rPr>
          <w:rFonts w:ascii="Times New Roman" w:hAnsi="Times New Roman" w:cs="Times New Roman"/>
          <w:sz w:val="24"/>
          <w:lang w:val="en-GB"/>
        </w:rPr>
        <w:t xml:space="preserve">. </w:t>
      </w:r>
      <w:r w:rsidR="00CB2AC3">
        <w:rPr>
          <w:rFonts w:ascii="Times New Roman" w:hAnsi="Times New Roman" w:cs="Times New Roman"/>
          <w:sz w:val="24"/>
          <w:lang w:val="en-GB"/>
        </w:rPr>
        <w:t>I</w:t>
      </w:r>
      <w:r w:rsidRPr="003E2639">
        <w:rPr>
          <w:rFonts w:ascii="Times New Roman" w:hAnsi="Times New Roman" w:cs="Times New Roman"/>
          <w:sz w:val="24"/>
          <w:lang w:val="en-GB"/>
        </w:rPr>
        <w:t xml:space="preserve">t is difficult to extract useable and relevant sentiment tweets dataset from Twitter. Hence, Twitter content mining, Twitter sentiment analysis is the key factor </w:t>
      </w:r>
      <w:r w:rsidR="00CB2AC3">
        <w:rPr>
          <w:rFonts w:ascii="Times New Roman" w:hAnsi="Times New Roman" w:cs="Times New Roman"/>
          <w:sz w:val="24"/>
          <w:lang w:val="en-GB"/>
        </w:rPr>
        <w:t>for</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stock market prediction. Although Twitter has the search function which can help researchers to find the most relevant tweets, this function can only </w:t>
      </w:r>
      <w:r w:rsidR="00CB2AC3">
        <w:rPr>
          <w:rFonts w:ascii="Times New Roman" w:hAnsi="Times New Roman" w:cs="Times New Roman"/>
          <w:sz w:val="24"/>
          <w:lang w:val="en-GB"/>
        </w:rPr>
        <w:t>provide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the access for the past three days’ data, which means that these sentiment data should be collected at least every 3 days. Therefore, an effective and practical method for mining and analysing </w:t>
      </w:r>
      <w:r w:rsidR="00CB2AC3">
        <w:rPr>
          <w:rFonts w:ascii="Times New Roman" w:hAnsi="Times New Roman" w:cs="Times New Roman"/>
          <w:sz w:val="24"/>
          <w:lang w:val="en-GB"/>
        </w:rPr>
        <w:t>t</w:t>
      </w:r>
      <w:r w:rsidR="00CB2AC3" w:rsidRPr="003E2639">
        <w:rPr>
          <w:rFonts w:ascii="Times New Roman" w:hAnsi="Times New Roman" w:cs="Times New Roman"/>
          <w:sz w:val="24"/>
          <w:lang w:val="en-GB"/>
        </w:rPr>
        <w:t>weets</w:t>
      </w:r>
      <w:r w:rsidR="00CB2AC3">
        <w:rPr>
          <w:rFonts w:ascii="Times New Roman" w:hAnsi="Times New Roman" w:cs="Times New Roman"/>
          <w:sz w:val="24"/>
          <w:lang w:val="en-GB"/>
        </w:rPr>
        <w:t>’</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contents should be explored.</w:t>
      </w:r>
    </w:p>
    <w:p w14:paraId="26945522" w14:textId="77777777" w:rsidR="00671A5D" w:rsidRPr="003E2639" w:rsidRDefault="00671A5D" w:rsidP="00875DF0">
      <w:pPr>
        <w:spacing w:line="360" w:lineRule="auto"/>
        <w:rPr>
          <w:rFonts w:ascii="Times New Roman" w:hAnsi="Times New Roman" w:cs="Times New Roman"/>
          <w:sz w:val="24"/>
          <w:lang w:val="en-GB"/>
        </w:rPr>
      </w:pPr>
    </w:p>
    <w:p w14:paraId="2392CA80" w14:textId="32E25DC9" w:rsidR="00671A5D" w:rsidRPr="003E2639" w:rsidRDefault="00CB2AC3">
      <w:pPr>
        <w:spacing w:line="360" w:lineRule="auto"/>
        <w:rPr>
          <w:rFonts w:ascii="Times New Roman" w:hAnsi="Times New Roman" w:cs="Times New Roman"/>
          <w:sz w:val="24"/>
          <w:lang w:val="en-GB"/>
        </w:rPr>
      </w:pPr>
      <w:r>
        <w:rPr>
          <w:rFonts w:ascii="Times New Roman" w:hAnsi="Times New Roman" w:cs="Times New Roman"/>
          <w:sz w:val="24"/>
          <w:lang w:val="en-GB"/>
        </w:rPr>
        <w:t>R</w:t>
      </w:r>
      <w:r w:rsidR="00671A5D" w:rsidRPr="003E2639">
        <w:rPr>
          <w:rFonts w:ascii="Times New Roman" w:hAnsi="Times New Roman" w:cs="Times New Roman"/>
          <w:sz w:val="24"/>
          <w:lang w:val="en-GB"/>
        </w:rPr>
        <w:t xml:space="preserve">eal-time Tweets content data is necessary for the stock market system. Therefore, an automatic and practical way to </w:t>
      </w:r>
      <w:r>
        <w:rPr>
          <w:rFonts w:ascii="Times New Roman" w:hAnsi="Times New Roman" w:cs="Times New Roman"/>
          <w:sz w:val="24"/>
          <w:lang w:val="en-GB"/>
        </w:rPr>
        <w:t>undertake the</w:t>
      </w:r>
      <w:r w:rsidRPr="003E2639">
        <w:rPr>
          <w:rFonts w:ascii="Times New Roman" w:hAnsi="Times New Roman" w:cs="Times New Roman"/>
          <w:sz w:val="24"/>
          <w:lang w:val="en-GB"/>
        </w:rPr>
        <w:t xml:space="preserve"> </w:t>
      </w:r>
      <w:r w:rsidR="00671A5D" w:rsidRPr="003E2639">
        <w:rPr>
          <w:rFonts w:ascii="Times New Roman" w:hAnsi="Times New Roman" w:cs="Times New Roman"/>
          <w:sz w:val="24"/>
          <w:lang w:val="en-GB"/>
        </w:rPr>
        <w:t xml:space="preserve">Twitter mining process is important for this research. In this experiment, daily Twitter data is needed for analysis and these tweets should be well structured for the analysis. The structure should include contents, author name and post time. In order to make the process of tweets extraction easier, Google </w:t>
      </w:r>
      <w:r w:rsidR="0012013E">
        <w:rPr>
          <w:rFonts w:ascii="Times New Roman" w:hAnsi="Times New Roman" w:cs="Times New Roman"/>
          <w:sz w:val="24"/>
          <w:lang w:val="en-GB"/>
        </w:rPr>
        <w:t>Spread</w:t>
      </w:r>
      <w:r w:rsidR="00671A5D" w:rsidRPr="003E2639">
        <w:rPr>
          <w:rFonts w:ascii="Times New Roman" w:hAnsi="Times New Roman" w:cs="Times New Roman"/>
          <w:sz w:val="24"/>
          <w:lang w:val="en-GB"/>
        </w:rPr>
        <w:t>Sheets</w:t>
      </w:r>
      <w:r>
        <w:rPr>
          <w:rFonts w:ascii="Times New Roman" w:hAnsi="Times New Roman" w:cs="Times New Roman"/>
          <w:sz w:val="24"/>
          <w:lang w:val="en-GB"/>
        </w:rPr>
        <w:t xml:space="preserve">, </w:t>
      </w:r>
      <w:r w:rsidR="00671A5D" w:rsidRPr="003E2639">
        <w:rPr>
          <w:rFonts w:ascii="Times New Roman" w:hAnsi="Times New Roman" w:cs="Times New Roman"/>
          <w:sz w:val="24"/>
          <w:lang w:val="en-GB"/>
        </w:rPr>
        <w:t>Webharvey and R program are implemented and compared.</w:t>
      </w:r>
    </w:p>
    <w:p w14:paraId="516F5F79" w14:textId="77777777" w:rsidR="00671A5D" w:rsidRPr="003E2639" w:rsidRDefault="00671A5D" w:rsidP="00875DF0">
      <w:pPr>
        <w:spacing w:line="360" w:lineRule="auto"/>
        <w:rPr>
          <w:rFonts w:ascii="Times New Roman" w:hAnsi="Times New Roman" w:cs="Times New Roman"/>
          <w:sz w:val="24"/>
          <w:lang w:val="en-GB"/>
        </w:rPr>
      </w:pPr>
    </w:p>
    <w:p w14:paraId="38AE9008" w14:textId="1A4DC60C" w:rsidR="00671A5D" w:rsidRPr="003E2639" w:rsidRDefault="00671A5D">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Google </w:t>
      </w:r>
      <w:r w:rsidR="0012013E">
        <w:rPr>
          <w:rFonts w:ascii="Times New Roman" w:hAnsi="Times New Roman" w:cs="Times New Roman"/>
          <w:sz w:val="24"/>
          <w:lang w:val="en-GB"/>
        </w:rPr>
        <w:t>Spread</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heet</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is an online spreadsheet program supported by Google Drive. Similar </w:t>
      </w:r>
      <w:r w:rsidR="00CB2AC3">
        <w:rPr>
          <w:rFonts w:ascii="Times New Roman" w:hAnsi="Times New Roman" w:cs="Times New Roman"/>
          <w:sz w:val="24"/>
          <w:lang w:val="en-GB"/>
        </w:rPr>
        <w:t>to</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Microsoft </w:t>
      </w:r>
      <w:r w:rsidR="003E2639" w:rsidRPr="003E2639">
        <w:rPr>
          <w:rFonts w:ascii="Times New Roman" w:hAnsi="Times New Roman" w:cs="Times New Roman"/>
          <w:sz w:val="24"/>
          <w:lang w:val="en-GB"/>
        </w:rPr>
        <w:t>Excel</w:t>
      </w:r>
      <w:r w:rsidRPr="003E2639">
        <w:rPr>
          <w:rFonts w:ascii="Times New Roman" w:hAnsi="Times New Roman" w:cs="Times New Roman"/>
          <w:sz w:val="24"/>
          <w:lang w:val="en-GB"/>
        </w:rPr>
        <w:t xml:space="preserve">, Google </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 xml:space="preserve">heets </w:t>
      </w:r>
      <w:r w:rsidRPr="003E2639">
        <w:rPr>
          <w:rFonts w:ascii="Times New Roman" w:hAnsi="Times New Roman" w:cs="Times New Roman"/>
          <w:sz w:val="24"/>
          <w:lang w:val="en-GB"/>
        </w:rPr>
        <w:t xml:space="preserve">can perform many functions such as calculation and </w:t>
      </w:r>
      <w:r w:rsidR="00CB2AC3">
        <w:rPr>
          <w:rFonts w:ascii="Times New Roman" w:hAnsi="Times New Roman" w:cs="Times New Roman"/>
          <w:sz w:val="24"/>
          <w:lang w:val="en-GB"/>
        </w:rPr>
        <w:t>simple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programming. Based on these features, </w:t>
      </w:r>
      <w:r w:rsidR="00CB2AC3">
        <w:rPr>
          <w:rFonts w:ascii="Times New Roman" w:hAnsi="Times New Roman" w:cs="Times New Roman"/>
          <w:sz w:val="24"/>
          <w:lang w:val="en-GB"/>
        </w:rPr>
        <w:t xml:space="preserve">the </w:t>
      </w:r>
      <w:r w:rsidRPr="003E2639">
        <w:rPr>
          <w:rFonts w:ascii="Times New Roman" w:hAnsi="Times New Roman" w:cs="Times New Roman"/>
          <w:sz w:val="24"/>
          <w:lang w:val="en-GB"/>
        </w:rPr>
        <w:t>researcher use</w:t>
      </w:r>
      <w:r w:rsidR="00CB2AC3">
        <w:rPr>
          <w:rFonts w:ascii="Times New Roman" w:hAnsi="Times New Roman" w:cs="Times New Roman"/>
          <w:sz w:val="24"/>
          <w:lang w:val="en-GB"/>
        </w:rPr>
        <w:t>d the</w:t>
      </w:r>
      <w:r w:rsidRPr="003E2639">
        <w:rPr>
          <w:rFonts w:ascii="Times New Roman" w:hAnsi="Times New Roman" w:cs="Times New Roman"/>
          <w:sz w:val="24"/>
          <w:lang w:val="en-GB"/>
        </w:rPr>
        <w:t xml:space="preserve"> </w:t>
      </w:r>
      <w:r w:rsidRPr="003E2639">
        <w:rPr>
          <w:rFonts w:ascii="Times New Roman" w:hAnsi="Times New Roman" w:cs="Times New Roman"/>
          <w:i/>
          <w:sz w:val="24"/>
          <w:lang w:val="en-GB"/>
        </w:rPr>
        <w:t>ImportXML</w:t>
      </w:r>
      <w:r w:rsidRPr="003E2639">
        <w:rPr>
          <w:rFonts w:ascii="Times New Roman" w:hAnsi="Times New Roman" w:cs="Times New Roman"/>
          <w:sz w:val="24"/>
          <w:lang w:val="en-GB"/>
        </w:rPr>
        <w:t xml:space="preserve"> function in Google Sheets to execute the Twitter extraction process. There are three factors of </w:t>
      </w:r>
      <w:r w:rsidR="00CB2AC3">
        <w:rPr>
          <w:rFonts w:ascii="Times New Roman" w:hAnsi="Times New Roman" w:cs="Times New Roman"/>
          <w:sz w:val="24"/>
          <w:lang w:val="en-GB"/>
        </w:rPr>
        <w:t xml:space="preserve">a </w:t>
      </w:r>
      <w:r w:rsidRPr="003E2639">
        <w:rPr>
          <w:rFonts w:ascii="Times New Roman" w:hAnsi="Times New Roman" w:cs="Times New Roman"/>
          <w:sz w:val="24"/>
          <w:lang w:val="en-GB"/>
        </w:rPr>
        <w:t xml:space="preserve">tweet that </w:t>
      </w:r>
      <w:r w:rsidR="00CB2AC3">
        <w:rPr>
          <w:rFonts w:ascii="Times New Roman" w:hAnsi="Times New Roman" w:cs="Times New Roman"/>
          <w:sz w:val="24"/>
          <w:lang w:val="en-GB"/>
        </w:rPr>
        <w:t>are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significant for </w:t>
      </w:r>
      <w:r w:rsidR="00CB2AC3">
        <w:rPr>
          <w:rFonts w:ascii="Times New Roman" w:hAnsi="Times New Roman" w:cs="Times New Roman"/>
          <w:sz w:val="24"/>
          <w:lang w:val="en-GB"/>
        </w:rPr>
        <w:t>this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research</w:t>
      </w:r>
      <w:r w:rsidR="00CB2AC3">
        <w:rPr>
          <w:rFonts w:ascii="Times New Roman" w:hAnsi="Times New Roman" w:cs="Times New Roman"/>
          <w:sz w:val="24"/>
          <w:lang w:val="en-GB"/>
        </w:rPr>
        <w:t>:</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time, author and content. However, there are some limitations of this method. Firstly, due to the Twitter search protocol on </w:t>
      </w:r>
      <w:hyperlink r:id="rId10" w:history="1">
        <w:r w:rsidRPr="003E2639">
          <w:rPr>
            <w:rStyle w:val="Hyperlink"/>
            <w:rFonts w:ascii="Times New Roman" w:hAnsi="Times New Roman" w:cs="Times New Roman"/>
            <w:sz w:val="24"/>
            <w:lang w:val="en-GB"/>
          </w:rPr>
          <w:t>http://twitter.com/</w:t>
        </w:r>
      </w:hyperlink>
      <w:r w:rsidRPr="003E2639">
        <w:rPr>
          <w:rFonts w:ascii="Times New Roman" w:hAnsi="Times New Roman" w:cs="Times New Roman"/>
          <w:sz w:val="24"/>
          <w:lang w:val="en-GB"/>
        </w:rPr>
        <w:t>, only 100 tweets can be acquired from this method. Secondly, the post time of extracted tweets is not updated. The reason</w:t>
      </w:r>
      <w:r w:rsidR="00CB2AC3">
        <w:rPr>
          <w:rFonts w:ascii="Times New Roman" w:hAnsi="Times New Roman" w:cs="Times New Roman"/>
          <w:sz w:val="24"/>
          <w:lang w:val="en-GB"/>
        </w:rPr>
        <w:t xml:space="preserve"> for this</w:t>
      </w:r>
      <w:r w:rsidRPr="003E2639">
        <w:rPr>
          <w:rFonts w:ascii="Times New Roman" w:hAnsi="Times New Roman" w:cs="Times New Roman"/>
          <w:sz w:val="24"/>
          <w:lang w:val="en-GB"/>
        </w:rPr>
        <w:t xml:space="preserve"> is not clear. </w:t>
      </w:r>
      <w:r w:rsidR="00CB2AC3">
        <w:rPr>
          <w:rFonts w:ascii="Times New Roman" w:hAnsi="Times New Roman" w:cs="Times New Roman"/>
          <w:sz w:val="24"/>
          <w:lang w:val="en-GB"/>
        </w:rPr>
        <w:t>Given</w:t>
      </w:r>
      <w:r w:rsidRPr="003E2639">
        <w:rPr>
          <w:rFonts w:ascii="Times New Roman" w:hAnsi="Times New Roman" w:cs="Times New Roman"/>
          <w:sz w:val="24"/>
          <w:lang w:val="en-GB"/>
        </w:rPr>
        <w:t xml:space="preserve"> the drawbacks of Google Spreadsheets for Twitter extraction, the tweets extracted </w:t>
      </w:r>
      <w:r w:rsidR="00CB2AC3">
        <w:rPr>
          <w:rFonts w:ascii="Times New Roman" w:hAnsi="Times New Roman" w:cs="Times New Roman"/>
          <w:sz w:val="24"/>
          <w:lang w:val="en-GB"/>
        </w:rPr>
        <w:t>using</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Google </w:t>
      </w:r>
      <w:r w:rsidR="0012013E">
        <w:rPr>
          <w:rFonts w:ascii="Times New Roman" w:hAnsi="Times New Roman" w:cs="Times New Roman" w:hint="eastAsia"/>
          <w:sz w:val="24"/>
          <w:lang w:val="en-GB"/>
        </w:rPr>
        <w:t>SpreadS</w:t>
      </w:r>
      <w:r w:rsidRPr="003E2639">
        <w:rPr>
          <w:rFonts w:ascii="Times New Roman" w:hAnsi="Times New Roman" w:cs="Times New Roman"/>
          <w:sz w:val="24"/>
          <w:lang w:val="en-GB"/>
        </w:rPr>
        <w:t xml:space="preserve">heets are not reliable and cannot be directly applied. </w:t>
      </w:r>
    </w:p>
    <w:p w14:paraId="1BD84C0A" w14:textId="77777777" w:rsidR="00671A5D" w:rsidRPr="003E2639" w:rsidRDefault="00671A5D" w:rsidP="00875DF0">
      <w:pPr>
        <w:spacing w:line="360" w:lineRule="auto"/>
        <w:rPr>
          <w:rFonts w:ascii="Times New Roman" w:hAnsi="Times New Roman" w:cs="Times New Roman"/>
          <w:sz w:val="24"/>
          <w:lang w:val="en-GB"/>
        </w:rPr>
      </w:pPr>
    </w:p>
    <w:p w14:paraId="53E9D9E6" w14:textId="7E4CB483" w:rsidR="00671A5D" w:rsidRPr="003E2639" w:rsidRDefault="00671A5D">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Another method is using Webharvey which is software that can extract online </w:t>
      </w:r>
      <w:r w:rsidR="003E2639" w:rsidRPr="003E2639">
        <w:rPr>
          <w:rFonts w:ascii="Times New Roman" w:hAnsi="Times New Roman" w:cs="Times New Roman"/>
          <w:sz w:val="24"/>
          <w:lang w:val="en-GB"/>
        </w:rPr>
        <w:t>data (</w:t>
      </w:r>
      <w:r w:rsidRPr="003E2639">
        <w:rPr>
          <w:rFonts w:ascii="Times New Roman" w:hAnsi="Times New Roman" w:cs="Times New Roman"/>
          <w:sz w:val="24"/>
          <w:lang w:val="en-GB"/>
        </w:rPr>
        <w:t>URL</w:t>
      </w:r>
      <w:r w:rsidR="00CB2AC3">
        <w:rPr>
          <w:rFonts w:ascii="Times New Roman" w:hAnsi="Times New Roman" w:cs="Times New Roman"/>
          <w:sz w:val="24"/>
          <w:lang w:val="en-GB"/>
        </w:rPr>
        <w:t>s</w:t>
      </w:r>
      <w:r w:rsidRPr="003E2639">
        <w:rPr>
          <w:rFonts w:ascii="Times New Roman" w:hAnsi="Times New Roman" w:cs="Times New Roman"/>
          <w:sz w:val="24"/>
          <w:lang w:val="en-GB"/>
        </w:rPr>
        <w:t xml:space="preserve">, </w:t>
      </w:r>
      <w:r w:rsidR="00CB2AC3">
        <w:rPr>
          <w:rFonts w:ascii="Times New Roman" w:hAnsi="Times New Roman" w:cs="Times New Roman"/>
          <w:sz w:val="24"/>
          <w:lang w:val="en-GB"/>
        </w:rPr>
        <w:lastRenderedPageBreak/>
        <w:t>t</w:t>
      </w:r>
      <w:r w:rsidR="00CB2AC3" w:rsidRPr="003E2639">
        <w:rPr>
          <w:rFonts w:ascii="Times New Roman" w:hAnsi="Times New Roman" w:cs="Times New Roman"/>
          <w:sz w:val="24"/>
          <w:lang w:val="en-GB"/>
        </w:rPr>
        <w:t xml:space="preserve">ext </w:t>
      </w:r>
      <w:r w:rsidRPr="003E2639">
        <w:rPr>
          <w:rFonts w:ascii="Times New Roman" w:hAnsi="Times New Roman" w:cs="Times New Roman"/>
          <w:sz w:val="24"/>
          <w:lang w:val="en-GB"/>
        </w:rPr>
        <w:t xml:space="preserve">and images) from web pages automatically. </w:t>
      </w:r>
      <w:r w:rsidR="003E2639" w:rsidRPr="003E2639">
        <w:rPr>
          <w:rFonts w:ascii="Times New Roman" w:hAnsi="Times New Roman" w:cs="Times New Roman"/>
          <w:sz w:val="24"/>
          <w:lang w:val="en-GB"/>
        </w:rPr>
        <w:t>Webharv</w:t>
      </w:r>
      <w:r w:rsidR="003E2639">
        <w:rPr>
          <w:rFonts w:ascii="Times New Roman" w:hAnsi="Times New Roman" w:cs="Times New Roman"/>
          <w:sz w:val="24"/>
          <w:lang w:val="en-GB"/>
        </w:rPr>
        <w:t>e</w:t>
      </w:r>
      <w:r w:rsidR="003E2639" w:rsidRPr="003E2639">
        <w:rPr>
          <w:rFonts w:ascii="Times New Roman" w:hAnsi="Times New Roman" w:cs="Times New Roman"/>
          <w:sz w:val="24"/>
          <w:lang w:val="en-GB"/>
        </w:rPr>
        <w:t>y can</w:t>
      </w:r>
      <w:r w:rsidR="003E2639">
        <w:rPr>
          <w:rFonts w:ascii="Times New Roman" w:hAnsi="Times New Roman" w:cs="Times New Roman"/>
          <w:sz w:val="24"/>
          <w:lang w:val="en-GB"/>
        </w:rPr>
        <w:t xml:space="preserve"> also</w:t>
      </w:r>
      <w:r w:rsidR="003E2639" w:rsidRPr="003E2639">
        <w:rPr>
          <w:rFonts w:ascii="Times New Roman" w:hAnsi="Times New Roman" w:cs="Times New Roman"/>
          <w:sz w:val="24"/>
          <w:lang w:val="en-GB"/>
        </w:rPr>
        <w:t xml:space="preserve"> save the extracted data in different format</w:t>
      </w:r>
      <w:r w:rsidR="00CB2AC3">
        <w:rPr>
          <w:rFonts w:ascii="Times New Roman" w:hAnsi="Times New Roman" w:cs="Times New Roman"/>
          <w:sz w:val="24"/>
          <w:lang w:val="en-GB"/>
        </w:rPr>
        <w:t>s</w:t>
      </w:r>
      <w:r w:rsidR="003E2639" w:rsidRPr="003E2639">
        <w:rPr>
          <w:rFonts w:ascii="Times New Roman" w:hAnsi="Times New Roman" w:cs="Times New Roman"/>
          <w:sz w:val="24"/>
          <w:lang w:val="en-GB"/>
        </w:rPr>
        <w:t xml:space="preserve"> (</w:t>
      </w:r>
      <w:hyperlink r:id="rId11" w:history="1">
        <w:r w:rsidR="003E2639" w:rsidRPr="003E2639">
          <w:rPr>
            <w:rStyle w:val="Hyperlink"/>
            <w:rFonts w:ascii="Times New Roman" w:hAnsi="Times New Roman" w:cs="Times New Roman"/>
            <w:sz w:val="24"/>
            <w:lang w:val="en-GB"/>
          </w:rPr>
          <w:t>http://www.webharvey.com/</w:t>
        </w:r>
      </w:hyperlink>
      <w:r w:rsidR="003E2639"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It seems that Webharvey </w:t>
      </w:r>
      <w:r w:rsidR="00CB2AC3">
        <w:rPr>
          <w:rFonts w:ascii="Times New Roman" w:hAnsi="Times New Roman" w:cs="Times New Roman"/>
          <w:sz w:val="24"/>
          <w:lang w:val="en-GB"/>
        </w:rPr>
        <w:t>could</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meet the requirements of Twitter extraction. However, there </w:t>
      </w:r>
      <w:r w:rsidR="00CB2AC3">
        <w:rPr>
          <w:rFonts w:ascii="Times New Roman" w:hAnsi="Times New Roman" w:cs="Times New Roman"/>
          <w:sz w:val="24"/>
          <w:lang w:val="en-GB"/>
        </w:rPr>
        <w:t xml:space="preserve">are </w:t>
      </w:r>
      <w:r w:rsidRPr="003E2639">
        <w:rPr>
          <w:rFonts w:ascii="Times New Roman" w:hAnsi="Times New Roman" w:cs="Times New Roman"/>
          <w:sz w:val="24"/>
          <w:lang w:val="en-GB"/>
        </w:rPr>
        <w:t xml:space="preserve">still some drawbacks </w:t>
      </w:r>
      <w:r w:rsidR="00CB2AC3">
        <w:rPr>
          <w:rFonts w:ascii="Times New Roman" w:hAnsi="Times New Roman" w:cs="Times New Roman"/>
          <w:sz w:val="24"/>
          <w:lang w:val="en-GB"/>
        </w:rPr>
        <w:t>with the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Webharvey application. The </w:t>
      </w:r>
      <w:r w:rsidR="00CB2AC3">
        <w:rPr>
          <w:rFonts w:ascii="Times New Roman" w:hAnsi="Times New Roman" w:cs="Times New Roman"/>
          <w:sz w:val="24"/>
          <w:lang w:val="en-GB"/>
        </w:rPr>
        <w:t>main</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problem of Webharvey is the post time of each tweet. </w:t>
      </w:r>
      <w:r w:rsidR="00CB2AC3">
        <w:rPr>
          <w:rFonts w:ascii="Times New Roman" w:hAnsi="Times New Roman" w:cs="Times New Roman"/>
          <w:sz w:val="24"/>
          <w:lang w:val="en-GB"/>
        </w:rPr>
        <w:t>As</w:t>
      </w:r>
      <w:r w:rsidRPr="003E2639">
        <w:rPr>
          <w:rFonts w:ascii="Times New Roman" w:hAnsi="Times New Roman" w:cs="Times New Roman"/>
          <w:sz w:val="24"/>
          <w:lang w:val="en-GB"/>
        </w:rPr>
        <w:t xml:space="preserve"> the Twitter post time is not complete in the search page, </w:t>
      </w:r>
      <w:r w:rsidR="00CB2AC3">
        <w:rPr>
          <w:rFonts w:ascii="Times New Roman" w:hAnsi="Times New Roman" w:cs="Times New Roman"/>
          <w:sz w:val="24"/>
          <w:lang w:val="en-GB"/>
        </w:rPr>
        <w:t xml:space="preserve">it </w:t>
      </w:r>
      <w:r w:rsidRPr="003E2639">
        <w:rPr>
          <w:rFonts w:ascii="Times New Roman" w:hAnsi="Times New Roman" w:cs="Times New Roman"/>
          <w:sz w:val="24"/>
          <w:lang w:val="en-GB"/>
        </w:rPr>
        <w:t xml:space="preserve">only </w:t>
      </w:r>
      <w:r w:rsidR="00CB2AC3" w:rsidRPr="003E2639">
        <w:rPr>
          <w:rFonts w:ascii="Times New Roman" w:hAnsi="Times New Roman" w:cs="Times New Roman"/>
          <w:sz w:val="24"/>
          <w:lang w:val="en-GB"/>
        </w:rPr>
        <w:t>ha</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the time from</w:t>
      </w:r>
      <w:r w:rsidR="00CB2AC3">
        <w:rPr>
          <w:rFonts w:ascii="Times New Roman" w:hAnsi="Times New Roman" w:cs="Times New Roman"/>
          <w:sz w:val="24"/>
          <w:lang w:val="en-GB"/>
        </w:rPr>
        <w:t xml:space="preserve"> when</w:t>
      </w:r>
      <w:r w:rsidRPr="003E2639">
        <w:rPr>
          <w:rFonts w:ascii="Times New Roman" w:hAnsi="Times New Roman" w:cs="Times New Roman"/>
          <w:sz w:val="24"/>
          <w:lang w:val="en-GB"/>
        </w:rPr>
        <w:t xml:space="preserve"> the tweet </w:t>
      </w:r>
      <w:r w:rsidR="00CB2AC3">
        <w:rPr>
          <w:rFonts w:ascii="Times New Roman" w:hAnsi="Times New Roman" w:cs="Times New Roman"/>
          <w:sz w:val="24"/>
          <w:lang w:val="en-GB"/>
        </w:rPr>
        <w:t xml:space="preserve">was </w:t>
      </w:r>
      <w:r w:rsidRPr="003E2639">
        <w:rPr>
          <w:rFonts w:ascii="Times New Roman" w:hAnsi="Times New Roman" w:cs="Times New Roman"/>
          <w:sz w:val="24"/>
          <w:lang w:val="en-GB"/>
        </w:rPr>
        <w:t xml:space="preserve">posted </w:t>
      </w:r>
      <w:r w:rsidR="00CB2AC3">
        <w:rPr>
          <w:rFonts w:ascii="Times New Roman" w:hAnsi="Times New Roman" w:cs="Times New Roman"/>
          <w:sz w:val="24"/>
          <w:lang w:val="en-GB"/>
        </w:rPr>
        <w:t>until the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present time. Another drawback of Webharvey is that the software can only show the first page of Twitter extraction results in miner data dialog. T</w:t>
      </w:r>
      <w:r w:rsidR="00CB2AC3">
        <w:rPr>
          <w:rFonts w:ascii="Times New Roman" w:hAnsi="Times New Roman" w:cs="Times New Roman"/>
          <w:sz w:val="24"/>
          <w:lang w:val="en-GB"/>
        </w:rPr>
        <w:t>he t</w:t>
      </w:r>
      <w:r w:rsidRPr="003E2639">
        <w:rPr>
          <w:rFonts w:ascii="Times New Roman" w:hAnsi="Times New Roman" w:cs="Times New Roman"/>
          <w:sz w:val="24"/>
          <w:lang w:val="en-GB"/>
        </w:rPr>
        <w:t xml:space="preserve">hird problem is that Webharvey cannot do the mining process automatically and researchers still need </w:t>
      </w:r>
      <w:r w:rsidR="00CB2AC3">
        <w:rPr>
          <w:rFonts w:ascii="Times New Roman" w:hAnsi="Times New Roman" w:cs="Times New Roman"/>
          <w:sz w:val="24"/>
          <w:lang w:val="en-GB"/>
        </w:rPr>
        <w:t>to undertake some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procedures to finish it. </w:t>
      </w:r>
    </w:p>
    <w:p w14:paraId="4D592438" w14:textId="77777777" w:rsidR="00671A5D" w:rsidRPr="003E2639" w:rsidRDefault="00671A5D" w:rsidP="00875DF0">
      <w:pPr>
        <w:spacing w:line="360" w:lineRule="auto"/>
        <w:rPr>
          <w:rFonts w:ascii="Times New Roman" w:hAnsi="Times New Roman" w:cs="Times New Roman"/>
          <w:sz w:val="24"/>
          <w:lang w:val="en-GB"/>
        </w:rPr>
      </w:pPr>
    </w:p>
    <w:p w14:paraId="6FCF661C" w14:textId="007D45A3" w:rsidR="00671A5D" w:rsidRPr="003E2639" w:rsidRDefault="00671A5D">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R language is also able to help researchers to extract Twitter messages. The extracted tweets can be stored in either </w:t>
      </w:r>
      <w:r w:rsidR="00CB2AC3">
        <w:rPr>
          <w:rFonts w:ascii="Times New Roman" w:hAnsi="Times New Roman" w:cs="Times New Roman"/>
          <w:sz w:val="24"/>
          <w:lang w:val="en-GB"/>
        </w:rPr>
        <w:t>Microsoft E</w:t>
      </w:r>
      <w:r w:rsidR="00CB2AC3" w:rsidRPr="003E2639">
        <w:rPr>
          <w:rFonts w:ascii="Times New Roman" w:hAnsi="Times New Roman" w:cs="Times New Roman"/>
          <w:sz w:val="24"/>
          <w:lang w:val="en-GB"/>
        </w:rPr>
        <w:t xml:space="preserve">xcel </w:t>
      </w:r>
      <w:r w:rsidRPr="003E2639">
        <w:rPr>
          <w:rFonts w:ascii="Times New Roman" w:hAnsi="Times New Roman" w:cs="Times New Roman"/>
          <w:sz w:val="24"/>
          <w:lang w:val="en-GB"/>
        </w:rPr>
        <w:t xml:space="preserve">or </w:t>
      </w:r>
      <w:r w:rsidR="00CB2AC3">
        <w:rPr>
          <w:rFonts w:ascii="Times New Roman" w:hAnsi="Times New Roman" w:cs="Times New Roman"/>
          <w:sz w:val="24"/>
          <w:lang w:val="en-GB"/>
        </w:rPr>
        <w:t>W</w:t>
      </w:r>
      <w:r w:rsidR="00CB2AC3" w:rsidRPr="003E2639">
        <w:rPr>
          <w:rFonts w:ascii="Times New Roman" w:hAnsi="Times New Roman" w:cs="Times New Roman"/>
          <w:sz w:val="24"/>
          <w:lang w:val="en-GB"/>
        </w:rPr>
        <w:t xml:space="preserve">ord </w:t>
      </w:r>
      <w:r w:rsidRPr="003E2639">
        <w:rPr>
          <w:rFonts w:ascii="Times New Roman" w:hAnsi="Times New Roman" w:cs="Times New Roman"/>
          <w:sz w:val="24"/>
          <w:lang w:val="en-GB"/>
        </w:rPr>
        <w:t xml:space="preserve">format. </w:t>
      </w:r>
      <w:r w:rsidR="003E2639">
        <w:rPr>
          <w:rFonts w:ascii="Times New Roman" w:hAnsi="Times New Roman" w:cs="Times New Roman"/>
          <w:sz w:val="24"/>
          <w:lang w:val="en-GB"/>
        </w:rPr>
        <w:t>Further</w:t>
      </w:r>
      <w:r w:rsidRPr="003E2639">
        <w:rPr>
          <w:rFonts w:ascii="Times New Roman" w:hAnsi="Times New Roman" w:cs="Times New Roman"/>
          <w:sz w:val="24"/>
          <w:lang w:val="en-GB"/>
        </w:rPr>
        <w:t>more, R language can mine the tweets</w:t>
      </w:r>
      <w:r w:rsidR="00CB2AC3">
        <w:rPr>
          <w:rFonts w:ascii="Times New Roman" w:hAnsi="Times New Roman" w:cs="Times New Roman"/>
          <w:sz w:val="24"/>
          <w:lang w:val="en-GB"/>
        </w:rPr>
        <w:t>’</w:t>
      </w:r>
      <w:r w:rsidRPr="003E2639">
        <w:rPr>
          <w:rFonts w:ascii="Times New Roman" w:hAnsi="Times New Roman" w:cs="Times New Roman"/>
          <w:sz w:val="24"/>
          <w:lang w:val="en-GB"/>
        </w:rPr>
        <w:t xml:space="preserve"> information based on the location of the tweets. This type of information does not just reflect the location of Twitter information</w:t>
      </w:r>
      <w:r w:rsidR="00CB2AC3">
        <w:rPr>
          <w:rFonts w:ascii="Times New Roman" w:hAnsi="Times New Roman" w:cs="Times New Roman"/>
          <w:sz w:val="24"/>
          <w:lang w:val="en-GB"/>
        </w:rPr>
        <w:t>, t</w:t>
      </w:r>
      <w:r w:rsidRPr="003E2639">
        <w:rPr>
          <w:rFonts w:ascii="Times New Roman" w:hAnsi="Times New Roman" w:cs="Times New Roman"/>
          <w:sz w:val="24"/>
          <w:lang w:val="en-GB"/>
        </w:rPr>
        <w:t xml:space="preserve">he geographic information allows </w:t>
      </w:r>
      <w:r w:rsidR="00CB2AC3">
        <w:rPr>
          <w:rFonts w:ascii="Times New Roman" w:hAnsi="Times New Roman" w:cs="Times New Roman"/>
          <w:sz w:val="24"/>
          <w:lang w:val="en-GB"/>
        </w:rPr>
        <w:t>researchers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to observe the variety of the Twitter public sentiment from a comprehensive perspective. The advantage of R language in Twitter information mining is not just about the comprehensiveness of the information extraction, R can also help researchers to deal with the extracted Twitter data with its own language process</w:t>
      </w:r>
      <w:r w:rsidR="00CB2AC3">
        <w:rPr>
          <w:rFonts w:ascii="Times New Roman" w:hAnsi="Times New Roman" w:cs="Times New Roman"/>
          <w:sz w:val="24"/>
          <w:lang w:val="en-GB"/>
        </w:rPr>
        <w:t>ing</w:t>
      </w:r>
      <w:r w:rsidRPr="003E2639">
        <w:rPr>
          <w:rFonts w:ascii="Times New Roman" w:hAnsi="Times New Roman" w:cs="Times New Roman"/>
          <w:sz w:val="24"/>
          <w:lang w:val="en-GB"/>
        </w:rPr>
        <w:t xml:space="preserve"> packages. However, R language still has its defect</w:t>
      </w:r>
      <w:r w:rsidR="00CB2AC3">
        <w:rPr>
          <w:rFonts w:ascii="Times New Roman" w:hAnsi="Times New Roman" w:cs="Times New Roman"/>
          <w:sz w:val="24"/>
          <w:lang w:val="en-GB"/>
        </w:rPr>
        <w:t>s</w:t>
      </w:r>
      <w:r w:rsidRPr="003E2639">
        <w:rPr>
          <w:rFonts w:ascii="Times New Roman" w:hAnsi="Times New Roman" w:cs="Times New Roman"/>
          <w:sz w:val="24"/>
          <w:lang w:val="en-GB"/>
        </w:rPr>
        <w:t xml:space="preserve"> in Twitter mining</w:t>
      </w:r>
      <w:r w:rsidR="00CB2AC3">
        <w:rPr>
          <w:rFonts w:ascii="Times New Roman" w:hAnsi="Times New Roman" w:cs="Times New Roman"/>
          <w:sz w:val="24"/>
          <w:lang w:val="en-GB"/>
        </w:rPr>
        <w:t>;</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R cannot perform daily extraction tasks automatically, researchers need to extract Twitter data day by day. Compared with Web</w:t>
      </w:r>
      <w:r w:rsidR="00CB2AC3">
        <w:rPr>
          <w:rFonts w:ascii="Times New Roman" w:hAnsi="Times New Roman" w:cs="Times New Roman"/>
          <w:sz w:val="24"/>
          <w:lang w:val="en-GB"/>
        </w:rPr>
        <w:t>h</w:t>
      </w:r>
      <w:r w:rsidRPr="003E2639">
        <w:rPr>
          <w:rFonts w:ascii="Times New Roman" w:hAnsi="Times New Roman" w:cs="Times New Roman"/>
          <w:sz w:val="24"/>
          <w:lang w:val="en-GB"/>
        </w:rPr>
        <w:t xml:space="preserve">arvey, R cannot </w:t>
      </w:r>
      <w:r w:rsidR="00CB2AC3">
        <w:rPr>
          <w:rFonts w:ascii="Times New Roman" w:hAnsi="Times New Roman" w:cs="Times New Roman"/>
          <w:sz w:val="24"/>
          <w:lang w:val="en-GB"/>
        </w:rPr>
        <w:t>obtain</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the author information </w:t>
      </w:r>
      <w:r w:rsidR="00CB2AC3">
        <w:rPr>
          <w:rFonts w:ascii="Times New Roman" w:hAnsi="Times New Roman" w:cs="Times New Roman"/>
          <w:sz w:val="24"/>
          <w:lang w:val="en-GB"/>
        </w:rPr>
        <w:t>from</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each tweet</w:t>
      </w:r>
      <w:r w:rsidR="00CB2AC3">
        <w:rPr>
          <w:rFonts w:ascii="Times New Roman" w:hAnsi="Times New Roman" w:cs="Times New Roman"/>
          <w:sz w:val="24"/>
          <w:lang w:val="en-GB"/>
        </w:rPr>
        <w:t xml:space="preserve"> and t</w:t>
      </w:r>
      <w:r w:rsidRPr="003E2639">
        <w:rPr>
          <w:rFonts w:ascii="Times New Roman" w:hAnsi="Times New Roman" w:cs="Times New Roman"/>
          <w:sz w:val="24"/>
          <w:lang w:val="en-GB"/>
        </w:rPr>
        <w:t xml:space="preserve">his will influence the analysis of complex network systems. </w:t>
      </w:r>
    </w:p>
    <w:p w14:paraId="028D4459" w14:textId="77777777" w:rsidR="00671A5D" w:rsidRPr="003E2639" w:rsidRDefault="00671A5D" w:rsidP="00875DF0">
      <w:pPr>
        <w:spacing w:line="360" w:lineRule="auto"/>
        <w:rPr>
          <w:rFonts w:ascii="Times New Roman" w:hAnsi="Times New Roman" w:cs="Times New Roman"/>
          <w:sz w:val="24"/>
          <w:lang w:val="en-GB"/>
        </w:rPr>
      </w:pPr>
    </w:p>
    <w:p w14:paraId="0083CDB2" w14:textId="2786AED2" w:rsidR="00671A5D" w:rsidRPr="003E2639" w:rsidRDefault="00671A5D">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In conclusion, considering the requirements of </w:t>
      </w:r>
      <w:r w:rsidR="00CB2AC3">
        <w:rPr>
          <w:rFonts w:ascii="Times New Roman" w:hAnsi="Times New Roman" w:cs="Times New Roman"/>
          <w:sz w:val="24"/>
          <w:lang w:val="en-GB"/>
        </w:rPr>
        <w:t>this</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project, neither Google </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heet</w:t>
      </w:r>
      <w:r w:rsidR="00CB2AC3">
        <w:rPr>
          <w:rFonts w:ascii="Times New Roman" w:hAnsi="Times New Roman" w:cs="Times New Roman"/>
          <w:sz w:val="24"/>
          <w:lang w:val="en-GB"/>
        </w:rPr>
        <w:t>s</w:t>
      </w:r>
      <w:r w:rsidR="00CB2AC3" w:rsidRPr="003E2639">
        <w:rPr>
          <w:rFonts w:ascii="Times New Roman" w:hAnsi="Times New Roman" w:cs="Times New Roman"/>
          <w:sz w:val="24"/>
          <w:lang w:val="en-GB"/>
        </w:rPr>
        <w:t xml:space="preserve"> </w:t>
      </w:r>
      <w:r w:rsidR="00CB2AC3">
        <w:rPr>
          <w:rFonts w:ascii="Times New Roman" w:hAnsi="Times New Roman" w:cs="Times New Roman"/>
          <w:sz w:val="24"/>
          <w:lang w:val="en-GB"/>
        </w:rPr>
        <w:t>nor</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Webharvey </w:t>
      </w:r>
      <w:r w:rsidR="00CB2AC3">
        <w:rPr>
          <w:rFonts w:ascii="Times New Roman" w:hAnsi="Times New Roman" w:cs="Times New Roman"/>
          <w:sz w:val="24"/>
          <w:lang w:val="en-GB"/>
        </w:rPr>
        <w:t>are</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ideal method</w:t>
      </w:r>
      <w:r w:rsidR="00CB2AC3">
        <w:rPr>
          <w:rFonts w:ascii="Times New Roman" w:hAnsi="Times New Roman" w:cs="Times New Roman"/>
          <w:sz w:val="24"/>
          <w:lang w:val="en-GB"/>
        </w:rPr>
        <w:t>s</w:t>
      </w:r>
      <w:r w:rsidRPr="003E2639">
        <w:rPr>
          <w:rFonts w:ascii="Times New Roman" w:hAnsi="Times New Roman" w:cs="Times New Roman"/>
          <w:sz w:val="24"/>
          <w:lang w:val="en-GB"/>
        </w:rPr>
        <w:t xml:space="preserve"> for Twitter extraction compared with R language. R language’s advantage is mainly in</w:t>
      </w:r>
      <w:r w:rsidR="00CB2AC3">
        <w:rPr>
          <w:rFonts w:ascii="Times New Roman" w:hAnsi="Times New Roman" w:cs="Times New Roman"/>
          <w:sz w:val="24"/>
          <w:lang w:val="en-GB"/>
        </w:rPr>
        <w:t xml:space="preserve"> its</w:t>
      </w:r>
      <w:r w:rsidRPr="003E2639">
        <w:rPr>
          <w:rFonts w:ascii="Times New Roman" w:hAnsi="Times New Roman" w:cs="Times New Roman"/>
          <w:sz w:val="24"/>
          <w:lang w:val="en-GB"/>
        </w:rPr>
        <w:t xml:space="preserve"> high extraction efficiency</w:t>
      </w:r>
      <w:r w:rsidR="00CB2AC3">
        <w:rPr>
          <w:rFonts w:ascii="Times New Roman" w:hAnsi="Times New Roman" w:cs="Times New Roman"/>
          <w:sz w:val="24"/>
          <w:lang w:val="en-GB"/>
        </w:rPr>
        <w:t xml:space="preserve"> namely</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more tweets</w:t>
      </w:r>
      <w:r w:rsidR="00CB2AC3">
        <w:rPr>
          <w:rFonts w:ascii="Times New Roman" w:hAnsi="Times New Roman" w:cs="Times New Roman"/>
          <w:sz w:val="24"/>
          <w:lang w:val="en-GB"/>
        </w:rPr>
        <w:t>’</w:t>
      </w:r>
      <w:r w:rsidRPr="003E2639">
        <w:rPr>
          <w:rFonts w:ascii="Times New Roman" w:hAnsi="Times New Roman" w:cs="Times New Roman"/>
          <w:sz w:val="24"/>
          <w:lang w:val="en-GB"/>
        </w:rPr>
        <w:t xml:space="preserve"> collection</w:t>
      </w:r>
      <w:r w:rsidR="00CB2AC3">
        <w:rPr>
          <w:rFonts w:ascii="Times New Roman" w:hAnsi="Times New Roman" w:cs="Times New Roman"/>
          <w:sz w:val="24"/>
          <w:lang w:val="en-GB"/>
        </w:rPr>
        <w:t xml:space="preserve"> and a</w:t>
      </w:r>
      <w:r w:rsidR="00CB2AC3" w:rsidRPr="003E2639">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powerful language processing system. Hence, </w:t>
      </w:r>
      <w:r w:rsidR="00CB2AC3">
        <w:rPr>
          <w:rFonts w:ascii="Times New Roman" w:hAnsi="Times New Roman" w:cs="Times New Roman"/>
          <w:sz w:val="24"/>
          <w:lang w:val="en-GB"/>
        </w:rPr>
        <w:t xml:space="preserve">the </w:t>
      </w:r>
      <w:r w:rsidRPr="003E2639">
        <w:rPr>
          <w:rFonts w:ascii="Times New Roman" w:hAnsi="Times New Roman" w:cs="Times New Roman"/>
          <w:sz w:val="24"/>
          <w:lang w:val="en-GB"/>
        </w:rPr>
        <w:t>programming language R will be implemented in our future research.</w:t>
      </w:r>
    </w:p>
    <w:p w14:paraId="5B76E474" w14:textId="77777777" w:rsidR="00671A5D" w:rsidRPr="003E2639" w:rsidRDefault="00671A5D" w:rsidP="00875DF0">
      <w:pPr>
        <w:spacing w:line="360" w:lineRule="auto"/>
        <w:rPr>
          <w:lang w:val="en-GB"/>
        </w:rPr>
      </w:pPr>
    </w:p>
    <w:p w14:paraId="7B272F37" w14:textId="7A22DE6F" w:rsidR="00671A5D" w:rsidRPr="00BA3640" w:rsidRDefault="00671A5D" w:rsidP="00BA3640">
      <w:pPr>
        <w:pStyle w:val="ListParagraph"/>
        <w:numPr>
          <w:ilvl w:val="0"/>
          <w:numId w:val="49"/>
        </w:numPr>
        <w:spacing w:line="360" w:lineRule="auto"/>
        <w:ind w:firstLineChars="0"/>
        <w:rPr>
          <w:rFonts w:ascii="Times New Roman" w:hAnsi="Times New Roman" w:cs="Times New Roman"/>
          <w:sz w:val="24"/>
          <w:szCs w:val="24"/>
        </w:rPr>
      </w:pPr>
      <w:r w:rsidRPr="00BA3640">
        <w:rPr>
          <w:rFonts w:ascii="Times New Roman" w:hAnsi="Times New Roman" w:cs="Times New Roman"/>
          <w:sz w:val="24"/>
          <w:szCs w:val="24"/>
        </w:rPr>
        <w:lastRenderedPageBreak/>
        <w:t>Google Spr</w:t>
      </w:r>
      <w:r w:rsidR="0012013E" w:rsidRPr="00BA3640">
        <w:rPr>
          <w:rFonts w:ascii="Times New Roman" w:hAnsi="Times New Roman" w:cs="Times New Roman"/>
          <w:sz w:val="24"/>
          <w:szCs w:val="24"/>
        </w:rPr>
        <w:t>ead</w:t>
      </w:r>
      <w:r w:rsidR="0012013E" w:rsidRPr="00BA3640">
        <w:rPr>
          <w:rFonts w:ascii="Times New Roman" w:hAnsi="Times New Roman" w:cs="Times New Roman" w:hint="eastAsia"/>
          <w:sz w:val="24"/>
          <w:szCs w:val="24"/>
        </w:rPr>
        <w:t xml:space="preserve"> </w:t>
      </w:r>
      <w:r w:rsidRPr="00BA3640">
        <w:rPr>
          <w:rFonts w:ascii="Times New Roman" w:hAnsi="Times New Roman" w:cs="Times New Roman"/>
          <w:sz w:val="24"/>
          <w:szCs w:val="24"/>
        </w:rPr>
        <w:t>Sheet</w:t>
      </w:r>
    </w:p>
    <w:p w14:paraId="294B5275" w14:textId="6C9DB83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Google Spread sheet is based on Google Drive and many functions can be imported and programmed. According</w:t>
      </w:r>
      <w:r w:rsidR="00CB2AC3">
        <w:rPr>
          <w:rFonts w:ascii="Times New Roman" w:hAnsi="Times New Roman" w:cs="Times New Roman"/>
          <w:sz w:val="24"/>
          <w:szCs w:val="24"/>
          <w:lang w:val="en-GB"/>
        </w:rPr>
        <w:t>ly,</w:t>
      </w:r>
      <w:r w:rsidRPr="003E2639">
        <w:rPr>
          <w:rFonts w:ascii="Times New Roman" w:hAnsi="Times New Roman" w:cs="Times New Roman"/>
          <w:sz w:val="24"/>
          <w:szCs w:val="24"/>
          <w:lang w:val="en-GB"/>
        </w:rPr>
        <w:t xml:space="preserve"> , the Twitter extraction process required </w:t>
      </w:r>
      <w:r w:rsidRPr="003E2639">
        <w:rPr>
          <w:rFonts w:ascii="Times New Roman" w:hAnsi="Times New Roman" w:cs="Times New Roman"/>
          <w:i/>
          <w:sz w:val="24"/>
          <w:szCs w:val="24"/>
          <w:lang w:val="en-GB"/>
        </w:rPr>
        <w:t xml:space="preserve">ImporXML </w:t>
      </w:r>
      <w:r w:rsidRPr="003E2639">
        <w:rPr>
          <w:rFonts w:ascii="Times New Roman" w:hAnsi="Times New Roman" w:cs="Times New Roman"/>
          <w:sz w:val="24"/>
          <w:szCs w:val="24"/>
          <w:lang w:val="en-GB"/>
        </w:rPr>
        <w:t xml:space="preserve">function. As discussed in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literature review, three factors of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tweet that </w:t>
      </w:r>
      <w:r w:rsidR="00CB2AC3">
        <w:rPr>
          <w:rFonts w:ascii="Times New Roman" w:hAnsi="Times New Roman" w:cs="Times New Roman"/>
          <w:sz w:val="24"/>
          <w:szCs w:val="24"/>
          <w:lang w:val="en-GB"/>
        </w:rPr>
        <w:t>are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significant for </w:t>
      </w:r>
      <w:r w:rsidR="00CB2AC3">
        <w:rPr>
          <w:rFonts w:ascii="Times New Roman" w:hAnsi="Times New Roman" w:cs="Times New Roman"/>
          <w:sz w:val="24"/>
          <w:szCs w:val="24"/>
          <w:lang w:val="en-GB"/>
        </w:rPr>
        <w:t>this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research: post time of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weet</w:t>
      </w:r>
      <w:r w:rsidRPr="003E2639">
        <w:rPr>
          <w:rFonts w:ascii="Times New Roman" w:hAnsi="Times New Roman" w:cs="Times New Roman"/>
          <w:sz w:val="24"/>
          <w:szCs w:val="24"/>
          <w:lang w:val="en-GB"/>
        </w:rPr>
        <w:t xml:space="preserve">, author of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weet </w:t>
      </w:r>
      <w:r w:rsidRPr="003E2639">
        <w:rPr>
          <w:rFonts w:ascii="Times New Roman" w:hAnsi="Times New Roman" w:cs="Times New Roman"/>
          <w:sz w:val="24"/>
          <w:szCs w:val="24"/>
          <w:lang w:val="en-GB"/>
        </w:rPr>
        <w:t xml:space="preserve">and tweet content. Based on this, </w:t>
      </w:r>
      <w:r w:rsidR="00CB2AC3">
        <w:rPr>
          <w:rFonts w:ascii="Times New Roman" w:hAnsi="Times New Roman" w:cs="Times New Roman"/>
          <w:sz w:val="24"/>
          <w:szCs w:val="24"/>
          <w:lang w:val="en-GB"/>
        </w:rPr>
        <w:t>a</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spread sheet </w:t>
      </w:r>
      <w:r w:rsidR="00CB2AC3">
        <w:rPr>
          <w:rFonts w:ascii="Times New Roman" w:hAnsi="Times New Roman" w:cs="Times New Roman"/>
          <w:sz w:val="24"/>
          <w:szCs w:val="24"/>
          <w:lang w:val="en-GB"/>
        </w:rPr>
        <w:t>was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established </w:t>
      </w:r>
      <w:r w:rsidR="00CB2AC3">
        <w:rPr>
          <w:rFonts w:ascii="Times New Roman" w:hAnsi="Times New Roman" w:cs="Times New Roman"/>
          <w:sz w:val="24"/>
          <w:szCs w:val="24"/>
          <w:lang w:val="en-GB"/>
        </w:rPr>
        <w:t>as</w:t>
      </w:r>
      <w:r w:rsidRPr="003E2639">
        <w:rPr>
          <w:rFonts w:ascii="Times New Roman" w:hAnsi="Times New Roman" w:cs="Times New Roman"/>
          <w:sz w:val="24"/>
          <w:szCs w:val="24"/>
          <w:lang w:val="en-GB"/>
        </w:rPr>
        <w:t xml:space="preserve"> shown in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2.5</w:t>
      </w:r>
      <w:r w:rsidRPr="003E2639">
        <w:rPr>
          <w:rFonts w:ascii="Times New Roman" w:hAnsi="Times New Roman" w:cs="Times New Roman"/>
          <w:sz w:val="24"/>
          <w:szCs w:val="24"/>
          <w:lang w:val="en-GB"/>
        </w:rPr>
        <w:t xml:space="preserve"> below. </w:t>
      </w:r>
    </w:p>
    <w:p w14:paraId="49A7278C" w14:textId="77777777" w:rsidR="00671A5D" w:rsidRPr="003E2639" w:rsidRDefault="00671A5D" w:rsidP="00875DF0">
      <w:pPr>
        <w:spacing w:line="360" w:lineRule="auto"/>
        <w:rPr>
          <w:rFonts w:ascii="Times New Roman" w:hAnsi="Times New Roman" w:cs="Times New Roman"/>
          <w:sz w:val="24"/>
          <w:szCs w:val="24"/>
          <w:lang w:val="en-GB"/>
        </w:rPr>
      </w:pPr>
    </w:p>
    <w:p w14:paraId="05739878" w14:textId="77777777" w:rsidR="000B1A2C" w:rsidRDefault="00671A5D" w:rsidP="007B409F">
      <w:pPr>
        <w:spacing w:line="360" w:lineRule="auto"/>
        <w:jc w:val="center"/>
      </w:pPr>
      <w:r w:rsidRPr="003E2639">
        <w:rPr>
          <w:rFonts w:hint="eastAsia"/>
          <w:noProof/>
          <w:lang w:val="en-GB"/>
        </w:rPr>
        <w:drawing>
          <wp:inline distT="0" distB="0" distL="0" distR="0" wp14:anchorId="4D2E388A" wp14:editId="3696AC15">
            <wp:extent cx="5276850" cy="3157268"/>
            <wp:effectExtent l="0" t="0" r="0" b="5080"/>
            <wp:docPr id="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pread.png"/>
                    <pic:cNvPicPr/>
                  </pic:nvPicPr>
                  <pic:blipFill>
                    <a:blip r:embed="rId12">
                      <a:extLst>
                        <a:ext uri="{28A0092B-C50C-407E-A947-70E740481C1C}">
                          <a14:useLocalDpi xmlns:a14="http://schemas.microsoft.com/office/drawing/2010/main" val="0"/>
                        </a:ext>
                      </a:extLst>
                    </a:blip>
                    <a:stretch>
                      <a:fillRect/>
                    </a:stretch>
                  </pic:blipFill>
                  <pic:spPr>
                    <a:xfrm>
                      <a:off x="0" y="0"/>
                      <a:ext cx="5274649" cy="3155951"/>
                    </a:xfrm>
                    <a:prstGeom prst="rect">
                      <a:avLst/>
                    </a:prstGeom>
                  </pic:spPr>
                </pic:pic>
              </a:graphicData>
            </a:graphic>
          </wp:inline>
        </w:drawing>
      </w:r>
    </w:p>
    <w:p w14:paraId="669B64C7" w14:textId="0F7BC595" w:rsidR="00D171F1" w:rsidRPr="007B409F" w:rsidRDefault="000B1A2C" w:rsidP="000B1A2C">
      <w:pPr>
        <w:pStyle w:val="Caption"/>
        <w:jc w:val="center"/>
        <w:rPr>
          <w:sz w:val="21"/>
          <w:szCs w:val="21"/>
        </w:rPr>
      </w:pPr>
      <w:bookmarkStart w:id="31" w:name="_Toc502566502"/>
      <w:r w:rsidRPr="007B409F">
        <w:rPr>
          <w:rFonts w:ascii="Times New Roman" w:hAnsi="Times New Roman" w:cs="Times New Roman"/>
          <w:sz w:val="21"/>
          <w:szCs w:val="21"/>
          <w:lang w:val="en-GB"/>
        </w:rPr>
        <w:t xml:space="preserve">Figure 2. </w:t>
      </w:r>
      <w:r w:rsidRPr="007B409F">
        <w:rPr>
          <w:rFonts w:ascii="Times New Roman" w:hAnsi="Times New Roman" w:cs="Times New Roman"/>
          <w:sz w:val="21"/>
          <w:szCs w:val="21"/>
          <w:lang w:val="en-GB"/>
        </w:rPr>
        <w:fldChar w:fldCharType="begin"/>
      </w:r>
      <w:r w:rsidRPr="007B409F">
        <w:rPr>
          <w:rFonts w:ascii="Times New Roman" w:hAnsi="Times New Roman" w:cs="Times New Roman"/>
          <w:sz w:val="21"/>
          <w:szCs w:val="21"/>
          <w:lang w:val="en-GB"/>
        </w:rPr>
        <w:instrText xml:space="preserve"> SEQ Figure_2. \* ARABIC </w:instrText>
      </w:r>
      <w:r w:rsidRPr="007B409F">
        <w:rPr>
          <w:rFonts w:ascii="Times New Roman" w:hAnsi="Times New Roman" w:cs="Times New Roman"/>
          <w:sz w:val="21"/>
          <w:szCs w:val="21"/>
          <w:lang w:val="en-GB"/>
        </w:rPr>
        <w:fldChar w:fldCharType="separate"/>
      </w:r>
      <w:r w:rsidR="00E67378">
        <w:rPr>
          <w:rFonts w:ascii="Times New Roman" w:hAnsi="Times New Roman" w:cs="Times New Roman"/>
          <w:noProof/>
          <w:sz w:val="21"/>
          <w:szCs w:val="21"/>
          <w:lang w:val="en-GB"/>
        </w:rPr>
        <w:t>5</w:t>
      </w:r>
      <w:r w:rsidRPr="007B409F">
        <w:rPr>
          <w:rFonts w:ascii="Times New Roman" w:hAnsi="Times New Roman" w:cs="Times New Roman"/>
          <w:sz w:val="21"/>
          <w:szCs w:val="21"/>
          <w:lang w:val="en-GB"/>
        </w:rPr>
        <w:fldChar w:fldCharType="end"/>
      </w:r>
      <w:r w:rsidRPr="007B409F">
        <w:rPr>
          <w:sz w:val="21"/>
          <w:szCs w:val="21"/>
        </w:rPr>
        <w:t xml:space="preserve"> </w:t>
      </w:r>
      <w:r w:rsidRPr="007B409F">
        <w:rPr>
          <w:rFonts w:ascii="Times New Roman" w:hAnsi="Times New Roman" w:cs="Times New Roman" w:hint="eastAsia"/>
          <w:sz w:val="21"/>
          <w:szCs w:val="21"/>
          <w:lang w:val="en-GB"/>
        </w:rPr>
        <w:t>Google S</w:t>
      </w:r>
      <w:r w:rsidRPr="007B409F">
        <w:rPr>
          <w:rFonts w:ascii="Times New Roman" w:hAnsi="Times New Roman" w:cs="Times New Roman"/>
          <w:sz w:val="21"/>
          <w:szCs w:val="21"/>
          <w:lang w:val="en-GB"/>
        </w:rPr>
        <w:t>pread Sheet for Twitter Extraction</w:t>
      </w:r>
      <w:bookmarkEnd w:id="31"/>
    </w:p>
    <w:p w14:paraId="3A89CC58" w14:textId="77777777" w:rsidR="00671A5D" w:rsidRPr="003E2639" w:rsidRDefault="00671A5D" w:rsidP="00875DF0">
      <w:pPr>
        <w:spacing w:line="360" w:lineRule="auto"/>
        <w:rPr>
          <w:rFonts w:ascii="Times New Roman" w:hAnsi="Times New Roman" w:cs="Times New Roman"/>
          <w:sz w:val="24"/>
          <w:szCs w:val="24"/>
          <w:lang w:val="en-GB"/>
        </w:rPr>
      </w:pPr>
    </w:p>
    <w:p w14:paraId="537112ED" w14:textId="3F7BDF4E" w:rsidR="00671A5D" w:rsidRPr="003E2639" w:rsidRDefault="00671A5D">
      <w:pPr>
        <w:spacing w:line="360" w:lineRule="auto"/>
        <w:rPr>
          <w:rStyle w:val="Hyperlink"/>
          <w:rFonts w:ascii="Times New Roman" w:hAnsi="Times New Roman" w:cs="Times New Roman"/>
          <w:sz w:val="24"/>
          <w:szCs w:val="24"/>
          <w:u w:val="none"/>
          <w:lang w:val="en-GB"/>
        </w:rPr>
      </w:pPr>
      <w:r w:rsidRPr="003E2639">
        <w:rPr>
          <w:rFonts w:ascii="Times New Roman" w:hAnsi="Times New Roman" w:cs="Times New Roman"/>
          <w:sz w:val="24"/>
          <w:szCs w:val="24"/>
          <w:lang w:val="en-GB"/>
        </w:rPr>
        <w:t xml:space="preserve">As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 xml:space="preserve">2.5, users can extract by simply </w:t>
      </w:r>
      <w:r w:rsidR="003E2639" w:rsidRPr="003E2639">
        <w:rPr>
          <w:rFonts w:ascii="Times New Roman" w:hAnsi="Times New Roman" w:cs="Times New Roman"/>
          <w:sz w:val="24"/>
          <w:szCs w:val="24"/>
          <w:lang w:val="en-GB"/>
        </w:rPr>
        <w:t>typ</w:t>
      </w:r>
      <w:r w:rsidR="003E2639">
        <w:rPr>
          <w:rFonts w:ascii="Times New Roman" w:hAnsi="Times New Roman" w:cs="Times New Roman"/>
          <w:sz w:val="24"/>
          <w:szCs w:val="24"/>
          <w:lang w:val="en-GB"/>
        </w:rPr>
        <w:t>ing</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keywords in the red square</w:t>
      </w:r>
      <w:r w:rsidR="00CB2AC3">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then the relative information will be extracted. It can be seen from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2.5</w:t>
      </w:r>
      <w:r w:rsidR="00CB2AC3">
        <w:rPr>
          <w:rFonts w:ascii="Times New Roman" w:hAnsi="Times New Roman" w:cs="Times New Roman"/>
          <w:sz w:val="24"/>
          <w:szCs w:val="24"/>
          <w:lang w:val="en-GB"/>
        </w:rPr>
        <w:t xml:space="preserve"> that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post time, tweet author and content are acquired and can be saved </w:t>
      </w:r>
      <w:r w:rsidR="00CB2AC3">
        <w:rPr>
          <w:rFonts w:ascii="Times New Roman" w:hAnsi="Times New Roman" w:cs="Times New Roman"/>
          <w:sz w:val="24"/>
          <w:szCs w:val="24"/>
          <w:lang w:val="en-GB"/>
        </w:rPr>
        <w:t>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i/>
          <w:sz w:val="24"/>
          <w:szCs w:val="24"/>
          <w:lang w:val="en-GB"/>
        </w:rPr>
        <w:t xml:space="preserve">.xlsx </w:t>
      </w:r>
      <w:r w:rsidRPr="003E2639">
        <w:rPr>
          <w:rFonts w:ascii="Times New Roman" w:hAnsi="Times New Roman" w:cs="Times New Roman"/>
          <w:sz w:val="24"/>
          <w:szCs w:val="24"/>
          <w:lang w:val="en-GB"/>
        </w:rPr>
        <w:t xml:space="preserve">form. However, there are some limitations </w:t>
      </w:r>
      <w:r w:rsidR="00CB2AC3">
        <w:rPr>
          <w:rFonts w:ascii="Times New Roman" w:hAnsi="Times New Roman" w:cs="Times New Roman"/>
          <w:sz w:val="24"/>
          <w:szCs w:val="24"/>
          <w:lang w:val="en-GB"/>
        </w:rPr>
        <w:t>to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this method. Firstly, due to the Twitter search protocol on </w:t>
      </w:r>
      <w:hyperlink r:id="rId13" w:history="1">
        <w:r w:rsidRPr="003E2639">
          <w:rPr>
            <w:rStyle w:val="Hyperlink"/>
            <w:rFonts w:ascii="Times New Roman" w:hAnsi="Times New Roman" w:cs="Times New Roman"/>
            <w:i/>
            <w:sz w:val="24"/>
            <w:szCs w:val="24"/>
            <w:lang w:val="en-GB"/>
          </w:rPr>
          <w:t>https://twitter.com/</w:t>
        </w:r>
      </w:hyperlink>
      <w:r w:rsidRPr="003E2639">
        <w:rPr>
          <w:rStyle w:val="Hyperlink"/>
          <w:rFonts w:ascii="Times New Roman" w:hAnsi="Times New Roman" w:cs="Times New Roman"/>
          <w:sz w:val="24"/>
          <w:szCs w:val="24"/>
          <w:lang w:val="en-GB"/>
        </w:rPr>
        <w:t>,</w:t>
      </w:r>
      <w:r w:rsidRPr="003E2639">
        <w:rPr>
          <w:rStyle w:val="Hyperlink"/>
          <w:rFonts w:ascii="Times New Roman" w:hAnsi="Times New Roman" w:cs="Times New Roman"/>
          <w:sz w:val="24"/>
          <w:szCs w:val="24"/>
          <w:u w:val="none"/>
          <w:lang w:val="en-GB"/>
        </w:rPr>
        <w:t xml:space="preserve"> </w:t>
      </w:r>
      <w:r w:rsidRPr="003E2639">
        <w:rPr>
          <w:rStyle w:val="Hyperlink"/>
          <w:rFonts w:ascii="Times New Roman" w:hAnsi="Times New Roman" w:cs="Times New Roman"/>
          <w:color w:val="auto"/>
          <w:sz w:val="24"/>
          <w:szCs w:val="24"/>
          <w:u w:val="none"/>
          <w:lang w:val="en-GB"/>
        </w:rPr>
        <w:t xml:space="preserve">only 100 tweets can be acquired from this method. Secondly, the post time of extracted tweets is not updated. The reason </w:t>
      </w:r>
      <w:r w:rsidR="00CB2AC3">
        <w:rPr>
          <w:rStyle w:val="Hyperlink"/>
          <w:rFonts w:ascii="Times New Roman" w:hAnsi="Times New Roman" w:cs="Times New Roman"/>
          <w:color w:val="auto"/>
          <w:sz w:val="24"/>
          <w:szCs w:val="24"/>
          <w:u w:val="none"/>
          <w:lang w:val="en-GB"/>
        </w:rPr>
        <w:t xml:space="preserve">for this </w:t>
      </w:r>
      <w:r w:rsidRPr="003E2639">
        <w:rPr>
          <w:rStyle w:val="Hyperlink"/>
          <w:rFonts w:ascii="Times New Roman" w:hAnsi="Times New Roman" w:cs="Times New Roman"/>
          <w:color w:val="auto"/>
          <w:sz w:val="24"/>
          <w:szCs w:val="24"/>
          <w:u w:val="none"/>
          <w:lang w:val="en-GB"/>
        </w:rPr>
        <w:t xml:space="preserve">is unknown and </w:t>
      </w:r>
      <w:r w:rsidR="00CB2AC3">
        <w:rPr>
          <w:rStyle w:val="Hyperlink"/>
          <w:rFonts w:ascii="Times New Roman" w:hAnsi="Times New Roman" w:cs="Times New Roman"/>
          <w:color w:val="auto"/>
          <w:sz w:val="24"/>
          <w:szCs w:val="24"/>
          <w:u w:val="none"/>
          <w:lang w:val="en-GB"/>
        </w:rPr>
        <w:t xml:space="preserve">the </w:t>
      </w:r>
      <w:r w:rsidRPr="003E2639">
        <w:rPr>
          <w:rStyle w:val="Hyperlink"/>
          <w:rFonts w:ascii="Times New Roman" w:hAnsi="Times New Roman" w:cs="Times New Roman"/>
          <w:color w:val="auto"/>
          <w:sz w:val="24"/>
          <w:szCs w:val="24"/>
          <w:u w:val="none"/>
          <w:lang w:val="en-GB"/>
        </w:rPr>
        <w:t xml:space="preserve">researcher will </w:t>
      </w:r>
      <w:r w:rsidR="00CB2AC3" w:rsidRPr="003E2639">
        <w:rPr>
          <w:rStyle w:val="Hyperlink"/>
          <w:rFonts w:ascii="Times New Roman" w:hAnsi="Times New Roman" w:cs="Times New Roman"/>
          <w:color w:val="auto"/>
          <w:sz w:val="24"/>
          <w:szCs w:val="24"/>
          <w:u w:val="none"/>
          <w:lang w:val="en-GB"/>
        </w:rPr>
        <w:t>continu</w:t>
      </w:r>
      <w:r w:rsidR="00CB2AC3">
        <w:rPr>
          <w:rStyle w:val="Hyperlink"/>
          <w:rFonts w:ascii="Times New Roman" w:hAnsi="Times New Roman" w:cs="Times New Roman"/>
          <w:color w:val="auto"/>
          <w:sz w:val="24"/>
          <w:szCs w:val="24"/>
          <w:u w:val="none"/>
          <w:lang w:val="en-GB"/>
        </w:rPr>
        <w:t>e</w:t>
      </w:r>
      <w:r w:rsidR="00CB2AC3" w:rsidRPr="003E2639">
        <w:rPr>
          <w:rStyle w:val="Hyperlink"/>
          <w:rFonts w:ascii="Times New Roman" w:hAnsi="Times New Roman" w:cs="Times New Roman"/>
          <w:color w:val="auto"/>
          <w:sz w:val="24"/>
          <w:szCs w:val="24"/>
          <w:u w:val="none"/>
          <w:lang w:val="en-GB"/>
        </w:rPr>
        <w:t xml:space="preserve"> </w:t>
      </w:r>
      <w:r w:rsidRPr="003E2639">
        <w:rPr>
          <w:rStyle w:val="Hyperlink"/>
          <w:rFonts w:ascii="Times New Roman" w:hAnsi="Times New Roman" w:cs="Times New Roman"/>
          <w:color w:val="auto"/>
          <w:sz w:val="24"/>
          <w:szCs w:val="24"/>
          <w:u w:val="none"/>
          <w:lang w:val="en-GB"/>
        </w:rPr>
        <w:t>trying to solve it.</w:t>
      </w:r>
    </w:p>
    <w:p w14:paraId="33EFE876" w14:textId="77777777" w:rsidR="00671A5D" w:rsidRPr="003E2639" w:rsidRDefault="00671A5D" w:rsidP="00875DF0">
      <w:pPr>
        <w:spacing w:line="360" w:lineRule="auto"/>
        <w:rPr>
          <w:rFonts w:ascii="Times New Roman" w:hAnsi="Times New Roman" w:cs="Times New Roman"/>
          <w:sz w:val="24"/>
          <w:szCs w:val="24"/>
          <w:lang w:val="en-GB"/>
        </w:rPr>
      </w:pPr>
    </w:p>
    <w:p w14:paraId="15B5D2F5" w14:textId="460352DE" w:rsidR="00671A5D" w:rsidRPr="00BA3640" w:rsidRDefault="00671A5D" w:rsidP="00BA3640">
      <w:pPr>
        <w:pStyle w:val="ListParagraph"/>
        <w:numPr>
          <w:ilvl w:val="0"/>
          <w:numId w:val="49"/>
        </w:numPr>
        <w:spacing w:line="360" w:lineRule="auto"/>
        <w:ind w:firstLineChars="0"/>
        <w:rPr>
          <w:rFonts w:ascii="Times New Roman" w:hAnsi="Times New Roman" w:cs="Times New Roman"/>
          <w:sz w:val="24"/>
          <w:szCs w:val="24"/>
        </w:rPr>
      </w:pPr>
      <w:r w:rsidRPr="00BA3640">
        <w:rPr>
          <w:rFonts w:ascii="Times New Roman" w:hAnsi="Times New Roman" w:cs="Times New Roman" w:hint="eastAsia"/>
          <w:sz w:val="24"/>
          <w:szCs w:val="24"/>
        </w:rPr>
        <w:t>W</w:t>
      </w:r>
      <w:r w:rsidRPr="00BA3640">
        <w:rPr>
          <w:rFonts w:ascii="Times New Roman" w:hAnsi="Times New Roman" w:cs="Times New Roman"/>
          <w:sz w:val="24"/>
          <w:szCs w:val="24"/>
        </w:rPr>
        <w:t>eb</w:t>
      </w:r>
      <w:r w:rsidR="00CB2AC3" w:rsidRPr="00BA3640">
        <w:rPr>
          <w:rFonts w:ascii="Times New Roman" w:hAnsi="Times New Roman" w:cs="Times New Roman"/>
          <w:sz w:val="24"/>
          <w:szCs w:val="24"/>
        </w:rPr>
        <w:t>h</w:t>
      </w:r>
      <w:r w:rsidRPr="00BA3640">
        <w:rPr>
          <w:rFonts w:ascii="Times New Roman" w:hAnsi="Times New Roman" w:cs="Times New Roman"/>
          <w:sz w:val="24"/>
          <w:szCs w:val="24"/>
        </w:rPr>
        <w:t>arvey</w:t>
      </w:r>
    </w:p>
    <w:p w14:paraId="7B6ABD8B" w14:textId="7E99E76E"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Considering about the </w:t>
      </w:r>
      <w:r w:rsidR="00CB2AC3">
        <w:rPr>
          <w:rFonts w:ascii="Times New Roman" w:hAnsi="Times New Roman" w:cs="Times New Roman"/>
          <w:sz w:val="24"/>
          <w:szCs w:val="24"/>
          <w:lang w:val="en-GB"/>
        </w:rPr>
        <w:t>limitations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of Google Spreadsheets</w:t>
      </w:r>
      <w:r w:rsidR="00CB2AC3">
        <w:rPr>
          <w:rFonts w:ascii="Times New Roman" w:hAnsi="Times New Roman" w:cs="Times New Roman"/>
          <w:sz w:val="24"/>
          <w:szCs w:val="24"/>
          <w:lang w:val="en-GB"/>
        </w:rPr>
        <w:t xml:space="preserve"> with</w:t>
      </w:r>
      <w:r w:rsidRPr="003E2639">
        <w:rPr>
          <w:rFonts w:ascii="Times New Roman" w:hAnsi="Times New Roman" w:cs="Times New Roman"/>
          <w:sz w:val="24"/>
          <w:szCs w:val="24"/>
          <w:lang w:val="en-GB"/>
        </w:rPr>
        <w:t xml:space="preserve"> Twitter extractor, the tweets extracted using Google Spreadsheet is not applicable and cannot be used for Twitter extraction. </w:t>
      </w:r>
      <w:r w:rsidR="00CB2AC3">
        <w:rPr>
          <w:rFonts w:ascii="Times New Roman" w:hAnsi="Times New Roman" w:cs="Times New Roman"/>
          <w:sz w:val="24"/>
          <w:szCs w:val="24"/>
          <w:lang w:val="en-GB"/>
        </w:rPr>
        <w:t>A</w:t>
      </w:r>
      <w:r w:rsidRPr="003E2639">
        <w:rPr>
          <w:rFonts w:ascii="Times New Roman" w:hAnsi="Times New Roman" w:cs="Times New Roman"/>
          <w:sz w:val="24"/>
          <w:szCs w:val="24"/>
          <w:lang w:val="en-GB"/>
        </w:rPr>
        <w:t>nother software called Webharvey can be used for Twitter content extraction.</w:t>
      </w:r>
      <w:r w:rsidR="0012013E"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Webharvey is able to extract online data in different format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such as </w:t>
      </w:r>
      <w:r w:rsidR="00CB2AC3" w:rsidRPr="003E2639">
        <w:rPr>
          <w:rFonts w:ascii="Times New Roman" w:hAnsi="Times New Roman" w:cs="Times New Roman"/>
          <w:sz w:val="24"/>
          <w:szCs w:val="24"/>
          <w:lang w:val="en-GB"/>
        </w:rPr>
        <w:t>stor</w:t>
      </w:r>
      <w:r w:rsidR="00CB2AC3">
        <w:rPr>
          <w:rFonts w:ascii="Times New Roman" w:hAnsi="Times New Roman" w:cs="Times New Roman"/>
          <w:sz w:val="24"/>
          <w:szCs w:val="24"/>
          <w:lang w:val="en-GB"/>
        </w:rPr>
        <w:t>ing</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online dataset in </w:t>
      </w:r>
      <w:r w:rsidR="00CB2AC3">
        <w:rPr>
          <w:rFonts w:ascii="Times New Roman" w:hAnsi="Times New Roman" w:cs="Times New Roman"/>
          <w:sz w:val="24"/>
          <w:szCs w:val="24"/>
          <w:lang w:val="en-GB"/>
        </w:rPr>
        <w:t>E</w:t>
      </w:r>
      <w:r w:rsidR="00CB2AC3" w:rsidRPr="003E2639">
        <w:rPr>
          <w:rFonts w:ascii="Times New Roman" w:hAnsi="Times New Roman" w:cs="Times New Roman"/>
          <w:sz w:val="24"/>
          <w:szCs w:val="24"/>
          <w:lang w:val="en-GB"/>
        </w:rPr>
        <w:t xml:space="preserve">xcel </w:t>
      </w:r>
      <w:r w:rsidRPr="003E2639">
        <w:rPr>
          <w:rFonts w:ascii="Times New Roman" w:hAnsi="Times New Roman" w:cs="Times New Roman"/>
          <w:sz w:val="24"/>
          <w:szCs w:val="24"/>
          <w:lang w:val="en-GB"/>
        </w:rPr>
        <w:t xml:space="preserve">format. </w:t>
      </w:r>
      <w:r w:rsidR="00CB2AC3">
        <w:rPr>
          <w:rFonts w:ascii="Times New Roman" w:hAnsi="Times New Roman" w:cs="Times New Roman"/>
          <w:sz w:val="24"/>
          <w:szCs w:val="24"/>
          <w:lang w:val="en-GB"/>
        </w:rPr>
        <w:t>H</w:t>
      </w:r>
      <w:r w:rsidRPr="003E2639">
        <w:rPr>
          <w:rFonts w:ascii="Times New Roman" w:hAnsi="Times New Roman" w:cs="Times New Roman"/>
          <w:sz w:val="24"/>
          <w:szCs w:val="24"/>
          <w:lang w:val="en-GB"/>
        </w:rPr>
        <w:t>ow to collect tweets from Twitter by Webharvey</w:t>
      </w:r>
      <w:r w:rsidR="00CB2AC3">
        <w:rPr>
          <w:rFonts w:ascii="Times New Roman" w:hAnsi="Times New Roman" w:cs="Times New Roman"/>
          <w:sz w:val="24"/>
          <w:szCs w:val="24"/>
          <w:lang w:val="en-GB"/>
        </w:rPr>
        <w:t xml:space="preserve"> will now be shown</w:t>
      </w:r>
      <w:r w:rsidRPr="003E2639">
        <w:rPr>
          <w:rFonts w:ascii="Times New Roman" w:hAnsi="Times New Roman" w:cs="Times New Roman"/>
          <w:sz w:val="24"/>
          <w:szCs w:val="24"/>
          <w:lang w:val="en-GB"/>
        </w:rPr>
        <w:t>.</w:t>
      </w:r>
    </w:p>
    <w:p w14:paraId="48F674B5" w14:textId="77777777" w:rsidR="00671A5D" w:rsidRPr="003E2639" w:rsidRDefault="00671A5D" w:rsidP="00875DF0">
      <w:pPr>
        <w:spacing w:line="360" w:lineRule="auto"/>
        <w:rPr>
          <w:lang w:val="en-GB"/>
        </w:rPr>
      </w:pPr>
    </w:p>
    <w:p w14:paraId="115C1F63" w14:textId="77777777" w:rsidR="000B1A2C" w:rsidRDefault="00671A5D" w:rsidP="007B409F">
      <w:pPr>
        <w:spacing w:line="360" w:lineRule="auto"/>
        <w:jc w:val="center"/>
      </w:pPr>
      <w:r w:rsidRPr="003E2639">
        <w:rPr>
          <w:noProof/>
          <w:lang w:val="en-GB"/>
        </w:rPr>
        <w:drawing>
          <wp:inline distT="0" distB="0" distL="0" distR="0" wp14:anchorId="747D2D73" wp14:editId="3D8A6C31">
            <wp:extent cx="5043916" cy="2950234"/>
            <wp:effectExtent l="0" t="0" r="4445" b="2540"/>
            <wp:docPr id="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harvy_opera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8335" cy="2964517"/>
                    </a:xfrm>
                    <a:prstGeom prst="rect">
                      <a:avLst/>
                    </a:prstGeom>
                  </pic:spPr>
                </pic:pic>
              </a:graphicData>
            </a:graphic>
          </wp:inline>
        </w:drawing>
      </w:r>
    </w:p>
    <w:p w14:paraId="26678E65" w14:textId="608FBB6F" w:rsidR="00D171F1" w:rsidRPr="007B409F" w:rsidRDefault="000B1A2C" w:rsidP="000B1A2C">
      <w:pPr>
        <w:pStyle w:val="Caption"/>
        <w:jc w:val="center"/>
        <w:rPr>
          <w:sz w:val="21"/>
          <w:szCs w:val="21"/>
        </w:rPr>
      </w:pPr>
      <w:bookmarkStart w:id="32" w:name="_Toc502566503"/>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6</w:t>
      </w:r>
      <w:r w:rsidRPr="007B409F">
        <w:rPr>
          <w:rFonts w:ascii="Times New Roman" w:hAnsi="Times New Roman" w:cs="Times New Roman"/>
          <w:sz w:val="21"/>
          <w:szCs w:val="21"/>
        </w:rPr>
        <w:fldChar w:fldCharType="end"/>
      </w:r>
      <w:r w:rsidRPr="007B409F">
        <w:rPr>
          <w:sz w:val="21"/>
          <w:szCs w:val="21"/>
        </w:rPr>
        <w:t xml:space="preserve"> </w:t>
      </w:r>
      <w:r w:rsidRPr="007B409F">
        <w:rPr>
          <w:rFonts w:ascii="Times New Roman" w:hAnsi="Times New Roman" w:cs="Times New Roman"/>
          <w:sz w:val="21"/>
          <w:szCs w:val="21"/>
        </w:rPr>
        <w:t>Webharvey Operator Interface</w:t>
      </w:r>
      <w:bookmarkEnd w:id="32"/>
    </w:p>
    <w:p w14:paraId="363B59A8" w14:textId="77777777" w:rsidR="00671A5D" w:rsidRPr="003E2639" w:rsidRDefault="00671A5D" w:rsidP="00875DF0">
      <w:pPr>
        <w:spacing w:line="360" w:lineRule="auto"/>
        <w:rPr>
          <w:rFonts w:ascii="Times New Roman" w:hAnsi="Times New Roman" w:cs="Times New Roman"/>
          <w:lang w:val="en-GB"/>
        </w:rPr>
      </w:pPr>
    </w:p>
    <w:p w14:paraId="1DEB4EC3" w14:textId="0385DC0A" w:rsidR="00671A5D" w:rsidRDefault="003E263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F</w:t>
      </w:r>
      <w:r w:rsidR="00671A5D" w:rsidRPr="003E2639">
        <w:rPr>
          <w:rFonts w:ascii="Times New Roman" w:hAnsi="Times New Roman" w:cs="Times New Roman"/>
          <w:sz w:val="24"/>
          <w:szCs w:val="24"/>
          <w:lang w:val="en-GB"/>
        </w:rPr>
        <w:t xml:space="preserve">igure 2.6 above is the operator interface </w:t>
      </w:r>
      <w:r w:rsidR="00CB2AC3">
        <w:rPr>
          <w:rFonts w:ascii="Times New Roman" w:hAnsi="Times New Roman" w:cs="Times New Roman"/>
          <w:sz w:val="24"/>
          <w:szCs w:val="24"/>
          <w:lang w:val="en-GB"/>
        </w:rPr>
        <w:t>for</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Webharvey. The operating procedure of Webharvey is: Firstly, input </w:t>
      </w:r>
      <w:hyperlink r:id="rId15" w:history="1">
        <w:r w:rsidR="00671A5D" w:rsidRPr="003E2639">
          <w:rPr>
            <w:rStyle w:val="Hyperlink"/>
            <w:rFonts w:ascii="Times New Roman" w:hAnsi="Times New Roman" w:cs="Times New Roman"/>
            <w:sz w:val="24"/>
            <w:szCs w:val="24"/>
            <w:lang w:val="en-GB"/>
          </w:rPr>
          <w:t>http://twitter.com/search-home</w:t>
        </w:r>
      </w:hyperlink>
      <w:r w:rsidR="00671A5D" w:rsidRPr="003E2639">
        <w:rPr>
          <w:rFonts w:ascii="Times New Roman" w:hAnsi="Times New Roman" w:cs="Times New Roman"/>
          <w:i/>
          <w:color w:val="4472C4" w:themeColor="accent1"/>
          <w:sz w:val="24"/>
          <w:szCs w:val="24"/>
          <w:u w:val="single"/>
          <w:lang w:val="en-GB"/>
        </w:rPr>
        <w:t xml:space="preserve"> </w:t>
      </w:r>
      <w:r w:rsidR="00671A5D" w:rsidRPr="003E2639">
        <w:rPr>
          <w:rFonts w:ascii="Times New Roman" w:hAnsi="Times New Roman" w:cs="Times New Roman"/>
          <w:sz w:val="24"/>
          <w:szCs w:val="24"/>
          <w:lang w:val="en-GB"/>
        </w:rPr>
        <w:t xml:space="preserve">into the input bar at the top of the interface. The next step is </w:t>
      </w:r>
      <w:r w:rsidR="00CB2AC3">
        <w:rPr>
          <w:rFonts w:ascii="Times New Roman" w:hAnsi="Times New Roman" w:cs="Times New Roman"/>
          <w:sz w:val="24"/>
          <w:szCs w:val="24"/>
          <w:lang w:val="en-GB"/>
        </w:rPr>
        <w:t xml:space="preserve">to </w:t>
      </w:r>
      <w:r w:rsidR="00671A5D" w:rsidRPr="003E2639">
        <w:rPr>
          <w:rFonts w:ascii="Times New Roman" w:hAnsi="Times New Roman" w:cs="Times New Roman"/>
          <w:sz w:val="24"/>
          <w:szCs w:val="24"/>
          <w:lang w:val="en-GB"/>
        </w:rPr>
        <w:t xml:space="preserve">access the Twitter search page at the Webharvey interface and enter the keywords about stock market or </w:t>
      </w:r>
      <w:r w:rsidR="00CB2AC3">
        <w:rPr>
          <w:rFonts w:ascii="Times New Roman" w:hAnsi="Times New Roman" w:cs="Times New Roman"/>
          <w:sz w:val="24"/>
          <w:szCs w:val="24"/>
          <w:lang w:val="en-GB"/>
        </w:rPr>
        <w:t>a</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topic that is needed for the sentiment analysis in the search bar. After this, press the “Start Config” button</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R</w:t>
      </w:r>
      <w:r w:rsidR="00CB2AC3" w:rsidRPr="003E2639">
        <w:rPr>
          <w:rFonts w:ascii="Times New Roman" w:hAnsi="Times New Roman" w:cs="Times New Roman"/>
          <w:sz w:val="24"/>
          <w:szCs w:val="24"/>
          <w:lang w:val="en-GB"/>
        </w:rPr>
        <w:t xml:space="preserve">esearchers </w:t>
      </w:r>
      <w:r w:rsidR="00671A5D" w:rsidRPr="003E2639">
        <w:rPr>
          <w:rFonts w:ascii="Times New Roman" w:hAnsi="Times New Roman" w:cs="Times New Roman"/>
          <w:sz w:val="24"/>
          <w:szCs w:val="24"/>
          <w:lang w:val="en-GB"/>
        </w:rPr>
        <w:t>can acquire information about tweets</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content, tweets</w:t>
      </w:r>
      <w:r w:rsidR="00CB2AC3">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author</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and post time. </w:t>
      </w:r>
      <w:r w:rsidR="00CB2AC3">
        <w:rPr>
          <w:rFonts w:ascii="Times New Roman" w:hAnsi="Times New Roman" w:cs="Times New Roman"/>
          <w:sz w:val="24"/>
          <w:szCs w:val="24"/>
          <w:lang w:val="en-GB"/>
        </w:rPr>
        <w:t>By r</w:t>
      </w:r>
      <w:r w:rsidR="00671A5D" w:rsidRPr="003E2639">
        <w:rPr>
          <w:rFonts w:ascii="Times New Roman" w:hAnsi="Times New Roman" w:cs="Times New Roman"/>
          <w:sz w:val="24"/>
          <w:szCs w:val="24"/>
          <w:lang w:val="en-GB"/>
        </w:rPr>
        <w:t>epeat</w:t>
      </w:r>
      <w:r w:rsidR="00CB2AC3">
        <w:rPr>
          <w:rFonts w:ascii="Times New Roman" w:hAnsi="Times New Roman" w:cs="Times New Roman"/>
          <w:sz w:val="24"/>
          <w:szCs w:val="24"/>
          <w:lang w:val="en-GB"/>
        </w:rPr>
        <w:t>ing</w:t>
      </w:r>
      <w:r w:rsidR="00671A5D" w:rsidRPr="003E2639">
        <w:rPr>
          <w:rFonts w:ascii="Times New Roman" w:hAnsi="Times New Roman" w:cs="Times New Roman"/>
          <w:sz w:val="24"/>
          <w:szCs w:val="24"/>
          <w:lang w:val="en-GB"/>
        </w:rPr>
        <w:t xml:space="preserve"> the process, researchers will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information about post time and author. The final step is </w:t>
      </w:r>
      <w:r w:rsidR="00CB2AC3">
        <w:rPr>
          <w:rFonts w:ascii="Times New Roman" w:hAnsi="Times New Roman" w:cs="Times New Roman"/>
          <w:sz w:val="24"/>
          <w:szCs w:val="24"/>
          <w:lang w:val="en-GB"/>
        </w:rPr>
        <w:t xml:space="preserve">to </w:t>
      </w:r>
      <w:r w:rsidR="00671A5D" w:rsidRPr="003E2639">
        <w:rPr>
          <w:rFonts w:ascii="Times New Roman" w:hAnsi="Times New Roman" w:cs="Times New Roman"/>
          <w:sz w:val="24"/>
          <w:szCs w:val="24"/>
          <w:lang w:val="en-GB"/>
        </w:rPr>
        <w:t xml:space="preserve">click on the “Stop Config” button and then the “Start Mine” button can be pressed. For example, </w:t>
      </w:r>
      <w:r w:rsidR="00CB2AC3">
        <w:rPr>
          <w:rFonts w:ascii="Times New Roman" w:hAnsi="Times New Roman" w:cs="Times New Roman"/>
          <w:sz w:val="24"/>
          <w:szCs w:val="24"/>
          <w:lang w:val="en-GB"/>
        </w:rPr>
        <w:t>using</w:t>
      </w:r>
      <w:r w:rsidR="00671A5D" w:rsidRPr="003E2639">
        <w:rPr>
          <w:rFonts w:ascii="Times New Roman" w:hAnsi="Times New Roman" w:cs="Times New Roman"/>
          <w:sz w:val="24"/>
          <w:szCs w:val="24"/>
          <w:lang w:val="en-GB"/>
        </w:rPr>
        <w:t xml:space="preserve"> the keywords “FTSE100” the result </w:t>
      </w:r>
      <w:r w:rsidR="00CB2AC3">
        <w:rPr>
          <w:rFonts w:ascii="Times New Roman" w:hAnsi="Times New Roman" w:cs="Times New Roman"/>
          <w:sz w:val="24"/>
          <w:szCs w:val="24"/>
          <w:lang w:val="en-GB"/>
        </w:rPr>
        <w:t>is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show</w:t>
      </w:r>
      <w:r w:rsidR="00CB2AC3">
        <w:rPr>
          <w:rFonts w:ascii="Times New Roman" w:hAnsi="Times New Roman" w:cs="Times New Roman"/>
          <w:sz w:val="24"/>
          <w:szCs w:val="24"/>
          <w:lang w:val="en-GB"/>
        </w:rPr>
        <w:t>n</w:t>
      </w:r>
      <w:r w:rsidR="00671A5D" w:rsidRPr="003E2639">
        <w:rPr>
          <w:rFonts w:ascii="Times New Roman" w:hAnsi="Times New Roman" w:cs="Times New Roman"/>
          <w:sz w:val="24"/>
          <w:szCs w:val="24"/>
          <w:lang w:val="en-GB"/>
        </w:rPr>
        <w:t xml:space="preserve"> in </w:t>
      </w:r>
      <w:r>
        <w:rPr>
          <w:rFonts w:ascii="Times New Roman" w:hAnsi="Times New Roman" w:cs="Times New Roman"/>
          <w:sz w:val="24"/>
          <w:szCs w:val="24"/>
          <w:lang w:val="en-GB"/>
        </w:rPr>
        <w:t>F</w:t>
      </w:r>
      <w:r w:rsidR="00671A5D" w:rsidRPr="003E2639">
        <w:rPr>
          <w:rFonts w:ascii="Times New Roman" w:hAnsi="Times New Roman" w:cs="Times New Roman"/>
          <w:sz w:val="24"/>
          <w:szCs w:val="24"/>
          <w:lang w:val="en-GB"/>
        </w:rPr>
        <w:t>igure</w:t>
      </w:r>
      <w:r>
        <w:rPr>
          <w:rFonts w:ascii="Times New Roman" w:hAnsi="Times New Roman" w:cs="Times New Roman"/>
          <w:sz w:val="24"/>
          <w:szCs w:val="24"/>
          <w:lang w:val="en-GB"/>
        </w:rPr>
        <w:t xml:space="preserve"> 2.7</w:t>
      </w:r>
      <w:r w:rsidR="00671A5D" w:rsidRPr="003E2639">
        <w:rPr>
          <w:rFonts w:ascii="Times New Roman" w:hAnsi="Times New Roman" w:cs="Times New Roman"/>
          <w:sz w:val="24"/>
          <w:szCs w:val="24"/>
          <w:lang w:val="en-GB"/>
        </w:rPr>
        <w:t xml:space="preserve"> below. </w:t>
      </w:r>
    </w:p>
    <w:p w14:paraId="41570DA7" w14:textId="77777777" w:rsidR="007B409F" w:rsidRPr="003E2639" w:rsidRDefault="007B409F">
      <w:pPr>
        <w:spacing w:line="360" w:lineRule="auto"/>
        <w:rPr>
          <w:rFonts w:ascii="Times New Roman" w:hAnsi="Times New Roman" w:cs="Times New Roman"/>
          <w:sz w:val="24"/>
          <w:szCs w:val="24"/>
          <w:lang w:val="en-GB"/>
        </w:rPr>
      </w:pPr>
    </w:p>
    <w:p w14:paraId="1FC299C2" w14:textId="77777777" w:rsidR="000B1A2C" w:rsidRDefault="00671A5D" w:rsidP="007B409F">
      <w:pPr>
        <w:spacing w:line="360" w:lineRule="auto"/>
        <w:jc w:val="center"/>
      </w:pPr>
      <w:r w:rsidRPr="003E2639">
        <w:rPr>
          <w:rFonts w:hint="eastAsia"/>
          <w:noProof/>
          <w:lang w:val="en-GB"/>
        </w:rPr>
        <w:lastRenderedPageBreak/>
        <w:drawing>
          <wp:inline distT="0" distB="0" distL="0" distR="0" wp14:anchorId="65490047" wp14:editId="6DAFF7D8">
            <wp:extent cx="5276850" cy="3942272"/>
            <wp:effectExtent l="0" t="0" r="0" b="1270"/>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harvy_Miner.png"/>
                    <pic:cNvPicPr/>
                  </pic:nvPicPr>
                  <pic:blipFill>
                    <a:blip r:embed="rId16">
                      <a:extLst>
                        <a:ext uri="{28A0092B-C50C-407E-A947-70E740481C1C}">
                          <a14:useLocalDpi xmlns:a14="http://schemas.microsoft.com/office/drawing/2010/main" val="0"/>
                        </a:ext>
                      </a:extLst>
                    </a:blip>
                    <a:stretch>
                      <a:fillRect/>
                    </a:stretch>
                  </pic:blipFill>
                  <pic:spPr>
                    <a:xfrm>
                      <a:off x="0" y="0"/>
                      <a:ext cx="5283524" cy="3947258"/>
                    </a:xfrm>
                    <a:prstGeom prst="rect">
                      <a:avLst/>
                    </a:prstGeom>
                  </pic:spPr>
                </pic:pic>
              </a:graphicData>
            </a:graphic>
          </wp:inline>
        </w:drawing>
      </w:r>
    </w:p>
    <w:p w14:paraId="2BE193E5" w14:textId="661A1FE0" w:rsidR="00D171F1" w:rsidRPr="007B409F" w:rsidRDefault="000B1A2C" w:rsidP="000B1A2C">
      <w:pPr>
        <w:pStyle w:val="Caption"/>
        <w:jc w:val="center"/>
        <w:rPr>
          <w:sz w:val="21"/>
          <w:szCs w:val="21"/>
        </w:rPr>
      </w:pPr>
      <w:bookmarkStart w:id="33" w:name="_Toc502566504"/>
      <w:r w:rsidRPr="007B409F">
        <w:rPr>
          <w:rFonts w:ascii="Times New Roman" w:hAnsi="Times New Roman" w:cs="Times New Roman"/>
          <w:sz w:val="21"/>
          <w:szCs w:val="21"/>
        </w:rPr>
        <w:t xml:space="preserve">Figure 2.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Figure_2.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7</w:t>
      </w:r>
      <w:r w:rsidRPr="007B409F">
        <w:rPr>
          <w:rFonts w:ascii="Times New Roman" w:hAnsi="Times New Roman" w:cs="Times New Roman"/>
          <w:sz w:val="21"/>
          <w:szCs w:val="21"/>
        </w:rPr>
        <w:fldChar w:fldCharType="end"/>
      </w:r>
      <w:r w:rsidRPr="007B409F">
        <w:rPr>
          <w:rFonts w:ascii="Times New Roman" w:hAnsi="Times New Roman" w:cs="Times New Roman"/>
          <w:sz w:val="21"/>
          <w:szCs w:val="21"/>
        </w:rPr>
        <w:t xml:space="preserve"> Webharvey Miner Data</w:t>
      </w:r>
      <w:bookmarkEnd w:id="33"/>
    </w:p>
    <w:p w14:paraId="372E6B79" w14:textId="77777777" w:rsidR="00671A5D" w:rsidRPr="003E2639" w:rsidRDefault="00671A5D" w:rsidP="00875DF0">
      <w:pPr>
        <w:spacing w:line="360" w:lineRule="auto"/>
        <w:rPr>
          <w:rFonts w:ascii="Times New Roman" w:hAnsi="Times New Roman" w:cs="Times New Roman"/>
          <w:lang w:val="en-GB"/>
        </w:rPr>
      </w:pPr>
    </w:p>
    <w:p w14:paraId="0ADDCF30" w14:textId="4AAEB06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miner data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 xml:space="preserve">2.7 can be saved </w:t>
      </w:r>
      <w:r w:rsidR="00CB2AC3">
        <w:rPr>
          <w:rFonts w:ascii="Times New Roman" w:hAnsi="Times New Roman" w:cs="Times New Roman"/>
          <w:sz w:val="24"/>
          <w:szCs w:val="24"/>
          <w:lang w:val="en-GB"/>
        </w:rPr>
        <w:t>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i/>
          <w:sz w:val="24"/>
          <w:szCs w:val="24"/>
          <w:lang w:val="en-GB"/>
        </w:rPr>
        <w:t>.xlsx</w:t>
      </w:r>
      <w:r w:rsidRPr="003E2639">
        <w:rPr>
          <w:rFonts w:ascii="Times New Roman" w:hAnsi="Times New Roman" w:cs="Times New Roman"/>
          <w:sz w:val="24"/>
          <w:szCs w:val="24"/>
          <w:lang w:val="en-GB"/>
        </w:rPr>
        <w:t xml:space="preserve"> format but this procedure is not free. It seems that the </w:t>
      </w:r>
      <w:r w:rsidR="003E2639" w:rsidRPr="003E2639">
        <w:rPr>
          <w:rFonts w:ascii="Times New Roman" w:hAnsi="Times New Roman" w:cs="Times New Roman"/>
          <w:sz w:val="24"/>
          <w:szCs w:val="24"/>
          <w:lang w:val="en-GB"/>
        </w:rPr>
        <w:t>Webharv</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y</w:t>
      </w:r>
      <w:r w:rsidRPr="003E2639">
        <w:rPr>
          <w:rFonts w:ascii="Times New Roman" w:hAnsi="Times New Roman" w:cs="Times New Roman"/>
          <w:sz w:val="24"/>
          <w:szCs w:val="24"/>
          <w:lang w:val="en-GB"/>
        </w:rPr>
        <w:t xml:space="preserve"> can fit the requirements of Twitter extraction. However, there </w:t>
      </w:r>
      <w:r w:rsidR="00CB2AC3">
        <w:rPr>
          <w:rFonts w:ascii="Times New Roman" w:hAnsi="Times New Roman" w:cs="Times New Roman"/>
          <w:sz w:val="24"/>
          <w:szCs w:val="24"/>
          <w:lang w:val="en-GB"/>
        </w:rPr>
        <w:t>are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drawbacks </w:t>
      </w:r>
      <w:r w:rsidR="00CB2AC3">
        <w:rPr>
          <w:rFonts w:ascii="Times New Roman" w:hAnsi="Times New Roman" w:cs="Times New Roman"/>
          <w:sz w:val="24"/>
          <w:szCs w:val="24"/>
          <w:lang w:val="en-GB"/>
        </w:rPr>
        <w:t>with</w:t>
      </w:r>
      <w:r w:rsidR="00CB2AC3" w:rsidRPr="003E2639">
        <w:rPr>
          <w:rFonts w:ascii="Times New Roman" w:hAnsi="Times New Roman" w:cs="Times New Roman"/>
          <w:sz w:val="24"/>
          <w:szCs w:val="24"/>
          <w:lang w:val="en-GB"/>
        </w:rPr>
        <w:t xml:space="preserve"> </w:t>
      </w:r>
      <w:r w:rsidR="003E2639" w:rsidRPr="003E2639">
        <w:rPr>
          <w:rFonts w:ascii="Times New Roman" w:hAnsi="Times New Roman" w:cs="Times New Roman"/>
          <w:sz w:val="24"/>
          <w:szCs w:val="24"/>
          <w:lang w:val="en-GB"/>
        </w:rPr>
        <w:t>Webharv</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y</w:t>
      </w:r>
      <w:r w:rsidRPr="003E2639">
        <w:rPr>
          <w:rFonts w:ascii="Times New Roman" w:hAnsi="Times New Roman" w:cs="Times New Roman"/>
          <w:sz w:val="24"/>
          <w:szCs w:val="24"/>
          <w:lang w:val="en-GB"/>
        </w:rPr>
        <w:t xml:space="preserve">. The first problem is that the software cannot generate the exact post time of each tweet. </w:t>
      </w:r>
      <w:r w:rsidR="003E2639">
        <w:rPr>
          <w:rFonts w:ascii="Times New Roman" w:hAnsi="Times New Roman" w:cs="Times New Roman"/>
          <w:sz w:val="24"/>
          <w:szCs w:val="24"/>
          <w:lang w:val="en-GB"/>
        </w:rPr>
        <w:t>As</w:t>
      </w:r>
      <w:r w:rsidRPr="003E2639">
        <w:rPr>
          <w:rFonts w:ascii="Times New Roman" w:hAnsi="Times New Roman" w:cs="Times New Roman"/>
          <w:sz w:val="24"/>
          <w:szCs w:val="24"/>
          <w:lang w:val="en-GB"/>
        </w:rPr>
        <w:t xml:space="preserve"> the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witter </w:t>
      </w:r>
      <w:r w:rsidRPr="003E2639">
        <w:rPr>
          <w:rFonts w:ascii="Times New Roman" w:hAnsi="Times New Roman" w:cs="Times New Roman"/>
          <w:sz w:val="24"/>
          <w:szCs w:val="24"/>
          <w:lang w:val="en-GB"/>
        </w:rPr>
        <w:t xml:space="preserve">post time is not completed in the search page, </w:t>
      </w:r>
      <w:r w:rsidR="00CB2AC3">
        <w:rPr>
          <w:rFonts w:ascii="Times New Roman" w:hAnsi="Times New Roman" w:cs="Times New Roman"/>
          <w:sz w:val="24"/>
          <w:szCs w:val="24"/>
          <w:lang w:val="en-GB"/>
        </w:rPr>
        <w:t xml:space="preserve">there is </w:t>
      </w:r>
      <w:r w:rsidRPr="003E2639">
        <w:rPr>
          <w:rFonts w:ascii="Times New Roman" w:hAnsi="Times New Roman" w:cs="Times New Roman"/>
          <w:sz w:val="24"/>
          <w:szCs w:val="24"/>
          <w:lang w:val="en-GB"/>
        </w:rPr>
        <w:t xml:space="preserve">only the time from </w:t>
      </w:r>
      <w:r w:rsidR="00CB2AC3">
        <w:rPr>
          <w:rFonts w:ascii="Times New Roman" w:hAnsi="Times New Roman" w:cs="Times New Roman"/>
          <w:sz w:val="24"/>
          <w:szCs w:val="24"/>
          <w:lang w:val="en-GB"/>
        </w:rPr>
        <w:t>when the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tweet </w:t>
      </w:r>
      <w:r w:rsidR="00CB2AC3">
        <w:rPr>
          <w:rFonts w:ascii="Times New Roman" w:hAnsi="Times New Roman" w:cs="Times New Roman"/>
          <w:sz w:val="24"/>
          <w:szCs w:val="24"/>
          <w:lang w:val="en-GB"/>
        </w:rPr>
        <w:t xml:space="preserve">was </w:t>
      </w:r>
      <w:r w:rsidRPr="003E2639">
        <w:rPr>
          <w:rFonts w:ascii="Times New Roman" w:hAnsi="Times New Roman" w:cs="Times New Roman"/>
          <w:sz w:val="24"/>
          <w:szCs w:val="24"/>
          <w:lang w:val="en-GB"/>
        </w:rPr>
        <w:t xml:space="preserve">posted </w:t>
      </w:r>
      <w:r w:rsidR="00CB2AC3">
        <w:rPr>
          <w:rFonts w:ascii="Times New Roman" w:hAnsi="Times New Roman" w:cs="Times New Roman"/>
          <w:sz w:val="24"/>
          <w:szCs w:val="24"/>
          <w:lang w:val="en-GB"/>
        </w:rPr>
        <w:t>until</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now and </w:t>
      </w:r>
      <w:r w:rsidR="00CB2AC3">
        <w:rPr>
          <w:rFonts w:ascii="Times New Roman" w:hAnsi="Times New Roman" w:cs="Times New Roman"/>
          <w:sz w:val="24"/>
          <w:szCs w:val="24"/>
          <w:lang w:val="en-GB"/>
        </w:rPr>
        <w:t>this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is show</w:t>
      </w:r>
      <w:r w:rsidR="003E2639">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in the third row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2.7</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this will lead to chaos in Twitter sentiment procedure. Another drawback of </w:t>
      </w:r>
      <w:r w:rsidR="003E2639" w:rsidRPr="003E2639">
        <w:rPr>
          <w:rFonts w:ascii="Times New Roman" w:hAnsi="Times New Roman" w:cs="Times New Roman"/>
          <w:sz w:val="24"/>
          <w:szCs w:val="24"/>
          <w:lang w:val="en-GB"/>
        </w:rPr>
        <w:t>Webharv</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y</w:t>
      </w:r>
      <w:r w:rsidRPr="003E2639">
        <w:rPr>
          <w:rFonts w:ascii="Times New Roman" w:hAnsi="Times New Roman" w:cs="Times New Roman"/>
          <w:sz w:val="24"/>
          <w:szCs w:val="24"/>
          <w:lang w:val="en-GB"/>
        </w:rPr>
        <w:t xml:space="preserve"> is that the software can only show the first page of twitter extraction results in miner data dialog, many tweets</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include important </w:t>
      </w:r>
      <w:r w:rsidR="00CB2AC3">
        <w:rPr>
          <w:rFonts w:ascii="Times New Roman" w:hAnsi="Times New Roman" w:cs="Times New Roman"/>
          <w:sz w:val="24"/>
          <w:szCs w:val="24"/>
          <w:lang w:val="en-GB"/>
        </w:rPr>
        <w:t>ones, could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easily be ignored. T</w:t>
      </w:r>
      <w:r w:rsidR="003E2639">
        <w:rPr>
          <w:rFonts w:ascii="Times New Roman" w:hAnsi="Times New Roman" w:cs="Times New Roman"/>
          <w:sz w:val="24"/>
          <w:szCs w:val="24"/>
          <w:lang w:val="en-GB"/>
        </w:rPr>
        <w:t>he t</w:t>
      </w:r>
      <w:r w:rsidRPr="003E2639">
        <w:rPr>
          <w:rFonts w:ascii="Times New Roman" w:hAnsi="Times New Roman" w:cs="Times New Roman"/>
          <w:sz w:val="24"/>
          <w:szCs w:val="24"/>
          <w:lang w:val="en-GB"/>
        </w:rPr>
        <w:t xml:space="preserve">hird problem is that </w:t>
      </w:r>
      <w:r w:rsidR="003E2639">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Webharv</w:t>
      </w:r>
      <w:r w:rsidR="003E2639">
        <w:rPr>
          <w:rFonts w:ascii="Times New Roman" w:hAnsi="Times New Roman" w:cs="Times New Roman"/>
          <w:sz w:val="24"/>
          <w:szCs w:val="24"/>
          <w:lang w:val="en-GB"/>
        </w:rPr>
        <w:t>e</w:t>
      </w:r>
      <w:r w:rsidR="003E2639" w:rsidRPr="003E2639">
        <w:rPr>
          <w:rFonts w:ascii="Times New Roman" w:hAnsi="Times New Roman" w:cs="Times New Roman"/>
          <w:sz w:val="24"/>
          <w:szCs w:val="24"/>
          <w:lang w:val="en-GB"/>
        </w:rPr>
        <w:t>y</w:t>
      </w:r>
      <w:r w:rsidRPr="003E2639">
        <w:rPr>
          <w:rFonts w:ascii="Times New Roman" w:hAnsi="Times New Roman" w:cs="Times New Roman"/>
          <w:sz w:val="24"/>
          <w:szCs w:val="24"/>
          <w:lang w:val="en-GB"/>
        </w:rPr>
        <w:t xml:space="preserve"> application </w:t>
      </w:r>
      <w:r w:rsidR="003E2639">
        <w:rPr>
          <w:rFonts w:ascii="Times New Roman" w:hAnsi="Times New Roman" w:cs="Times New Roman"/>
          <w:sz w:val="24"/>
          <w:szCs w:val="24"/>
          <w:lang w:val="en-GB"/>
        </w:rPr>
        <w:t>has to be paid for</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and will increase </w:t>
      </w:r>
      <w:r w:rsid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budget </w:t>
      </w:r>
      <w:r w:rsidR="00CB2AC3">
        <w:rPr>
          <w:rFonts w:ascii="Times New Roman" w:hAnsi="Times New Roman" w:cs="Times New Roman"/>
          <w:sz w:val="24"/>
          <w:szCs w:val="24"/>
          <w:lang w:val="en-GB"/>
        </w:rPr>
        <w:t>for</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this </w:t>
      </w:r>
      <w:r w:rsidR="00CB2AC3">
        <w:rPr>
          <w:rFonts w:ascii="Times New Roman" w:hAnsi="Times New Roman" w:cs="Times New Roman"/>
          <w:sz w:val="24"/>
          <w:szCs w:val="24"/>
          <w:lang w:val="en-GB"/>
        </w:rPr>
        <w:t>research</w:t>
      </w:r>
      <w:r w:rsidRPr="003E2639">
        <w:rPr>
          <w:rFonts w:ascii="Times New Roman" w:hAnsi="Times New Roman" w:cs="Times New Roman"/>
          <w:sz w:val="24"/>
          <w:szCs w:val="24"/>
          <w:lang w:val="en-GB"/>
        </w:rPr>
        <w:t xml:space="preserve">. </w:t>
      </w:r>
    </w:p>
    <w:p w14:paraId="7A6209D3" w14:textId="77777777" w:rsidR="00671A5D" w:rsidRPr="003E2639" w:rsidRDefault="00671A5D" w:rsidP="00875DF0">
      <w:pPr>
        <w:spacing w:line="360" w:lineRule="auto"/>
        <w:rPr>
          <w:rFonts w:ascii="Times New Roman" w:hAnsi="Times New Roman" w:cs="Times New Roman"/>
          <w:lang w:val="en-GB"/>
        </w:rPr>
      </w:pPr>
    </w:p>
    <w:p w14:paraId="1E1FD5FF" w14:textId="77777777" w:rsidR="00671A5D" w:rsidRPr="00BA3640" w:rsidRDefault="00671A5D" w:rsidP="00BA3640">
      <w:pPr>
        <w:pStyle w:val="ListParagraph"/>
        <w:numPr>
          <w:ilvl w:val="0"/>
          <w:numId w:val="49"/>
        </w:numPr>
        <w:spacing w:line="360" w:lineRule="auto"/>
        <w:ind w:firstLineChars="0"/>
        <w:rPr>
          <w:rFonts w:ascii="Times New Roman" w:hAnsi="Times New Roman" w:cs="Times New Roman"/>
          <w:sz w:val="24"/>
          <w:szCs w:val="24"/>
        </w:rPr>
      </w:pPr>
      <w:r w:rsidRPr="00BA3640">
        <w:rPr>
          <w:rFonts w:ascii="Times New Roman" w:hAnsi="Times New Roman" w:cs="Times New Roman"/>
          <w:sz w:val="24"/>
          <w:szCs w:val="24"/>
        </w:rPr>
        <w:t>R Programming Language</w:t>
      </w:r>
    </w:p>
    <w:p w14:paraId="4661524E" w14:textId="2F3E1E40" w:rsidR="00671A5D" w:rsidRPr="003E2639" w:rsidRDefault="00CB2AC3">
      <w:pPr>
        <w:spacing w:line="360" w:lineRule="auto"/>
        <w:rPr>
          <w:rStyle w:val="Hyperlink"/>
          <w:rFonts w:ascii="Times New Roman" w:hAnsi="Times New Roman" w:cs="Times New Roman"/>
          <w:kern w:val="0"/>
          <w:sz w:val="24"/>
          <w:szCs w:val="24"/>
          <w:lang w:val="en-GB"/>
        </w:rPr>
      </w:pPr>
      <w:r>
        <w:rPr>
          <w:rFonts w:ascii="Times New Roman" w:hAnsi="Times New Roman" w:cs="Times New Roman"/>
          <w:sz w:val="24"/>
          <w:szCs w:val="24"/>
          <w:lang w:val="en-GB"/>
        </w:rPr>
        <w:t>This section</w:t>
      </w:r>
      <w:r w:rsidR="00671A5D" w:rsidRPr="003E2639">
        <w:rPr>
          <w:rFonts w:ascii="Times New Roman" w:hAnsi="Times New Roman" w:cs="Times New Roman"/>
          <w:sz w:val="24"/>
          <w:szCs w:val="24"/>
          <w:lang w:val="en-GB"/>
        </w:rPr>
        <w:t xml:space="preserve"> mainly focus</w:t>
      </w:r>
      <w:r>
        <w:rPr>
          <w:rFonts w:ascii="Times New Roman" w:hAnsi="Times New Roman" w:cs="Times New Roman"/>
          <w:sz w:val="24"/>
          <w:szCs w:val="24"/>
          <w:lang w:val="en-GB"/>
        </w:rPr>
        <w:t>es</w:t>
      </w:r>
      <w:r w:rsidR="00671A5D" w:rsidRPr="003E2639">
        <w:rPr>
          <w:rFonts w:ascii="Times New Roman" w:hAnsi="Times New Roman" w:cs="Times New Roman"/>
          <w:sz w:val="24"/>
          <w:szCs w:val="24"/>
          <w:lang w:val="en-GB"/>
        </w:rPr>
        <w:t xml:space="preserve"> on retrieving text (tweets) from </w:t>
      </w:r>
      <w:hyperlink r:id="rId17" w:history="1">
        <w:r w:rsidR="00671A5D" w:rsidRPr="003E2639">
          <w:rPr>
            <w:rStyle w:val="Hyperlink"/>
            <w:rFonts w:ascii="Times New Roman" w:hAnsi="Times New Roman" w:cs="Times New Roman"/>
            <w:sz w:val="24"/>
            <w:szCs w:val="24"/>
            <w:lang w:val="en-GB"/>
          </w:rPr>
          <w:t>https://twitter.com/</w:t>
        </w:r>
      </w:hyperlink>
      <w:r w:rsidR="00671A5D" w:rsidRPr="003E2639">
        <w:rPr>
          <w:rFonts w:ascii="Times New Roman" w:hAnsi="Times New Roman" w:cs="Times New Roman"/>
          <w:sz w:val="24"/>
          <w:szCs w:val="24"/>
          <w:lang w:val="en-GB"/>
        </w:rPr>
        <w:t xml:space="preserve"> and </w:t>
      </w:r>
      <w:r w:rsidRPr="003E2639">
        <w:rPr>
          <w:rFonts w:ascii="Times New Roman" w:hAnsi="Times New Roman" w:cs="Times New Roman"/>
          <w:sz w:val="24"/>
          <w:szCs w:val="24"/>
          <w:lang w:val="en-GB"/>
        </w:rPr>
        <w:t>analys</w:t>
      </w:r>
      <w:r>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UK stock market tweets with </w:t>
      </w:r>
      <w:r>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 xml:space="preserve">R word cloud function. In order to </w:t>
      </w:r>
      <w:r>
        <w:rPr>
          <w:rFonts w:ascii="Times New Roman" w:hAnsi="Times New Roman" w:cs="Times New Roman"/>
          <w:sz w:val="24"/>
          <w:szCs w:val="24"/>
          <w:lang w:val="en-GB"/>
        </w:rPr>
        <w:t>obtain</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lastRenderedPageBreak/>
        <w:t xml:space="preserve">tweets that include FTSE information, we need to do text mining on Twitter tweets containing the word “FTSE” using </w:t>
      </w:r>
      <w:r>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Twitter API.</w:t>
      </w:r>
      <w:r>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Twitter authentication means </w:t>
      </w:r>
      <w:r w:rsidRPr="003E2639">
        <w:rPr>
          <w:rFonts w:ascii="Times New Roman" w:hAnsi="Times New Roman" w:cs="Times New Roman"/>
          <w:sz w:val="24"/>
          <w:szCs w:val="24"/>
          <w:lang w:val="en-GB"/>
        </w:rPr>
        <w:t>creat</w:t>
      </w:r>
      <w:r>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an app at Twitter. Firstly, go to </w:t>
      </w:r>
      <w:hyperlink r:id="rId18" w:history="1">
        <w:r w:rsidR="00671A5D" w:rsidRPr="003E2639">
          <w:rPr>
            <w:rStyle w:val="Hyperlink"/>
            <w:rFonts w:ascii="Times New Roman" w:hAnsi="Times New Roman" w:cs="Times New Roman"/>
            <w:sz w:val="24"/>
            <w:szCs w:val="24"/>
            <w:lang w:val="en-GB"/>
          </w:rPr>
          <w:t>https://apps.twitter.com/</w:t>
        </w:r>
      </w:hyperlink>
      <w:r w:rsidR="00671A5D" w:rsidRPr="003E2639">
        <w:rPr>
          <w:rStyle w:val="Hyperlink"/>
          <w:rFonts w:ascii="Times New Roman" w:hAnsi="Times New Roman" w:cs="Times New Roman"/>
          <w:sz w:val="24"/>
          <w:szCs w:val="24"/>
          <w:lang w:val="en-GB"/>
        </w:rPr>
        <w:t xml:space="preserve"> </w:t>
      </w:r>
      <w:r w:rsidR="00671A5D" w:rsidRPr="003E2639">
        <w:rPr>
          <w:rStyle w:val="Hyperlink"/>
          <w:rFonts w:ascii="Times New Roman" w:hAnsi="Times New Roman" w:cs="Times New Roman"/>
          <w:color w:val="auto"/>
          <w:sz w:val="24"/>
          <w:szCs w:val="24"/>
          <w:u w:val="none"/>
          <w:lang w:val="en-GB"/>
        </w:rPr>
        <w:t xml:space="preserve">and sign in with your Twitter account. Secondly, follow the instruction to name the application and give a brief description of your Twitter API. Twitter API also requires a valid URL for the website. </w:t>
      </w:r>
      <w:r w:rsidR="003E2639" w:rsidRPr="003E2639">
        <w:rPr>
          <w:rStyle w:val="Hyperlink"/>
          <w:rFonts w:ascii="Times New Roman" w:hAnsi="Times New Roman" w:cs="Times New Roman"/>
          <w:color w:val="auto"/>
          <w:sz w:val="24"/>
          <w:szCs w:val="24"/>
          <w:u w:val="none"/>
          <w:lang w:val="en-GB"/>
        </w:rPr>
        <w:t xml:space="preserve">The Twitter API Youchen_SentimentAnalysis is shown in </w:t>
      </w:r>
      <w:r w:rsidR="003E2639">
        <w:rPr>
          <w:rStyle w:val="Hyperlink"/>
          <w:rFonts w:ascii="Times New Roman" w:hAnsi="Times New Roman" w:cs="Times New Roman"/>
          <w:color w:val="auto"/>
          <w:sz w:val="24"/>
          <w:szCs w:val="24"/>
          <w:u w:val="none"/>
          <w:lang w:val="en-GB"/>
        </w:rPr>
        <w:t>F</w:t>
      </w:r>
      <w:r w:rsidR="003E2639" w:rsidRPr="003E2639">
        <w:rPr>
          <w:rStyle w:val="Hyperlink"/>
          <w:rFonts w:ascii="Times New Roman" w:hAnsi="Times New Roman" w:cs="Times New Roman"/>
          <w:color w:val="auto"/>
          <w:sz w:val="24"/>
          <w:szCs w:val="24"/>
          <w:u w:val="none"/>
          <w:lang w:val="en-GB"/>
        </w:rPr>
        <w:t>igure 2.8 below.</w:t>
      </w:r>
    </w:p>
    <w:p w14:paraId="1E9F5CCB" w14:textId="77777777" w:rsidR="00671A5D" w:rsidRPr="003E2639" w:rsidRDefault="00671A5D" w:rsidP="00875DF0">
      <w:pPr>
        <w:spacing w:line="360" w:lineRule="auto"/>
        <w:rPr>
          <w:lang w:val="en-GB"/>
        </w:rPr>
      </w:pPr>
    </w:p>
    <w:p w14:paraId="71FF1D3D" w14:textId="77777777" w:rsidR="007B409F" w:rsidRDefault="00671A5D" w:rsidP="007B409F">
      <w:pPr>
        <w:spacing w:line="360" w:lineRule="auto"/>
        <w:jc w:val="center"/>
      </w:pPr>
      <w:r w:rsidRPr="003E2639">
        <w:rPr>
          <w:noProof/>
          <w:lang w:val="en-GB"/>
        </w:rPr>
        <w:drawing>
          <wp:inline distT="0" distB="0" distL="0" distR="0" wp14:anchorId="5E44022E" wp14:editId="72148117">
            <wp:extent cx="5257800" cy="25234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8882" cy="2562405"/>
                    </a:xfrm>
                    <a:prstGeom prst="rect">
                      <a:avLst/>
                    </a:prstGeom>
                  </pic:spPr>
                </pic:pic>
              </a:graphicData>
            </a:graphic>
          </wp:inline>
        </w:drawing>
      </w:r>
    </w:p>
    <w:p w14:paraId="7C0C7794" w14:textId="15E2E1A2" w:rsidR="00D171F1" w:rsidRPr="007B409F" w:rsidRDefault="007B409F" w:rsidP="007B409F">
      <w:pPr>
        <w:pStyle w:val="Caption"/>
        <w:jc w:val="center"/>
        <w:rPr>
          <w:rFonts w:ascii="Times New Roman" w:hAnsi="Times New Roman" w:cs="Times New Roman"/>
          <w:sz w:val="21"/>
          <w:szCs w:val="21"/>
          <w:lang w:val="en-GB"/>
        </w:rPr>
      </w:pPr>
      <w:bookmarkStart w:id="34" w:name="_Toc502566505"/>
      <w:r w:rsidRPr="007B409F">
        <w:rPr>
          <w:rFonts w:ascii="Times New Roman" w:hAnsi="Times New Roman" w:cs="Times New Roman"/>
          <w:sz w:val="21"/>
          <w:szCs w:val="21"/>
          <w:lang w:val="en-GB"/>
        </w:rPr>
        <w:t xml:space="preserve">Figure 2. </w:t>
      </w:r>
      <w:r w:rsidRPr="007B409F">
        <w:rPr>
          <w:rFonts w:ascii="Times New Roman" w:hAnsi="Times New Roman" w:cs="Times New Roman"/>
          <w:sz w:val="21"/>
          <w:szCs w:val="21"/>
          <w:lang w:val="en-GB"/>
        </w:rPr>
        <w:fldChar w:fldCharType="begin"/>
      </w:r>
      <w:r w:rsidRPr="007B409F">
        <w:rPr>
          <w:rFonts w:ascii="Times New Roman" w:hAnsi="Times New Roman" w:cs="Times New Roman"/>
          <w:sz w:val="21"/>
          <w:szCs w:val="21"/>
          <w:lang w:val="en-GB"/>
        </w:rPr>
        <w:instrText xml:space="preserve"> SEQ Figure_2. \* ARABIC </w:instrText>
      </w:r>
      <w:r w:rsidRPr="007B409F">
        <w:rPr>
          <w:rFonts w:ascii="Times New Roman" w:hAnsi="Times New Roman" w:cs="Times New Roman"/>
          <w:sz w:val="21"/>
          <w:szCs w:val="21"/>
          <w:lang w:val="en-GB"/>
        </w:rPr>
        <w:fldChar w:fldCharType="separate"/>
      </w:r>
      <w:r w:rsidR="00E67378">
        <w:rPr>
          <w:rFonts w:ascii="Times New Roman" w:hAnsi="Times New Roman" w:cs="Times New Roman"/>
          <w:noProof/>
          <w:sz w:val="21"/>
          <w:szCs w:val="21"/>
          <w:lang w:val="en-GB"/>
        </w:rPr>
        <w:t>8</w:t>
      </w:r>
      <w:r w:rsidRPr="007B409F">
        <w:rPr>
          <w:rFonts w:ascii="Times New Roman" w:hAnsi="Times New Roman" w:cs="Times New Roman"/>
          <w:sz w:val="21"/>
          <w:szCs w:val="21"/>
          <w:lang w:val="en-GB"/>
        </w:rPr>
        <w:fldChar w:fldCharType="end"/>
      </w:r>
      <w:r w:rsidRPr="007B409F">
        <w:rPr>
          <w:rFonts w:ascii="Times New Roman" w:hAnsi="Times New Roman" w:cs="Times New Roman"/>
          <w:sz w:val="21"/>
          <w:szCs w:val="21"/>
          <w:lang w:val="en-GB"/>
        </w:rPr>
        <w:t xml:space="preserve"> </w:t>
      </w:r>
      <w:r w:rsidRPr="007B409F">
        <w:rPr>
          <w:rFonts w:ascii="Times New Roman" w:hAnsi="Times New Roman" w:cs="Times New Roman" w:hint="eastAsia"/>
          <w:sz w:val="21"/>
          <w:szCs w:val="21"/>
          <w:lang w:val="en-GB"/>
        </w:rPr>
        <w:t>Twitter API</w:t>
      </w:r>
      <w:bookmarkEnd w:id="34"/>
    </w:p>
    <w:p w14:paraId="616C0FCC" w14:textId="77777777" w:rsidR="00671A5D" w:rsidRPr="003E2639" w:rsidRDefault="00671A5D" w:rsidP="00875DF0">
      <w:pPr>
        <w:spacing w:line="360" w:lineRule="auto"/>
        <w:rPr>
          <w:rFonts w:ascii="Times New Roman" w:hAnsi="Times New Roman" w:cs="Times New Roman"/>
          <w:lang w:val="en-GB"/>
        </w:rPr>
      </w:pPr>
    </w:p>
    <w:p w14:paraId="09A6E1E0" w14:textId="204EABB4"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Once the Twitter API is created,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developer will </w:t>
      </w:r>
      <w:r w:rsidR="00CB2AC3">
        <w:rPr>
          <w:rFonts w:ascii="Times New Roman" w:hAnsi="Times New Roman" w:cs="Times New Roman"/>
          <w:sz w:val="24"/>
          <w:szCs w:val="24"/>
          <w:lang w:val="en-GB"/>
        </w:rPr>
        <w:t>have a</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“consumer key”, “consumer secret”, “access token” and “access secret”. </w:t>
      </w:r>
      <w:r w:rsidR="007032F3">
        <w:rPr>
          <w:rFonts w:ascii="Times New Roman" w:hAnsi="Times New Roman" w:cs="Times New Roman"/>
          <w:sz w:val="24"/>
          <w:szCs w:val="24"/>
          <w:lang w:val="en-GB"/>
        </w:rPr>
        <w:t xml:space="preserve">Researchers need to register these information to obtain the authority to extract tweets from Twitter. </w:t>
      </w:r>
    </w:p>
    <w:p w14:paraId="6233FCE7" w14:textId="77777777" w:rsidR="00671A5D" w:rsidRPr="003E2639" w:rsidRDefault="00671A5D" w:rsidP="00875DF0">
      <w:pPr>
        <w:spacing w:line="360" w:lineRule="auto"/>
        <w:rPr>
          <w:rFonts w:ascii="Times New Roman" w:hAnsi="Times New Roman" w:cs="Times New Roman"/>
          <w:lang w:val="en-GB"/>
        </w:rPr>
      </w:pPr>
    </w:p>
    <w:p w14:paraId="7F7A2266" w14:textId="5D12111B"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35" w:name="_Toc502566420"/>
      <w:r w:rsidRPr="003E2639">
        <w:rPr>
          <w:rFonts w:ascii="Times New Roman" w:hAnsi="Times New Roman" w:cs="Times New Roman"/>
          <w:b w:val="0"/>
          <w:sz w:val="28"/>
        </w:rPr>
        <w:t>Web Mining and Twitter Sentiment Applications</w:t>
      </w:r>
      <w:bookmarkEnd w:id="35"/>
    </w:p>
    <w:p w14:paraId="0B86A642" w14:textId="77777777" w:rsidR="00671A5D" w:rsidRPr="003E2639" w:rsidRDefault="00671A5D" w:rsidP="00952F90">
      <w:pPr>
        <w:pStyle w:val="ListParagraph"/>
        <w:numPr>
          <w:ilvl w:val="0"/>
          <w:numId w:val="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Introduction</w:t>
      </w:r>
    </w:p>
    <w:p w14:paraId="47A4E78D" w14:textId="5244B5C2"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With the development of computer technology, the scale and </w:t>
      </w:r>
      <w:r w:rsidR="00CB2AC3">
        <w:rPr>
          <w:rFonts w:ascii="Times New Roman" w:hAnsi="Times New Roman" w:cs="Times New Roman"/>
          <w:sz w:val="24"/>
          <w:szCs w:val="24"/>
          <w:lang w:val="en-GB"/>
        </w:rPr>
        <w:t>amount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of digitalized information </w:t>
      </w:r>
      <w:r w:rsidR="00CB2AC3" w:rsidRPr="003E2639">
        <w:rPr>
          <w:rFonts w:ascii="Times New Roman" w:hAnsi="Times New Roman" w:cs="Times New Roman"/>
          <w:sz w:val="24"/>
          <w:szCs w:val="24"/>
          <w:lang w:val="en-GB"/>
        </w:rPr>
        <w:t>ha</w:t>
      </w:r>
      <w:r w:rsidR="00CB2AC3">
        <w:rPr>
          <w:rFonts w:ascii="Times New Roman" w:hAnsi="Times New Roman" w:cs="Times New Roman"/>
          <w:sz w:val="24"/>
          <w:szCs w:val="24"/>
          <w:lang w:val="en-GB"/>
        </w:rPr>
        <w:t xml:space="preserve">s </w:t>
      </w:r>
      <w:r w:rsidRPr="003E2639">
        <w:rPr>
          <w:rFonts w:ascii="Times New Roman" w:hAnsi="Times New Roman" w:cs="Times New Roman"/>
          <w:sz w:val="24"/>
          <w:szCs w:val="24"/>
          <w:lang w:val="en-GB"/>
        </w:rPr>
        <w:t xml:space="preserve">been greatly expended and enriched. </w:t>
      </w:r>
      <w:r w:rsidR="00CB2AC3">
        <w:rPr>
          <w:rFonts w:ascii="Times New Roman" w:hAnsi="Times New Roman" w:cs="Times New Roman"/>
          <w:sz w:val="24"/>
          <w:szCs w:val="24"/>
          <w:lang w:val="en-GB"/>
        </w:rPr>
        <w:t>D</w:t>
      </w:r>
      <w:r w:rsidRPr="003E2639">
        <w:rPr>
          <w:rFonts w:ascii="Times New Roman" w:hAnsi="Times New Roman" w:cs="Times New Roman"/>
          <w:sz w:val="24"/>
          <w:szCs w:val="24"/>
          <w:lang w:val="en-GB"/>
        </w:rPr>
        <w:t xml:space="preserve">ifferent platforms have made it possible </w:t>
      </w:r>
      <w:r w:rsidR="00CB2AC3">
        <w:rPr>
          <w:rFonts w:ascii="Times New Roman" w:hAnsi="Times New Roman" w:cs="Times New Roman"/>
          <w:sz w:val="24"/>
          <w:szCs w:val="24"/>
          <w:lang w:val="en-GB"/>
        </w:rPr>
        <w:t>to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present the dataset </w:t>
      </w:r>
      <w:r w:rsidR="00CB2AC3">
        <w:rPr>
          <w:rFonts w:ascii="Times New Roman" w:hAnsi="Times New Roman" w:cs="Times New Roman"/>
          <w:sz w:val="24"/>
          <w:szCs w:val="24"/>
          <w:lang w:val="en-GB"/>
        </w:rPr>
        <w:t>of</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people’s daily life, such as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World Wide Web. Therefore, the development and popularization of the Internet will accelerate the </w:t>
      </w:r>
      <w:r w:rsidRPr="003E2639">
        <w:rPr>
          <w:rFonts w:ascii="Times New Roman" w:hAnsi="Times New Roman" w:cs="Times New Roman"/>
          <w:sz w:val="24"/>
          <w:szCs w:val="24"/>
          <w:lang w:val="en-GB"/>
        </w:rPr>
        <w:lastRenderedPageBreak/>
        <w:t xml:space="preserve">development and dissemination of digitalized information. </w:t>
      </w:r>
    </w:p>
    <w:p w14:paraId="1C53E132" w14:textId="77777777" w:rsidR="00671A5D" w:rsidRPr="003E2639" w:rsidRDefault="00671A5D" w:rsidP="00875DF0">
      <w:pPr>
        <w:spacing w:line="360" w:lineRule="auto"/>
        <w:rPr>
          <w:rFonts w:ascii="Times New Roman" w:hAnsi="Times New Roman" w:cs="Times New Roman"/>
          <w:sz w:val="24"/>
          <w:szCs w:val="24"/>
          <w:lang w:val="en-GB"/>
        </w:rPr>
      </w:pPr>
    </w:p>
    <w:p w14:paraId="58F2EDE4" w14:textId="29A9842B" w:rsidR="00671A5D" w:rsidRPr="003E2639"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w:t>
      </w:r>
      <w:r w:rsidR="00671A5D" w:rsidRPr="003E2639">
        <w:rPr>
          <w:rFonts w:ascii="Times New Roman" w:hAnsi="Times New Roman" w:cs="Times New Roman"/>
          <w:sz w:val="24"/>
          <w:szCs w:val="24"/>
          <w:lang w:val="en-GB"/>
        </w:rPr>
        <w:t xml:space="preserve"> Web include</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various kind</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of information. </w:t>
      </w:r>
      <w:r>
        <w:rPr>
          <w:rFonts w:ascii="Times New Roman" w:hAnsi="Times New Roman" w:cs="Times New Roman"/>
          <w:sz w:val="24"/>
          <w:szCs w:val="24"/>
          <w:lang w:val="en-GB"/>
        </w:rPr>
        <w:t>As such</w:t>
      </w:r>
      <w:r w:rsidR="00671A5D" w:rsidRPr="003E2639">
        <w:rPr>
          <w:rFonts w:ascii="Times New Roman" w:hAnsi="Times New Roman" w:cs="Times New Roman"/>
          <w:sz w:val="24"/>
          <w:szCs w:val="24"/>
          <w:lang w:val="en-GB"/>
        </w:rPr>
        <w:t xml:space="preserve">, information research </w:t>
      </w:r>
      <w:r>
        <w:rPr>
          <w:rFonts w:ascii="Times New Roman" w:hAnsi="Times New Roman" w:cs="Times New Roman"/>
          <w:sz w:val="24"/>
          <w:szCs w:val="24"/>
          <w:lang w:val="en-GB"/>
        </w:rPr>
        <w:t>has</w:t>
      </w:r>
      <w:r w:rsidR="00671A5D" w:rsidRPr="003E2639">
        <w:rPr>
          <w:rFonts w:ascii="Times New Roman" w:hAnsi="Times New Roman" w:cs="Times New Roman"/>
          <w:sz w:val="24"/>
          <w:szCs w:val="24"/>
          <w:lang w:val="en-GB"/>
        </w:rPr>
        <w:t xml:space="preserve"> a dilemma: information overload and information </w:t>
      </w:r>
      <w:r w:rsidRPr="003E2639">
        <w:rPr>
          <w:rFonts w:ascii="Times New Roman" w:hAnsi="Times New Roman" w:cs="Times New Roman"/>
          <w:sz w:val="24"/>
          <w:szCs w:val="24"/>
          <w:lang w:val="en-GB"/>
        </w:rPr>
        <w:t>los</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The former</w:t>
      </w:r>
      <w:r w:rsidR="00671A5D" w:rsidRPr="003E2639">
        <w:rPr>
          <w:rFonts w:ascii="Times New Roman" w:hAnsi="Times New Roman" w:cs="Times New Roman"/>
          <w:sz w:val="24"/>
          <w:szCs w:val="24"/>
          <w:lang w:val="en-GB"/>
        </w:rPr>
        <w:t xml:space="preserve"> means that large </w:t>
      </w:r>
      <w:r>
        <w:rPr>
          <w:rFonts w:ascii="Times New Roman" w:hAnsi="Times New Roman" w:cs="Times New Roman"/>
          <w:sz w:val="24"/>
          <w:szCs w:val="24"/>
          <w:lang w:val="en-GB"/>
        </w:rPr>
        <w:t>amounts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of information </w:t>
      </w:r>
      <w:r>
        <w:rPr>
          <w:rFonts w:ascii="Times New Roman" w:hAnsi="Times New Roman" w:cs="Times New Roman"/>
          <w:sz w:val="24"/>
          <w:szCs w:val="24"/>
          <w:lang w:val="en-GB"/>
        </w:rPr>
        <w:t>can be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difficult to </w:t>
      </w:r>
      <w:r w:rsidRPr="003E2639">
        <w:rPr>
          <w:rFonts w:ascii="Times New Roman" w:hAnsi="Times New Roman" w:cs="Times New Roman"/>
          <w:sz w:val="24"/>
          <w:szCs w:val="24"/>
          <w:lang w:val="en-GB"/>
        </w:rPr>
        <w:t>analys</w:t>
      </w:r>
      <w:r>
        <w:rPr>
          <w:rFonts w:ascii="Times New Roman" w:hAnsi="Times New Roman" w:cs="Times New Roman"/>
          <w:sz w:val="24"/>
          <w:szCs w:val="24"/>
          <w:lang w:val="en-GB"/>
        </w:rPr>
        <w:t>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and process</w:t>
      </w:r>
      <w:r>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Information </w:t>
      </w:r>
      <w:r w:rsidRPr="003E2639">
        <w:rPr>
          <w:rFonts w:ascii="Times New Roman" w:hAnsi="Times New Roman" w:cs="Times New Roman"/>
          <w:sz w:val="24"/>
          <w:szCs w:val="24"/>
          <w:lang w:val="en-GB"/>
        </w:rPr>
        <w:t>los</w:t>
      </w:r>
      <w:r>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means that it is hard to find specific data or information in the large dataset. Therefore, a methodology that is able to locate and </w:t>
      </w:r>
      <w:r w:rsidRPr="003E2639">
        <w:rPr>
          <w:rFonts w:ascii="Times New Roman" w:hAnsi="Times New Roman" w:cs="Times New Roman"/>
          <w:sz w:val="24"/>
          <w:szCs w:val="24"/>
          <w:lang w:val="en-GB"/>
        </w:rPr>
        <w:t>analys</w:t>
      </w:r>
      <w:r>
        <w:rPr>
          <w:rFonts w:ascii="Times New Roman" w:hAnsi="Times New Roman" w:cs="Times New Roman"/>
          <w:sz w:val="24"/>
          <w:szCs w:val="24"/>
          <w:lang w:val="en-GB"/>
        </w:rPr>
        <w:t xml:space="preserve">e </w:t>
      </w:r>
      <w:r w:rsidR="00671A5D" w:rsidRPr="003E2639">
        <w:rPr>
          <w:rFonts w:ascii="Times New Roman" w:hAnsi="Times New Roman" w:cs="Times New Roman"/>
          <w:sz w:val="24"/>
          <w:szCs w:val="24"/>
          <w:lang w:val="en-GB"/>
        </w:rPr>
        <w:t xml:space="preserve">the specific data from Web information is necessary. </w:t>
      </w:r>
      <w:r>
        <w:rPr>
          <w:rFonts w:ascii="Times New Roman" w:hAnsi="Times New Roman" w:cs="Times New Roman"/>
          <w:sz w:val="24"/>
          <w:szCs w:val="24"/>
          <w:lang w:val="en-GB"/>
        </w:rPr>
        <w:t>M</w:t>
      </w:r>
      <w:r w:rsidR="00671A5D" w:rsidRPr="003E2639">
        <w:rPr>
          <w:rFonts w:ascii="Times New Roman" w:hAnsi="Times New Roman" w:cs="Times New Roman"/>
          <w:sz w:val="24"/>
          <w:szCs w:val="24"/>
          <w:lang w:val="en-GB"/>
        </w:rPr>
        <w:t>ost Web information is stored as text or corpus form. Which means that the text data is the main storage form in Web information. Considering the scale and pattern of the information, it is essential to develop a web</w:t>
      </w:r>
      <w:r>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based text data mining algorithm. </w:t>
      </w:r>
    </w:p>
    <w:p w14:paraId="1D8CE2DA" w14:textId="0AFE75D1" w:rsidR="00671A5D" w:rsidRPr="003E2639" w:rsidRDefault="00671A5D" w:rsidP="00875DF0">
      <w:pPr>
        <w:spacing w:line="360" w:lineRule="auto"/>
        <w:rPr>
          <w:rFonts w:ascii="Times New Roman" w:hAnsi="Times New Roman" w:cs="Times New Roman"/>
          <w:sz w:val="24"/>
          <w:szCs w:val="24"/>
          <w:lang w:val="en-GB"/>
        </w:rPr>
      </w:pPr>
    </w:p>
    <w:p w14:paraId="72FF8EDF" w14:textId="3051437D"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Web mining is a kind of data mining which includes web technology, data mining, text mining, natural language process</w:t>
      </w:r>
      <w:r w:rsidR="00CB2AC3">
        <w:rPr>
          <w:rFonts w:ascii="Times New Roman" w:hAnsi="Times New Roman" w:cs="Times New Roman"/>
          <w:sz w:val="24"/>
          <w:szCs w:val="24"/>
          <w:lang w:val="en-GB"/>
        </w:rPr>
        <w:t>ing</w:t>
      </w:r>
      <w:r w:rsidRPr="003E2639">
        <w:rPr>
          <w:rFonts w:ascii="Times New Roman" w:hAnsi="Times New Roman" w:cs="Times New Roman"/>
          <w:sz w:val="24"/>
          <w:szCs w:val="24"/>
          <w:lang w:val="en-GB"/>
        </w:rPr>
        <w:t>, artificial intelligence and other technologies that implement data mining algorithm into data science. Web mining is not only a tool for information retrieval, it will help to deal with the data extract</w:t>
      </w:r>
      <w:r w:rsidR="00CB2AC3">
        <w:rPr>
          <w:rFonts w:ascii="Times New Roman" w:hAnsi="Times New Roman" w:cs="Times New Roman"/>
          <w:sz w:val="24"/>
          <w:szCs w:val="24"/>
          <w:lang w:val="en-GB"/>
        </w:rPr>
        <w:t>ion</w:t>
      </w:r>
      <w:r w:rsidRPr="003E2639">
        <w:rPr>
          <w:rFonts w:ascii="Times New Roman" w:hAnsi="Times New Roman" w:cs="Times New Roman"/>
          <w:sz w:val="24"/>
          <w:szCs w:val="24"/>
          <w:lang w:val="en-GB"/>
        </w:rPr>
        <w:t>, analysis, model</w:t>
      </w:r>
      <w:r w:rsidR="00CB2AC3">
        <w:rPr>
          <w:rFonts w:ascii="Times New Roman" w:hAnsi="Times New Roman" w:cs="Times New Roman"/>
          <w:sz w:val="24"/>
          <w:szCs w:val="24"/>
          <w:lang w:val="en-GB"/>
        </w:rPr>
        <w:t>ling</w:t>
      </w:r>
      <w:r w:rsidRPr="003E2639">
        <w:rPr>
          <w:rFonts w:ascii="Times New Roman" w:hAnsi="Times New Roman" w:cs="Times New Roman"/>
          <w:sz w:val="24"/>
          <w:szCs w:val="24"/>
          <w:lang w:val="en-GB"/>
        </w:rPr>
        <w:t xml:space="preserve"> and predict</w:t>
      </w:r>
      <w:r w:rsidR="00CB2AC3">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problem in the Internet.</w:t>
      </w:r>
      <w:r w:rsidR="00A25134">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flow chart of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web mining process is shown in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igure 2.9 below:</w:t>
      </w:r>
    </w:p>
    <w:p w14:paraId="32186F06" w14:textId="5C80C939" w:rsidR="00D171F1" w:rsidRDefault="00D171F1" w:rsidP="00DA6B2F">
      <w:pPr>
        <w:spacing w:line="360" w:lineRule="auto"/>
      </w:pPr>
    </w:p>
    <w:p w14:paraId="0251FF3F" w14:textId="77777777" w:rsidR="007B409F" w:rsidRDefault="00250B9A" w:rsidP="00D35444">
      <w:pPr>
        <w:spacing w:line="360" w:lineRule="auto"/>
      </w:pPr>
      <w:r>
        <w:rPr>
          <w:noProof/>
        </w:rPr>
        <w:lastRenderedPageBreak/>
        <mc:AlternateContent>
          <mc:Choice Requires="wpc">
            <w:drawing>
              <wp:inline distT="0" distB="0" distL="0" distR="0" wp14:anchorId="3927DEE5" wp14:editId="513D36DE">
                <wp:extent cx="5400137" cy="3437297"/>
                <wp:effectExtent l="0" t="0" r="0"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8" name="Rectangle 258"/>
                        <wps:cNvSpPr/>
                        <wps:spPr>
                          <a:xfrm>
                            <a:off x="229871" y="272415"/>
                            <a:ext cx="919480" cy="792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B4CE71" w14:textId="639870EB"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Web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2758441" y="262889"/>
                            <a:ext cx="919480" cy="8020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FF63E80" w14:textId="2883B16B"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Text Library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689611" y="2055493"/>
                            <a:ext cx="919480" cy="7918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643FA5DE" w14:textId="4D184793"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Result Validation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379222" y="272415"/>
                            <a:ext cx="1149350" cy="7924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ACE21AE" w14:textId="595CEED0"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Data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3907791" y="262889"/>
                            <a:ext cx="1149350" cy="802004"/>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DDCCB4D" w14:textId="466BC584"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Data Preprocess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2183765" y="2055491"/>
                            <a:ext cx="1264285" cy="79184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CE40C76" w14:textId="2BE7B285"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Classification</w:t>
                              </w:r>
                              <w:r>
                                <w:rPr>
                                  <w:rFonts w:ascii="Times New Roman" w:hAnsi="Times New Roman" w:cs="Times New Roman"/>
                                  <w:sz w:val="18"/>
                                  <w:szCs w:val="18"/>
                                </w:rPr>
                                <w:t xml:space="preserve"> </w:t>
                              </w:r>
                              <w:r w:rsidRPr="00250B9A">
                                <w:rPr>
                                  <w:rFonts w:ascii="Times New Roman" w:hAnsi="Times New Roman" w:cs="Times New Roman"/>
                                  <w:sz w:val="18"/>
                                  <w:szCs w:val="18"/>
                                </w:rPr>
                                <w:t>Algorithm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a:stCxn id="258" idx="3"/>
                          <a:endCxn id="262" idx="2"/>
                        </wps:cNvCnPr>
                        <wps:spPr>
                          <a:xfrm>
                            <a:off x="1149351" y="668655"/>
                            <a:ext cx="2298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a:stCxn id="262" idx="6"/>
                          <a:endCxn id="259" idx="1"/>
                        </wps:cNvCnPr>
                        <wps:spPr>
                          <a:xfrm flipV="1">
                            <a:off x="2528572" y="663892"/>
                            <a:ext cx="229869"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7" name="Straight Arrow Connector 267"/>
                        <wps:cNvCnPr>
                          <a:stCxn id="259" idx="3"/>
                          <a:endCxn id="263" idx="2"/>
                        </wps:cNvCnPr>
                        <wps:spPr>
                          <a:xfrm flipV="1">
                            <a:off x="3677921" y="663891"/>
                            <a:ext cx="22987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a:stCxn id="263" idx="4"/>
                        </wps:cNvCnPr>
                        <wps:spPr>
                          <a:xfrm>
                            <a:off x="4482466" y="1064893"/>
                            <a:ext cx="1" cy="981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9" name="Rectangle 269"/>
                        <wps:cNvSpPr/>
                        <wps:spPr>
                          <a:xfrm>
                            <a:off x="4137661" y="2045331"/>
                            <a:ext cx="919480" cy="8020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76EA84" w14:textId="1F4124AC"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Text Feature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a:endCxn id="264" idx="6"/>
                        </wps:cNvCnPr>
                        <wps:spPr>
                          <a:xfrm flipH="1" flipV="1">
                            <a:off x="3448050" y="2451414"/>
                            <a:ext cx="689612" cy="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a:stCxn id="264" idx="2"/>
                          <a:endCxn id="260" idx="3"/>
                        </wps:cNvCnPr>
                        <wps:spPr>
                          <a:xfrm flipH="1">
                            <a:off x="1609091" y="2451414"/>
                            <a:ext cx="574674"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27DEE5" id="Canvas 87" o:spid="_x0000_s1158" editas="canvas" style="width:425.2pt;height:270.65pt;mso-position-horizontal-relative:char;mso-position-vertical-relative:line" coordsize="54000,3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">
                <v:shape id="_x0000_s1159" type="#_x0000_t75" style="position:absolute;width:54000;height:34372;visibility:visible;mso-wrap-style:square">
                  <v:fill o:detectmouseclick="t"/>
                  <v:path o:connecttype="none"/>
                </v:shape>
                <v:rect id="Rectangle 258" o:spid="_x0000_s1160" style="position:absolute;left:2298;top:2724;width:9195;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" fillcolor="white [3201]" strokecolor="#4472c4 [3204]" strokeweight="1pt">
                  <v:textbox>
                    <w:txbxContent>
                      <w:p w14:paraId="54B4CE71" w14:textId="639870EB"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Web Data</w:t>
                        </w:r>
                      </w:p>
                    </w:txbxContent>
                  </v:textbox>
                </v:rect>
                <v:rect id="Rectangle 259" o:spid="_x0000_s1161" style="position:absolute;left:27584;top:2628;width:9195;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" fillcolor="white [3201]" strokecolor="#4472c4 [3204]" strokeweight="1pt">
                  <v:textbox>
                    <w:txbxContent>
                      <w:p w14:paraId="6FF63E80" w14:textId="2883B16B"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Text Library</w:t>
                        </w:r>
                      </w:p>
                    </w:txbxContent>
                  </v:textbox>
                </v:rect>
                <v:rect id="Rectangle 260" o:spid="_x0000_s1162" style="position:absolute;left:6896;top:20554;width:919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" fillcolor="white [3201]" strokecolor="#4472c4 [3204]" strokeweight="1pt">
                  <v:textbox>
                    <w:txbxContent>
                      <w:p w14:paraId="643FA5DE" w14:textId="4D184793"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Result Validation</w:t>
                        </w:r>
                      </w:p>
                    </w:txbxContent>
                  </v:textbox>
                </v:rect>
                <v:oval id="Oval 262" o:spid="_x0000_s1163" style="position:absolute;left:13792;top:2724;width:11493;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" fillcolor="white [3201]" strokecolor="#4472c4 [3204]" strokeweight="1pt">
                  <v:stroke joinstyle="miter"/>
                  <v:textbox>
                    <w:txbxContent>
                      <w:p w14:paraId="7ACE21AE" w14:textId="595CEED0"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Data Extraction</w:t>
                        </w:r>
                      </w:p>
                    </w:txbxContent>
                  </v:textbox>
                </v:oval>
                <v:oval id="Oval 263" o:spid="_x0000_s1164" style="position:absolute;left:39077;top:2628;width:11494;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" fillcolor="white [3201]" strokecolor="#4472c4 [3204]" strokeweight="1pt">
                  <v:stroke joinstyle="miter"/>
                  <v:textbox>
                    <w:txbxContent>
                      <w:p w14:paraId="7DDCCB4D" w14:textId="466BC584"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Data Preprocess</w:t>
                        </w:r>
                      </w:p>
                    </w:txbxContent>
                  </v:textbox>
                </v:oval>
                <v:oval id="Oval 264" o:spid="_x0000_s1165" style="position:absolute;left:21837;top:20554;width:12643;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" fillcolor="white [3201]" strokecolor="#4472c4 [3204]" strokeweight="1pt">
                  <v:stroke joinstyle="miter"/>
                  <v:textbox>
                    <w:txbxContent>
                      <w:p w14:paraId="4CE40C76" w14:textId="2BE7B285"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Classification</w:t>
                        </w:r>
                        <w:r>
                          <w:rPr>
                            <w:rFonts w:ascii="Times New Roman" w:hAnsi="Times New Roman" w:cs="Times New Roman"/>
                            <w:sz w:val="18"/>
                            <w:szCs w:val="18"/>
                          </w:rPr>
                          <w:t xml:space="preserve"> </w:t>
                        </w:r>
                        <w:r w:rsidRPr="00250B9A">
                          <w:rPr>
                            <w:rFonts w:ascii="Times New Roman" w:hAnsi="Times New Roman" w:cs="Times New Roman"/>
                            <w:sz w:val="18"/>
                            <w:szCs w:val="18"/>
                          </w:rPr>
                          <w:t>Algorithm</w:t>
                        </w:r>
                      </w:p>
                    </w:txbxContent>
                  </v:textbox>
                </v:oval>
                <v:shape id="Straight Arrow Connector 265" o:spid="_x0000_s1166" type="#_x0000_t32" style="position:absolute;left:11493;top:6686;width:2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" strokecolor="#4472c4 [3204]" strokeweight=".5pt">
                  <v:stroke endarrow="block" joinstyle="miter"/>
                </v:shape>
                <v:shape id="Straight Arrow Connector 266" o:spid="_x0000_s1167" type="#_x0000_t32" style="position:absolute;left:25285;top:6638;width:2299;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" strokecolor="#4472c4 [3204]" strokeweight=".5pt">
                  <v:stroke endarrow="block" joinstyle="miter"/>
                </v:shape>
                <v:shape id="Straight Arrow Connector 267" o:spid="_x0000_s1168" type="#_x0000_t32" style="position:absolute;left:36779;top:6638;width:22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" strokecolor="#4472c4 [3204]" strokeweight=".5pt">
                  <v:stroke endarrow="block" joinstyle="miter"/>
                </v:shape>
                <v:shape id="Straight Arrow Connector 268" o:spid="_x0000_s1169" type="#_x0000_t32" style="position:absolute;left:44824;top:10648;width:0;height:9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" strokecolor="#4472c4 [3204]" strokeweight=".5pt">
                  <v:stroke endarrow="block" joinstyle="miter"/>
                </v:shape>
                <v:rect id="Rectangle 269" o:spid="_x0000_s1170" style="position:absolute;left:41376;top:20453;width:9195;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" fillcolor="white [3201]" strokecolor="#4472c4 [3204]" strokeweight="1pt">
                  <v:textbox>
                    <w:txbxContent>
                      <w:p w14:paraId="4876EA84" w14:textId="1F4124AC" w:rsidR="00911A51" w:rsidRPr="00250B9A" w:rsidRDefault="00911A51" w:rsidP="007B409F">
                        <w:pPr>
                          <w:jc w:val="center"/>
                          <w:rPr>
                            <w:rFonts w:ascii="Times New Roman" w:hAnsi="Times New Roman" w:cs="Times New Roman"/>
                            <w:sz w:val="18"/>
                            <w:szCs w:val="18"/>
                          </w:rPr>
                        </w:pPr>
                        <w:r w:rsidRPr="00250B9A">
                          <w:rPr>
                            <w:rFonts w:ascii="Times New Roman" w:hAnsi="Times New Roman" w:cs="Times New Roman"/>
                            <w:sz w:val="18"/>
                            <w:szCs w:val="18"/>
                          </w:rPr>
                          <w:t>Text Feature</w:t>
                        </w:r>
                      </w:p>
                    </w:txbxContent>
                  </v:textbox>
                </v:rect>
                <v:shape id="Straight Arrow Connector 270" o:spid="_x0000_s1171" type="#_x0000_t32" style="position:absolute;left:34480;top:24514;width:6896;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" strokecolor="#4472c4 [3204]" strokeweight=".5pt">
                  <v:stroke endarrow="block" joinstyle="miter"/>
                </v:shape>
                <v:shape id="Straight Arrow Connector 271" o:spid="_x0000_s1172" type="#_x0000_t32" style="position:absolute;left:16090;top:24514;width:57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" strokecolor="#4472c4 [3204]" strokeweight=".5pt">
                  <v:stroke endarrow="block" joinstyle="miter"/>
                </v:shape>
                <w10:anchorlock/>
              </v:group>
            </w:pict>
          </mc:Fallback>
        </mc:AlternateContent>
      </w:r>
    </w:p>
    <w:p w14:paraId="650138C5" w14:textId="337539C4" w:rsidR="00671A5D" w:rsidRDefault="007B409F" w:rsidP="007B409F">
      <w:pPr>
        <w:pStyle w:val="Caption"/>
        <w:jc w:val="center"/>
        <w:rPr>
          <w:rFonts w:ascii="Times New Roman" w:hAnsi="Times New Roman" w:cs="Times New Roman"/>
          <w:sz w:val="22"/>
          <w:szCs w:val="22"/>
        </w:rPr>
      </w:pPr>
      <w:bookmarkStart w:id="36" w:name="_Toc502566506"/>
      <w:r w:rsidRPr="007B409F">
        <w:rPr>
          <w:rFonts w:ascii="Times New Roman" w:hAnsi="Times New Roman" w:cs="Times New Roman"/>
          <w:sz w:val="22"/>
          <w:szCs w:val="22"/>
        </w:rPr>
        <w:t xml:space="preserve">Figure 2.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Figure_2.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9</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w:t>
      </w:r>
      <w:r w:rsidRPr="00D171F1">
        <w:rPr>
          <w:rFonts w:ascii="Times New Roman" w:hAnsi="Times New Roman" w:cs="Times New Roman"/>
          <w:sz w:val="22"/>
          <w:szCs w:val="22"/>
        </w:rPr>
        <w:t>Flow chart of Web data mining</w:t>
      </w:r>
      <w:bookmarkEnd w:id="36"/>
    </w:p>
    <w:p w14:paraId="02448A7B" w14:textId="77777777" w:rsidR="007B409F" w:rsidRPr="007B409F" w:rsidRDefault="007B409F" w:rsidP="007B409F"/>
    <w:p w14:paraId="7AEBC15E" w14:textId="495AC15D" w:rsidR="00671A5D" w:rsidRPr="003E2639" w:rsidRDefault="00671A5D" w:rsidP="00952F90">
      <w:pPr>
        <w:pStyle w:val="ListParagraph"/>
        <w:numPr>
          <w:ilvl w:val="0"/>
          <w:numId w:val="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Tweets</w:t>
      </w:r>
      <w:r w:rsidR="00CB2AC3">
        <w:rPr>
          <w:rFonts w:ascii="Times New Roman" w:hAnsi="Times New Roman" w:cs="Times New Roman"/>
          <w:sz w:val="24"/>
          <w:szCs w:val="24"/>
        </w:rPr>
        <w:t>’</w:t>
      </w:r>
      <w:r w:rsidRPr="003E2639">
        <w:rPr>
          <w:rFonts w:ascii="Times New Roman" w:hAnsi="Times New Roman" w:cs="Times New Roman"/>
          <w:sz w:val="24"/>
          <w:szCs w:val="24"/>
        </w:rPr>
        <w:t xml:space="preserve"> Contents Mining from Twitter</w:t>
      </w:r>
    </w:p>
    <w:p w14:paraId="41663141" w14:textId="302B4A3D"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Mao, Counts and Bollen (2011), measuring social sentiment is a challenging task in financial index prediction. Bollen, Mao and Zeng (2011) also state that “reliable, scalable and early assessments” of public online sentiment (Twitter sentiment/mood) in time scale is a key point to predict</w:t>
      </w:r>
      <w:r w:rsidR="00CB2AC3">
        <w:rPr>
          <w:rFonts w:ascii="Times New Roman" w:hAnsi="Times New Roman" w:cs="Times New Roman"/>
          <w:sz w:val="24"/>
          <w:szCs w:val="24"/>
          <w:lang w:val="en-GB"/>
        </w:rPr>
        <w:t xml:space="preserve"> a</w:t>
      </w:r>
      <w:r w:rsidRPr="003E2639">
        <w:rPr>
          <w:rFonts w:ascii="Times New Roman" w:hAnsi="Times New Roman" w:cs="Times New Roman"/>
          <w:sz w:val="24"/>
          <w:szCs w:val="24"/>
          <w:lang w:val="en-GB"/>
        </w:rPr>
        <w:t xml:space="preserve"> financial market index. Twitter, as a social media network, is increasingly applied to share and exchange users’ opinions about different topics (Hu, et.al, 2013).</w:t>
      </w:r>
    </w:p>
    <w:p w14:paraId="087C5911" w14:textId="77777777" w:rsidR="00671A5D" w:rsidRPr="003E2639" w:rsidRDefault="00671A5D" w:rsidP="00875DF0">
      <w:pPr>
        <w:spacing w:line="360" w:lineRule="auto"/>
        <w:rPr>
          <w:lang w:val="en-GB"/>
        </w:rPr>
      </w:pPr>
    </w:p>
    <w:p w14:paraId="25719B79" w14:textId="5139590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Traditionally, lexicon-based methods are a way to do sentiment analysis (Hu, et.al, 2013). </w:t>
      </w:r>
      <w:r w:rsidR="00CB2AC3">
        <w:rPr>
          <w:rFonts w:ascii="Times New Roman" w:hAnsi="Times New Roman" w:cs="Times New Roman"/>
          <w:sz w:val="24"/>
          <w:szCs w:val="24"/>
          <w:lang w:val="en-GB"/>
        </w:rPr>
        <w:t>A l</w:t>
      </w:r>
      <w:r w:rsidR="00CB2AC3" w:rsidRPr="003E2639">
        <w:rPr>
          <w:rFonts w:ascii="Times New Roman" w:hAnsi="Times New Roman" w:cs="Times New Roman"/>
          <w:sz w:val="24"/>
          <w:szCs w:val="24"/>
          <w:lang w:val="en-GB"/>
        </w:rPr>
        <w:t>exicon</w:t>
      </w:r>
      <w:r w:rsidRPr="003E2639">
        <w:rPr>
          <w:rFonts w:ascii="Times New Roman" w:hAnsi="Times New Roman" w:cs="Times New Roman"/>
          <w:sz w:val="24"/>
          <w:szCs w:val="24"/>
          <w:lang w:val="en-GB"/>
        </w:rPr>
        <w:t>-based method determines the orientation for a document by calculating the overall sentiment polarity. Although lexicon-based method</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sidRPr="003E2639">
        <w:rPr>
          <w:rFonts w:ascii="Times New Roman" w:hAnsi="Times New Roman" w:cs="Times New Roman"/>
          <w:sz w:val="24"/>
          <w:szCs w:val="24"/>
          <w:lang w:val="en-GB"/>
        </w:rPr>
        <w:t>ha</w:t>
      </w:r>
      <w:r w:rsidR="00CB2AC3">
        <w:rPr>
          <w:rFonts w:ascii="Times New Roman" w:hAnsi="Times New Roman" w:cs="Times New Roman"/>
          <w:sz w:val="24"/>
          <w:szCs w:val="24"/>
          <w:lang w:val="en-GB"/>
        </w:rPr>
        <w:t>ve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been widely used in text sentiment </w:t>
      </w:r>
      <w:r w:rsidR="00CB2AC3" w:rsidRPr="003E2639">
        <w:rPr>
          <w:rFonts w:ascii="Times New Roman" w:hAnsi="Times New Roman" w:cs="Times New Roman"/>
          <w:sz w:val="24"/>
          <w:szCs w:val="24"/>
          <w:lang w:val="en-GB"/>
        </w:rPr>
        <w:t>analys</w:t>
      </w:r>
      <w:r w:rsidR="00CB2AC3">
        <w:rPr>
          <w:rFonts w:ascii="Times New Roman" w:hAnsi="Times New Roman" w:cs="Times New Roman"/>
          <w:sz w:val="24"/>
          <w:szCs w:val="24"/>
          <w:lang w:val="en-GB"/>
        </w:rPr>
        <w:t>es</w:t>
      </w:r>
      <w:r w:rsidRPr="003E2639">
        <w:rPr>
          <w:rFonts w:ascii="Times New Roman" w:hAnsi="Times New Roman" w:cs="Times New Roman"/>
          <w:sz w:val="24"/>
          <w:szCs w:val="24"/>
          <w:lang w:val="en-GB"/>
        </w:rPr>
        <w:t xml:space="preserve">, it is a challenge task for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lexicon method to determine the accurate sentiment polarity of tweets (Hu, et.al, 2013). Firstly, numerous tweets have insufficient information for researchers to evaluate the overall sentiment using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lexicon-based method. Tweets are different from reviews</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ea</w:t>
      </w:r>
      <w:r w:rsidR="00A87931">
        <w:rPr>
          <w:rFonts w:ascii="Times New Roman" w:hAnsi="Times New Roman" w:cs="Times New Roman"/>
          <w:sz w:val="24"/>
          <w:szCs w:val="24"/>
          <w:lang w:val="en-GB"/>
        </w:rPr>
        <w:t>ch tweet has a limitation of 280</w:t>
      </w:r>
      <w:r w:rsidRPr="003E2639">
        <w:rPr>
          <w:rFonts w:ascii="Times New Roman" w:hAnsi="Times New Roman" w:cs="Times New Roman"/>
          <w:sz w:val="24"/>
          <w:szCs w:val="24"/>
          <w:lang w:val="en-GB"/>
        </w:rPr>
        <w:t xml:space="preserve"> characters while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review is a thoughts</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collection. Secondly, most tweets include informal </w:t>
      </w:r>
      <w:r w:rsidRPr="003E2639">
        <w:rPr>
          <w:rFonts w:ascii="Times New Roman" w:hAnsi="Times New Roman" w:cs="Times New Roman"/>
          <w:sz w:val="24"/>
          <w:szCs w:val="24"/>
          <w:lang w:val="en-GB"/>
        </w:rPr>
        <w:lastRenderedPageBreak/>
        <w:t>expression</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colloquial words and even abbreviation</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Such</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popular expressions will make it difficult for Twitter sentiment analysis. Tweets are not as critical as reviews</w:t>
      </w:r>
      <w:r w:rsidR="00CB2AC3">
        <w:rPr>
          <w:rFonts w:ascii="Times New Roman" w:hAnsi="Times New Roman" w:cs="Times New Roman"/>
          <w:sz w:val="24"/>
          <w:szCs w:val="24"/>
          <w:lang w:val="en-GB"/>
        </w:rPr>
        <w:t xml:space="preserve"> as a tweet</w:t>
      </w:r>
      <w:r w:rsidRPr="003E2639">
        <w:rPr>
          <w:rFonts w:ascii="Times New Roman" w:hAnsi="Times New Roman" w:cs="Times New Roman"/>
          <w:sz w:val="24"/>
          <w:szCs w:val="24"/>
          <w:lang w:val="en-GB"/>
        </w:rPr>
        <w:t xml:space="preserve"> always express</w:t>
      </w:r>
      <w:r w:rsidR="00CB2AC3">
        <w:rPr>
          <w:rFonts w:ascii="Times New Roman" w:hAnsi="Times New Roman" w:cs="Times New Roman"/>
          <w:sz w:val="24"/>
          <w:szCs w:val="24"/>
          <w:lang w:val="en-GB"/>
        </w:rPr>
        <w:t>es</w:t>
      </w:r>
      <w:r w:rsidRPr="003E2639">
        <w:rPr>
          <w:rFonts w:ascii="Times New Roman" w:hAnsi="Times New Roman" w:cs="Times New Roman"/>
          <w:sz w:val="24"/>
          <w:szCs w:val="24"/>
          <w:lang w:val="en-GB"/>
        </w:rPr>
        <w:t xml:space="preserve"> one’s own thought</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in a simple way. However, tweets can still provide enough opinion-rich information for mining (Go, Bhayani and Huang, 2009). Thirdly, emoticons are widely used in Twitter. Many people use emoticons instead of words to express their feeling</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Therefore, lexicon-based methods fac</w:t>
      </w:r>
      <w:r w:rsidR="00CB2AC3">
        <w:rPr>
          <w:rFonts w:ascii="Times New Roman" w:hAnsi="Times New Roman" w:cs="Times New Roman"/>
          <w:sz w:val="24"/>
          <w:szCs w:val="24"/>
          <w:lang w:val="en-GB"/>
        </w:rPr>
        <w:t>e</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numerous</w:t>
      </w:r>
      <w:r w:rsidRPr="003E2639">
        <w:rPr>
          <w:rFonts w:ascii="Times New Roman" w:hAnsi="Times New Roman" w:cs="Times New Roman"/>
          <w:sz w:val="24"/>
          <w:szCs w:val="24"/>
          <w:lang w:val="en-GB"/>
        </w:rPr>
        <w:t xml:space="preserve"> challenges when applied </w:t>
      </w:r>
      <w:r w:rsidR="00CB2AC3">
        <w:rPr>
          <w:rFonts w:ascii="Times New Roman" w:hAnsi="Times New Roman" w:cs="Times New Roman"/>
          <w:sz w:val="24"/>
          <w:szCs w:val="24"/>
          <w:lang w:val="en-GB"/>
        </w:rPr>
        <w:t>to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Twitter mood analysis. Considering the limitation</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of lexicon-based methods, there is another algorit</w:t>
      </w:r>
      <w:r w:rsidR="00CE60F8">
        <w:rPr>
          <w:rFonts w:ascii="Times New Roman" w:hAnsi="Times New Roman" w:cs="Times New Roman"/>
          <w:sz w:val="24"/>
          <w:szCs w:val="24"/>
          <w:lang w:val="en-GB"/>
        </w:rPr>
        <w:t xml:space="preserve">hm that can provide more than </w:t>
      </w:r>
      <w:r w:rsidR="00CE60F8">
        <w:rPr>
          <w:rFonts w:ascii="Times New Roman" w:hAnsi="Times New Roman" w:cs="Times New Roman" w:hint="eastAsia"/>
          <w:sz w:val="24"/>
          <w:szCs w:val="24"/>
          <w:lang w:val="en-GB"/>
        </w:rPr>
        <w:t>60% a</w:t>
      </w:r>
      <w:r w:rsidRPr="003E2639">
        <w:rPr>
          <w:rFonts w:ascii="Times New Roman" w:hAnsi="Times New Roman" w:cs="Times New Roman"/>
          <w:sz w:val="24"/>
          <w:szCs w:val="24"/>
          <w:lang w:val="en-GB"/>
        </w:rPr>
        <w:t xml:space="preserve">ccuracy in Twitter sentiment </w:t>
      </w:r>
      <w:r w:rsidR="00CB2AC3" w:rsidRPr="003E2639">
        <w:rPr>
          <w:rFonts w:ascii="Times New Roman" w:hAnsi="Times New Roman" w:cs="Times New Roman"/>
          <w:sz w:val="24"/>
          <w:szCs w:val="24"/>
          <w:lang w:val="en-GB"/>
        </w:rPr>
        <w:t>analys</w:t>
      </w:r>
      <w:r w:rsidR="00CB2AC3">
        <w:rPr>
          <w:rFonts w:ascii="Times New Roman" w:hAnsi="Times New Roman" w:cs="Times New Roman"/>
          <w:sz w:val="24"/>
          <w:szCs w:val="24"/>
          <w:lang w:val="en-GB"/>
        </w:rPr>
        <w:t>e</w:t>
      </w:r>
      <w:r w:rsidR="00CB2AC3" w:rsidRPr="003E2639">
        <w:rPr>
          <w:rFonts w:ascii="Times New Roman" w:hAnsi="Times New Roman" w:cs="Times New Roman"/>
          <w:sz w:val="24"/>
          <w:szCs w:val="24"/>
          <w:lang w:val="en-GB"/>
        </w:rPr>
        <w:t>s</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even with emoticon data</w:t>
      </w:r>
      <w:r w:rsidR="00CB2AC3">
        <w:rPr>
          <w:rFonts w:ascii="Times New Roman" w:hAnsi="Times New Roman" w:cs="Times New Roman"/>
          <w:sz w:val="24"/>
          <w:szCs w:val="24"/>
          <w:lang w:val="en-GB"/>
        </w:rPr>
        <w:t>, and</w:t>
      </w:r>
      <w:r w:rsidRPr="003E2639">
        <w:rPr>
          <w:rFonts w:ascii="Times New Roman" w:hAnsi="Times New Roman" w:cs="Times New Roman"/>
          <w:sz w:val="24"/>
          <w:szCs w:val="24"/>
          <w:lang w:val="en-GB"/>
        </w:rPr>
        <w:t xml:space="preserve"> that is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machine learning method (Go, Bhayani and Huang, 2009). Although machine learning has advantages in short colloquial and informal expression tweets, it cannot deal with emoticons. Emoticons are considered as noise because </w:t>
      </w:r>
      <w:r w:rsidR="00CB2AC3">
        <w:rPr>
          <w:rFonts w:ascii="Times New Roman" w:hAnsi="Times New Roman" w:cs="Times New Roman"/>
          <w:sz w:val="24"/>
          <w:szCs w:val="24"/>
          <w:lang w:val="en-GB"/>
        </w:rPr>
        <w:t>they</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will influence the accuracy of machine learning algorithm (Go, Bhayani and Huang, 2009). In Go’s research, they strip out the emoticons to decrease the negative influence. Hence, the classifier will use the non-emoticon tweets to determine twitter sentiment (Go, Bhayani and Huang, 2009). However, some emoticons </w:t>
      </w:r>
      <w:r w:rsidR="00CB2AC3">
        <w:rPr>
          <w:rFonts w:ascii="Times New Roman" w:hAnsi="Times New Roman" w:cs="Times New Roman"/>
          <w:sz w:val="24"/>
          <w:szCs w:val="24"/>
          <w:lang w:val="en-GB"/>
        </w:rPr>
        <w:t>c</w:t>
      </w:r>
      <w:r w:rsidR="00CB2AC3" w:rsidRPr="003E2639">
        <w:rPr>
          <w:rFonts w:ascii="Times New Roman" w:hAnsi="Times New Roman" w:cs="Times New Roman"/>
          <w:sz w:val="24"/>
          <w:szCs w:val="24"/>
          <w:lang w:val="en-GB"/>
        </w:rPr>
        <w:t xml:space="preserve">ould </w:t>
      </w:r>
      <w:r w:rsidRPr="003E2639">
        <w:rPr>
          <w:rFonts w:ascii="Times New Roman" w:hAnsi="Times New Roman" w:cs="Times New Roman"/>
          <w:sz w:val="24"/>
          <w:szCs w:val="24"/>
          <w:lang w:val="en-GB"/>
        </w:rPr>
        <w:t>be useful to test the Twitter mood and this is the limitation of the approach.</w:t>
      </w:r>
    </w:p>
    <w:p w14:paraId="12663093" w14:textId="77777777" w:rsidR="00671A5D" w:rsidRPr="003E2639" w:rsidRDefault="00671A5D" w:rsidP="00875DF0">
      <w:pPr>
        <w:spacing w:line="360" w:lineRule="auto"/>
        <w:rPr>
          <w:lang w:val="en-GB"/>
        </w:rPr>
      </w:pPr>
    </w:p>
    <w:p w14:paraId="7562330B" w14:textId="1E60186C"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Bollen, Mao and Zeng (2011), tweets are able t</w:t>
      </w:r>
      <w:r w:rsidR="00B3439D" w:rsidRPr="003E2639">
        <w:rPr>
          <w:rFonts w:ascii="Times New Roman" w:hAnsi="Times New Roman" w:cs="Times New Roman"/>
          <w:sz w:val="24"/>
          <w:szCs w:val="24"/>
          <w:lang w:val="en-GB"/>
        </w:rPr>
        <w:t xml:space="preserve">o express information about the </w:t>
      </w:r>
      <w:r w:rsidRPr="003E2639">
        <w:rPr>
          <w:rFonts w:ascii="Times New Roman" w:hAnsi="Times New Roman" w:cs="Times New Roman"/>
          <w:sz w:val="24"/>
          <w:szCs w:val="24"/>
          <w:lang w:val="en-GB"/>
        </w:rPr>
        <w:t xml:space="preserve">sentiment level of their author. </w:t>
      </w:r>
      <w:r w:rsidR="000542FC">
        <w:rPr>
          <w:rFonts w:ascii="Times New Roman" w:hAnsi="Times New Roman" w:cs="Times New Roman"/>
          <w:sz w:val="24"/>
          <w:szCs w:val="24"/>
          <w:lang w:val="en-GB"/>
        </w:rPr>
        <w:t>Often</w:t>
      </w:r>
      <w:r w:rsidRPr="003E2639">
        <w:rPr>
          <w:rFonts w:ascii="Times New Roman" w:hAnsi="Times New Roman" w:cs="Times New Roman"/>
          <w:sz w:val="24"/>
          <w:szCs w:val="24"/>
          <w:lang w:val="en-GB"/>
        </w:rPr>
        <w:t xml:space="preserve">, there is </w:t>
      </w:r>
      <w:r w:rsidR="000542FC">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i</w:t>
      </w:r>
      <w:r w:rsidR="00B3439D" w:rsidRPr="003E2639">
        <w:rPr>
          <w:rFonts w:ascii="Times New Roman" w:hAnsi="Times New Roman" w:cs="Times New Roman"/>
          <w:sz w:val="24"/>
          <w:szCs w:val="24"/>
          <w:lang w:val="en-GB"/>
        </w:rPr>
        <w:t xml:space="preserve">nformation related to sentiment </w:t>
      </w:r>
      <w:r w:rsidRPr="003E2639">
        <w:rPr>
          <w:rFonts w:ascii="Times New Roman" w:hAnsi="Times New Roman" w:cs="Times New Roman"/>
          <w:sz w:val="24"/>
          <w:szCs w:val="24"/>
          <w:lang w:val="en-GB"/>
        </w:rPr>
        <w:t xml:space="preserve">in tweets. </w:t>
      </w:r>
      <w:r w:rsidR="003E2639" w:rsidRPr="003E2639">
        <w:rPr>
          <w:rFonts w:ascii="Times New Roman" w:hAnsi="Times New Roman" w:cs="Times New Roman"/>
          <w:sz w:val="24"/>
          <w:szCs w:val="24"/>
          <w:lang w:val="en-GB"/>
        </w:rPr>
        <w:t xml:space="preserve">For example, </w:t>
      </w:r>
      <w:r w:rsidR="003E2639">
        <w:rPr>
          <w:rFonts w:ascii="Times New Roman" w:hAnsi="Times New Roman" w:cs="Times New Roman"/>
          <w:sz w:val="24"/>
          <w:szCs w:val="24"/>
          <w:lang w:val="en-GB"/>
        </w:rPr>
        <w:t>one</w:t>
      </w:r>
      <w:r w:rsidR="003E2639" w:rsidRPr="003E2639">
        <w:rPr>
          <w:rFonts w:ascii="Times New Roman" w:hAnsi="Times New Roman" w:cs="Times New Roman"/>
          <w:sz w:val="24"/>
          <w:szCs w:val="24"/>
          <w:lang w:val="en-GB"/>
        </w:rPr>
        <w:t xml:space="preserve"> tweet “</w:t>
      </w:r>
      <w:r w:rsidR="003E2639" w:rsidRPr="003E2639">
        <w:rPr>
          <w:rFonts w:ascii="Times New Roman" w:hAnsi="Times New Roman" w:cs="Times New Roman"/>
          <w:iCs/>
          <w:sz w:val="24"/>
          <w:szCs w:val="24"/>
          <w:lang w:val="en-GB"/>
        </w:rPr>
        <w:t xml:space="preserve">A </w:t>
      </w:r>
      <w:r w:rsidR="003E2639" w:rsidRPr="003E2639">
        <w:rPr>
          <w:rFonts w:ascii="Times New Roman" w:hAnsi="Times New Roman" w:cs="Times New Roman"/>
          <w:b/>
          <w:bCs/>
          <w:iCs/>
          <w:sz w:val="24"/>
          <w:szCs w:val="24"/>
          <w:lang w:val="en-GB"/>
        </w:rPr>
        <w:t xml:space="preserve">FTSE 100 </w:t>
      </w:r>
      <w:r w:rsidR="003E2639" w:rsidRPr="003E2639">
        <w:rPr>
          <w:rFonts w:ascii="Times New Roman" w:hAnsi="Times New Roman" w:cs="Times New Roman"/>
          <w:iCs/>
          <w:sz w:val="24"/>
          <w:szCs w:val="24"/>
          <w:lang w:val="en-GB"/>
        </w:rPr>
        <w:t>Chief Executive now earns 120 times</w:t>
      </w:r>
      <w:r w:rsidR="003E2639" w:rsidRPr="003E2639">
        <w:rPr>
          <w:rFonts w:ascii="Times New Roman" w:hAnsi="Times New Roman" w:cs="Times New Roman"/>
          <w:sz w:val="24"/>
          <w:szCs w:val="24"/>
          <w:lang w:val="en-GB"/>
        </w:rPr>
        <w:t xml:space="preserve"> </w:t>
      </w:r>
      <w:r w:rsidR="003E2639" w:rsidRPr="003E2639">
        <w:rPr>
          <w:rFonts w:ascii="Times New Roman" w:hAnsi="Times New Roman" w:cs="Times New Roman"/>
          <w:iCs/>
          <w:sz w:val="24"/>
          <w:szCs w:val="24"/>
          <w:lang w:val="en-GB"/>
        </w:rPr>
        <w:t>more than a full-time employee</w:t>
      </w:r>
      <w:r w:rsidR="003E2639" w:rsidRPr="003E2639">
        <w:rPr>
          <w:rFonts w:ascii="Times New Roman" w:hAnsi="Times New Roman" w:cs="Times New Roman"/>
          <w:sz w:val="24"/>
          <w:szCs w:val="24"/>
          <w:lang w:val="en-GB"/>
        </w:rPr>
        <w:t xml:space="preserve">”, explicitly shows a negative </w:t>
      </w:r>
      <w:r w:rsidR="003E2639">
        <w:rPr>
          <w:rFonts w:ascii="Times New Roman" w:hAnsi="Times New Roman" w:cs="Times New Roman"/>
          <w:sz w:val="24"/>
          <w:szCs w:val="24"/>
          <w:lang w:val="en-GB"/>
        </w:rPr>
        <w:t>viewpoint</w:t>
      </w:r>
      <w:r w:rsidR="003E2639" w:rsidRPr="003E2639">
        <w:rPr>
          <w:rFonts w:ascii="Times New Roman" w:hAnsi="Times New Roman" w:cs="Times New Roman"/>
          <w:sz w:val="24"/>
          <w:szCs w:val="24"/>
          <w:lang w:val="en-GB"/>
        </w:rPr>
        <w:t xml:space="preserve"> about</w:t>
      </w:r>
      <w:r w:rsidR="003E2639">
        <w:rPr>
          <w:rFonts w:ascii="Times New Roman" w:hAnsi="Times New Roman" w:cs="Times New Roman"/>
          <w:sz w:val="24"/>
          <w:szCs w:val="24"/>
          <w:lang w:val="en-GB"/>
        </w:rPr>
        <w:t xml:space="preserve"> the</w:t>
      </w:r>
      <w:r w:rsidR="003E2639" w:rsidRPr="003E2639">
        <w:rPr>
          <w:rFonts w:ascii="Times New Roman" w:hAnsi="Times New Roman" w:cs="Times New Roman"/>
          <w:sz w:val="24"/>
          <w:szCs w:val="24"/>
          <w:lang w:val="en-GB"/>
        </w:rPr>
        <w:t xml:space="preserve"> FTSE100. </w:t>
      </w:r>
      <w:r w:rsidR="00B3439D" w:rsidRP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sentiment of tweets is divided into positive, negative and neutral. According to Go, Bhayani and Huang (2009), if a tweet is</w:t>
      </w:r>
      <w:r w:rsidR="000542FC">
        <w:rPr>
          <w:rFonts w:ascii="Times New Roman" w:hAnsi="Times New Roman" w:cs="Times New Roman"/>
          <w:sz w:val="24"/>
          <w:szCs w:val="24"/>
          <w:lang w:val="en-GB"/>
        </w:rPr>
        <w:t xml:space="preserve"> a</w:t>
      </w:r>
      <w:r w:rsidRPr="003E2639">
        <w:rPr>
          <w:rFonts w:ascii="Times New Roman" w:hAnsi="Times New Roman" w:cs="Times New Roman"/>
          <w:sz w:val="24"/>
          <w:szCs w:val="24"/>
          <w:lang w:val="en-GB"/>
        </w:rPr>
        <w:t xml:space="preserve"> front-page news headline, Wikipedia words or other actual truth, it is considered as neutral. In Go, Bhayani and Huang’s (2009) research, they do not consider </w:t>
      </w:r>
      <w:r w:rsidR="000542FC">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neutral tweets, only positive and negative sentiment tweets. It was suggested that the </w:t>
      </w:r>
      <w:r w:rsidR="000542FC">
        <w:rPr>
          <w:rFonts w:ascii="Times New Roman" w:hAnsi="Times New Roman" w:cs="Times New Roman"/>
          <w:sz w:val="24"/>
          <w:szCs w:val="24"/>
          <w:lang w:val="en-GB"/>
        </w:rPr>
        <w:t>T</w:t>
      </w:r>
      <w:r w:rsidR="000542FC" w:rsidRPr="003E2639">
        <w:rPr>
          <w:rFonts w:ascii="Times New Roman" w:hAnsi="Times New Roman" w:cs="Times New Roman"/>
          <w:sz w:val="24"/>
          <w:szCs w:val="24"/>
          <w:lang w:val="en-GB"/>
        </w:rPr>
        <w:t xml:space="preserve">witter </w:t>
      </w:r>
      <w:r w:rsidRPr="003E2639">
        <w:rPr>
          <w:rFonts w:ascii="Times New Roman" w:hAnsi="Times New Roman" w:cs="Times New Roman"/>
          <w:sz w:val="24"/>
          <w:szCs w:val="24"/>
          <w:lang w:val="en-GB"/>
        </w:rPr>
        <w:t>mood information digitalized below could generate a better performance.</w:t>
      </w:r>
    </w:p>
    <w:p w14:paraId="534D1D50" w14:textId="77777777" w:rsidR="00671A5D" w:rsidRPr="003E2639" w:rsidRDefault="00671A5D" w:rsidP="00875DF0">
      <w:pPr>
        <w:spacing w:line="360" w:lineRule="auto"/>
        <w:rPr>
          <w:lang w:val="en-GB"/>
        </w:rPr>
      </w:pPr>
    </w:p>
    <w:p w14:paraId="506A6AB1" w14:textId="77777777" w:rsidR="00671A5D" w:rsidRPr="003E2639" w:rsidRDefault="00671A5D" w:rsidP="00952F90">
      <w:pPr>
        <w:pStyle w:val="ListParagraph"/>
        <w:numPr>
          <w:ilvl w:val="0"/>
          <w:numId w:val="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Twitter Data Pre-process</w:t>
      </w:r>
    </w:p>
    <w:p w14:paraId="1D8BDFF8" w14:textId="3C8406C5"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recent years, online social network sites </w:t>
      </w:r>
      <w:r w:rsidR="000542FC">
        <w:rPr>
          <w:rFonts w:ascii="Times New Roman" w:hAnsi="Times New Roman" w:cs="Times New Roman"/>
          <w:sz w:val="24"/>
          <w:szCs w:val="24"/>
          <w:lang w:val="en-GB"/>
        </w:rPr>
        <w:t>have increased</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rapid</w:t>
      </w:r>
      <w:r w:rsidR="000542FC">
        <w:rPr>
          <w:rFonts w:ascii="Times New Roman" w:hAnsi="Times New Roman" w:cs="Times New Roman"/>
          <w:sz w:val="24"/>
          <w:szCs w:val="24"/>
          <w:lang w:val="en-GB"/>
        </w:rPr>
        <w:t>ly</w:t>
      </w:r>
      <w:r w:rsidRPr="003E2639">
        <w:rPr>
          <w:rFonts w:ascii="Times New Roman" w:hAnsi="Times New Roman" w:cs="Times New Roman"/>
          <w:sz w:val="24"/>
          <w:szCs w:val="24"/>
          <w:lang w:val="en-GB"/>
        </w:rPr>
        <w:t xml:space="preserve"> around the world and the data/information technologies play a major role. The rapid development of the information and communication technology has already made it possible for data broadcast </w:t>
      </w:r>
      <w:r w:rsidR="000542FC">
        <w:rPr>
          <w:rFonts w:ascii="Times New Roman" w:hAnsi="Times New Roman" w:cs="Times New Roman"/>
          <w:sz w:val="24"/>
          <w:szCs w:val="24"/>
          <w:lang w:val="en-GB"/>
        </w:rPr>
        <w:t>to be extremely</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critical (Hemalatha, Varma and Govardhan, 2012). </w:t>
      </w:r>
      <w:r w:rsidR="000542FC">
        <w:rPr>
          <w:rFonts w:ascii="Times New Roman" w:hAnsi="Times New Roman" w:cs="Times New Roman"/>
          <w:sz w:val="24"/>
          <w:szCs w:val="24"/>
          <w:lang w:val="en-GB"/>
        </w:rPr>
        <w:t>O</w:t>
      </w:r>
      <w:r w:rsidRPr="003E2639">
        <w:rPr>
          <w:rFonts w:ascii="Times New Roman" w:hAnsi="Times New Roman" w:cs="Times New Roman"/>
          <w:sz w:val="24"/>
          <w:szCs w:val="24"/>
          <w:lang w:val="en-GB"/>
        </w:rPr>
        <w:t xml:space="preserve">nline social networks are a significant part </w:t>
      </w:r>
      <w:r w:rsidR="000542FC">
        <w:rPr>
          <w:rFonts w:ascii="Times New Roman" w:hAnsi="Times New Roman" w:cs="Times New Roman"/>
          <w:sz w:val="24"/>
          <w:szCs w:val="24"/>
          <w:lang w:val="en-GB"/>
        </w:rPr>
        <w:t>of</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information exchange, sharing, communication and broadcast. One of the most popular social networking service</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Twitter</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is not only popular </w:t>
      </w:r>
      <w:r w:rsidR="000542FC">
        <w:rPr>
          <w:rFonts w:ascii="Times New Roman" w:hAnsi="Times New Roman" w:cs="Times New Roman"/>
          <w:sz w:val="24"/>
          <w:szCs w:val="24"/>
          <w:lang w:val="en-GB"/>
        </w:rPr>
        <w:t>with</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young people, it </w:t>
      </w:r>
      <w:r w:rsidR="000542FC">
        <w:rPr>
          <w:rFonts w:ascii="Times New Roman" w:hAnsi="Times New Roman" w:cs="Times New Roman"/>
          <w:sz w:val="24"/>
          <w:szCs w:val="24"/>
          <w:lang w:val="en-GB"/>
        </w:rPr>
        <w:t xml:space="preserve">is </w:t>
      </w:r>
      <w:r w:rsidRPr="003E2639">
        <w:rPr>
          <w:rFonts w:ascii="Times New Roman" w:hAnsi="Times New Roman" w:cs="Times New Roman"/>
          <w:sz w:val="24"/>
          <w:szCs w:val="24"/>
          <w:lang w:val="en-GB"/>
        </w:rPr>
        <w:t xml:space="preserve">also widely used </w:t>
      </w:r>
      <w:r w:rsidR="000542FC">
        <w:rPr>
          <w:rFonts w:ascii="Times New Roman" w:hAnsi="Times New Roman" w:cs="Times New Roman"/>
          <w:sz w:val="24"/>
          <w:szCs w:val="24"/>
          <w:lang w:val="en-GB"/>
        </w:rPr>
        <w:t>by</w:t>
      </w:r>
      <w:r w:rsidRPr="003E2639">
        <w:rPr>
          <w:rFonts w:ascii="Times New Roman" w:hAnsi="Times New Roman" w:cs="Times New Roman"/>
          <w:sz w:val="24"/>
          <w:szCs w:val="24"/>
          <w:lang w:val="en-GB"/>
        </w:rPr>
        <w:t xml:space="preserve"> old</w:t>
      </w:r>
      <w:r w:rsidR="000542FC">
        <w:rPr>
          <w:rFonts w:ascii="Times New Roman" w:hAnsi="Times New Roman" w:cs="Times New Roman"/>
          <w:sz w:val="24"/>
          <w:szCs w:val="24"/>
          <w:lang w:val="en-GB"/>
        </w:rPr>
        <w:t>er</w:t>
      </w:r>
      <w:r w:rsidRPr="003E2639">
        <w:rPr>
          <w:rFonts w:ascii="Times New Roman" w:hAnsi="Times New Roman" w:cs="Times New Roman"/>
          <w:sz w:val="24"/>
          <w:szCs w:val="24"/>
          <w:lang w:val="en-GB"/>
        </w:rPr>
        <w:t xml:space="preserve"> age </w:t>
      </w:r>
      <w:r w:rsidR="000542FC">
        <w:rPr>
          <w:rFonts w:ascii="Times New Roman" w:hAnsi="Times New Roman" w:cs="Times New Roman"/>
          <w:sz w:val="24"/>
          <w:szCs w:val="24"/>
          <w:lang w:val="en-GB"/>
        </w:rPr>
        <w:t>groups</w:t>
      </w:r>
      <w:r w:rsidRPr="003E2639">
        <w:rPr>
          <w:rFonts w:ascii="Times New Roman" w:hAnsi="Times New Roman" w:cs="Times New Roman"/>
          <w:sz w:val="24"/>
          <w:szCs w:val="24"/>
          <w:lang w:val="en-GB"/>
        </w:rPr>
        <w:t xml:space="preserve">. Twitter has changed </w:t>
      </w:r>
      <w:r w:rsidR="000542FC">
        <w:rPr>
          <w:rFonts w:ascii="Times New Roman" w:hAnsi="Times New Roman" w:cs="Times New Roman"/>
          <w:sz w:val="24"/>
          <w:szCs w:val="24"/>
          <w:lang w:val="en-GB"/>
        </w:rPr>
        <w:t>many people’s</w:t>
      </w:r>
      <w:r w:rsidRPr="003E2639">
        <w:rPr>
          <w:rFonts w:ascii="Times New Roman" w:hAnsi="Times New Roman" w:cs="Times New Roman"/>
          <w:sz w:val="24"/>
          <w:szCs w:val="24"/>
          <w:lang w:val="en-GB"/>
        </w:rPr>
        <w:t xml:space="preserve"> lifestyle </w:t>
      </w:r>
      <w:r w:rsidR="000542FC">
        <w:rPr>
          <w:rFonts w:ascii="Times New Roman" w:hAnsi="Times New Roman" w:cs="Times New Roman"/>
          <w:sz w:val="24"/>
          <w:szCs w:val="24"/>
          <w:lang w:val="en-GB"/>
        </w:rPr>
        <w:t>and it</w:t>
      </w:r>
      <w:r w:rsidRPr="003E2639">
        <w:rPr>
          <w:rFonts w:ascii="Times New Roman" w:hAnsi="Times New Roman" w:cs="Times New Roman"/>
          <w:sz w:val="24"/>
          <w:szCs w:val="24"/>
          <w:lang w:val="en-GB"/>
        </w:rPr>
        <w:t xml:space="preserve"> has wide range of applications such as “business development, reviews about various social activities and acceptance of any new ideas by means of Sentiment Analysis” (Hemalatha, Varma and Govardhan, 2012). These rich emotional data contain </w:t>
      </w:r>
      <w:r w:rsidR="000542FC">
        <w:rPr>
          <w:rFonts w:ascii="Times New Roman" w:hAnsi="Times New Roman" w:cs="Times New Roman"/>
          <w:sz w:val="24"/>
          <w:szCs w:val="24"/>
          <w:lang w:val="en-GB"/>
        </w:rPr>
        <w:t>different</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information about public sentiment. </w:t>
      </w:r>
      <w:r w:rsidR="00CB2AC3">
        <w:rPr>
          <w:rFonts w:ascii="Times New Roman" w:hAnsi="Times New Roman" w:cs="Times New Roman"/>
          <w:sz w:val="24"/>
          <w:szCs w:val="24"/>
          <w:lang w:val="en-GB"/>
        </w:rPr>
        <w:t>To obtain</w:t>
      </w:r>
      <w:r w:rsidRPr="003E2639">
        <w:rPr>
          <w:rFonts w:ascii="Times New Roman" w:hAnsi="Times New Roman" w:cs="Times New Roman"/>
          <w:sz w:val="24"/>
          <w:szCs w:val="24"/>
          <w:lang w:val="en-GB"/>
        </w:rPr>
        <w:t xml:space="preserve"> these data, we need a social network service such as Twitter. Twitter is able to provide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real-time tweets </w:t>
      </w:r>
      <w:r w:rsidR="000542FC">
        <w:rPr>
          <w:rFonts w:ascii="Times New Roman" w:hAnsi="Times New Roman" w:cs="Times New Roman"/>
          <w:sz w:val="24"/>
          <w:szCs w:val="24"/>
          <w:lang w:val="en-GB"/>
        </w:rPr>
        <w:t>from</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different </w:t>
      </w:r>
      <w:r w:rsidR="000542FC">
        <w:rPr>
          <w:rFonts w:ascii="Times New Roman" w:hAnsi="Times New Roman" w:cs="Times New Roman"/>
          <w:sz w:val="24"/>
          <w:szCs w:val="24"/>
          <w:lang w:val="en-GB"/>
        </w:rPr>
        <w:t>perspectives</w:t>
      </w:r>
      <w:r w:rsidRPr="003E2639">
        <w:rPr>
          <w:rFonts w:ascii="Times New Roman" w:hAnsi="Times New Roman" w:cs="Times New Roman"/>
          <w:sz w:val="24"/>
          <w:szCs w:val="24"/>
          <w:lang w:val="en-GB"/>
        </w:rPr>
        <w:t>. These review</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or comments toward</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a</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specific topic </w:t>
      </w:r>
      <w:r w:rsidR="000542FC">
        <w:rPr>
          <w:rFonts w:ascii="Times New Roman" w:hAnsi="Times New Roman" w:cs="Times New Roman"/>
          <w:sz w:val="24"/>
          <w:szCs w:val="24"/>
          <w:lang w:val="en-GB"/>
        </w:rPr>
        <w:t>are generally</w:t>
      </w:r>
      <w:r w:rsidR="000542FC"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given</w:t>
      </w:r>
      <w:r w:rsidR="000542FC"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as</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positive or negative review or more accurate</w:t>
      </w:r>
      <w:r w:rsidR="000542FC">
        <w:rPr>
          <w:rFonts w:ascii="Times New Roman" w:hAnsi="Times New Roman" w:cs="Times New Roman"/>
          <w:sz w:val="24"/>
          <w:szCs w:val="24"/>
          <w:lang w:val="en-GB"/>
        </w:rPr>
        <w:t>ly as</w:t>
      </w:r>
      <w:r w:rsidRPr="003E2639">
        <w:rPr>
          <w:rFonts w:ascii="Times New Roman" w:hAnsi="Times New Roman" w:cs="Times New Roman"/>
          <w:sz w:val="24"/>
          <w:szCs w:val="24"/>
          <w:lang w:val="en-GB"/>
        </w:rPr>
        <w:t xml:space="preserve"> sentiment</w:t>
      </w:r>
      <w:r w:rsidR="000542FC">
        <w:rPr>
          <w:rFonts w:ascii="Times New Roman" w:hAnsi="Times New Roman" w:cs="Times New Roman"/>
          <w:sz w:val="24"/>
          <w:szCs w:val="24"/>
          <w:lang w:val="en-GB"/>
        </w:rPr>
        <w:t>s, such</w:t>
      </w:r>
      <w:r w:rsidRPr="003E2639">
        <w:rPr>
          <w:rFonts w:ascii="Times New Roman" w:hAnsi="Times New Roman" w:cs="Times New Roman"/>
          <w:sz w:val="24"/>
          <w:szCs w:val="24"/>
          <w:lang w:val="en-GB"/>
        </w:rPr>
        <w:t xml:space="preserve"> anger, happ</w:t>
      </w:r>
      <w:r w:rsidR="000542FC">
        <w:rPr>
          <w:rFonts w:ascii="Times New Roman" w:hAnsi="Times New Roman" w:cs="Times New Roman"/>
          <w:sz w:val="24"/>
          <w:szCs w:val="24"/>
          <w:lang w:val="en-GB"/>
        </w:rPr>
        <w:t>iness or</w:t>
      </w:r>
      <w:r w:rsidRPr="003E2639">
        <w:rPr>
          <w:rFonts w:ascii="Times New Roman" w:hAnsi="Times New Roman" w:cs="Times New Roman"/>
          <w:sz w:val="24"/>
          <w:szCs w:val="24"/>
          <w:lang w:val="en-GB"/>
        </w:rPr>
        <w:t xml:space="preserve"> jo</w:t>
      </w:r>
      <w:r w:rsidR="00CB2AC3">
        <w:rPr>
          <w:rFonts w:ascii="Times New Roman" w:hAnsi="Times New Roman" w:cs="Times New Roman"/>
          <w:sz w:val="24"/>
          <w:szCs w:val="24"/>
          <w:lang w:val="en-GB"/>
        </w:rPr>
        <w:t>y.</w:t>
      </w:r>
    </w:p>
    <w:p w14:paraId="669BB06C" w14:textId="50438BDE" w:rsidR="00671A5D" w:rsidRPr="003E2639" w:rsidRDefault="00671A5D" w:rsidP="00875DF0">
      <w:pPr>
        <w:spacing w:line="360" w:lineRule="auto"/>
        <w:rPr>
          <w:rFonts w:ascii="Times New Roman" w:hAnsi="Times New Roman" w:cs="Times New Roman"/>
          <w:sz w:val="24"/>
          <w:szCs w:val="24"/>
          <w:lang w:val="en-GB"/>
        </w:rPr>
      </w:pPr>
    </w:p>
    <w:p w14:paraId="7DCC0462" w14:textId="062C146F" w:rsidR="00671A5D" w:rsidRPr="003E2639" w:rsidRDefault="00B21CF0"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Uysal and Gunal (2014), common text pre</w:t>
      </w:r>
      <w:r>
        <w:rPr>
          <w:rFonts w:ascii="Times New Roman" w:hAnsi="Times New Roman" w:cs="Times New Roman"/>
          <w:sz w:val="24"/>
          <w:szCs w:val="24"/>
          <w:lang w:val="en-GB"/>
        </w:rPr>
        <w:t>-</w:t>
      </w:r>
      <w:r w:rsidRPr="003E2639">
        <w:rPr>
          <w:rFonts w:ascii="Times New Roman" w:hAnsi="Times New Roman" w:cs="Times New Roman"/>
          <w:sz w:val="24"/>
          <w:szCs w:val="24"/>
          <w:lang w:val="en-GB"/>
        </w:rPr>
        <w:t>process</w:t>
      </w:r>
      <w:r>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for sentiment analysis or text classification include</w:t>
      </w:r>
      <w:r>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“tokenization, stop-word removal, lower case conversion and stemming”. </w:t>
      </w:r>
    </w:p>
    <w:p w14:paraId="16D12C0C" w14:textId="77777777" w:rsidR="00671A5D" w:rsidRPr="003E2639" w:rsidRDefault="00671A5D" w:rsidP="00875DF0">
      <w:pPr>
        <w:spacing w:line="360" w:lineRule="auto"/>
        <w:rPr>
          <w:rFonts w:ascii="Times New Roman" w:hAnsi="Times New Roman" w:cs="Times New Roman"/>
          <w:sz w:val="24"/>
          <w:szCs w:val="24"/>
          <w:lang w:val="en-GB"/>
        </w:rPr>
      </w:pPr>
    </w:p>
    <w:p w14:paraId="7193995B" w14:textId="4254ADEA" w:rsidR="00671A5D" w:rsidRPr="003E2639" w:rsidRDefault="000542F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w:t>
      </w:r>
      <w:r w:rsidR="00671A5D" w:rsidRPr="003E2639">
        <w:rPr>
          <w:rFonts w:ascii="Times New Roman" w:hAnsi="Times New Roman" w:cs="Times New Roman"/>
          <w:sz w:val="24"/>
          <w:szCs w:val="24"/>
          <w:lang w:val="en-GB"/>
        </w:rPr>
        <w:t>okenization represents the procedure of splitting a corpus into small unit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such as words and phrases or short sentences. “In other words, tokenization is a form of text segmentation and it is carried out considering only alphabetic or alphanumeric characters that are delimited by non-alphanumeric characters for example punctuations and whitespace” (Uysal and Gunal, 2014). According to Uysal and Gunal (2014), stop-words are </w:t>
      </w:r>
      <w:r>
        <w:rPr>
          <w:rFonts w:ascii="Times New Roman" w:hAnsi="Times New Roman" w:cs="Times New Roman"/>
          <w:sz w:val="24"/>
          <w:szCs w:val="24"/>
          <w:lang w:val="en-GB"/>
        </w:rPr>
        <w:t>those</w:t>
      </w:r>
      <w:r w:rsidR="00671A5D" w:rsidRPr="003E2639">
        <w:rPr>
          <w:rFonts w:ascii="Times New Roman" w:hAnsi="Times New Roman" w:cs="Times New Roman"/>
          <w:sz w:val="24"/>
          <w:szCs w:val="24"/>
          <w:lang w:val="en-GB"/>
        </w:rPr>
        <w:t xml:space="preserve"> that are </w:t>
      </w:r>
      <w:r>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most common</w:t>
      </w:r>
      <w:r>
        <w:rPr>
          <w:rFonts w:ascii="Times New Roman" w:hAnsi="Times New Roman" w:cs="Times New Roman"/>
          <w:sz w:val="24"/>
          <w:szCs w:val="24"/>
          <w:lang w:val="en-GB"/>
        </w:rPr>
        <w:t>ly</w:t>
      </w:r>
      <w:r w:rsidR="00671A5D" w:rsidRPr="003E2639">
        <w:rPr>
          <w:rFonts w:ascii="Times New Roman" w:hAnsi="Times New Roman" w:cs="Times New Roman"/>
          <w:sz w:val="24"/>
          <w:szCs w:val="24"/>
          <w:lang w:val="en-GB"/>
        </w:rPr>
        <w:t xml:space="preserve"> used words in</w:t>
      </w:r>
      <w:r>
        <w:rPr>
          <w:rFonts w:ascii="Times New Roman" w:hAnsi="Times New Roman" w:cs="Times New Roman"/>
          <w:sz w:val="24"/>
          <w:szCs w:val="24"/>
          <w:lang w:val="en-GB"/>
        </w:rPr>
        <w:t xml:space="preserve"> a</w:t>
      </w:r>
      <w:r w:rsidR="00671A5D" w:rsidRPr="003E2639">
        <w:rPr>
          <w:rFonts w:ascii="Times New Roman" w:hAnsi="Times New Roman" w:cs="Times New Roman"/>
          <w:sz w:val="24"/>
          <w:szCs w:val="24"/>
          <w:lang w:val="en-GB"/>
        </w:rPr>
        <w:t xml:space="preserve"> language. </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top-words </w:t>
      </w:r>
      <w:r>
        <w:rPr>
          <w:rFonts w:ascii="Times New Roman" w:hAnsi="Times New Roman" w:cs="Times New Roman"/>
          <w:sz w:val="24"/>
          <w:szCs w:val="24"/>
          <w:lang w:val="en-GB"/>
        </w:rPr>
        <w:t xml:space="preserve">are </w:t>
      </w:r>
      <w:r w:rsidR="00671A5D" w:rsidRPr="003E2639">
        <w:rPr>
          <w:rFonts w:ascii="Times New Roman" w:hAnsi="Times New Roman" w:cs="Times New Roman"/>
          <w:sz w:val="24"/>
          <w:szCs w:val="24"/>
          <w:lang w:val="en-GB"/>
        </w:rPr>
        <w:t xml:space="preserve">usually irrelevant to the meaning of the text/corpus. Removing the stop words will help researchers to decrease the interference and will acquire the semantic information words. </w:t>
      </w:r>
    </w:p>
    <w:p w14:paraId="466F1F76" w14:textId="77777777" w:rsidR="00671A5D" w:rsidRPr="003E2639" w:rsidRDefault="00671A5D" w:rsidP="00875DF0">
      <w:pPr>
        <w:spacing w:line="360" w:lineRule="auto"/>
        <w:rPr>
          <w:rFonts w:ascii="Times New Roman" w:hAnsi="Times New Roman" w:cs="Times New Roman"/>
          <w:sz w:val="24"/>
          <w:szCs w:val="24"/>
          <w:lang w:val="en-GB"/>
        </w:rPr>
      </w:pPr>
    </w:p>
    <w:p w14:paraId="3016BED2" w14:textId="30761CE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Although uppercase and lowercase of words are the same in sentiment analysis, the lowercase transformation is widely used for text pre</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process</w:t>
      </w:r>
      <w:r w:rsidR="000542FC">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Converting uppercase to lower case will make the document-matrix clean and tidy. Fixed-prefix algorithm (Zemberek, 2013) and Stemming algorithm (Can et al., 2008) </w:t>
      </w:r>
      <w:r w:rsidR="000542FC">
        <w:rPr>
          <w:rFonts w:ascii="Times New Roman" w:hAnsi="Times New Roman" w:cs="Times New Roman"/>
          <w:sz w:val="24"/>
          <w:szCs w:val="24"/>
          <w:lang w:val="en-GB"/>
        </w:rPr>
        <w:t>were</w:t>
      </w:r>
      <w:r w:rsidRPr="003E2639">
        <w:rPr>
          <w:rFonts w:ascii="Times New Roman" w:hAnsi="Times New Roman" w:cs="Times New Roman"/>
          <w:sz w:val="24"/>
          <w:szCs w:val="24"/>
          <w:lang w:val="en-GB"/>
        </w:rPr>
        <w:t xml:space="preserve"> applied </w:t>
      </w:r>
      <w:r w:rsidR="000542FC">
        <w:rPr>
          <w:rFonts w:ascii="Times New Roman" w:hAnsi="Times New Roman" w:cs="Times New Roman"/>
          <w:sz w:val="24"/>
          <w:szCs w:val="24"/>
          <w:lang w:val="en-GB"/>
        </w:rPr>
        <w:t>in</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Uysal and Gunal’s research. </w:t>
      </w:r>
    </w:p>
    <w:p w14:paraId="73A346AB" w14:textId="77777777" w:rsidR="00671A5D" w:rsidRPr="003E2639" w:rsidRDefault="00671A5D" w:rsidP="00875DF0">
      <w:pPr>
        <w:spacing w:line="360" w:lineRule="auto"/>
        <w:rPr>
          <w:rFonts w:ascii="Times New Roman" w:hAnsi="Times New Roman" w:cs="Times New Roman"/>
          <w:sz w:val="24"/>
          <w:szCs w:val="24"/>
          <w:lang w:val="en-GB"/>
        </w:rPr>
      </w:pPr>
    </w:p>
    <w:p w14:paraId="59DAF9CB" w14:textId="6556829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Petz, et.</w:t>
      </w:r>
      <w:r w:rsidR="000542FC">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al,. </w:t>
      </w:r>
      <w:r w:rsidR="003E2639" w:rsidRPr="003E2639">
        <w:rPr>
          <w:rFonts w:ascii="Times New Roman" w:hAnsi="Times New Roman" w:cs="Times New Roman"/>
          <w:sz w:val="24"/>
          <w:szCs w:val="24"/>
          <w:lang w:val="en-GB"/>
        </w:rPr>
        <w:t xml:space="preserve">(2012) believe that the </w:t>
      </w:r>
      <w:r w:rsidR="000542FC">
        <w:rPr>
          <w:rFonts w:ascii="Times New Roman" w:hAnsi="Times New Roman" w:cs="Times New Roman"/>
          <w:sz w:val="24"/>
          <w:szCs w:val="24"/>
          <w:lang w:val="en-GB"/>
        </w:rPr>
        <w:t>following</w:t>
      </w:r>
      <w:r w:rsidR="000542FC" w:rsidRPr="003E2639">
        <w:rPr>
          <w:rFonts w:ascii="Times New Roman" w:hAnsi="Times New Roman" w:cs="Times New Roman"/>
          <w:sz w:val="24"/>
          <w:szCs w:val="24"/>
          <w:lang w:val="en-GB"/>
        </w:rPr>
        <w:t xml:space="preserve"> </w:t>
      </w:r>
      <w:r w:rsidR="003E2639" w:rsidRPr="003E2639">
        <w:rPr>
          <w:rFonts w:ascii="Times New Roman" w:hAnsi="Times New Roman" w:cs="Times New Roman"/>
          <w:sz w:val="24"/>
          <w:szCs w:val="24"/>
          <w:lang w:val="en-GB"/>
        </w:rPr>
        <w:t>three text pre</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process step</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will help to acquire a satisfactory sentiment analysis result: </w:t>
      </w:r>
    </w:p>
    <w:p w14:paraId="40ADBB56" w14:textId="77777777" w:rsidR="00671A5D" w:rsidRPr="003E2639" w:rsidRDefault="00671A5D" w:rsidP="00875DF0">
      <w:pPr>
        <w:spacing w:line="360" w:lineRule="auto"/>
        <w:rPr>
          <w:rFonts w:ascii="Times New Roman" w:hAnsi="Times New Roman" w:cs="Times New Roman"/>
          <w:sz w:val="24"/>
          <w:szCs w:val="24"/>
          <w:lang w:val="en-GB"/>
        </w:rPr>
      </w:pPr>
    </w:p>
    <w:p w14:paraId="63F89CDE" w14:textId="77777777" w:rsidR="00671A5D" w:rsidRPr="003E2639" w:rsidRDefault="00671A5D" w:rsidP="00952F90">
      <w:pPr>
        <w:pStyle w:val="ListParagraph"/>
        <w:numPr>
          <w:ilvl w:val="0"/>
          <w:numId w:val="10"/>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Splitting experiment text into short sentences or words</w:t>
      </w:r>
    </w:p>
    <w:p w14:paraId="53A6ED8E" w14:textId="2D3ADC6F" w:rsidR="00671A5D" w:rsidRPr="003E2639" w:rsidRDefault="000542FC" w:rsidP="00952F90">
      <w:pPr>
        <w:pStyle w:val="ListParagraph"/>
        <w:numPr>
          <w:ilvl w:val="0"/>
          <w:numId w:val="10"/>
        </w:numPr>
        <w:spacing w:line="360" w:lineRule="auto"/>
        <w:ind w:firstLineChars="0"/>
        <w:jc w:val="both"/>
        <w:rPr>
          <w:rFonts w:ascii="Times New Roman" w:hAnsi="Times New Roman" w:cs="Times New Roman"/>
          <w:sz w:val="24"/>
          <w:szCs w:val="24"/>
        </w:rPr>
      </w:pPr>
      <w:r>
        <w:rPr>
          <w:rFonts w:ascii="Times New Roman" w:hAnsi="Times New Roman" w:cs="Times New Roman"/>
          <w:sz w:val="24"/>
          <w:szCs w:val="24"/>
        </w:rPr>
        <w:t>A</w:t>
      </w:r>
      <w:r w:rsidR="003E2639" w:rsidRPr="003E2639">
        <w:rPr>
          <w:rFonts w:ascii="Times New Roman" w:hAnsi="Times New Roman" w:cs="Times New Roman"/>
          <w:sz w:val="24"/>
          <w:szCs w:val="24"/>
        </w:rPr>
        <w:t>cronyms</w:t>
      </w:r>
      <w:r>
        <w:rPr>
          <w:rFonts w:ascii="Times New Roman" w:hAnsi="Times New Roman" w:cs="Times New Roman"/>
          <w:sz w:val="24"/>
          <w:szCs w:val="24"/>
        </w:rPr>
        <w:t>,</w:t>
      </w:r>
      <w:r w:rsidR="003E2639" w:rsidRPr="003E2639">
        <w:rPr>
          <w:rFonts w:ascii="Times New Roman" w:hAnsi="Times New Roman" w:cs="Times New Roman"/>
          <w:sz w:val="24"/>
          <w:szCs w:val="24"/>
        </w:rPr>
        <w:t xml:space="preserve"> symbols and emoticons should be replac</w:t>
      </w:r>
      <w:r w:rsidR="003E2639">
        <w:rPr>
          <w:rFonts w:ascii="Times New Roman" w:hAnsi="Times New Roman" w:cs="Times New Roman"/>
          <w:sz w:val="24"/>
          <w:szCs w:val="24"/>
        </w:rPr>
        <w:t>ed</w:t>
      </w:r>
    </w:p>
    <w:p w14:paraId="45F4328F" w14:textId="77777777" w:rsidR="00671A5D" w:rsidRPr="003E2639" w:rsidRDefault="00671A5D" w:rsidP="00952F90">
      <w:pPr>
        <w:pStyle w:val="ListParagraph"/>
        <w:numPr>
          <w:ilvl w:val="0"/>
          <w:numId w:val="10"/>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Stemming</w:t>
      </w:r>
    </w:p>
    <w:p w14:paraId="444466D9" w14:textId="77777777" w:rsidR="00671A5D" w:rsidRPr="003E2639" w:rsidRDefault="00671A5D" w:rsidP="00875DF0">
      <w:pPr>
        <w:spacing w:line="360" w:lineRule="auto"/>
        <w:rPr>
          <w:rFonts w:ascii="Times New Roman" w:hAnsi="Times New Roman" w:cs="Times New Roman"/>
          <w:sz w:val="24"/>
          <w:szCs w:val="24"/>
          <w:lang w:val="en-GB"/>
        </w:rPr>
      </w:pPr>
    </w:p>
    <w:p w14:paraId="0F2A76F1" w14:textId="6C4D2446"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For step one, texts are divided into short sentences or words</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which</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is good for handling. For step two, researchers manually define the symbols and emoticons and </w:t>
      </w:r>
      <w:r w:rsidR="000542FC" w:rsidRPr="003E2639">
        <w:rPr>
          <w:rFonts w:ascii="Times New Roman" w:hAnsi="Times New Roman" w:cs="Times New Roman"/>
          <w:sz w:val="24"/>
          <w:szCs w:val="24"/>
          <w:lang w:val="en-GB"/>
        </w:rPr>
        <w:t>replac</w:t>
      </w:r>
      <w:r w:rsidR="000542FC">
        <w:rPr>
          <w:rFonts w:ascii="Times New Roman" w:hAnsi="Times New Roman" w:cs="Times New Roman"/>
          <w:sz w:val="24"/>
          <w:szCs w:val="24"/>
          <w:lang w:val="en-GB"/>
        </w:rPr>
        <w:t>e</w:t>
      </w:r>
      <w:r w:rsidR="000542FC"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these</w:t>
      </w:r>
      <w:r w:rsidRPr="003E2639">
        <w:rPr>
          <w:rFonts w:ascii="Times New Roman" w:hAnsi="Times New Roman" w:cs="Times New Roman"/>
          <w:sz w:val="24"/>
          <w:szCs w:val="24"/>
          <w:lang w:val="en-GB"/>
        </w:rPr>
        <w:t xml:space="preserve"> to make this information usable for sentiment analysis (Petz, et.al., 2012). The meaning of acronyms </w:t>
      </w:r>
      <w:r w:rsidR="000542FC">
        <w:rPr>
          <w:rFonts w:ascii="Times New Roman" w:hAnsi="Times New Roman" w:cs="Times New Roman"/>
          <w:sz w:val="24"/>
          <w:szCs w:val="24"/>
          <w:lang w:val="en-GB"/>
        </w:rPr>
        <w:t>can be obtains</w:t>
      </w:r>
      <w:r w:rsidRPr="003E2639">
        <w:rPr>
          <w:rFonts w:ascii="Times New Roman" w:hAnsi="Times New Roman" w:cs="Times New Roman"/>
          <w:sz w:val="24"/>
          <w:szCs w:val="24"/>
          <w:lang w:val="en-GB"/>
        </w:rPr>
        <w:t xml:space="preserve"> from a dictionary that includes </w:t>
      </w:r>
      <w:r w:rsidR="000542FC">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most commonly used abbreviations (Petz, et.al., 2012). The stemming tool TreeTagger is used to deal with every single stem word (Schmid, 1995). Hence, the pre</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process</w:t>
      </w:r>
      <w:r w:rsidR="000542FC">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of text includes re-structur</w:t>
      </w:r>
      <w:r w:rsidR="000542FC">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that </w:t>
      </w:r>
      <w:r w:rsidR="000542FC">
        <w:rPr>
          <w:rFonts w:ascii="Times New Roman" w:hAnsi="Times New Roman" w:cs="Times New Roman"/>
          <w:sz w:val="24"/>
          <w:szCs w:val="24"/>
          <w:lang w:val="en-GB"/>
        </w:rPr>
        <w:t xml:space="preserve">is </w:t>
      </w:r>
      <w:r w:rsidRPr="003E2639">
        <w:rPr>
          <w:rFonts w:ascii="Times New Roman" w:hAnsi="Times New Roman" w:cs="Times New Roman"/>
          <w:sz w:val="24"/>
          <w:szCs w:val="24"/>
          <w:lang w:val="en-GB"/>
        </w:rPr>
        <w:t xml:space="preserve">used </w:t>
      </w:r>
      <w:r w:rsidR="000542FC">
        <w:rPr>
          <w:rFonts w:ascii="Times New Roman" w:hAnsi="Times New Roman" w:cs="Times New Roman"/>
          <w:sz w:val="24"/>
          <w:szCs w:val="24"/>
          <w:lang w:val="en-GB"/>
        </w:rPr>
        <w:t>to</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construct</w:t>
      </w:r>
      <w:r w:rsidR="000542FC">
        <w:rPr>
          <w:rFonts w:ascii="Times New Roman" w:hAnsi="Times New Roman" w:cs="Times New Roman"/>
          <w:sz w:val="24"/>
          <w:szCs w:val="24"/>
          <w:lang w:val="en-GB"/>
        </w:rPr>
        <w:t xml:space="preserve"> a</w:t>
      </w:r>
      <w:r w:rsidRPr="003E2639">
        <w:rPr>
          <w:rFonts w:ascii="Times New Roman" w:hAnsi="Times New Roman" w:cs="Times New Roman"/>
          <w:sz w:val="24"/>
          <w:szCs w:val="24"/>
          <w:lang w:val="en-GB"/>
        </w:rPr>
        <w:t xml:space="preserve"> text matrix</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which can</w:t>
      </w:r>
      <w:r w:rsidR="000542FC">
        <w:rPr>
          <w:rFonts w:ascii="Times New Roman" w:hAnsi="Times New Roman" w:cs="Times New Roman"/>
          <w:sz w:val="24"/>
          <w:szCs w:val="24"/>
          <w:lang w:val="en-GB"/>
        </w:rPr>
        <w:t xml:space="preserve"> then</w:t>
      </w:r>
      <w:r w:rsidRPr="003E2639">
        <w:rPr>
          <w:rFonts w:ascii="Times New Roman" w:hAnsi="Times New Roman" w:cs="Times New Roman"/>
          <w:sz w:val="24"/>
          <w:szCs w:val="24"/>
          <w:lang w:val="en-GB"/>
        </w:rPr>
        <w:t xml:space="preserve"> be used as input </w:t>
      </w:r>
      <w:r w:rsidR="000542FC">
        <w:rPr>
          <w:rFonts w:ascii="Times New Roman" w:hAnsi="Times New Roman" w:cs="Times New Roman"/>
          <w:sz w:val="24"/>
          <w:szCs w:val="24"/>
          <w:lang w:val="en-GB"/>
        </w:rPr>
        <w:t>for</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further analysis.</w:t>
      </w:r>
    </w:p>
    <w:p w14:paraId="6B21A270" w14:textId="77777777" w:rsidR="00671A5D" w:rsidRPr="003E2639" w:rsidRDefault="00671A5D" w:rsidP="00875DF0">
      <w:pPr>
        <w:spacing w:line="360" w:lineRule="auto"/>
        <w:rPr>
          <w:lang w:val="en-GB"/>
        </w:rPr>
      </w:pPr>
    </w:p>
    <w:p w14:paraId="046186F2" w14:textId="03803E2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Considering </w:t>
      </w:r>
      <w:r w:rsidR="000542FC">
        <w:rPr>
          <w:rFonts w:ascii="Times New Roman" w:hAnsi="Times New Roman" w:cs="Times New Roman"/>
          <w:sz w:val="24"/>
          <w:szCs w:val="24"/>
          <w:lang w:val="en-GB"/>
        </w:rPr>
        <w:t>this</w:t>
      </w:r>
      <w:r w:rsidRPr="003E2639">
        <w:rPr>
          <w:rFonts w:ascii="Times New Roman" w:hAnsi="Times New Roman" w:cs="Times New Roman"/>
          <w:sz w:val="24"/>
          <w:szCs w:val="24"/>
          <w:lang w:val="en-GB"/>
        </w:rPr>
        <w:t xml:space="preserve"> research, tweets </w:t>
      </w:r>
      <w:r w:rsidR="000542FC">
        <w:rPr>
          <w:rFonts w:ascii="Times New Roman" w:hAnsi="Times New Roman" w:cs="Times New Roman"/>
          <w:sz w:val="24"/>
          <w:szCs w:val="24"/>
          <w:lang w:val="en-GB"/>
        </w:rPr>
        <w:t>from</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Twitter </w:t>
      </w:r>
      <w:r w:rsidR="000542FC">
        <w:rPr>
          <w:rFonts w:ascii="Times New Roman" w:hAnsi="Times New Roman" w:cs="Times New Roman"/>
          <w:sz w:val="24"/>
          <w:szCs w:val="24"/>
          <w:lang w:val="en-GB"/>
        </w:rPr>
        <w:t>are</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main source data of </w:t>
      </w:r>
      <w:r w:rsidR="000542FC">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research. </w:t>
      </w:r>
      <w:r w:rsidR="000542FC">
        <w:rPr>
          <w:rFonts w:ascii="Times New Roman" w:hAnsi="Times New Roman" w:cs="Times New Roman"/>
          <w:sz w:val="24"/>
          <w:szCs w:val="24"/>
          <w:lang w:val="en-GB"/>
        </w:rPr>
        <w:t>Given</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unique features of tweets</w:t>
      </w:r>
      <w:r w:rsidR="000542FC">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data, the text </w:t>
      </w:r>
      <w:r w:rsidR="003E2639" w:rsidRPr="003E2639">
        <w:rPr>
          <w:rFonts w:ascii="Times New Roman" w:hAnsi="Times New Roman" w:cs="Times New Roman"/>
          <w:sz w:val="24"/>
          <w:szCs w:val="24"/>
          <w:lang w:val="en-GB"/>
        </w:rPr>
        <w:t>pre</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processing</w:t>
      </w:r>
      <w:r w:rsidRPr="003E2639">
        <w:rPr>
          <w:rFonts w:ascii="Times New Roman" w:hAnsi="Times New Roman" w:cs="Times New Roman"/>
          <w:sz w:val="24"/>
          <w:szCs w:val="24"/>
          <w:lang w:val="en-GB"/>
        </w:rPr>
        <w:t xml:space="preserve"> algorithm should meet the requirements of the Twitter data. According to Hemalatha, Varma and Govardhan (2012), data </w:t>
      </w:r>
      <w:r w:rsidR="003E2639" w:rsidRPr="003E2639">
        <w:rPr>
          <w:rFonts w:ascii="Times New Roman" w:hAnsi="Times New Roman" w:cs="Times New Roman"/>
          <w:sz w:val="24"/>
          <w:szCs w:val="24"/>
          <w:lang w:val="en-GB"/>
        </w:rPr>
        <w:t>pre</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processing</w:t>
      </w:r>
      <w:r w:rsidRPr="003E2639">
        <w:rPr>
          <w:rFonts w:ascii="Times New Roman" w:hAnsi="Times New Roman" w:cs="Times New Roman"/>
          <w:sz w:val="24"/>
          <w:szCs w:val="24"/>
          <w:lang w:val="en-GB"/>
        </w:rPr>
        <w:t xml:space="preserve"> should include the following main tasks:</w:t>
      </w:r>
    </w:p>
    <w:p w14:paraId="2C82A6E4" w14:textId="77777777" w:rsidR="00671A5D" w:rsidRPr="003E2639" w:rsidRDefault="00671A5D" w:rsidP="00875DF0">
      <w:pPr>
        <w:spacing w:line="360" w:lineRule="auto"/>
        <w:rPr>
          <w:rFonts w:ascii="Times New Roman" w:hAnsi="Times New Roman" w:cs="Times New Roman"/>
          <w:sz w:val="24"/>
          <w:szCs w:val="24"/>
          <w:lang w:val="en-GB"/>
        </w:rPr>
      </w:pPr>
    </w:p>
    <w:p w14:paraId="2B493C6A"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Removing URLS</w:t>
      </w:r>
    </w:p>
    <w:p w14:paraId="339F8234" w14:textId="54DC747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“Generally, URLS do not make any contribute to the sentiment analysis in the informal text”. Removing the URLS will decrease interference and simplify the data.</w:t>
      </w:r>
    </w:p>
    <w:p w14:paraId="0952DA9D" w14:textId="77777777" w:rsidR="00671A5D" w:rsidRPr="003E2639" w:rsidRDefault="00671A5D" w:rsidP="00875DF0">
      <w:pPr>
        <w:spacing w:line="360" w:lineRule="auto"/>
        <w:rPr>
          <w:rFonts w:ascii="Times New Roman" w:hAnsi="Times New Roman" w:cs="Times New Roman"/>
          <w:sz w:val="24"/>
          <w:szCs w:val="24"/>
          <w:lang w:val="en-GB"/>
        </w:rPr>
      </w:pPr>
    </w:p>
    <w:p w14:paraId="4A9964B8"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Filtering</w:t>
      </w:r>
    </w:p>
    <w:p w14:paraId="79B9BCB5" w14:textId="75D0213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Twitter users </w:t>
      </w:r>
      <w:r w:rsidR="000542FC">
        <w:rPr>
          <w:rFonts w:ascii="Times New Roman" w:hAnsi="Times New Roman" w:cs="Times New Roman"/>
          <w:sz w:val="24"/>
          <w:szCs w:val="24"/>
          <w:lang w:val="en-GB"/>
        </w:rPr>
        <w:t>often</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use repeated letters to deepen the emotional expression of their feeling. These words will not be recognised as sentiment word</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by </w:t>
      </w:r>
      <w:r w:rsidR="000542FC">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computer and </w:t>
      </w:r>
      <w:r w:rsidR="000542FC" w:rsidRPr="003E2639">
        <w:rPr>
          <w:rFonts w:ascii="Times New Roman" w:hAnsi="Times New Roman" w:cs="Times New Roman"/>
          <w:sz w:val="24"/>
          <w:szCs w:val="24"/>
          <w:lang w:val="en-GB"/>
        </w:rPr>
        <w:t>ignor</w:t>
      </w:r>
      <w:r w:rsidR="000542FC">
        <w:rPr>
          <w:rFonts w:ascii="Times New Roman" w:hAnsi="Times New Roman" w:cs="Times New Roman"/>
          <w:sz w:val="24"/>
          <w:szCs w:val="24"/>
          <w:lang w:val="en-GB"/>
        </w:rPr>
        <w:t>ing</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these will lead to loss of information. </w:t>
      </w:r>
      <w:r w:rsidR="003E2639" w:rsidRPr="003E2639">
        <w:rPr>
          <w:rFonts w:ascii="Times New Roman" w:hAnsi="Times New Roman" w:cs="Times New Roman"/>
          <w:sz w:val="24"/>
          <w:szCs w:val="24"/>
          <w:lang w:val="en-GB"/>
        </w:rPr>
        <w:t>“The rule of the filtering is a letter could not</w:t>
      </w:r>
      <w:r w:rsidR="003E2639">
        <w:rPr>
          <w:rFonts w:ascii="Times New Roman" w:hAnsi="Times New Roman" w:cs="Times New Roman"/>
          <w:sz w:val="24"/>
          <w:szCs w:val="24"/>
          <w:lang w:val="en-GB"/>
        </w:rPr>
        <w:t xml:space="preserve"> be</w:t>
      </w:r>
      <w:r w:rsidR="003E2639" w:rsidRPr="003E2639">
        <w:rPr>
          <w:rFonts w:ascii="Times New Roman" w:hAnsi="Times New Roman" w:cs="Times New Roman"/>
          <w:sz w:val="24"/>
          <w:szCs w:val="24"/>
          <w:lang w:val="en-GB"/>
        </w:rPr>
        <w:t xml:space="preserve"> repeat</w:t>
      </w:r>
      <w:r w:rsidR="003E2639">
        <w:rPr>
          <w:rFonts w:ascii="Times New Roman" w:hAnsi="Times New Roman" w:cs="Times New Roman"/>
          <w:sz w:val="24"/>
          <w:szCs w:val="24"/>
          <w:lang w:val="en-GB"/>
        </w:rPr>
        <w:t>ed</w:t>
      </w:r>
      <w:r w:rsidR="003E2639" w:rsidRPr="003E2639">
        <w:rPr>
          <w:rFonts w:ascii="Times New Roman" w:hAnsi="Times New Roman" w:cs="Times New Roman"/>
          <w:sz w:val="24"/>
          <w:szCs w:val="24"/>
          <w:lang w:val="en-GB"/>
        </w:rPr>
        <w:t xml:space="preserve"> more than three times”.</w:t>
      </w:r>
    </w:p>
    <w:p w14:paraId="65897219" w14:textId="77777777" w:rsidR="00671A5D" w:rsidRPr="003E2639" w:rsidRDefault="00671A5D" w:rsidP="00875DF0">
      <w:pPr>
        <w:spacing w:line="360" w:lineRule="auto"/>
        <w:rPr>
          <w:rFonts w:ascii="Times New Roman" w:hAnsi="Times New Roman" w:cs="Times New Roman"/>
          <w:sz w:val="24"/>
          <w:szCs w:val="24"/>
          <w:lang w:val="en-GB"/>
        </w:rPr>
      </w:pPr>
    </w:p>
    <w:p w14:paraId="64EB1D25"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Questions</w:t>
      </w:r>
    </w:p>
    <w:p w14:paraId="2AC9FC25" w14:textId="7ADC142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There are some question words such as </w:t>
      </w:r>
      <w:r w:rsidRPr="007B4DEC">
        <w:rPr>
          <w:rFonts w:ascii="Times New Roman" w:hAnsi="Times New Roman" w:cs="Times New Roman"/>
          <w:sz w:val="24"/>
          <w:szCs w:val="24"/>
          <w:lang w:val="en-GB"/>
        </w:rPr>
        <w:t>how, where, what, which</w:t>
      </w:r>
      <w:r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that</w:t>
      </w:r>
      <w:r w:rsidRPr="003E2639">
        <w:rPr>
          <w:rFonts w:ascii="Times New Roman" w:hAnsi="Times New Roman" w:cs="Times New Roman"/>
          <w:sz w:val="24"/>
          <w:szCs w:val="24"/>
          <w:lang w:val="en-GB"/>
        </w:rPr>
        <w:t xml:space="preserve"> </w:t>
      </w:r>
      <w:r w:rsidR="000542FC">
        <w:rPr>
          <w:rFonts w:ascii="Times New Roman" w:hAnsi="Times New Roman" w:cs="Times New Roman"/>
          <w:sz w:val="24"/>
          <w:szCs w:val="24"/>
          <w:lang w:val="en-GB"/>
        </w:rPr>
        <w:t>do not</w:t>
      </w:r>
      <w:r w:rsidRPr="003E2639">
        <w:rPr>
          <w:rFonts w:ascii="Times New Roman" w:hAnsi="Times New Roman" w:cs="Times New Roman"/>
          <w:sz w:val="24"/>
          <w:szCs w:val="24"/>
          <w:lang w:val="en-GB"/>
        </w:rPr>
        <w:t xml:space="preserve"> contribute to the sentiment classification and should be removed.</w:t>
      </w:r>
    </w:p>
    <w:p w14:paraId="21DAD9E8" w14:textId="77777777" w:rsidR="00671A5D" w:rsidRPr="003E2639" w:rsidRDefault="00671A5D" w:rsidP="00875DF0">
      <w:pPr>
        <w:spacing w:line="360" w:lineRule="auto"/>
        <w:rPr>
          <w:rFonts w:ascii="Times New Roman" w:hAnsi="Times New Roman" w:cs="Times New Roman"/>
          <w:sz w:val="24"/>
          <w:szCs w:val="24"/>
          <w:lang w:val="en-GB"/>
        </w:rPr>
      </w:pPr>
    </w:p>
    <w:p w14:paraId="63E6512D"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Removing Special Characters</w:t>
      </w:r>
    </w:p>
    <w:p w14:paraId="15C51885" w14:textId="01E2789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Tweets </w:t>
      </w:r>
      <w:r w:rsidR="000542FC">
        <w:rPr>
          <w:rFonts w:ascii="Times New Roman" w:hAnsi="Times New Roman" w:cs="Times New Roman"/>
          <w:sz w:val="24"/>
          <w:szCs w:val="24"/>
          <w:lang w:val="en-GB"/>
        </w:rPr>
        <w:t>are</w:t>
      </w:r>
      <w:r w:rsidR="000542FC"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 informal platform and Twitter users </w:t>
      </w:r>
      <w:r w:rsidR="000542FC">
        <w:rPr>
          <w:rFonts w:ascii="Times New Roman" w:hAnsi="Times New Roman" w:cs="Times New Roman"/>
          <w:sz w:val="24"/>
          <w:szCs w:val="24"/>
          <w:lang w:val="en-GB"/>
        </w:rPr>
        <w:t xml:space="preserve">frequently </w:t>
      </w:r>
      <w:r w:rsidRPr="003E2639">
        <w:rPr>
          <w:rFonts w:ascii="Times New Roman" w:hAnsi="Times New Roman" w:cs="Times New Roman"/>
          <w:sz w:val="24"/>
          <w:szCs w:val="24"/>
          <w:lang w:val="en-GB"/>
        </w:rPr>
        <w:t>prefer to use special characters in their Tweets. “If the special characters are not removed sometimes the special characters may concatenate with the words and make those words unavailable in the dictionary”.</w:t>
      </w:r>
    </w:p>
    <w:p w14:paraId="454A72BE" w14:textId="77777777" w:rsidR="00671A5D" w:rsidRPr="003E2639" w:rsidRDefault="00671A5D" w:rsidP="00875DF0">
      <w:pPr>
        <w:spacing w:line="360" w:lineRule="auto"/>
        <w:rPr>
          <w:rFonts w:ascii="Times New Roman" w:hAnsi="Times New Roman" w:cs="Times New Roman"/>
          <w:sz w:val="24"/>
          <w:szCs w:val="24"/>
          <w:lang w:val="en-GB"/>
        </w:rPr>
      </w:pPr>
    </w:p>
    <w:p w14:paraId="5420C75A"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Removal of Retweets</w:t>
      </w:r>
    </w:p>
    <w:p w14:paraId="088CA9DB" w14:textId="030E6254"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Retweet</w:t>
      </w:r>
      <w:r w:rsidR="000542FC">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is the process of forward</w:t>
      </w:r>
      <w:r w:rsidR="000542FC">
        <w:rPr>
          <w:rFonts w:ascii="Times New Roman" w:hAnsi="Times New Roman" w:cs="Times New Roman"/>
          <w:sz w:val="24"/>
          <w:szCs w:val="24"/>
          <w:lang w:val="en-GB"/>
        </w:rPr>
        <w:t>ing</w:t>
      </w:r>
      <w:r w:rsidRPr="003E2639">
        <w:rPr>
          <w:rFonts w:ascii="Times New Roman" w:hAnsi="Times New Roman" w:cs="Times New Roman"/>
          <w:sz w:val="24"/>
          <w:szCs w:val="24"/>
          <w:lang w:val="en-GB"/>
        </w:rPr>
        <w:t xml:space="preserve"> someone’s tweets to your Twitter friends. People who retweet </w:t>
      </w:r>
      <w:r w:rsidR="000542FC">
        <w:rPr>
          <w:rFonts w:ascii="Times New Roman" w:hAnsi="Times New Roman" w:cs="Times New Roman"/>
          <w:sz w:val="24"/>
          <w:szCs w:val="24"/>
          <w:lang w:val="en-GB"/>
        </w:rPr>
        <w:t xml:space="preserve">another person’s </w:t>
      </w:r>
      <w:r w:rsidRPr="003E2639">
        <w:rPr>
          <w:rFonts w:ascii="Times New Roman" w:hAnsi="Times New Roman" w:cs="Times New Roman"/>
          <w:sz w:val="24"/>
          <w:szCs w:val="24"/>
          <w:lang w:val="en-GB"/>
        </w:rPr>
        <w:t>tweets means he/she like</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this tweet or agree</w:t>
      </w:r>
      <w:r w:rsidR="000542FC">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with the tweets.</w:t>
      </w:r>
    </w:p>
    <w:p w14:paraId="175CE817" w14:textId="77777777" w:rsidR="00671A5D" w:rsidRPr="003E2639" w:rsidRDefault="00671A5D" w:rsidP="00875DF0">
      <w:pPr>
        <w:spacing w:line="360" w:lineRule="auto"/>
        <w:rPr>
          <w:lang w:val="en-GB"/>
        </w:rPr>
      </w:pPr>
    </w:p>
    <w:p w14:paraId="6240704D" w14:textId="368AA1B2" w:rsidR="00671A5D" w:rsidRDefault="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Katariya and Chaudhari (2015) think that text pre</w:t>
      </w:r>
      <w:r>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processing includes tokenization or normalization and this procedure can be divided into five operations which are “Lexical Analysis of Text, Stemming, Elimination of Stopwords, Index Terms Selection and </w:t>
      </w:r>
      <w:r w:rsidRPr="003E2639">
        <w:rPr>
          <w:rFonts w:ascii="Times New Roman" w:hAnsi="Times New Roman" w:cs="Times New Roman"/>
          <w:sz w:val="24"/>
          <w:szCs w:val="24"/>
          <w:lang w:val="en-GB"/>
        </w:rPr>
        <w:lastRenderedPageBreak/>
        <w:t xml:space="preserve">Thesauri”. </w:t>
      </w:r>
      <w:r w:rsidR="00671A5D" w:rsidRPr="003E2639">
        <w:rPr>
          <w:rFonts w:ascii="Times New Roman" w:hAnsi="Times New Roman" w:cs="Times New Roman"/>
          <w:sz w:val="24"/>
          <w:szCs w:val="24"/>
          <w:lang w:val="en-GB"/>
        </w:rPr>
        <w:t xml:space="preserve">Katariya and Chaudhari also state that text mining is a technique </w:t>
      </w:r>
      <w:r w:rsidR="000542FC">
        <w:rPr>
          <w:rFonts w:ascii="Times New Roman" w:hAnsi="Times New Roman" w:cs="Times New Roman"/>
          <w:sz w:val="24"/>
          <w:szCs w:val="24"/>
          <w:lang w:val="en-GB"/>
        </w:rPr>
        <w:t>to</w:t>
      </w:r>
      <w:r w:rsidR="000542FC"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extract information from the documents. Text </w:t>
      </w:r>
      <w:r w:rsidRPr="003E2639">
        <w:rPr>
          <w:rFonts w:ascii="Times New Roman" w:hAnsi="Times New Roman" w:cs="Times New Roman"/>
          <w:sz w:val="24"/>
          <w:szCs w:val="24"/>
          <w:lang w:val="en-GB"/>
        </w:rPr>
        <w:t>pre-processing</w:t>
      </w:r>
      <w:r w:rsidR="00671A5D" w:rsidRPr="003E2639">
        <w:rPr>
          <w:rFonts w:ascii="Times New Roman" w:hAnsi="Times New Roman" w:cs="Times New Roman"/>
          <w:sz w:val="24"/>
          <w:szCs w:val="24"/>
          <w:lang w:val="en-GB"/>
        </w:rPr>
        <w:t xml:space="preserve"> plays an important role in sentiment analysis and the</w:t>
      </w:r>
      <w:r w:rsidR="000542FC">
        <w:rPr>
          <w:rFonts w:ascii="Times New Roman" w:hAnsi="Times New Roman" w:cs="Times New Roman"/>
          <w:sz w:val="24"/>
          <w:szCs w:val="24"/>
          <w:lang w:val="en-GB"/>
        </w:rPr>
        <w:t xml:space="preserve"> three</w:t>
      </w:r>
      <w:r w:rsidR="00671A5D" w:rsidRPr="003E2639">
        <w:rPr>
          <w:rFonts w:ascii="Times New Roman" w:hAnsi="Times New Roman" w:cs="Times New Roman"/>
          <w:sz w:val="24"/>
          <w:szCs w:val="24"/>
          <w:lang w:val="en-GB"/>
        </w:rPr>
        <w:t xml:space="preserve"> most important </w:t>
      </w:r>
      <w:r w:rsidRPr="003E2639">
        <w:rPr>
          <w:rFonts w:ascii="Times New Roman" w:hAnsi="Times New Roman" w:cs="Times New Roman"/>
          <w:sz w:val="24"/>
          <w:szCs w:val="24"/>
          <w:lang w:val="en-GB"/>
        </w:rPr>
        <w:t>pre-processing</w:t>
      </w:r>
      <w:r w:rsidR="00671A5D" w:rsidRPr="003E2639">
        <w:rPr>
          <w:rFonts w:ascii="Times New Roman" w:hAnsi="Times New Roman" w:cs="Times New Roman"/>
          <w:sz w:val="24"/>
          <w:szCs w:val="24"/>
          <w:lang w:val="en-GB"/>
        </w:rPr>
        <w:t xml:space="preserve"> techniques are stop words</w:t>
      </w:r>
      <w:r w:rsidR="000542FC">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removal, stemming and indexing.</w:t>
      </w:r>
    </w:p>
    <w:p w14:paraId="7F69F0FE" w14:textId="77777777" w:rsidR="00D171F1" w:rsidRPr="003E2639" w:rsidRDefault="00D171F1">
      <w:pPr>
        <w:spacing w:line="360" w:lineRule="auto"/>
        <w:rPr>
          <w:rFonts w:ascii="Times New Roman" w:hAnsi="Times New Roman" w:cs="Times New Roman"/>
          <w:sz w:val="24"/>
          <w:szCs w:val="24"/>
          <w:lang w:val="en-GB"/>
        </w:rPr>
      </w:pPr>
    </w:p>
    <w:p w14:paraId="5D7FB081" w14:textId="7B2598ED"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37" w:name="_Toc502566421"/>
      <w:r w:rsidRPr="003E2639">
        <w:rPr>
          <w:rFonts w:ascii="Times New Roman" w:hAnsi="Times New Roman" w:cs="Times New Roman"/>
          <w:b w:val="0"/>
          <w:sz w:val="28"/>
        </w:rPr>
        <w:t>Twitter Sentiment Influence on Political Election</w:t>
      </w:r>
      <w:bookmarkEnd w:id="37"/>
    </w:p>
    <w:p w14:paraId="06A31F75" w14:textId="4EBD6DC7" w:rsidR="00671A5D" w:rsidRPr="003E2639" w:rsidRDefault="0068797E"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Twitter, as one of the most popular worldwide social network service will provide “an impressive amount of data about users and their interactions” (Harald, et al., 2013). </w:t>
      </w:r>
      <w:r w:rsidR="00671A5D" w:rsidRPr="003E2639">
        <w:rPr>
          <w:rFonts w:ascii="Times New Roman" w:hAnsi="Times New Roman" w:cs="Times New Roman"/>
          <w:sz w:val="24"/>
          <w:szCs w:val="24"/>
          <w:lang w:val="en-GB"/>
        </w:rPr>
        <w:t xml:space="preserve">At present, it is a popular research area to examine if and how online public services and online sentiment contribute to the world political issues. Honeycutt and Herring (2009) states that </w:t>
      </w:r>
      <w:r w:rsidR="00483F1A" w:rsidRPr="003E2639">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previous research has suggested that microblog use that goes beyond the character</w:t>
      </w:r>
      <w:r w:rsidR="00483F1A" w:rsidRPr="003E2639">
        <w:rPr>
          <w:rFonts w:ascii="Times New Roman" w:hAnsi="Times New Roman" w:cs="Times New Roman"/>
          <w:sz w:val="24"/>
          <w:szCs w:val="24"/>
          <w:lang w:val="en-GB"/>
        </w:rPr>
        <w:t>ization of interesting novelty”</w:t>
      </w:r>
      <w:r w:rsidR="00671A5D" w:rsidRPr="003E2639">
        <w:rPr>
          <w:rFonts w:ascii="Times New Roman" w:hAnsi="Times New Roman" w:cs="Times New Roman"/>
          <w:sz w:val="24"/>
          <w:szCs w:val="24"/>
          <w:lang w:val="en-GB"/>
        </w:rPr>
        <w:t>. While, according to Jasen’s study (2009) the popularity and status of Twitter, appears to be an ideal candidate for online sentiment analysis.</w:t>
      </w:r>
    </w:p>
    <w:p w14:paraId="3AFA6FC5" w14:textId="77777777" w:rsidR="00671A5D" w:rsidRPr="003E2639" w:rsidRDefault="00671A5D" w:rsidP="00875DF0">
      <w:pPr>
        <w:spacing w:line="360" w:lineRule="auto"/>
        <w:rPr>
          <w:lang w:val="en-GB"/>
        </w:rPr>
      </w:pPr>
    </w:p>
    <w:p w14:paraId="349EAF1C" w14:textId="659E9DC4"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Twitter has already provided a public platform for political communication and political debate. This platform makes use of the features of Twitter that include numerous comprehensive collection of big data that relate to the actual public issue. It seems that the US presidential election 2016 had provided a proper condition for Twitter content application. “Twitter is often understood as a derivative or miniature version of the regular blog and Twitter users share their updates to a network of followers. A user can follow any number of other users, although the user being followed does not necessarily have to follow back” (Larsson and Moe, 2012). And Twitter has been implemented as a significant predictor of the online political events (Gil et al., 2009), and it is the reasons for Twitter to become the most appropriate data source than any other online platforms. In order to study the Twitter sentiment, Java et al. (2007) has pointed out four general types of Twitter use:</w:t>
      </w:r>
    </w:p>
    <w:p w14:paraId="46B09725" w14:textId="77777777" w:rsidR="00671A5D" w:rsidRPr="003E2639" w:rsidRDefault="00671A5D" w:rsidP="00875DF0">
      <w:pPr>
        <w:spacing w:line="360" w:lineRule="auto"/>
        <w:rPr>
          <w:rFonts w:ascii="Times New Roman" w:hAnsi="Times New Roman" w:cs="Times New Roman"/>
          <w:sz w:val="24"/>
          <w:szCs w:val="24"/>
          <w:lang w:val="en-GB"/>
        </w:rPr>
      </w:pPr>
    </w:p>
    <w:p w14:paraId="7FA33556"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Twitter users who posts daily events and thoughts</w:t>
      </w:r>
    </w:p>
    <w:p w14:paraId="33422EB6"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Conversations and communication by using the @ character</w:t>
      </w:r>
    </w:p>
    <w:p w14:paraId="0D06C95F"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Information sharing using URLs in their posts</w:t>
      </w:r>
    </w:p>
    <w:p w14:paraId="5867FF67" w14:textId="77777777" w:rsidR="00671A5D" w:rsidRPr="003E2639" w:rsidRDefault="00671A5D" w:rsidP="00952F90">
      <w:pPr>
        <w:pStyle w:val="ListParagraph"/>
        <w:numPr>
          <w:ilvl w:val="0"/>
          <w:numId w:val="1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Twitter Users report latest news about current political and economic events</w:t>
      </w:r>
    </w:p>
    <w:p w14:paraId="28BDED9C" w14:textId="77777777" w:rsidR="00671A5D" w:rsidRPr="003E2639" w:rsidRDefault="00671A5D" w:rsidP="00875DF0">
      <w:pPr>
        <w:spacing w:line="360" w:lineRule="auto"/>
        <w:rPr>
          <w:rFonts w:ascii="Times New Roman" w:hAnsi="Times New Roman" w:cs="Times New Roman"/>
          <w:sz w:val="24"/>
          <w:szCs w:val="24"/>
          <w:lang w:val="en-GB"/>
        </w:rPr>
      </w:pPr>
    </w:p>
    <w:p w14:paraId="19512F53" w14:textId="18B7A126"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Meanwhile, </w:t>
      </w:r>
      <w:r w:rsidR="003E2639" w:rsidRPr="003E2639">
        <w:rPr>
          <w:rFonts w:ascii="Times New Roman" w:hAnsi="Times New Roman" w:cs="Times New Roman"/>
          <w:sz w:val="24"/>
          <w:szCs w:val="24"/>
          <w:lang w:val="en-GB"/>
        </w:rPr>
        <w:t>Honey</w:t>
      </w:r>
      <w:r w:rsidRPr="003E2639">
        <w:rPr>
          <w:rFonts w:ascii="Times New Roman" w:hAnsi="Times New Roman" w:cs="Times New Roman"/>
          <w:sz w:val="24"/>
          <w:szCs w:val="24"/>
          <w:lang w:val="en-GB"/>
        </w:rPr>
        <w:t xml:space="preserve"> and Herring (2009) has implemented ground approach on the sample tweets and 12 distinct categories of tweets are founded, they are “about addressee, announce/advertise, exhort, information for others, information for self, metacommentary, media use, opinion, other’s experience, experience, solicit information and other”.</w:t>
      </w:r>
    </w:p>
    <w:p w14:paraId="5A9138BA" w14:textId="77777777" w:rsidR="00671A5D" w:rsidRPr="003E2639" w:rsidRDefault="00671A5D" w:rsidP="00875DF0">
      <w:pPr>
        <w:spacing w:line="360" w:lineRule="auto"/>
        <w:rPr>
          <w:lang w:val="en-GB"/>
        </w:rPr>
      </w:pPr>
    </w:p>
    <w:p w14:paraId="103A0C8B" w14:textId="4462C5FF" w:rsidR="00671A5D" w:rsidRPr="003E2639" w:rsidRDefault="003E2639"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United States of America</w:t>
      </w:r>
      <w:r>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presidential election (or short for US presidential election 2016) </w:t>
      </w:r>
      <w:r>
        <w:rPr>
          <w:rFonts w:ascii="Times New Roman" w:hAnsi="Times New Roman" w:cs="Times New Roman"/>
          <w:sz w:val="24"/>
          <w:szCs w:val="24"/>
          <w:lang w:val="en-GB"/>
        </w:rPr>
        <w:t>has been a main</w:t>
      </w:r>
      <w:r w:rsidRPr="003E2639">
        <w:rPr>
          <w:rFonts w:ascii="Times New Roman" w:hAnsi="Times New Roman" w:cs="Times New Roman"/>
          <w:sz w:val="24"/>
          <w:szCs w:val="24"/>
          <w:lang w:val="en-GB"/>
        </w:rPr>
        <w:t xml:space="preserve"> political topic around the world. </w:t>
      </w:r>
      <w:r w:rsidR="00671A5D" w:rsidRPr="003E2639">
        <w:rPr>
          <w:rFonts w:ascii="Times New Roman" w:hAnsi="Times New Roman" w:cs="Times New Roman"/>
          <w:sz w:val="24"/>
          <w:szCs w:val="24"/>
          <w:lang w:val="en-GB"/>
        </w:rPr>
        <w:t>US presidential election 2016 will have a profound influence on the pattern of the world in economic political and military. There was a heated debate on who would win the presidential election, Donald Trump or Hillary Clinton? The discussion covers a wide variety of social media platform, such as News, Magazine, Forums and Social Networks (Twitter, Facebook).</w:t>
      </w:r>
    </w:p>
    <w:p w14:paraId="1DFFE33A" w14:textId="77777777" w:rsidR="00671A5D" w:rsidRPr="003E2639" w:rsidRDefault="00671A5D" w:rsidP="00875DF0">
      <w:pPr>
        <w:spacing w:line="360" w:lineRule="auto"/>
        <w:rPr>
          <w:rFonts w:ascii="Times New Roman" w:hAnsi="Times New Roman" w:cs="Times New Roman"/>
          <w:sz w:val="24"/>
          <w:szCs w:val="24"/>
          <w:lang w:val="en-GB"/>
        </w:rPr>
      </w:pPr>
    </w:p>
    <w:p w14:paraId="7CBCDA6B" w14:textId="6B520B6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Twitter is one of the most popular social media throughout the world, </w:t>
      </w:r>
      <w:r w:rsidR="003E2639" w:rsidRPr="003E2639">
        <w:rPr>
          <w:rFonts w:ascii="Times New Roman" w:hAnsi="Times New Roman" w:cs="Times New Roman"/>
          <w:sz w:val="24"/>
          <w:szCs w:val="24"/>
          <w:lang w:val="en-GB"/>
        </w:rPr>
        <w:t>increasingly</w:t>
      </w:r>
      <w:r w:rsidRPr="003E2639">
        <w:rPr>
          <w:rFonts w:ascii="Times New Roman" w:hAnsi="Times New Roman" w:cs="Times New Roman"/>
          <w:sz w:val="24"/>
          <w:szCs w:val="24"/>
          <w:lang w:val="en-GB"/>
        </w:rPr>
        <w:t xml:space="preserve"> people will publish their opinion on every topic they are interested. Based on this, this research will mainly focus on the Twitter sentiment about these two political figures on tweets from 11/06/2017 to the election eve. In order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explicit Twitter sentiment, we would extract the Twitter about Donald Trump and Hillary Clinton separately and then the sentiment of each candidates will be analysed by Twitter lexicon based method and hybrid sentiment analysis model. The result illustrates the change of the public sentiment about the two presidential election candidates in the next chapter.</w:t>
      </w:r>
    </w:p>
    <w:p w14:paraId="74143D78" w14:textId="77777777" w:rsidR="00671A5D" w:rsidRPr="003E2639" w:rsidRDefault="00671A5D" w:rsidP="00875DF0">
      <w:pPr>
        <w:spacing w:line="360" w:lineRule="auto"/>
        <w:rPr>
          <w:color w:val="FF0000"/>
          <w:lang w:val="en-GB"/>
        </w:rPr>
      </w:pPr>
    </w:p>
    <w:p w14:paraId="47871583" w14:textId="43A085A5"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38" w:name="_Toc502566422"/>
      <w:r w:rsidRPr="003E2639">
        <w:rPr>
          <w:rFonts w:ascii="Times New Roman" w:hAnsi="Times New Roman" w:cs="Times New Roman"/>
          <w:b w:val="0"/>
          <w:sz w:val="28"/>
        </w:rPr>
        <w:t>Twitter Sentiment Influence on Stock Market Index</w:t>
      </w:r>
      <w:bookmarkEnd w:id="38"/>
    </w:p>
    <w:p w14:paraId="2451123E" w14:textId="2771017E"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It is known that stock market price is an important indicator for the world economy. Based on behavioral finance theory, “stock market can be driven by emotions of market participants” (Nofer and Hinz, 2015). Because of mood information have been extracted from some Social Media such as Twitter to predict the stock market change (Nofer and Hinz, 2015), applying online sentiment data to predict stock market is becoming one of the most popular research area. </w:t>
      </w:r>
      <w:r w:rsidR="00CB2AC3">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evidence has shown that Twitter sentiment index is an important factor that can influence the world stock market price, or in other words, there is a relationship between Twitter sentiment and stock markets price (Bollen, Mao and Zeng, 2011) (Chen and Lazer, 2013) (Si et al., 2013) (Mao et al., 2012). </w:t>
      </w:r>
    </w:p>
    <w:p w14:paraId="55358B38" w14:textId="77777777" w:rsidR="00671A5D" w:rsidRPr="003E2639" w:rsidRDefault="00671A5D" w:rsidP="00875DF0">
      <w:pPr>
        <w:spacing w:line="360" w:lineRule="auto"/>
        <w:rPr>
          <w:lang w:val="en-GB"/>
        </w:rPr>
      </w:pPr>
    </w:p>
    <w:p w14:paraId="022AD41D" w14:textId="1F2F8E65"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39" w:name="_Toc502566423"/>
      <w:r w:rsidRPr="003E2639">
        <w:rPr>
          <w:rFonts w:ascii="Times New Roman" w:hAnsi="Times New Roman" w:cs="Times New Roman"/>
          <w:b w:val="0"/>
          <w:sz w:val="28"/>
        </w:rPr>
        <w:t>Twitter Sentiment Influence on Brexit</w:t>
      </w:r>
      <w:bookmarkEnd w:id="39"/>
    </w:p>
    <w:p w14:paraId="40181E2C"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Twitter, as one of the most popular social network platform has profoundly influence and changed people’s daily life. There are different kinds of topics is being talked about on every second. Tweets in Twitter always include a great deal of sentiment information that can easily affect peoples’ decision-making. This sentiment rich data is used to model and predict some social phenomenon such as voting. Whether the collective sentiment on UK Twitter users about Brexit are able to help to predict the result of upcoming referendum about United Kingdom withdrawal from the European Union (Brexit 2016).</w:t>
      </w:r>
    </w:p>
    <w:p w14:paraId="784A5C51" w14:textId="77777777" w:rsidR="00671A5D" w:rsidRPr="003E2639" w:rsidRDefault="00671A5D" w:rsidP="00875DF0">
      <w:pPr>
        <w:spacing w:line="360" w:lineRule="auto"/>
        <w:rPr>
          <w:lang w:val="en-GB"/>
        </w:rPr>
      </w:pPr>
    </w:p>
    <w:p w14:paraId="57C49A91"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United Kingdom withdrawal from the European Union (Brexit 2016 or UK referendum 2016) has attracted the attention of the UK and the whole world. The Brexit will profoundly influence the pattern of the European Union and UK in political, economic and military. There is a heated debate on whether UK should withdrawal from the EU or not. In this part, researchers will mainly focus on discussing the feasibility of using Twitter sentiment to predict the UK referendum poll 2017. </w:t>
      </w:r>
    </w:p>
    <w:p w14:paraId="2C6A925B" w14:textId="77777777" w:rsidR="00671A5D" w:rsidRPr="003E2639" w:rsidRDefault="00671A5D" w:rsidP="00875DF0">
      <w:pPr>
        <w:spacing w:line="360" w:lineRule="auto"/>
        <w:rPr>
          <w:lang w:val="en-GB"/>
        </w:rPr>
      </w:pPr>
    </w:p>
    <w:p w14:paraId="0F7D7332"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Traditional methods that has been used to track and predict the polls is based on internet survey and telephone. Although the traditional methods can provide us an understanding </w:t>
      </w:r>
      <w:r w:rsidRPr="003E2639">
        <w:rPr>
          <w:rFonts w:ascii="Times New Roman" w:hAnsi="Times New Roman" w:cs="Times New Roman"/>
          <w:sz w:val="24"/>
          <w:szCs w:val="24"/>
          <w:lang w:val="en-GB"/>
        </w:rPr>
        <w:lastRenderedPageBreak/>
        <w:t>of the voting situation, they are not able to cover all the information about some specific problem. There are certainly more data about Brexit on the various social networks such as Twitter.</w:t>
      </w:r>
    </w:p>
    <w:p w14:paraId="5AB8F93D" w14:textId="77777777" w:rsidR="00671A5D" w:rsidRPr="003E2639" w:rsidRDefault="00671A5D" w:rsidP="00875DF0">
      <w:pPr>
        <w:spacing w:line="360" w:lineRule="auto"/>
        <w:rPr>
          <w:lang w:val="en-GB"/>
        </w:rPr>
      </w:pPr>
    </w:p>
    <w:p w14:paraId="053E7C38" w14:textId="26782166" w:rsidR="00671A5D" w:rsidRPr="003E2639" w:rsidRDefault="00671A5D">
      <w:pPr>
        <w:pStyle w:val="BodyText"/>
        <w:spacing w:line="360" w:lineRule="auto"/>
        <w:ind w:firstLine="0"/>
        <w:rPr>
          <w:rFonts w:eastAsiaTheme="minorEastAsia"/>
          <w:spacing w:val="0"/>
          <w:sz w:val="24"/>
          <w:szCs w:val="24"/>
          <w:lang w:val="en-GB" w:eastAsia="zh-CN"/>
        </w:rPr>
      </w:pPr>
      <w:r w:rsidRPr="003E2639">
        <w:rPr>
          <w:rFonts w:eastAsiaTheme="minorEastAsia"/>
          <w:spacing w:val="0"/>
          <w:sz w:val="24"/>
          <w:szCs w:val="24"/>
          <w:lang w:val="en-GB" w:eastAsia="zh-CN"/>
        </w:rPr>
        <w:t xml:space="preserve">Nowadays, modern people live in an information explosion world where people opinion, </w:t>
      </w:r>
      <w:r w:rsidR="003E2639" w:rsidRPr="003E2639">
        <w:rPr>
          <w:rFonts w:eastAsiaTheme="minorEastAsia"/>
          <w:spacing w:val="0"/>
          <w:sz w:val="24"/>
          <w:szCs w:val="24"/>
          <w:lang w:val="en-GB" w:eastAsia="zh-CN"/>
        </w:rPr>
        <w:t>behaviour</w:t>
      </w:r>
      <w:r w:rsidRPr="003E2639">
        <w:rPr>
          <w:rFonts w:eastAsiaTheme="minorEastAsia"/>
          <w:spacing w:val="0"/>
          <w:sz w:val="24"/>
          <w:szCs w:val="24"/>
          <w:lang w:val="en-GB" w:eastAsia="zh-CN"/>
        </w:rPr>
        <w:t xml:space="preserve"> and activities will leave record on social networks such as Twitter. Social networks have profoundly influenced our daily life in every aspect. Numerous </w:t>
      </w:r>
      <w:r w:rsidR="00CB2AC3">
        <w:rPr>
          <w:rFonts w:eastAsiaTheme="minorEastAsia"/>
          <w:spacing w:val="0"/>
          <w:sz w:val="24"/>
          <w:szCs w:val="24"/>
          <w:lang w:val="en-GB" w:eastAsia="zh-CN"/>
        </w:rPr>
        <w:t>studies</w:t>
      </w:r>
      <w:r w:rsidR="00CB2AC3" w:rsidRPr="003E2639">
        <w:rPr>
          <w:rFonts w:eastAsiaTheme="minorEastAsia"/>
          <w:spacing w:val="0"/>
          <w:sz w:val="24"/>
          <w:szCs w:val="24"/>
          <w:lang w:val="en-GB" w:eastAsia="zh-CN"/>
        </w:rPr>
        <w:t xml:space="preserve"> </w:t>
      </w:r>
      <w:r w:rsidRPr="003E2639">
        <w:rPr>
          <w:rFonts w:eastAsiaTheme="minorEastAsia"/>
          <w:spacing w:val="0"/>
          <w:sz w:val="24"/>
          <w:szCs w:val="24"/>
          <w:lang w:val="en-GB" w:eastAsia="zh-CN"/>
        </w:rPr>
        <w:t>are about using the people’s comments in social network to predict specific information. Such as applying sentiment and search query to predict the box office of movie (Mao et.al, 2011), online sentiment predicts financial market (Mao et.al, 2011), internet search queries predict stock market volatility (Bordino et.al, 2012), Twitter data detect influenza epidemics (Aramaki et.al, 2011).</w:t>
      </w:r>
    </w:p>
    <w:p w14:paraId="493028C4" w14:textId="77777777" w:rsidR="00671A5D" w:rsidRPr="003E2639" w:rsidRDefault="00671A5D" w:rsidP="00900CE7">
      <w:pPr>
        <w:pStyle w:val="BodyText"/>
        <w:spacing w:line="360" w:lineRule="auto"/>
        <w:ind w:firstLine="0"/>
        <w:rPr>
          <w:rFonts w:asciiTheme="minorHAnsi" w:eastAsiaTheme="minorEastAsia" w:hAnsiTheme="minorHAnsi" w:cstheme="minorBidi"/>
          <w:spacing w:val="0"/>
          <w:sz w:val="24"/>
          <w:szCs w:val="22"/>
          <w:lang w:val="en-GB" w:eastAsia="zh-CN"/>
        </w:rPr>
      </w:pPr>
    </w:p>
    <w:p w14:paraId="5798B86D" w14:textId="785E4CEB" w:rsidR="00671A5D" w:rsidRPr="003E2639" w:rsidRDefault="00671A5D">
      <w:pPr>
        <w:pStyle w:val="BodyText"/>
        <w:spacing w:line="360" w:lineRule="auto"/>
        <w:ind w:firstLine="0"/>
        <w:rPr>
          <w:rFonts w:eastAsiaTheme="minorEastAsia"/>
          <w:spacing w:val="0"/>
          <w:sz w:val="24"/>
          <w:szCs w:val="22"/>
          <w:lang w:val="en-GB" w:eastAsia="zh-CN"/>
        </w:rPr>
      </w:pPr>
      <w:r w:rsidRPr="003E2639">
        <w:rPr>
          <w:rFonts w:eastAsiaTheme="minorEastAsia"/>
          <w:spacing w:val="0"/>
          <w:sz w:val="24"/>
          <w:szCs w:val="22"/>
          <w:lang w:val="en-GB" w:eastAsia="zh-CN"/>
        </w:rPr>
        <w:t xml:space="preserve">Why use Twitter? Twitter is one of the most popular social media network that allow users to post their opinion rich tweets on it. According to Bollen et.al (2011), the aggregate of large numbers of tweets at any post time may deliver a correct representation of people’s sentiment about some specific topic. Twitter has large amount of information about the topic about Brexit which can be acquired and this dataset is a key factor to analysis and predict. Compared with the Internet polls and Phone polls, Twitter will provide more data and more specific altitude about Brexit is included in their tweets for researchers to mining. However, Twitter data has its own deficiencies and problems. Firstly, tweets </w:t>
      </w:r>
      <w:r w:rsidR="003E2639" w:rsidRPr="003E2639">
        <w:rPr>
          <w:rFonts w:eastAsiaTheme="minorEastAsia"/>
          <w:spacing w:val="0"/>
          <w:sz w:val="24"/>
          <w:szCs w:val="22"/>
          <w:lang w:val="en-GB" w:eastAsia="zh-CN"/>
        </w:rPr>
        <w:t>are not</w:t>
      </w:r>
      <w:r w:rsidRPr="003E2639">
        <w:rPr>
          <w:rFonts w:eastAsiaTheme="minorEastAsia"/>
          <w:spacing w:val="0"/>
          <w:sz w:val="24"/>
          <w:szCs w:val="22"/>
          <w:lang w:val="en-GB" w:eastAsia="zh-CN"/>
        </w:rPr>
        <w:t xml:space="preserve"> always tidy and sometimes include abbreviations and online expression. Secondly, users will sometimes post a figure to express their opinion and it is hard to analysis. Lastly, there </w:t>
      </w:r>
      <w:r w:rsidR="00CB2AC3">
        <w:rPr>
          <w:rFonts w:eastAsiaTheme="minorEastAsia"/>
          <w:spacing w:val="0"/>
          <w:sz w:val="24"/>
          <w:szCs w:val="22"/>
          <w:lang w:val="en-GB" w:eastAsia="zh-CN"/>
        </w:rPr>
        <w:t>many</w:t>
      </w:r>
      <w:r w:rsidRPr="003E2639">
        <w:rPr>
          <w:rFonts w:eastAsiaTheme="minorEastAsia"/>
          <w:spacing w:val="0"/>
          <w:sz w:val="24"/>
          <w:szCs w:val="22"/>
          <w:lang w:val="en-GB" w:eastAsia="zh-CN"/>
        </w:rPr>
        <w:t xml:space="preserve"> links, @ people which are irrelevant to our sentiment analysis. In next part, researchers will show how to pre-process the Twitter data.</w:t>
      </w:r>
    </w:p>
    <w:p w14:paraId="18E8038B" w14:textId="77777777" w:rsidR="00671A5D" w:rsidRPr="003E2639" w:rsidRDefault="00671A5D" w:rsidP="00875DF0">
      <w:pPr>
        <w:spacing w:line="360" w:lineRule="auto"/>
        <w:rPr>
          <w:lang w:val="en-GB"/>
        </w:rPr>
      </w:pPr>
    </w:p>
    <w:p w14:paraId="17DCAC16" w14:textId="37B42058" w:rsidR="00671A5D" w:rsidRPr="003E2639" w:rsidRDefault="00671A5D" w:rsidP="00952F90">
      <w:pPr>
        <w:pStyle w:val="Heading3"/>
        <w:keepNext w:val="0"/>
        <w:keepLines w:val="0"/>
        <w:widowControl w:val="0"/>
        <w:numPr>
          <w:ilvl w:val="0"/>
          <w:numId w:val="34"/>
        </w:numPr>
        <w:spacing w:line="415" w:lineRule="auto"/>
        <w:jc w:val="both"/>
        <w:rPr>
          <w:rFonts w:ascii="Times New Roman" w:hAnsi="Times New Roman" w:cs="Times New Roman"/>
          <w:b w:val="0"/>
          <w:sz w:val="28"/>
        </w:rPr>
      </w:pPr>
      <w:bookmarkStart w:id="40" w:name="_Toc502566424"/>
      <w:r w:rsidRPr="003E2639">
        <w:rPr>
          <w:rFonts w:ascii="Times New Roman" w:hAnsi="Times New Roman" w:cs="Times New Roman" w:hint="eastAsia"/>
          <w:b w:val="0"/>
          <w:sz w:val="28"/>
        </w:rPr>
        <w:t>T</w:t>
      </w:r>
      <w:r w:rsidRPr="003E2639">
        <w:rPr>
          <w:rFonts w:ascii="Times New Roman" w:hAnsi="Times New Roman" w:cs="Times New Roman"/>
          <w:b w:val="0"/>
          <w:sz w:val="28"/>
        </w:rPr>
        <w:t>he Application of Twitter Sentiment Analysis</w:t>
      </w:r>
      <w:bookmarkEnd w:id="40"/>
    </w:p>
    <w:p w14:paraId="07C29180"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Twitter sentiment analysis has been widely applied in different research areas for monitoring and forecasting public sentiment (Jurek, Mulvenna and Bi, 2015). According to Mittal and Goel’s (2013) research, Twitter data is classified into different emotion index (happy, calm, kind and alert) and these indexes are user to predict the Dow Jones Industrial Average (DJIA) movements. Twitter data are also applied to find the correlation between movies box-office and Twitter feeds (Krauss et al., 2008). Grabner et al. (2012) applied a Twitter blog data in order to model the customer reviews of the hotels. According to Xu, Zhu and Bellmore’s research (2012), a novel text classification model was developed to recognise different emotions in Twitter posts. Hu, Wang and Kambhampati’s research (2013) states that Twitter sentiment is able to characterize event such as US presidential debate 2012 and President speech in 2011. Twitter sentiment can be also used to analysis the tourism threat (Garcia, Gaines and Linaza, 2012). </w:t>
      </w:r>
    </w:p>
    <w:p w14:paraId="4E54963E" w14:textId="77777777" w:rsidR="00671A5D" w:rsidRPr="003E2639" w:rsidRDefault="00671A5D" w:rsidP="00875DF0">
      <w:pPr>
        <w:spacing w:line="360" w:lineRule="auto"/>
        <w:rPr>
          <w:lang w:val="en-GB"/>
        </w:rPr>
      </w:pPr>
    </w:p>
    <w:p w14:paraId="1E14B1F3" w14:textId="5537001F" w:rsidR="00671A5D" w:rsidRPr="003E2639" w:rsidRDefault="00671A5D" w:rsidP="00875DF0">
      <w:pPr>
        <w:pStyle w:val="Heading2"/>
        <w:keepNext w:val="0"/>
        <w:keepLines w:val="0"/>
        <w:widowControl w:val="0"/>
        <w:numPr>
          <w:ilvl w:val="0"/>
          <w:numId w:val="3"/>
        </w:numPr>
        <w:spacing w:line="360" w:lineRule="auto"/>
        <w:jc w:val="both"/>
        <w:rPr>
          <w:rFonts w:ascii="Times New Roman" w:hAnsi="Times New Roman" w:cs="Times New Roman"/>
        </w:rPr>
      </w:pPr>
      <w:bookmarkStart w:id="41" w:name="_Toc502566425"/>
      <w:r w:rsidRPr="003E2639">
        <w:rPr>
          <w:rFonts w:ascii="Times New Roman" w:hAnsi="Times New Roman" w:cs="Times New Roman"/>
        </w:rPr>
        <w:t>Sentiment Analysis Methods</w:t>
      </w:r>
      <w:bookmarkEnd w:id="41"/>
    </w:p>
    <w:p w14:paraId="1AFB808F" w14:textId="066EE667" w:rsidR="00671A5D" w:rsidRPr="003E2639" w:rsidRDefault="00671A5D" w:rsidP="00952F90">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2" w:name="_Toc502566426"/>
      <w:r w:rsidRPr="003E2639">
        <w:rPr>
          <w:rFonts w:ascii="Times New Roman" w:hAnsi="Times New Roman" w:cs="Times New Roman"/>
          <w:b w:val="0"/>
          <w:sz w:val="28"/>
        </w:rPr>
        <w:t>Background and Introduction</w:t>
      </w:r>
      <w:bookmarkEnd w:id="42"/>
    </w:p>
    <w:p w14:paraId="3D7FBA27" w14:textId="725AC92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Sentiment analysis and opinion mining, is a hot and popular research field that implementing public’s sentiment, emotion, opinion data towards substance like commodities, services, organizations, events, topic, products, individuals and their attributes. According to Liu (2012), sentiment analysis, also called “opinion mining, opinion extraction, sentiment mining, subjectivity analysis, affect analysis, emotion analysis, review mining” represents a large issue space. In this report, researchers will mainly use the term sentiment analysis. Sentiment analysis is a technique to distinguish positive, negative or neural sentiment towards specific subjects through textual information (Nasukawa and Yi, 2003). Normally, the algorithm of sentiment analysis requires </w:t>
      </w:r>
      <w:r w:rsidR="00CB2AC3">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effective textual information. Liu’s research (2010) states that textual information can be categorized into two types: facts and opinions, objective expression of a products, events and their attributes are facts; “opinions are usually subjective </w:t>
      </w:r>
      <w:r w:rsidRPr="003E2639">
        <w:rPr>
          <w:rFonts w:ascii="Times New Roman" w:hAnsi="Times New Roman" w:cs="Times New Roman"/>
          <w:sz w:val="24"/>
          <w:szCs w:val="24"/>
          <w:lang w:val="en-GB"/>
        </w:rPr>
        <w:lastRenderedPageBreak/>
        <w:t xml:space="preserve">expressions that describe people’s sentiments, appraisals or feelings toward entities, events and their properties.” </w:t>
      </w:r>
    </w:p>
    <w:p w14:paraId="68153997" w14:textId="77777777" w:rsidR="00671A5D" w:rsidRPr="003E2639" w:rsidRDefault="00671A5D" w:rsidP="00875DF0">
      <w:pPr>
        <w:spacing w:line="360" w:lineRule="auto"/>
        <w:rPr>
          <w:lang w:val="en-GB"/>
        </w:rPr>
      </w:pPr>
    </w:p>
    <w:p w14:paraId="114F4461" w14:textId="2B2A4096" w:rsidR="00671A5D" w:rsidRPr="003E2639" w:rsidRDefault="003E263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w:t>
      </w:r>
      <w:r w:rsidRPr="003E2639">
        <w:rPr>
          <w:rFonts w:ascii="Times New Roman" w:hAnsi="Times New Roman" w:cs="Times New Roman"/>
          <w:sz w:val="24"/>
          <w:szCs w:val="24"/>
          <w:lang w:val="en-GB"/>
        </w:rPr>
        <w:t xml:space="preserve"> few decade</w:t>
      </w:r>
      <w:r>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ago, when an individual wanted to buy commodities, he/she </w:t>
      </w:r>
      <w:r>
        <w:rPr>
          <w:rFonts w:ascii="Times New Roman" w:hAnsi="Times New Roman" w:cs="Times New Roman"/>
          <w:sz w:val="24"/>
          <w:szCs w:val="24"/>
          <w:lang w:val="en-GB"/>
        </w:rPr>
        <w:t>would</w:t>
      </w:r>
      <w:r w:rsidRPr="003E2639">
        <w:rPr>
          <w:rFonts w:ascii="Times New Roman" w:hAnsi="Times New Roman" w:cs="Times New Roman"/>
          <w:sz w:val="24"/>
          <w:szCs w:val="24"/>
          <w:lang w:val="en-GB"/>
        </w:rPr>
        <w:t xml:space="preserve"> normally </w:t>
      </w:r>
      <w:r>
        <w:rPr>
          <w:rFonts w:ascii="Times New Roman" w:hAnsi="Times New Roman" w:cs="Times New Roman"/>
          <w:sz w:val="24"/>
          <w:szCs w:val="24"/>
          <w:lang w:val="en-GB"/>
        </w:rPr>
        <w:t>seek</w:t>
      </w:r>
      <w:r w:rsidRPr="003E2639">
        <w:rPr>
          <w:rFonts w:ascii="Times New Roman" w:hAnsi="Times New Roman" w:cs="Times New Roman"/>
          <w:sz w:val="24"/>
          <w:szCs w:val="24"/>
          <w:lang w:val="en-GB"/>
        </w:rPr>
        <w:t xml:space="preserve"> opinions from his/her families and friends. </w:t>
      </w:r>
      <w:r w:rsidR="00671A5D" w:rsidRPr="003E2639">
        <w:rPr>
          <w:rFonts w:ascii="Times New Roman" w:hAnsi="Times New Roman" w:cs="Times New Roman"/>
          <w:sz w:val="24"/>
          <w:szCs w:val="24"/>
          <w:lang w:val="en-GB"/>
        </w:rPr>
        <w:t xml:space="preserve">When business organizations and companies wanted to find the public sentiment of some products and services, they mainly implement methods such as polls and surveys (Liu, 2012). With the explosive growth of World Wide Web users, especially with the development of Web 2.0 in the past few years that enables network terminal interaction. This will lead to there is large numbers of opinion textural information on the Internet. Considering about the research area, before the appearance of the World Wide Web, researchers mainly collect opinion data from survey, letters, the data insufficient and difficult to obtained. Therefore, the World Wide Web has fundamentally changed the information sharing and communication method. Opinion data in the Internet forums, Twitter, blogs, comments, discussion groups represents real time and massive data sources of textual information that can be implement in sentiment analysis. For an individual, if he/she want to buy something, instead of ask his/her friends and families he/she can read many online product reviews on the Internet. For business organisations and companies, they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much</w:t>
      </w:r>
      <w:r w:rsidR="00671A5D" w:rsidRPr="003E2639">
        <w:rPr>
          <w:rFonts w:ascii="Times New Roman" w:hAnsi="Times New Roman" w:cs="Times New Roman"/>
          <w:sz w:val="24"/>
          <w:szCs w:val="24"/>
          <w:lang w:val="en-GB"/>
        </w:rPr>
        <w:t xml:space="preserve"> opinion data about their products and service, and that is helpful for their decision making in the future. </w:t>
      </w:r>
    </w:p>
    <w:p w14:paraId="28FEEDA5" w14:textId="77777777" w:rsidR="00671A5D" w:rsidRPr="003E2639" w:rsidRDefault="00671A5D" w:rsidP="00875DF0">
      <w:pPr>
        <w:spacing w:line="360" w:lineRule="auto"/>
        <w:rPr>
          <w:lang w:val="en-GB"/>
        </w:rPr>
      </w:pPr>
    </w:p>
    <w:p w14:paraId="56EF9374" w14:textId="4C56160F"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It is still a difficult work to retrieve opinion textual data from the Internet because “there is a large number of diverse sources, and each source may also have a huge volume of opinionated text and text with opinions or sentiments” (Liu, 2010). Normally, opinions data are not directly shown in the corpus. Although it is not difficult for a human to </w:t>
      </w:r>
      <w:r w:rsidR="00CB2AC3">
        <w:rPr>
          <w:rFonts w:ascii="Times New Roman" w:hAnsi="Times New Roman" w:cs="Times New Roman"/>
          <w:sz w:val="24"/>
          <w:szCs w:val="24"/>
          <w:lang w:val="en-GB"/>
        </w:rPr>
        <w:t xml:space="preserve">understand </w:t>
      </w:r>
      <w:r w:rsidRPr="003E2639">
        <w:rPr>
          <w:rFonts w:ascii="Times New Roman" w:hAnsi="Times New Roman" w:cs="Times New Roman"/>
          <w:sz w:val="24"/>
          <w:szCs w:val="24"/>
          <w:lang w:val="en-GB"/>
        </w:rPr>
        <w:t xml:space="preserve">the meaning of it, it is difficult for a machine to read, summarize and organize the online text information into a proper and usable forms. Therefore, an automated and </w:t>
      </w:r>
      <w:r w:rsidR="003E2639" w:rsidRPr="003E2639">
        <w:rPr>
          <w:rFonts w:ascii="Times New Roman" w:hAnsi="Times New Roman" w:cs="Times New Roman"/>
          <w:sz w:val="24"/>
          <w:szCs w:val="24"/>
          <w:lang w:val="en-GB"/>
        </w:rPr>
        <w:t>real-time</w:t>
      </w:r>
      <w:r w:rsidRPr="003E2639">
        <w:rPr>
          <w:rFonts w:ascii="Times New Roman" w:hAnsi="Times New Roman" w:cs="Times New Roman"/>
          <w:sz w:val="24"/>
          <w:szCs w:val="24"/>
          <w:lang w:val="en-GB"/>
        </w:rPr>
        <w:t xml:space="preserve"> sentiment analysis algorithm is necessary. Sentiment analysis, also known as opinion mining, grows out of this need. </w:t>
      </w:r>
    </w:p>
    <w:p w14:paraId="3FF8B20A" w14:textId="77777777" w:rsidR="00671A5D" w:rsidRPr="003E2639" w:rsidRDefault="00671A5D" w:rsidP="00875DF0">
      <w:pPr>
        <w:spacing w:line="360" w:lineRule="auto"/>
        <w:rPr>
          <w:lang w:val="en-GB"/>
        </w:rPr>
      </w:pPr>
    </w:p>
    <w:p w14:paraId="42D30EDC" w14:textId="0228D49C"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sentiment analy</w:t>
      </w:r>
      <w:r w:rsidR="00EB5667">
        <w:rPr>
          <w:rFonts w:ascii="Times New Roman" w:hAnsi="Times New Roman" w:cs="Times New Roman"/>
          <w:sz w:val="24"/>
          <w:szCs w:val="24"/>
          <w:lang w:val="en-GB"/>
        </w:rPr>
        <w:t xml:space="preserve">sis has been widely applied in </w:t>
      </w:r>
      <w:r w:rsidR="00EB5667">
        <w:rPr>
          <w:rFonts w:ascii="Times New Roman" w:hAnsi="Times New Roman" w:cs="Times New Roman" w:hint="eastAsia"/>
          <w:sz w:val="24"/>
          <w:szCs w:val="24"/>
          <w:lang w:val="en-GB"/>
        </w:rPr>
        <w:t>s</w:t>
      </w:r>
      <w:r w:rsidR="00EB5667">
        <w:rPr>
          <w:rFonts w:ascii="Times New Roman" w:hAnsi="Times New Roman" w:cs="Times New Roman"/>
          <w:sz w:val="24"/>
          <w:szCs w:val="24"/>
          <w:lang w:val="en-GB"/>
        </w:rPr>
        <w:t xml:space="preserve">ocial </w:t>
      </w:r>
      <w:r w:rsidR="00EB5667">
        <w:rPr>
          <w:rFonts w:ascii="Times New Roman" w:hAnsi="Times New Roman" w:cs="Times New Roman" w:hint="eastAsia"/>
          <w:sz w:val="24"/>
          <w:szCs w:val="24"/>
          <w:lang w:val="en-GB"/>
        </w:rPr>
        <w:t>n</w:t>
      </w:r>
      <w:r w:rsidRPr="003E2639">
        <w:rPr>
          <w:rFonts w:ascii="Times New Roman" w:hAnsi="Times New Roman" w:cs="Times New Roman"/>
          <w:sz w:val="24"/>
          <w:szCs w:val="24"/>
          <w:lang w:val="en-GB"/>
        </w:rPr>
        <w:t xml:space="preserve">etwork (Twitter, Facebook) to </w:t>
      </w:r>
      <w:r w:rsidR="00EB5667">
        <w:rPr>
          <w:rFonts w:ascii="Times New Roman" w:hAnsi="Times New Roman" w:cs="Times New Roman"/>
          <w:sz w:val="24"/>
          <w:szCs w:val="24"/>
          <w:lang w:val="en-GB"/>
        </w:rPr>
        <w:t xml:space="preserve">acquire the public sentiment index (Go, Bhayani and Huang, 2009) (Kouloumpis, Wilson and Moore, 2011) (Bollen, Mao and Pepe, 2011) (Ortigosa, Martin and Carro, 2014) </w:t>
      </w:r>
      <w:r w:rsidRPr="003E2639">
        <w:rPr>
          <w:rFonts w:ascii="Times New Roman" w:hAnsi="Times New Roman" w:cs="Times New Roman"/>
          <w:sz w:val="24"/>
          <w:szCs w:val="24"/>
          <w:lang w:val="en-GB"/>
        </w:rPr>
        <w:t xml:space="preserve">. Li and Wu (2010) have applied text mining and sentiment analysis for online data to detect and forecast hotspot. The hotspot semantic engine is able to automatically determine whether public sentiment about a company is positive or negative (Li and Wu, 2010); Fu, et.al., (2013) have designed topic model lexicon for the sentiment analysis on Chinese online social reviews; Greaves et.al., (2013) implement sentiment analysis method and online comments to capture the patient experience; Online data sentiment analysis can be also used to model product reviews (Jo and Oh, 2011) (Dang, Zhang and Chen, 2010). Above all, compared with other web platforms, Twitter usually have the more opinion information data and all kinds of topics. Twitter sentiment analysis have been widely applied. </w:t>
      </w:r>
    </w:p>
    <w:p w14:paraId="35EDF6F9" w14:textId="77777777" w:rsidR="00671A5D" w:rsidRPr="003E2639" w:rsidRDefault="00671A5D" w:rsidP="00875DF0">
      <w:pPr>
        <w:spacing w:line="360" w:lineRule="auto"/>
        <w:rPr>
          <w:lang w:val="en-GB"/>
        </w:rPr>
      </w:pPr>
    </w:p>
    <w:p w14:paraId="05287B43" w14:textId="14BD0647" w:rsidR="00671A5D" w:rsidRPr="003E2639" w:rsidRDefault="00671A5D" w:rsidP="00952F90">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3" w:name="_Toc502566427"/>
      <w:r w:rsidRPr="003E2639">
        <w:rPr>
          <w:rFonts w:ascii="Times New Roman" w:hAnsi="Times New Roman" w:cs="Times New Roman"/>
          <w:b w:val="0"/>
          <w:sz w:val="28"/>
        </w:rPr>
        <w:t>Twitter data Pre-process</w:t>
      </w:r>
      <w:bookmarkEnd w:id="43"/>
    </w:p>
    <w:p w14:paraId="7D0D73C8" w14:textId="2540C42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discussed in the previous part, when researchers want to retrieve data from social media platform (Twitter, Facebook and so on) using R program, there will be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problems to deal with. More specifically, R has some applied functions to retrieve data from Twitter.com. However, due to the development of Twitter, Twitter users tend to use a variety method to express their idea or feeling. Such as different languages, emoticons and abbreviation.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 xml:space="preserve">more, every tweet may contain a variety of information, such as @ someone, links and graph. R seems to be able to display some of this information properly, however, sometimes it </w:t>
      </w:r>
      <w:r w:rsidR="003E2639" w:rsidRPr="003E2639">
        <w:rPr>
          <w:rFonts w:ascii="Times New Roman" w:hAnsi="Times New Roman" w:cs="Times New Roman"/>
          <w:sz w:val="24"/>
          <w:szCs w:val="24"/>
          <w:lang w:val="en-GB"/>
        </w:rPr>
        <w:t>does not</w:t>
      </w:r>
      <w:r w:rsidRPr="003E2639">
        <w:rPr>
          <w:rFonts w:ascii="Times New Roman" w:hAnsi="Times New Roman" w:cs="Times New Roman"/>
          <w:sz w:val="24"/>
          <w:szCs w:val="24"/>
          <w:lang w:val="en-GB"/>
        </w:rPr>
        <w:t>. Some information is unrelated to sentiment analysis or even have interference on experiment. Therefore, Twitter data pre-processing is very significant for sentiment analysis.</w:t>
      </w:r>
    </w:p>
    <w:p w14:paraId="081FB393" w14:textId="77777777" w:rsidR="00671A5D" w:rsidRPr="003E2639" w:rsidRDefault="00671A5D" w:rsidP="00875DF0">
      <w:pPr>
        <w:spacing w:line="360" w:lineRule="auto"/>
        <w:rPr>
          <w:sz w:val="30"/>
          <w:szCs w:val="30"/>
          <w:lang w:val="en-GB"/>
        </w:rPr>
      </w:pPr>
    </w:p>
    <w:p w14:paraId="4338C1E1" w14:textId="687A27D1" w:rsidR="00671A5D" w:rsidRPr="003E2639" w:rsidRDefault="00671A5D" w:rsidP="00952F90">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4" w:name="_Toc502566428"/>
      <w:r w:rsidRPr="003E2639">
        <w:rPr>
          <w:rFonts w:ascii="Times New Roman" w:hAnsi="Times New Roman" w:cs="Times New Roman"/>
          <w:b w:val="0"/>
          <w:sz w:val="28"/>
        </w:rPr>
        <w:lastRenderedPageBreak/>
        <w:t>Lexicon Based Method</w:t>
      </w:r>
      <w:bookmarkEnd w:id="44"/>
    </w:p>
    <w:p w14:paraId="7372A668" w14:textId="64B8A7CD"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Lexicon-based classification is defined as “a classification rule in which documents are assigned labels based on the count of words from lexicons associated with each label” (Taboada et al., 2011). Liu (2015) and Pang (2008) states that the Lexicon-based method is widely applied in academia and industry area, “with applications ranging from sentiment classification and opinion mining.” The resources for lexicon-based classifier, also referred to Sentiment Lexicon, is a collection of large numbers of words, word senses and phrases with their sentiment orientations (Ahire, 2014). The sentiment words are represented in several forms, such as positive or negative; more detailed strong positive, mildly positive, strong negative; index value from -1 to +1 (Ahir</w:t>
      </w:r>
      <w:r w:rsidR="00987BF2">
        <w:rPr>
          <w:rFonts w:ascii="Times New Roman" w:hAnsi="Times New Roman" w:cs="Times New Roman"/>
          <w:sz w:val="24"/>
          <w:szCs w:val="24"/>
          <w:lang w:val="en-GB"/>
        </w:rPr>
        <w:t>e, 2014)</w:t>
      </w:r>
      <w:r w:rsidRPr="003E2639">
        <w:rPr>
          <w:rFonts w:ascii="Times New Roman" w:hAnsi="Times New Roman" w:cs="Times New Roman"/>
          <w:sz w:val="24"/>
          <w:szCs w:val="24"/>
          <w:lang w:val="en-GB"/>
        </w:rPr>
        <w:t xml:space="preserve">. According to Mohammad (2013), “the NRC Lexicon is a list of English words and their associations with eight base emotions (anger, fear, anticipation, trust, surprise, sadness, joy and disgust) and two sentiments (positive and negative)”. Although there are rich varieties of sentiment lexicons, lexicon based method still have some defects: 1. the application condition of different sentiment lexicons is unclear; 2. Sentiment dictionary cannot contain all the English words which makes the lexicon incomplete; 3. Some multi-words meaning will be ignored (Eisenstein, 2017). </w:t>
      </w:r>
    </w:p>
    <w:p w14:paraId="1066E38A" w14:textId="77777777" w:rsidR="00671A5D" w:rsidRPr="003E2639" w:rsidRDefault="00671A5D" w:rsidP="00875DF0">
      <w:pPr>
        <w:spacing w:line="360" w:lineRule="auto"/>
        <w:rPr>
          <w:lang w:val="en-GB"/>
        </w:rPr>
      </w:pPr>
    </w:p>
    <w:p w14:paraId="5633CD12" w14:textId="3EF77213" w:rsidR="00671A5D" w:rsidRPr="003E2639" w:rsidRDefault="00EB237F" w:rsidP="00952F90">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5" w:name="_Toc502566429"/>
      <w:r>
        <w:rPr>
          <w:rFonts w:ascii="Times New Roman" w:hAnsi="Times New Roman" w:cs="Times New Roman"/>
          <w:b w:val="0"/>
          <w:sz w:val="28"/>
        </w:rPr>
        <w:t>Text Mining</w:t>
      </w:r>
      <w:bookmarkEnd w:id="45"/>
    </w:p>
    <w:p w14:paraId="618D5B3B" w14:textId="705D29D9" w:rsidR="00671A5D" w:rsidRDefault="00675E51" w:rsidP="00875DF0">
      <w:pPr>
        <w:spacing w:line="360" w:lineRule="auto"/>
        <w:rPr>
          <w:rFonts w:ascii="Times New Roman" w:hAnsi="Times New Roman" w:cs="Times New Roman"/>
          <w:sz w:val="24"/>
          <w:szCs w:val="24"/>
          <w:lang w:val="en-GB"/>
        </w:rPr>
      </w:pPr>
      <w:r w:rsidRPr="00AD1B24">
        <w:rPr>
          <w:rFonts w:ascii="Times New Roman" w:hAnsi="Times New Roman" w:cs="Times New Roman"/>
          <w:sz w:val="24"/>
          <w:szCs w:val="24"/>
          <w:lang w:val="en-GB"/>
        </w:rPr>
        <w:t xml:space="preserve">Text mining, also referred to text data mining, can be regarded </w:t>
      </w:r>
      <w:r w:rsidR="00AD1B24">
        <w:rPr>
          <w:rFonts w:ascii="Times New Roman" w:hAnsi="Times New Roman" w:cs="Times New Roman"/>
          <w:sz w:val="24"/>
          <w:szCs w:val="24"/>
          <w:lang w:val="en-GB"/>
        </w:rPr>
        <w:t>“</w:t>
      </w:r>
      <w:r w:rsidRPr="00AD1B24">
        <w:rPr>
          <w:rFonts w:ascii="Times New Roman" w:hAnsi="Times New Roman" w:cs="Times New Roman"/>
          <w:sz w:val="24"/>
          <w:szCs w:val="24"/>
          <w:lang w:val="en-GB"/>
        </w:rPr>
        <w:t>as going beyond information access to further help users analyse and digest information and facilitate decision making</w:t>
      </w:r>
      <w:r w:rsidR="00AD1B24">
        <w:rPr>
          <w:rFonts w:ascii="Times New Roman" w:hAnsi="Times New Roman" w:cs="Times New Roman"/>
          <w:sz w:val="24"/>
          <w:szCs w:val="24"/>
          <w:lang w:val="en-GB"/>
        </w:rPr>
        <w:t>”</w:t>
      </w:r>
      <w:r w:rsidRPr="00AD1B24">
        <w:rPr>
          <w:rFonts w:ascii="Times New Roman" w:hAnsi="Times New Roman" w:cs="Times New Roman"/>
          <w:sz w:val="24"/>
          <w:szCs w:val="24"/>
          <w:lang w:val="en-GB"/>
        </w:rPr>
        <w:t xml:space="preserve"> (</w:t>
      </w:r>
      <w:r w:rsidR="00AD1B24" w:rsidRPr="00AD1B24">
        <w:rPr>
          <w:rFonts w:ascii="Times New Roman" w:hAnsi="Times New Roman" w:cs="Times New Roman"/>
          <w:sz w:val="24"/>
          <w:szCs w:val="24"/>
          <w:lang w:val="en-GB"/>
        </w:rPr>
        <w:t>Aggarwal and Zhai, 2012</w:t>
      </w:r>
      <w:r w:rsidRPr="00AD1B24">
        <w:rPr>
          <w:rFonts w:ascii="Times New Roman" w:hAnsi="Times New Roman" w:cs="Times New Roman"/>
          <w:sz w:val="24"/>
          <w:szCs w:val="24"/>
          <w:lang w:val="en-GB"/>
        </w:rPr>
        <w:t>)</w:t>
      </w:r>
      <w:r w:rsidR="00AD1B24">
        <w:rPr>
          <w:rFonts w:ascii="Times New Roman" w:hAnsi="Times New Roman" w:cs="Times New Roman"/>
          <w:sz w:val="24"/>
          <w:szCs w:val="24"/>
          <w:lang w:val="en-GB"/>
        </w:rPr>
        <w:t xml:space="preserve">. Text mining and data mining are not distinct concepts, they are all based on the past examples (Weiss et al., 2010). Although the learning methods of text/data mining are similar, the composition of example is different (Weiss et al., 2010). </w:t>
      </w:r>
      <w:r w:rsidR="00C22E80">
        <w:rPr>
          <w:rFonts w:ascii="Times New Roman" w:hAnsi="Times New Roman" w:cs="Times New Roman"/>
          <w:sz w:val="24"/>
          <w:szCs w:val="24"/>
          <w:lang w:val="en-GB"/>
        </w:rPr>
        <w:t>Because of majority of (80%) information online is stored in text form, research about text mining is considered to have huge commercial value</w:t>
      </w:r>
      <w:r w:rsidR="00C36E35">
        <w:rPr>
          <w:rFonts w:ascii="Times New Roman" w:hAnsi="Times New Roman" w:cs="Times New Roman"/>
          <w:sz w:val="24"/>
          <w:szCs w:val="24"/>
          <w:lang w:val="en-GB"/>
        </w:rPr>
        <w:t xml:space="preserve"> (Gupta and Lehal, 2009)</w:t>
      </w:r>
      <w:r w:rsidR="00C22E80">
        <w:rPr>
          <w:rFonts w:ascii="Times New Roman" w:hAnsi="Times New Roman" w:cs="Times New Roman"/>
          <w:sz w:val="24"/>
          <w:szCs w:val="24"/>
          <w:lang w:val="en-GB"/>
        </w:rPr>
        <w:t xml:space="preserve">. </w:t>
      </w:r>
      <w:r w:rsidR="00C36E35">
        <w:rPr>
          <w:rFonts w:ascii="Times New Roman" w:hAnsi="Times New Roman" w:cs="Times New Roman"/>
          <w:sz w:val="24"/>
          <w:szCs w:val="24"/>
          <w:lang w:val="en-GB"/>
        </w:rPr>
        <w:t xml:space="preserve">Gupta and Lehal (2009) also states that “text mining is a young </w:t>
      </w:r>
      <w:r w:rsidR="00C36E35">
        <w:rPr>
          <w:rFonts w:ascii="Times New Roman" w:hAnsi="Times New Roman" w:cs="Times New Roman"/>
          <w:sz w:val="24"/>
          <w:szCs w:val="24"/>
          <w:lang w:val="en-GB"/>
        </w:rPr>
        <w:lastRenderedPageBreak/>
        <w:t>interdisciplinary field which draws on information retrieval, data mining, machine learning, statistics and computational linguistics”. In 2.4.5, we will introduce and compare some machine learning methods for text mining.</w:t>
      </w:r>
    </w:p>
    <w:p w14:paraId="2C930571" w14:textId="77777777" w:rsidR="00E535A5" w:rsidRPr="00C36E35" w:rsidRDefault="00E535A5" w:rsidP="00875DF0">
      <w:pPr>
        <w:spacing w:line="360" w:lineRule="auto"/>
        <w:rPr>
          <w:rFonts w:ascii="Times New Roman" w:hAnsi="Times New Roman" w:cs="Times New Roman"/>
          <w:sz w:val="24"/>
          <w:szCs w:val="24"/>
          <w:lang w:val="en-GB"/>
        </w:rPr>
      </w:pPr>
    </w:p>
    <w:p w14:paraId="06F1CDD7" w14:textId="5620E96A" w:rsidR="00671A5D" w:rsidRPr="003E2639" w:rsidRDefault="00EB237F" w:rsidP="00952F90">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6" w:name="_Toc502566430"/>
      <w:r>
        <w:rPr>
          <w:rFonts w:ascii="Times New Roman" w:hAnsi="Times New Roman" w:cs="Times New Roman"/>
          <w:b w:val="0"/>
          <w:sz w:val="28"/>
        </w:rPr>
        <w:t>Machine Learning Methods for</w:t>
      </w:r>
      <w:r w:rsidR="00671A5D" w:rsidRPr="003E2639">
        <w:rPr>
          <w:rFonts w:ascii="Times New Roman" w:hAnsi="Times New Roman" w:cs="Times New Roman"/>
          <w:b w:val="0"/>
          <w:sz w:val="28"/>
        </w:rPr>
        <w:t xml:space="preserve"> </w:t>
      </w:r>
      <w:r w:rsidR="001D1947">
        <w:rPr>
          <w:rFonts w:ascii="Times New Roman" w:hAnsi="Times New Roman" w:cs="Times New Roman" w:hint="eastAsia"/>
          <w:b w:val="0"/>
          <w:sz w:val="28"/>
        </w:rPr>
        <w:t>Document Classi</w:t>
      </w:r>
      <w:r w:rsidR="001D1947">
        <w:rPr>
          <w:rFonts w:ascii="Times New Roman" w:hAnsi="Times New Roman" w:cs="Times New Roman"/>
          <w:b w:val="0"/>
          <w:sz w:val="28"/>
        </w:rPr>
        <w:t>fication</w:t>
      </w:r>
      <w:bookmarkEnd w:id="46"/>
    </w:p>
    <w:p w14:paraId="057257B3" w14:textId="638AC3E9" w:rsidR="00671A5D" w:rsidRPr="003E2639" w:rsidRDefault="007230BC"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t>
      </w:r>
      <w:r w:rsidR="001D1947">
        <w:rPr>
          <w:rFonts w:ascii="Times New Roman" w:hAnsi="Times New Roman" w:cs="Times New Roman" w:hint="eastAsia"/>
          <w:sz w:val="24"/>
          <w:szCs w:val="24"/>
          <w:lang w:val="en-GB"/>
        </w:rPr>
        <w:t>D</w:t>
      </w:r>
      <w:r w:rsidR="001D1947">
        <w:rPr>
          <w:rFonts w:ascii="Times New Roman" w:hAnsi="Times New Roman" w:cs="Times New Roman"/>
          <w:sz w:val="24"/>
          <w:szCs w:val="24"/>
          <w:lang w:val="en-GB"/>
        </w:rPr>
        <w:t xml:space="preserve">ocument classification is a </w:t>
      </w:r>
      <w:r>
        <w:rPr>
          <w:rFonts w:ascii="Times New Roman" w:hAnsi="Times New Roman" w:cs="Times New Roman"/>
          <w:sz w:val="24"/>
          <w:szCs w:val="24"/>
          <w:lang w:val="en-GB"/>
        </w:rPr>
        <w:t>growing interest in the research of text mining” (Ting, IP and Tsang, 2011).</w:t>
      </w:r>
      <w:r>
        <w:rPr>
          <w:rFonts w:ascii="Times New Roman" w:hAnsi="Times New Roman" w:cs="Times New Roman" w:hint="eastAsia"/>
          <w:sz w:val="24"/>
          <w:szCs w:val="24"/>
          <w:lang w:val="en-GB"/>
        </w:rPr>
        <w:t xml:space="preserve"> </w:t>
      </w:r>
      <w:r>
        <w:rPr>
          <w:rFonts w:ascii="Times New Roman" w:hAnsi="Times New Roman" w:cs="Times New Roman"/>
          <w:sz w:val="24"/>
          <w:szCs w:val="24"/>
          <w:lang w:val="en-GB"/>
        </w:rPr>
        <w:t>The objective d</w:t>
      </w:r>
      <w:r w:rsidR="00671A5D" w:rsidRPr="003E2639">
        <w:rPr>
          <w:rFonts w:ascii="Times New Roman" w:hAnsi="Times New Roman" w:cs="Times New Roman"/>
          <w:sz w:val="24"/>
          <w:szCs w:val="24"/>
          <w:lang w:val="en-GB"/>
        </w:rPr>
        <w:t xml:space="preserve">ocument classification is to assign a text/corpus into </w:t>
      </w:r>
      <w:r w:rsidR="00DB3C4C">
        <w:rPr>
          <w:rFonts w:ascii="Times New Roman" w:hAnsi="Times New Roman" w:cs="Times New Roman"/>
          <w:sz w:val="24"/>
          <w:szCs w:val="24"/>
          <w:lang w:val="en-GB"/>
        </w:rPr>
        <w:t>appropriate</w:t>
      </w:r>
      <w:r w:rsidR="00671A5D" w:rsidRPr="003E2639">
        <w:rPr>
          <w:rFonts w:ascii="Times New Roman" w:hAnsi="Times New Roman" w:cs="Times New Roman"/>
          <w:sz w:val="24"/>
          <w:szCs w:val="24"/>
          <w:lang w:val="en-GB"/>
        </w:rPr>
        <w:t xml:space="preserve"> categories or classes</w:t>
      </w:r>
      <w:r w:rsidR="00DB3C4C">
        <w:rPr>
          <w:rFonts w:ascii="Times New Roman" w:hAnsi="Times New Roman" w:cs="Times New Roman"/>
          <w:sz w:val="24"/>
          <w:szCs w:val="24"/>
          <w:lang w:val="en-GB"/>
        </w:rPr>
        <w:t xml:space="preserve"> (Weiss et al., 2010)</w:t>
      </w:r>
      <w:r w:rsidR="00671A5D" w:rsidRPr="003E2639">
        <w:rPr>
          <w:rFonts w:ascii="Times New Roman" w:hAnsi="Times New Roman" w:cs="Times New Roman"/>
          <w:sz w:val="24"/>
          <w:szCs w:val="24"/>
          <w:lang w:val="en-GB"/>
        </w:rPr>
        <w:t>. With the rapid increasing of the text data, especially the explosive growt</w:t>
      </w:r>
      <w:r w:rsidR="00DB3C4C">
        <w:rPr>
          <w:rFonts w:ascii="Times New Roman" w:hAnsi="Times New Roman" w:cs="Times New Roman"/>
          <w:sz w:val="24"/>
          <w:szCs w:val="24"/>
          <w:lang w:val="en-GB"/>
        </w:rPr>
        <w:t>h of internet text information. The document classification has been applied in spam email filtering, email classification and website categorization (Ting, IP and Tang, 2011). Because of it is impossible to label all the document categories manually. Therefore, t</w:t>
      </w:r>
      <w:r w:rsidR="00671A5D" w:rsidRPr="003E2639">
        <w:rPr>
          <w:rFonts w:ascii="Times New Roman" w:hAnsi="Times New Roman" w:cs="Times New Roman"/>
          <w:sz w:val="24"/>
          <w:szCs w:val="24"/>
          <w:lang w:val="en-GB"/>
        </w:rPr>
        <w:t xml:space="preserve">he data mining methods such as </w:t>
      </w:r>
      <w:r w:rsidR="00DB3C4C">
        <w:rPr>
          <w:rFonts w:ascii="Times New Roman" w:hAnsi="Times New Roman" w:cs="Times New Roman"/>
          <w:sz w:val="24"/>
          <w:szCs w:val="24"/>
          <w:lang w:val="en-GB"/>
        </w:rPr>
        <w:t>support vector machine (</w:t>
      </w:r>
      <w:r w:rsidR="00671A5D" w:rsidRPr="003E2639">
        <w:rPr>
          <w:rFonts w:ascii="Times New Roman" w:hAnsi="Times New Roman" w:cs="Times New Roman"/>
          <w:sz w:val="24"/>
          <w:szCs w:val="24"/>
          <w:lang w:val="en-GB"/>
        </w:rPr>
        <w:t>SVM</w:t>
      </w:r>
      <w:r w:rsidR="00DB3C4C">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w:t>
      </w:r>
      <w:r w:rsidR="00DB3C4C">
        <w:rPr>
          <w:rFonts w:ascii="Times New Roman" w:hAnsi="Times New Roman" w:cs="Times New Roman"/>
          <w:sz w:val="24"/>
          <w:szCs w:val="24"/>
          <w:lang w:val="en-GB"/>
        </w:rPr>
        <w:t xml:space="preserve">Naïve </w:t>
      </w:r>
      <w:r w:rsidR="00671A5D" w:rsidRPr="003E2639">
        <w:rPr>
          <w:rFonts w:ascii="Times New Roman" w:hAnsi="Times New Roman" w:cs="Times New Roman"/>
          <w:sz w:val="24"/>
          <w:szCs w:val="24"/>
          <w:lang w:val="en-GB"/>
        </w:rPr>
        <w:t>Bayes</w:t>
      </w:r>
      <w:r w:rsidR="00DB3C4C">
        <w:rPr>
          <w:rFonts w:ascii="Times New Roman" w:hAnsi="Times New Roman" w:cs="Times New Roman"/>
          <w:sz w:val="24"/>
          <w:szCs w:val="24"/>
          <w:lang w:val="en-GB"/>
        </w:rPr>
        <w:t xml:space="preserve"> (NB)</w:t>
      </w:r>
      <w:r w:rsidR="00671A5D" w:rsidRPr="003E2639">
        <w:rPr>
          <w:rFonts w:ascii="Times New Roman" w:hAnsi="Times New Roman" w:cs="Times New Roman"/>
          <w:sz w:val="24"/>
          <w:szCs w:val="24"/>
          <w:lang w:val="en-GB"/>
        </w:rPr>
        <w:t xml:space="preserve">, </w:t>
      </w:r>
      <w:r w:rsidR="00DB3C4C">
        <w:rPr>
          <w:rFonts w:ascii="Times New Roman" w:hAnsi="Times New Roman" w:cs="Times New Roman"/>
          <w:sz w:val="24"/>
          <w:szCs w:val="24"/>
          <w:lang w:val="en-GB"/>
        </w:rPr>
        <w:t>k-nearest-neighbour (</w:t>
      </w:r>
      <w:r w:rsidR="00671A5D" w:rsidRPr="003E2639">
        <w:rPr>
          <w:rFonts w:ascii="Times New Roman" w:hAnsi="Times New Roman" w:cs="Times New Roman"/>
          <w:sz w:val="24"/>
          <w:szCs w:val="24"/>
          <w:lang w:val="en-GB"/>
        </w:rPr>
        <w:t>KNN</w:t>
      </w:r>
      <w:r w:rsidR="00DB3C4C">
        <w:rPr>
          <w:rFonts w:ascii="Times New Roman" w:hAnsi="Times New Roman" w:cs="Times New Roman"/>
          <w:sz w:val="24"/>
          <w:szCs w:val="24"/>
          <w:lang w:val="en-GB"/>
        </w:rPr>
        <w:t>)</w:t>
      </w:r>
      <w:r w:rsidR="00671A5D" w:rsidRPr="003E2639">
        <w:rPr>
          <w:rFonts w:ascii="Times New Roman" w:hAnsi="Times New Roman" w:cs="Times New Roman"/>
          <w:sz w:val="24"/>
          <w:szCs w:val="24"/>
          <w:lang w:val="en-GB"/>
        </w:rPr>
        <w:t xml:space="preserve">, Artificial Neural Network </w:t>
      </w:r>
      <w:r w:rsidR="00DB3C4C">
        <w:rPr>
          <w:rFonts w:ascii="Times New Roman" w:hAnsi="Times New Roman" w:cs="Times New Roman"/>
          <w:sz w:val="24"/>
          <w:szCs w:val="24"/>
          <w:lang w:val="en-GB"/>
        </w:rPr>
        <w:t xml:space="preserve">(ANN) </w:t>
      </w:r>
      <w:r w:rsidR="00671A5D" w:rsidRPr="003E2639">
        <w:rPr>
          <w:rFonts w:ascii="Times New Roman" w:hAnsi="Times New Roman" w:cs="Times New Roman"/>
          <w:sz w:val="24"/>
          <w:szCs w:val="24"/>
          <w:lang w:val="en-GB"/>
        </w:rPr>
        <w:t>and decision tree</w:t>
      </w:r>
      <w:r w:rsidR="00DB3C4C">
        <w:rPr>
          <w:rFonts w:ascii="Times New Roman" w:hAnsi="Times New Roman" w:cs="Times New Roman"/>
          <w:sz w:val="24"/>
          <w:szCs w:val="24"/>
          <w:lang w:val="en-GB"/>
        </w:rPr>
        <w:t xml:space="preserve"> are developed to</w:t>
      </w:r>
      <w:r w:rsidR="00671A5D" w:rsidRPr="003E2639">
        <w:rPr>
          <w:rFonts w:ascii="Times New Roman" w:hAnsi="Times New Roman" w:cs="Times New Roman"/>
          <w:sz w:val="24"/>
          <w:szCs w:val="24"/>
          <w:lang w:val="en-GB"/>
        </w:rPr>
        <w:t xml:space="preserve"> implement</w:t>
      </w:r>
      <w:r w:rsidR="00DB3C4C">
        <w:rPr>
          <w:rFonts w:ascii="Times New Roman" w:hAnsi="Times New Roman" w:cs="Times New Roman"/>
          <w:sz w:val="24"/>
          <w:szCs w:val="24"/>
          <w:lang w:val="en-GB"/>
        </w:rPr>
        <w:t xml:space="preserve"> in document classification </w:t>
      </w:r>
      <w:r w:rsidR="00671A5D" w:rsidRPr="003E2639">
        <w:rPr>
          <w:rFonts w:ascii="Times New Roman" w:hAnsi="Times New Roman" w:cs="Times New Roman"/>
          <w:sz w:val="24"/>
          <w:szCs w:val="24"/>
          <w:lang w:val="en-GB"/>
        </w:rPr>
        <w:t>problem</w:t>
      </w:r>
      <w:r w:rsidR="00DB3C4C">
        <w:rPr>
          <w:rFonts w:ascii="Times New Roman" w:hAnsi="Times New Roman" w:cs="Times New Roman"/>
          <w:sz w:val="24"/>
          <w:szCs w:val="24"/>
          <w:lang w:val="en-GB"/>
        </w:rPr>
        <w:t>s (Ting, IP and Tang, 2011)</w:t>
      </w:r>
      <w:r w:rsidR="00671A5D" w:rsidRPr="003E2639">
        <w:rPr>
          <w:rFonts w:ascii="Times New Roman" w:hAnsi="Times New Roman" w:cs="Times New Roman"/>
          <w:sz w:val="24"/>
          <w:szCs w:val="24"/>
          <w:lang w:val="en-GB"/>
        </w:rPr>
        <w:t>. In this part, researchers will review and compare these algorithms</w:t>
      </w:r>
      <w:r w:rsidR="00DB3C4C">
        <w:rPr>
          <w:rFonts w:ascii="Times New Roman" w:hAnsi="Times New Roman" w:cs="Times New Roman"/>
          <w:sz w:val="24"/>
          <w:szCs w:val="24"/>
          <w:lang w:val="en-GB"/>
        </w:rPr>
        <w:t>.</w:t>
      </w:r>
    </w:p>
    <w:p w14:paraId="0E9B100C" w14:textId="77777777" w:rsidR="00671A5D" w:rsidRPr="003E2639" w:rsidRDefault="00671A5D" w:rsidP="00875DF0">
      <w:pPr>
        <w:spacing w:line="360" w:lineRule="auto"/>
        <w:rPr>
          <w:lang w:val="en-GB"/>
        </w:rPr>
      </w:pPr>
    </w:p>
    <w:p w14:paraId="6DC361AA" w14:textId="5FA57A96"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Support Vector Machine</w:t>
      </w:r>
      <w:r w:rsidR="00CC5CA5">
        <w:rPr>
          <w:rFonts w:ascii="Times New Roman" w:hAnsi="Times New Roman" w:cs="Times New Roman"/>
          <w:sz w:val="24"/>
          <w:szCs w:val="24"/>
        </w:rPr>
        <w:t xml:space="preserve"> (SVM)</w:t>
      </w:r>
    </w:p>
    <w:p w14:paraId="7B86B7A2" w14:textId="327C8F94"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Support vector </w:t>
      </w:r>
      <w:r w:rsidR="00D957E8">
        <w:rPr>
          <w:rFonts w:ascii="Times New Roman" w:hAnsi="Times New Roman" w:cs="Times New Roman"/>
          <w:sz w:val="24"/>
          <w:szCs w:val="24"/>
          <w:lang w:val="en-GB"/>
        </w:rPr>
        <w:t>machine (SVM) is one of the supervised learning technique</w:t>
      </w:r>
      <w:r w:rsidR="00387A78">
        <w:rPr>
          <w:rFonts w:ascii="Times New Roman" w:hAnsi="Times New Roman" w:cs="Times New Roman"/>
          <w:sz w:val="24"/>
          <w:szCs w:val="24"/>
          <w:lang w:val="en-GB"/>
        </w:rPr>
        <w:t xml:space="preserve"> that include many advantages in document/text classification (Moraes, Valiati and Neto, 2013)</w:t>
      </w:r>
      <w:r w:rsidRPr="003E2639">
        <w:rPr>
          <w:rFonts w:ascii="Times New Roman" w:hAnsi="Times New Roman" w:cs="Times New Roman"/>
          <w:sz w:val="24"/>
          <w:szCs w:val="24"/>
          <w:lang w:val="en-GB"/>
        </w:rPr>
        <w:t xml:space="preserve">. Based on studies, SVM is one of the </w:t>
      </w:r>
      <w:r w:rsidR="00A15664">
        <w:rPr>
          <w:rFonts w:ascii="Times New Roman" w:hAnsi="Times New Roman" w:cs="Times New Roman"/>
          <w:sz w:val="24"/>
          <w:szCs w:val="24"/>
          <w:lang w:val="en-GB"/>
        </w:rPr>
        <w:t>“discriminative classification methods which are commonly recognized to be more accurate” (Khan et al., 2010)</w:t>
      </w:r>
      <w:r w:rsidRPr="003E2639">
        <w:rPr>
          <w:rFonts w:ascii="Times New Roman" w:hAnsi="Times New Roman" w:cs="Times New Roman"/>
          <w:sz w:val="24"/>
          <w:szCs w:val="24"/>
          <w:lang w:val="en-GB"/>
        </w:rPr>
        <w:t xml:space="preserve">. </w:t>
      </w:r>
      <w:r w:rsidR="00DE057B">
        <w:rPr>
          <w:rFonts w:ascii="Times New Roman" w:hAnsi="Times New Roman" w:cs="Times New Roman"/>
          <w:sz w:val="24"/>
          <w:szCs w:val="24"/>
          <w:lang w:val="en-GB"/>
        </w:rPr>
        <w:t xml:space="preserve">Numerous research show that SVM classifier has been applied to social network data classification: Go, Bhayani and Huang (2009), Jiang et al., (2011) and Wang et al., (2011) highlight the significance of SVM for Twitter sentiment classification; </w:t>
      </w:r>
      <w:r w:rsidR="00756621">
        <w:rPr>
          <w:rFonts w:ascii="Times New Roman" w:hAnsi="Times New Roman" w:cs="Times New Roman"/>
          <w:sz w:val="24"/>
          <w:szCs w:val="24"/>
          <w:lang w:val="en-GB"/>
        </w:rPr>
        <w:t>SVM</w:t>
      </w:r>
      <w:r w:rsidR="00EA2B4A">
        <w:rPr>
          <w:rFonts w:ascii="Times New Roman" w:hAnsi="Times New Roman" w:cs="Times New Roman"/>
          <w:sz w:val="24"/>
          <w:szCs w:val="24"/>
          <w:lang w:val="en-GB"/>
        </w:rPr>
        <w:t xml:space="preserve"> has also been used to classify the Twitter news (Dilrukshi and Zoysa, 2013)</w:t>
      </w:r>
      <w:r w:rsidR="00CC5CA5">
        <w:rPr>
          <w:rFonts w:ascii="Times New Roman" w:hAnsi="Times New Roman" w:cs="Times New Roman"/>
          <w:sz w:val="24"/>
          <w:szCs w:val="24"/>
          <w:lang w:val="en-GB"/>
        </w:rPr>
        <w:t>; Singh et al., (2013) implement SVM methods for movie reviews’ sentiment analysis. Although SVM has been widely applied into document/classification</w:t>
      </w:r>
      <w:r w:rsidR="00FC783E">
        <w:rPr>
          <w:rFonts w:ascii="Times New Roman" w:hAnsi="Times New Roman" w:cs="Times New Roman"/>
          <w:sz w:val="24"/>
          <w:szCs w:val="24"/>
          <w:lang w:val="en-GB"/>
        </w:rPr>
        <w:t xml:space="preserve">, the property of SVM show less affected by noise and the training </w:t>
      </w:r>
      <w:r w:rsidR="00FC783E">
        <w:rPr>
          <w:rFonts w:ascii="Times New Roman" w:hAnsi="Times New Roman" w:cs="Times New Roman"/>
          <w:sz w:val="24"/>
          <w:szCs w:val="24"/>
          <w:lang w:val="en-GB"/>
        </w:rPr>
        <w:lastRenderedPageBreak/>
        <w:t>time is usually short (Moraes, Valiati and Neto, 2013).</w:t>
      </w:r>
      <w:r w:rsidR="00CC5CA5">
        <w:rPr>
          <w:rFonts w:ascii="Times New Roman" w:hAnsi="Times New Roman" w:cs="Times New Roman"/>
          <w:sz w:val="24"/>
          <w:szCs w:val="24"/>
          <w:lang w:val="en-GB"/>
        </w:rPr>
        <w:t xml:space="preserve"> Moraes</w:t>
      </w:r>
      <w:r w:rsidR="00FC783E">
        <w:rPr>
          <w:rFonts w:ascii="Times New Roman" w:hAnsi="Times New Roman" w:cs="Times New Roman"/>
          <w:sz w:val="24"/>
          <w:szCs w:val="24"/>
          <w:lang w:val="en-GB"/>
        </w:rPr>
        <w:t xml:space="preserve">, Valiati and Neto (2013) have indicated some drawbacks of SVM: 1. Other machine learning method ANN significantly outperform SVM in classification accuracy of unbalanced data; 2. ANN also performed better than SVM in the context of balanced data. </w:t>
      </w:r>
    </w:p>
    <w:p w14:paraId="7A3FABDF" w14:textId="77777777" w:rsidR="00671A5D" w:rsidRPr="00EA2B4A" w:rsidRDefault="00671A5D" w:rsidP="00875DF0">
      <w:pPr>
        <w:spacing w:line="360" w:lineRule="auto"/>
        <w:rPr>
          <w:lang w:val="en-GB"/>
        </w:rPr>
      </w:pPr>
    </w:p>
    <w:p w14:paraId="77B18B1C"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Context-Sensitive Learning Methods</w:t>
      </w:r>
    </w:p>
    <w:p w14:paraId="7132B02C"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Context-Sensitive learning methods are first proposer by Cohen and Singer (1999). By using context-sensitive learning methods, the training set will be simplified and the efficiency of the training and classification process have been improved. However, the drawback of this method is the classification accuracy is depended on the feature distribution. When the feature is well distributed or the feature boundary is clear, the classification accuracy is acceptable; when the feature is fuzzy, the classification result is not acceptable. </w:t>
      </w:r>
    </w:p>
    <w:p w14:paraId="409D83B1" w14:textId="77777777" w:rsidR="00671A5D" w:rsidRPr="003E2639" w:rsidRDefault="00671A5D" w:rsidP="00875DF0">
      <w:pPr>
        <w:spacing w:line="360" w:lineRule="auto"/>
        <w:rPr>
          <w:lang w:val="en-GB"/>
        </w:rPr>
      </w:pPr>
    </w:p>
    <w:p w14:paraId="75D1F2F1"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KNN Algorithm</w:t>
      </w:r>
    </w:p>
    <w:p w14:paraId="1261F8FF"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KNN classifier is based on the vector space model, the content of test document is formalised into the vector in the space model. The similarity of a test document data and the training dataset will be measured, the category will be determined by calculating the weighted distance. KNN classification algorithm is with high accuracy and robustness, it also performed well in non-normal distribution data. Although KNN is a superior algorithm in classification problem, KNN still have its deficiencies:</w:t>
      </w:r>
    </w:p>
    <w:p w14:paraId="539A0269" w14:textId="77777777" w:rsidR="00671A5D" w:rsidRPr="003E2639" w:rsidRDefault="00671A5D" w:rsidP="00875DF0">
      <w:pPr>
        <w:spacing w:line="360" w:lineRule="auto"/>
        <w:rPr>
          <w:rFonts w:ascii="Times New Roman" w:hAnsi="Times New Roman" w:cs="Times New Roman"/>
          <w:sz w:val="24"/>
          <w:szCs w:val="24"/>
          <w:lang w:val="en-GB"/>
        </w:rPr>
      </w:pPr>
    </w:p>
    <w:p w14:paraId="565B63B0" w14:textId="77777777" w:rsidR="00671A5D" w:rsidRPr="003E2639" w:rsidRDefault="00671A5D" w:rsidP="00952F90">
      <w:pPr>
        <w:pStyle w:val="ListParagraph"/>
        <w:numPr>
          <w:ilvl w:val="0"/>
          <w:numId w:val="13"/>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Processing high dimension text dataset will lead to high complexity of model itself.</w:t>
      </w:r>
    </w:p>
    <w:p w14:paraId="0B0C4636" w14:textId="77777777" w:rsidR="00671A5D" w:rsidRPr="003E2639" w:rsidRDefault="00671A5D" w:rsidP="00952F90">
      <w:pPr>
        <w:pStyle w:val="ListParagraph"/>
        <w:numPr>
          <w:ilvl w:val="0"/>
          <w:numId w:val="13"/>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 xml:space="preserve">When a new sample is going to be processed, the distance between the new sample and the training data (similarity) have to be measured. Hence the effectiveness of KNN will be reduced. </w:t>
      </w:r>
    </w:p>
    <w:p w14:paraId="70EE2EFA" w14:textId="77777777" w:rsidR="00671A5D" w:rsidRPr="003E2639" w:rsidRDefault="00671A5D" w:rsidP="00875DF0">
      <w:pPr>
        <w:spacing w:line="360" w:lineRule="auto"/>
        <w:rPr>
          <w:lang w:val="en-GB"/>
        </w:rPr>
      </w:pPr>
    </w:p>
    <w:p w14:paraId="7C8D10D9" w14:textId="68BD37E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Considering about the deficiencies of traditional KNN algorithm, there exit many </w:t>
      </w:r>
      <w:r w:rsidRPr="003E2639">
        <w:rPr>
          <w:rFonts w:ascii="Times New Roman" w:hAnsi="Times New Roman" w:cs="Times New Roman"/>
          <w:sz w:val="24"/>
          <w:szCs w:val="24"/>
          <w:lang w:val="en-GB"/>
        </w:rPr>
        <w:lastRenderedPageBreak/>
        <w:t xml:space="preserve">improved KNN algorithms. There are two main ways to reduce the computational complexity and improve the efficiency of the algorithm: 1. Applying the dimension reduction for the high dimension text data. For instance, Dumais (2004) applied latent semantic analysis (LSA) to reduce the dimension of text data; feature vector aggregation can also help to reduce text data dimension (Li, et al., 2012); Based on Qiu et al., (2012) research, feature extraction method has been applied to KNN. 2. There is another method that is able to achieve the text dimension reduction by using small sample to classification rather than original dataset. More specifically, the sample is chosen from the original text dataset to become the new training sample, or delete some data in the original dataset and the rest sample will become the new training sample data. The algorithm Condensing, Editing, MultiEdit and BC-iDistance can help us </w:t>
      </w:r>
      <w:r w:rsidR="00CB2AC3">
        <w:rPr>
          <w:rFonts w:ascii="Times New Roman" w:hAnsi="Times New Roman" w:cs="Times New Roman"/>
          <w:sz w:val="24"/>
          <w:szCs w:val="24"/>
          <w:lang w:val="en-GB"/>
        </w:rPr>
        <w:t>obtain</w:t>
      </w:r>
      <w:r w:rsidRPr="003E2639">
        <w:rPr>
          <w:rFonts w:ascii="Times New Roman" w:hAnsi="Times New Roman" w:cs="Times New Roman"/>
          <w:sz w:val="24"/>
          <w:szCs w:val="24"/>
          <w:lang w:val="en-GB"/>
        </w:rPr>
        <w:t xml:space="preserve"> the new training sample. </w:t>
      </w:r>
    </w:p>
    <w:p w14:paraId="4ACC418D" w14:textId="77777777" w:rsidR="00671A5D" w:rsidRPr="003E2639" w:rsidRDefault="00671A5D" w:rsidP="00875DF0">
      <w:pPr>
        <w:spacing w:line="360" w:lineRule="auto"/>
        <w:rPr>
          <w:lang w:val="en-GB"/>
        </w:rPr>
      </w:pPr>
    </w:p>
    <w:p w14:paraId="18FBADA5"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conclusion, KNN is an easy and effective algorithm in text classification and it is widely used in text classification problem. Currently, the research of KNN algorithm mainly focus on the feature dimension reduction and sample data cut. With the development of KNN in recent years, there exist many superior KNN improvement algorithms. Based on the Projection Pursuit (PP) and iDistance, a new text classification method PKNN is proposed. The core of this algorithm is the n1 selection. Large n1 will lead to low classification efficiency; small n1 will lead to low classification accuracy. </w:t>
      </w:r>
    </w:p>
    <w:p w14:paraId="0A414A3E" w14:textId="77777777" w:rsidR="00671A5D" w:rsidRPr="003E2639" w:rsidRDefault="00671A5D" w:rsidP="00875DF0">
      <w:pPr>
        <w:spacing w:line="360" w:lineRule="auto"/>
        <w:rPr>
          <w:lang w:val="en-GB"/>
        </w:rPr>
      </w:pPr>
    </w:p>
    <w:p w14:paraId="05C9E1F4"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Naïve Bayes Methods</w:t>
      </w:r>
    </w:p>
    <w:p w14:paraId="2CEDEE50" w14:textId="236B0D4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Naïve Bayes classifier is a probabilistic classifier based on Bayes’ theorem. Although Bayes classifier algorithm is simple, the model classification output is usually effective and accurate especially in big data base like Decision Tree and ANN algorithms. Narayanan, Arora and Bhatia (2013) states that Naïve Bayes classifier has the following characteristic: the algorithm is simple to implement; with a high classification accuracy; high working efficiency. Therefore, NB classifier performs well on the classification of text data and digital data. However, the features in NB classifier have to be independent with each other, hence the test dataset should satisfy the independence assumption to </w:t>
      </w:r>
      <w:r w:rsidR="00B21CF0">
        <w:rPr>
          <w:rFonts w:ascii="Times New Roman" w:hAnsi="Times New Roman" w:cs="Times New Roman"/>
          <w:sz w:val="24"/>
          <w:szCs w:val="24"/>
          <w:lang w:val="en-GB"/>
        </w:rPr>
        <w:lastRenderedPageBreak/>
        <w:t>obtain</w:t>
      </w:r>
      <w:r w:rsidRPr="003E2639">
        <w:rPr>
          <w:rFonts w:ascii="Times New Roman" w:hAnsi="Times New Roman" w:cs="Times New Roman"/>
          <w:sz w:val="24"/>
          <w:szCs w:val="24"/>
          <w:lang w:val="en-GB"/>
        </w:rPr>
        <w:t xml:space="preserve"> </w:t>
      </w:r>
      <w:r w:rsidR="00B21CF0">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precise classification result.</w:t>
      </w:r>
    </w:p>
    <w:p w14:paraId="3EDC2E08" w14:textId="77777777" w:rsidR="00671A5D" w:rsidRPr="003E2639" w:rsidRDefault="00671A5D" w:rsidP="00875DF0">
      <w:pPr>
        <w:spacing w:line="360" w:lineRule="auto"/>
        <w:rPr>
          <w:lang w:val="en-GB"/>
        </w:rPr>
      </w:pPr>
    </w:p>
    <w:p w14:paraId="1FDEC0E0"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Artificial Neural Network</w:t>
      </w:r>
    </w:p>
    <w:p w14:paraId="3F9A0E4B" w14:textId="6A7C83EA"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the features of the Artificial Neural Network (ANN) that we</w:t>
      </w:r>
      <w:r w:rsidR="00CB2AC3">
        <w:rPr>
          <w:rFonts w:ascii="Times New Roman" w:hAnsi="Times New Roman" w:cs="Times New Roman"/>
          <w:sz w:val="24"/>
          <w:szCs w:val="24"/>
          <w:lang w:val="en-GB"/>
        </w:rPr>
        <w:t>re</w:t>
      </w:r>
      <w:r w:rsidRPr="003E2639">
        <w:rPr>
          <w:rFonts w:ascii="Times New Roman" w:hAnsi="Times New Roman" w:cs="Times New Roman"/>
          <w:sz w:val="24"/>
          <w:szCs w:val="24"/>
          <w:lang w:val="en-GB"/>
        </w:rPr>
        <w:t xml:space="preserve"> discussed before, it is known that multi-layer ANN model can be used in complex, nonlinear dynamic system. Recently, the ANN have been implemented in text mining, especially in text classification problems. Sometimes, the model outputs are very different from the actual results, the ANN model will adjust the model itself to meet the requirements which is called self-adaptive. ANN are robust and any operation will not influence the overall model outputs. Paralleling processing is the main characteristic of ANN, either calculation speed or data storage can be guaranteed. </w:t>
      </w:r>
    </w:p>
    <w:p w14:paraId="14232093" w14:textId="77777777" w:rsidR="00671A5D" w:rsidRPr="003E2639" w:rsidRDefault="00671A5D" w:rsidP="00875DF0">
      <w:pPr>
        <w:spacing w:line="360" w:lineRule="auto"/>
        <w:rPr>
          <w:lang w:val="en-GB"/>
        </w:rPr>
      </w:pPr>
    </w:p>
    <w:p w14:paraId="22A56C43"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Decision Tree</w:t>
      </w:r>
    </w:p>
    <w:p w14:paraId="3F371D68" w14:textId="078F414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Decision tree algorithm is a tree-shaped model or graph of decisions and all the consequence and their probabilities. This algorithm is able to </w:t>
      </w:r>
      <w:r w:rsidR="00CB2AC3">
        <w:rPr>
          <w:rFonts w:ascii="Times New Roman" w:hAnsi="Times New Roman" w:cs="Times New Roman"/>
          <w:sz w:val="24"/>
          <w:szCs w:val="24"/>
          <w:lang w:val="en-GB"/>
        </w:rPr>
        <w:t>generate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proper classification rules from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large complex, random dataset</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famous decision tree method ID3 is first introduced by Quianlan in 1986, and then, in order to meet the requirement of big dataset, SLIQ and SPRINT is proposed Apte, Damerau and Weiss, 1998). Generally, there are many features of a corpus, applying this method will largely increase the complexity of decision tree model.</w:t>
      </w:r>
    </w:p>
    <w:p w14:paraId="406FFB2B" w14:textId="77777777" w:rsidR="00671A5D" w:rsidRPr="003E2639" w:rsidRDefault="00671A5D" w:rsidP="00875DF0">
      <w:pPr>
        <w:spacing w:line="360" w:lineRule="auto"/>
        <w:rPr>
          <w:rFonts w:ascii="Times New Roman" w:hAnsi="Times New Roman" w:cs="Times New Roman"/>
          <w:sz w:val="24"/>
          <w:szCs w:val="24"/>
          <w:lang w:val="en-GB"/>
        </w:rPr>
      </w:pPr>
    </w:p>
    <w:p w14:paraId="2303790A"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Model Classification Performance Validation</w:t>
      </w:r>
    </w:p>
    <w:p w14:paraId="574734FF" w14:textId="01263E1B"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basic assessment principle of text classification is output accuracy and model complexity, which means researchers need to find an equilibrium between classification accuracy and complexity. Therefore, there are two important </w:t>
      </w:r>
      <w:r w:rsidR="003E2639" w:rsidRPr="003E2639">
        <w:rPr>
          <w:rFonts w:ascii="Times New Roman" w:hAnsi="Times New Roman" w:cs="Times New Roman"/>
          <w:sz w:val="24"/>
          <w:szCs w:val="24"/>
          <w:lang w:val="en-GB"/>
        </w:rPr>
        <w:t>factors</w:t>
      </w:r>
      <w:r w:rsidRPr="003E2639">
        <w:rPr>
          <w:rFonts w:ascii="Times New Roman" w:hAnsi="Times New Roman" w:cs="Times New Roman"/>
          <w:sz w:val="24"/>
          <w:szCs w:val="24"/>
          <w:lang w:val="en-GB"/>
        </w:rPr>
        <w:t xml:space="preserve"> in text classification model evaluation: Precision and Recall and the relation is shown in table 2.1 below:</w:t>
      </w:r>
    </w:p>
    <w:p w14:paraId="61C8F599" w14:textId="30B5B0A3" w:rsidR="00671A5D" w:rsidRDefault="00671A5D" w:rsidP="00875DF0">
      <w:pPr>
        <w:spacing w:line="360" w:lineRule="auto"/>
        <w:rPr>
          <w:lang w:val="en-GB"/>
        </w:rPr>
      </w:pPr>
    </w:p>
    <w:p w14:paraId="45461D5A" w14:textId="1E2D35AD" w:rsidR="00D85D4B" w:rsidRDefault="00D85D4B" w:rsidP="00875DF0">
      <w:pPr>
        <w:spacing w:line="360" w:lineRule="auto"/>
        <w:rPr>
          <w:lang w:val="en-GB"/>
        </w:rPr>
      </w:pPr>
    </w:p>
    <w:p w14:paraId="4770F6E7" w14:textId="77777777" w:rsidR="00D85D4B" w:rsidRPr="003E2639" w:rsidRDefault="00D85D4B" w:rsidP="00875DF0">
      <w:pPr>
        <w:spacing w:line="360" w:lineRule="auto"/>
        <w:rPr>
          <w:lang w:val="en-GB"/>
        </w:rPr>
      </w:pPr>
    </w:p>
    <w:p w14:paraId="7587D6B8" w14:textId="577B6E9C" w:rsidR="00705023" w:rsidRPr="007B409F" w:rsidRDefault="007B409F" w:rsidP="007B409F">
      <w:pPr>
        <w:pStyle w:val="Caption"/>
        <w:jc w:val="center"/>
        <w:rPr>
          <w:rFonts w:ascii="Times New Roman" w:hAnsi="Times New Roman" w:cs="Times New Roman"/>
          <w:sz w:val="24"/>
          <w:szCs w:val="24"/>
          <w:lang w:val="en-GB"/>
        </w:rPr>
      </w:pPr>
      <w:bookmarkStart w:id="47" w:name="_Toc493945247"/>
      <w:bookmarkStart w:id="48" w:name="_Toc502566546"/>
      <w:r w:rsidRPr="007B409F">
        <w:rPr>
          <w:rFonts w:ascii="Times New Roman" w:hAnsi="Times New Roman" w:cs="Times New Roman"/>
          <w:sz w:val="22"/>
          <w:szCs w:val="22"/>
        </w:rPr>
        <w:t xml:space="preserve">Table 2.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Table_2.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1</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w:t>
      </w:r>
      <w:r w:rsidRPr="00705023">
        <w:rPr>
          <w:rFonts w:ascii="Times New Roman" w:hAnsi="Times New Roman" w:cs="Times New Roman"/>
          <w:sz w:val="22"/>
          <w:szCs w:val="22"/>
        </w:rPr>
        <w:t>Relationship of classification evaluation</w:t>
      </w:r>
      <w:bookmarkEnd w:id="47"/>
      <w:bookmarkEnd w:id="48"/>
    </w:p>
    <w:tbl>
      <w:tblPr>
        <w:tblStyle w:val="TableGrid"/>
        <w:tblW w:w="0" w:type="auto"/>
        <w:tblInd w:w="-5" w:type="dxa"/>
        <w:tblLook w:val="04A0" w:firstRow="1" w:lastRow="0" w:firstColumn="1" w:lastColumn="0" w:noHBand="0" w:noVBand="1"/>
      </w:tblPr>
      <w:tblGrid>
        <w:gridCol w:w="3116"/>
        <w:gridCol w:w="2413"/>
        <w:gridCol w:w="2970"/>
      </w:tblGrid>
      <w:tr w:rsidR="00F13DF8" w:rsidRPr="003E2639" w14:paraId="5AD9CD8C" w14:textId="77777777" w:rsidTr="00F13DF8">
        <w:tc>
          <w:tcPr>
            <w:tcW w:w="3116" w:type="dxa"/>
          </w:tcPr>
          <w:p w14:paraId="3840C706" w14:textId="77777777" w:rsidR="00F13DF8" w:rsidRPr="003E2639" w:rsidRDefault="00F13DF8" w:rsidP="00F13DF8">
            <w:pPr>
              <w:spacing w:line="360" w:lineRule="auto"/>
              <w:jc w:val="center"/>
              <w:rPr>
                <w:rFonts w:ascii="Times New Roman" w:hAnsi="Times New Roman" w:cs="Times New Roman"/>
              </w:rPr>
            </w:pPr>
          </w:p>
        </w:tc>
        <w:tc>
          <w:tcPr>
            <w:tcW w:w="2413" w:type="dxa"/>
          </w:tcPr>
          <w:p w14:paraId="28200507" w14:textId="61B86A6C" w:rsidR="00F13DF8" w:rsidRPr="003E2639" w:rsidRDefault="001A2C17" w:rsidP="00F13DF8">
            <w:pPr>
              <w:spacing w:line="360" w:lineRule="auto"/>
              <w:jc w:val="center"/>
              <w:rPr>
                <w:rFonts w:ascii="Times New Roman" w:hAnsi="Times New Roman" w:cs="Times New Roman"/>
              </w:rPr>
            </w:pPr>
            <w:r>
              <w:rPr>
                <w:rFonts w:ascii="Times New Roman" w:hAnsi="Times New Roman" w:cs="Times New Roman"/>
              </w:rPr>
              <w:t>Condition Positive</w:t>
            </w:r>
          </w:p>
        </w:tc>
        <w:tc>
          <w:tcPr>
            <w:tcW w:w="2970" w:type="dxa"/>
          </w:tcPr>
          <w:p w14:paraId="6F6D9AD5" w14:textId="7E0CF356" w:rsidR="00F13DF8" w:rsidRPr="003E2639" w:rsidRDefault="001A2C17" w:rsidP="00F13DF8">
            <w:pPr>
              <w:spacing w:line="360" w:lineRule="auto"/>
              <w:jc w:val="center"/>
              <w:rPr>
                <w:rFonts w:ascii="Times New Roman" w:hAnsi="Times New Roman" w:cs="Times New Roman"/>
              </w:rPr>
            </w:pPr>
            <w:r>
              <w:rPr>
                <w:rFonts w:ascii="Times New Roman" w:hAnsi="Times New Roman" w:cs="Times New Roman"/>
              </w:rPr>
              <w:t>Condition Negative</w:t>
            </w:r>
          </w:p>
        </w:tc>
      </w:tr>
      <w:tr w:rsidR="00F13DF8" w:rsidRPr="003E2639" w14:paraId="62516F94" w14:textId="77777777" w:rsidTr="00F13DF8">
        <w:tc>
          <w:tcPr>
            <w:tcW w:w="3116" w:type="dxa"/>
          </w:tcPr>
          <w:p w14:paraId="70AF4A8C" w14:textId="644E31D3" w:rsidR="00F13DF8" w:rsidRPr="003E2639" w:rsidRDefault="001A2C17" w:rsidP="00F13DF8">
            <w:pPr>
              <w:spacing w:line="360" w:lineRule="auto"/>
              <w:jc w:val="center"/>
              <w:rPr>
                <w:rFonts w:ascii="Times New Roman" w:hAnsi="Times New Roman" w:cs="Times New Roman"/>
              </w:rPr>
            </w:pPr>
            <w:r>
              <w:rPr>
                <w:rFonts w:ascii="Times New Roman" w:hAnsi="Times New Roman" w:cs="Times New Roman"/>
              </w:rPr>
              <w:t>Algorithm determined Positive</w:t>
            </w:r>
          </w:p>
        </w:tc>
        <w:tc>
          <w:tcPr>
            <w:tcW w:w="2413" w:type="dxa"/>
          </w:tcPr>
          <w:p w14:paraId="0FCBE322" w14:textId="77777777" w:rsidR="00F13DF8" w:rsidRPr="003E2639" w:rsidRDefault="00F13DF8" w:rsidP="00F13DF8">
            <w:pPr>
              <w:spacing w:line="360" w:lineRule="auto"/>
              <w:jc w:val="center"/>
              <w:rPr>
                <w:rFonts w:ascii="Times New Roman" w:hAnsi="Times New Roman" w:cs="Times New Roman"/>
              </w:rPr>
            </w:pPr>
            <w:r w:rsidRPr="003E2639">
              <w:rPr>
                <w:rFonts w:ascii="Times New Roman" w:hAnsi="Times New Roman" w:cs="Times New Roman"/>
              </w:rPr>
              <w:t>A</w:t>
            </w:r>
          </w:p>
        </w:tc>
        <w:tc>
          <w:tcPr>
            <w:tcW w:w="2970" w:type="dxa"/>
          </w:tcPr>
          <w:p w14:paraId="1BD55603" w14:textId="77777777" w:rsidR="00F13DF8" w:rsidRPr="003E2639" w:rsidRDefault="00F13DF8" w:rsidP="00F13DF8">
            <w:pPr>
              <w:spacing w:line="360" w:lineRule="auto"/>
              <w:jc w:val="center"/>
              <w:rPr>
                <w:rFonts w:ascii="Times New Roman" w:hAnsi="Times New Roman" w:cs="Times New Roman"/>
              </w:rPr>
            </w:pPr>
            <w:r w:rsidRPr="003E2639">
              <w:rPr>
                <w:rFonts w:ascii="Times New Roman" w:hAnsi="Times New Roman" w:cs="Times New Roman"/>
              </w:rPr>
              <w:t>B</w:t>
            </w:r>
          </w:p>
        </w:tc>
      </w:tr>
      <w:tr w:rsidR="00F13DF8" w:rsidRPr="003E2639" w14:paraId="65396B51" w14:textId="77777777" w:rsidTr="00F13DF8">
        <w:tc>
          <w:tcPr>
            <w:tcW w:w="3116" w:type="dxa"/>
          </w:tcPr>
          <w:p w14:paraId="69326D56" w14:textId="3548CDE7" w:rsidR="00F13DF8" w:rsidRPr="003E2639" w:rsidRDefault="00F13DF8" w:rsidP="00F13DF8">
            <w:pPr>
              <w:spacing w:line="360" w:lineRule="auto"/>
              <w:jc w:val="center"/>
              <w:rPr>
                <w:rFonts w:ascii="Times New Roman" w:hAnsi="Times New Roman" w:cs="Times New Roman"/>
              </w:rPr>
            </w:pPr>
            <w:r w:rsidRPr="003E2639">
              <w:rPr>
                <w:rFonts w:ascii="Times New Roman" w:hAnsi="Times New Roman" w:cs="Times New Roman"/>
              </w:rPr>
              <w:t>Algorithm determine</w:t>
            </w:r>
            <w:r w:rsidR="001A2C17">
              <w:rPr>
                <w:rFonts w:ascii="Times New Roman" w:hAnsi="Times New Roman" w:cs="Times New Roman"/>
              </w:rPr>
              <w:t>d Negative</w:t>
            </w:r>
          </w:p>
        </w:tc>
        <w:tc>
          <w:tcPr>
            <w:tcW w:w="2413" w:type="dxa"/>
          </w:tcPr>
          <w:p w14:paraId="4E995DA6" w14:textId="77777777" w:rsidR="00F13DF8" w:rsidRPr="003E2639" w:rsidRDefault="00F13DF8" w:rsidP="00F13DF8">
            <w:pPr>
              <w:spacing w:line="360" w:lineRule="auto"/>
              <w:jc w:val="center"/>
              <w:rPr>
                <w:rFonts w:ascii="Times New Roman" w:hAnsi="Times New Roman" w:cs="Times New Roman"/>
              </w:rPr>
            </w:pPr>
            <w:r w:rsidRPr="003E2639">
              <w:rPr>
                <w:rFonts w:ascii="Times New Roman" w:hAnsi="Times New Roman" w:cs="Times New Roman"/>
              </w:rPr>
              <w:t>C</w:t>
            </w:r>
          </w:p>
        </w:tc>
        <w:tc>
          <w:tcPr>
            <w:tcW w:w="2970" w:type="dxa"/>
          </w:tcPr>
          <w:p w14:paraId="6CAA883D" w14:textId="77777777" w:rsidR="00F13DF8" w:rsidRPr="003E2639" w:rsidRDefault="00F13DF8" w:rsidP="007B409F">
            <w:pPr>
              <w:keepNext/>
              <w:spacing w:line="360" w:lineRule="auto"/>
              <w:jc w:val="center"/>
              <w:rPr>
                <w:rFonts w:ascii="Times New Roman" w:hAnsi="Times New Roman" w:cs="Times New Roman"/>
              </w:rPr>
            </w:pPr>
            <w:r w:rsidRPr="003E2639">
              <w:rPr>
                <w:rFonts w:ascii="Times New Roman" w:hAnsi="Times New Roman" w:cs="Times New Roman"/>
              </w:rPr>
              <w:t>D</w:t>
            </w:r>
          </w:p>
        </w:tc>
      </w:tr>
    </w:tbl>
    <w:p w14:paraId="3E000CB3" w14:textId="77777777" w:rsidR="007B409F" w:rsidRDefault="007B409F" w:rsidP="00875DF0">
      <w:pPr>
        <w:spacing w:line="360" w:lineRule="auto"/>
        <w:rPr>
          <w:rFonts w:ascii="Times New Roman" w:hAnsi="Times New Roman" w:cs="Times New Roman"/>
          <w:sz w:val="24"/>
          <w:szCs w:val="24"/>
          <w:lang w:val="en-GB"/>
        </w:rPr>
      </w:pPr>
    </w:p>
    <w:p w14:paraId="5FC0C0DA" w14:textId="4E195C8B"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Table 2.1 above, </w:t>
      </w:r>
      <w:r w:rsidR="001A2C17">
        <w:rPr>
          <w:rFonts w:ascii="Times New Roman" w:hAnsi="Times New Roman" w:cs="Times New Roman"/>
          <w:sz w:val="24"/>
          <w:szCs w:val="24"/>
          <w:lang w:val="en-GB"/>
        </w:rPr>
        <w:t>A represents the condition is positive and algorithm result is positive (true positive); B represents condition is negative while the algorithm result is positive (false positive); C represents the condition is positive while the algorithm result is negative (false negative); D represents the condition is negative and the algorithm result is also negative</w:t>
      </w:r>
      <w:r w:rsidR="00556EF5">
        <w:rPr>
          <w:rFonts w:ascii="Times New Roman" w:hAnsi="Times New Roman" w:cs="Times New Roman"/>
          <w:sz w:val="24"/>
          <w:szCs w:val="24"/>
          <w:lang w:val="en-GB"/>
        </w:rPr>
        <w:t xml:space="preserve"> (true negative). The Precision and</w:t>
      </w:r>
      <w:r w:rsidRPr="003E2639">
        <w:rPr>
          <w:rFonts w:ascii="Times New Roman" w:hAnsi="Times New Roman" w:cs="Times New Roman"/>
          <w:sz w:val="24"/>
          <w:szCs w:val="24"/>
          <w:lang w:val="en-GB"/>
        </w:rPr>
        <w:t xml:space="preserve"> Recall </w:t>
      </w:r>
      <w:r w:rsidR="00556EF5">
        <w:rPr>
          <w:rFonts w:ascii="Times New Roman" w:hAnsi="Times New Roman" w:cs="Times New Roman"/>
          <w:sz w:val="24"/>
          <w:szCs w:val="24"/>
          <w:lang w:val="en-GB"/>
        </w:rPr>
        <w:t>are</w:t>
      </w:r>
      <w:r w:rsidRPr="003E2639">
        <w:rPr>
          <w:rFonts w:ascii="Times New Roman" w:hAnsi="Times New Roman" w:cs="Times New Roman"/>
          <w:sz w:val="24"/>
          <w:szCs w:val="24"/>
          <w:lang w:val="en-GB"/>
        </w:rPr>
        <w:t>:</w:t>
      </w:r>
    </w:p>
    <w:p w14:paraId="00B34BC8" w14:textId="77777777" w:rsidR="00671A5D" w:rsidRPr="003E2639" w:rsidRDefault="00671A5D" w:rsidP="00875DF0">
      <w:pPr>
        <w:spacing w:line="360" w:lineRule="auto"/>
        <w:rPr>
          <w:rFonts w:ascii="Times New Roman" w:hAnsi="Times New Roman" w:cs="Times New Roman"/>
          <w:sz w:val="24"/>
          <w:szCs w:val="24"/>
          <w:lang w:val="en-GB"/>
        </w:rPr>
      </w:pPr>
    </w:p>
    <w:p w14:paraId="796EF04D" w14:textId="2F30B574" w:rsidR="00671A5D" w:rsidRPr="003E2639" w:rsidRDefault="00556EF5" w:rsidP="00556EF5">
      <w:pPr>
        <w:spacing w:line="360" w:lineRule="auto"/>
        <w:jc w:val="center"/>
        <w:rPr>
          <w:i/>
          <w:lang w:val="en-GB"/>
        </w:rPr>
      </w:pPr>
      <w:r>
        <w:rPr>
          <w:rFonts w:ascii="Times New Roman" w:hAnsi="Times New Roman" w:cs="Times New Roman"/>
          <w:lang w:val="en-GB"/>
        </w:rPr>
        <w:t xml:space="preserve">                             </w:t>
      </w:r>
      <m:oMath>
        <m:r>
          <w:rPr>
            <w:rFonts w:ascii="Cambria Math" w:hAnsi="Cambria Math"/>
            <w:lang w:val="en-GB"/>
          </w:rPr>
          <m:t xml:space="preserve">Precision=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A+B</m:t>
            </m:r>
          </m:den>
        </m:f>
        <m:r>
          <w:rPr>
            <w:rFonts w:ascii="Cambria Math" w:hAnsi="Cambria Math"/>
            <w:lang w:val="en-GB"/>
          </w:rPr>
          <m:t>*100%</m:t>
        </m:r>
      </m:oMath>
      <w:r>
        <w:rPr>
          <w:i/>
          <w:lang w:val="en-GB"/>
        </w:rPr>
        <w:tab/>
      </w:r>
      <w:r>
        <w:rPr>
          <w:i/>
          <w:lang w:val="en-GB"/>
        </w:rPr>
        <w:tab/>
      </w:r>
      <w:r>
        <w:rPr>
          <w:i/>
          <w:lang w:val="en-GB"/>
        </w:rPr>
        <w:tab/>
      </w:r>
      <w:r>
        <w:rPr>
          <w:i/>
          <w:lang w:val="en-GB"/>
        </w:rPr>
        <w:tab/>
      </w:r>
      <w:r>
        <w:rPr>
          <w:i/>
          <w:lang w:val="en-GB"/>
        </w:rPr>
        <w:tab/>
      </w:r>
      <w:r>
        <w:rPr>
          <w:i/>
          <w:lang w:val="en-GB"/>
        </w:rPr>
        <w:tab/>
        <w:t xml:space="preserve">  </w:t>
      </w:r>
      <w:r>
        <w:rPr>
          <w:i/>
          <w:lang w:val="en-GB"/>
        </w:rPr>
        <w:tab/>
      </w:r>
      <w:r w:rsidRPr="00556EF5">
        <w:rPr>
          <w:rFonts w:ascii="Times New Roman" w:hAnsi="Times New Roman" w:cs="Times New Roman"/>
          <w:lang w:val="en-GB"/>
        </w:rPr>
        <w:t>(2.3)</w:t>
      </w:r>
    </w:p>
    <w:p w14:paraId="3005A01A" w14:textId="7CD5027B" w:rsidR="00671A5D" w:rsidRPr="003E2639" w:rsidRDefault="00556EF5" w:rsidP="00556EF5">
      <w:pPr>
        <w:spacing w:line="360" w:lineRule="auto"/>
        <w:jc w:val="center"/>
        <w:rPr>
          <w:i/>
          <w:lang w:val="en-GB"/>
        </w:rPr>
      </w:pPr>
      <w:r>
        <w:rPr>
          <w:rFonts w:hint="eastAsia"/>
          <w:i/>
          <w:lang w:val="en-GB"/>
        </w:rPr>
        <w:t xml:space="preserve"> </w:t>
      </w:r>
      <w:r>
        <w:rPr>
          <w:i/>
          <w:lang w:val="en-GB"/>
        </w:rPr>
        <w:t xml:space="preserve">                             </w:t>
      </w:r>
      <m:oMath>
        <m:r>
          <w:rPr>
            <w:rFonts w:ascii="Cambria Math" w:hAnsi="Cambria Math"/>
            <w:lang w:val="en-GB"/>
          </w:rPr>
          <m:t xml:space="preserve">Recall=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A+C</m:t>
            </m:r>
          </m:den>
        </m:f>
        <m:r>
          <w:rPr>
            <w:rFonts w:ascii="Cambria Math" w:hAnsi="Cambria Math"/>
            <w:lang w:val="en-GB"/>
          </w:rPr>
          <m:t>*100%</m:t>
        </m:r>
      </m:oMath>
      <w:r>
        <w:rPr>
          <w:i/>
          <w:lang w:val="en-GB"/>
        </w:rPr>
        <w:tab/>
      </w:r>
      <w:r>
        <w:rPr>
          <w:i/>
          <w:lang w:val="en-GB"/>
        </w:rPr>
        <w:tab/>
      </w:r>
      <w:r>
        <w:rPr>
          <w:i/>
          <w:lang w:val="en-GB"/>
        </w:rPr>
        <w:tab/>
      </w:r>
      <w:r>
        <w:rPr>
          <w:i/>
          <w:lang w:val="en-GB"/>
        </w:rPr>
        <w:tab/>
        <w:t xml:space="preserve"> </w:t>
      </w:r>
      <w:r>
        <w:rPr>
          <w:i/>
          <w:lang w:val="en-GB"/>
        </w:rPr>
        <w:tab/>
      </w:r>
      <w:r>
        <w:rPr>
          <w:i/>
          <w:lang w:val="en-GB"/>
        </w:rPr>
        <w:tab/>
      </w:r>
      <w:r>
        <w:rPr>
          <w:i/>
          <w:lang w:val="en-GB"/>
        </w:rPr>
        <w:tab/>
      </w:r>
      <w:r w:rsidRPr="00556EF5">
        <w:rPr>
          <w:rFonts w:ascii="Times New Roman" w:hAnsi="Times New Roman" w:cs="Times New Roman"/>
          <w:lang w:val="en-GB"/>
        </w:rPr>
        <w:t>(2.4)</w:t>
      </w:r>
    </w:p>
    <w:p w14:paraId="62DBDAA3" w14:textId="77777777" w:rsidR="00671A5D" w:rsidRPr="003E2639" w:rsidRDefault="00671A5D" w:rsidP="00875DF0">
      <w:pPr>
        <w:spacing w:line="360" w:lineRule="auto"/>
        <w:rPr>
          <w:i/>
          <w:lang w:val="en-GB"/>
        </w:rPr>
      </w:pPr>
    </w:p>
    <w:p w14:paraId="275F8D36"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precision and recall should not be considered independently, and there is another assessment method F1 test which is shown below:</w:t>
      </w:r>
    </w:p>
    <w:p w14:paraId="17B91CF9" w14:textId="77777777" w:rsidR="00671A5D" w:rsidRPr="003E2639" w:rsidRDefault="00671A5D" w:rsidP="00875DF0">
      <w:pPr>
        <w:spacing w:line="360" w:lineRule="auto"/>
        <w:rPr>
          <w:lang w:val="en-GB"/>
        </w:rPr>
      </w:pPr>
    </w:p>
    <w:p w14:paraId="33993375" w14:textId="3785ECF4" w:rsidR="00671A5D" w:rsidRPr="00556EF5" w:rsidRDefault="00556EF5" w:rsidP="00556EF5">
      <w:pPr>
        <w:spacing w:line="360" w:lineRule="auto"/>
        <w:jc w:val="center"/>
        <w:rPr>
          <w:rFonts w:ascii="Times New Roman" w:hAnsi="Times New Roman" w:cs="Times New Roman"/>
          <w:lang w:val="en-GB"/>
        </w:rPr>
      </w:pPr>
      <w:r>
        <w:rPr>
          <w:rFonts w:hint="eastAsia"/>
          <w:lang w:val="en-GB"/>
        </w:rPr>
        <w:t xml:space="preserve"> </w:t>
      </w:r>
      <w:r>
        <w:rPr>
          <w:lang w:val="en-GB"/>
        </w:rPr>
        <w:t xml:space="preserve">                          </w:t>
      </w:r>
      <m:oMath>
        <m:r>
          <w:rPr>
            <w:rFonts w:ascii="Cambria Math" w:hAnsi="Cambria Math"/>
            <w:lang w:val="en-GB"/>
          </w:rPr>
          <m:t xml:space="preserve">F1= </m:t>
        </m:r>
        <m:f>
          <m:fPr>
            <m:ctrlPr>
              <w:rPr>
                <w:rFonts w:ascii="Cambria Math" w:hAnsi="Cambria Math"/>
                <w:i/>
                <w:lang w:val="en-GB"/>
              </w:rPr>
            </m:ctrlPr>
          </m:fPr>
          <m:num>
            <m:r>
              <w:rPr>
                <w:rFonts w:ascii="Cambria Math" w:hAnsi="Cambria Math"/>
                <w:lang w:val="en-GB"/>
              </w:rPr>
              <m:t>2*Precision*Recall</m:t>
            </m:r>
          </m:num>
          <m:den>
            <m:r>
              <w:rPr>
                <w:rFonts w:ascii="Cambria Math" w:hAnsi="Cambria Math"/>
                <w:lang w:val="en-GB"/>
              </w:rPr>
              <m:t>Precision+Recall</m:t>
            </m:r>
          </m:den>
        </m:f>
        <m:r>
          <w:rPr>
            <w:rFonts w:ascii="Cambria Math" w:hAnsi="Cambria Math"/>
            <w:lang w:val="en-GB"/>
          </w:rPr>
          <m:t>*100%</m:t>
        </m:r>
      </m:oMath>
      <w:r>
        <w:rPr>
          <w:i/>
          <w:lang w:val="en-GB"/>
        </w:rPr>
        <w:tab/>
      </w:r>
      <w:r>
        <w:rPr>
          <w:i/>
          <w:lang w:val="en-GB"/>
        </w:rPr>
        <w:tab/>
      </w:r>
      <w:r>
        <w:rPr>
          <w:i/>
          <w:lang w:val="en-GB"/>
        </w:rPr>
        <w:tab/>
      </w:r>
      <w:r>
        <w:rPr>
          <w:i/>
          <w:lang w:val="en-GB"/>
        </w:rPr>
        <w:tab/>
      </w:r>
      <w:r>
        <w:rPr>
          <w:i/>
          <w:lang w:val="en-GB"/>
        </w:rPr>
        <w:tab/>
      </w:r>
      <w:r>
        <w:rPr>
          <w:i/>
          <w:lang w:val="en-GB"/>
        </w:rPr>
        <w:tab/>
      </w:r>
      <w:r w:rsidRPr="00556EF5">
        <w:rPr>
          <w:rFonts w:ascii="Times New Roman" w:hAnsi="Times New Roman" w:cs="Times New Roman"/>
          <w:lang w:val="en-GB"/>
        </w:rPr>
        <w:t>(2.5)</w:t>
      </w:r>
    </w:p>
    <w:p w14:paraId="1757CF6C" w14:textId="77777777" w:rsidR="00671A5D" w:rsidRPr="003E2639" w:rsidRDefault="00671A5D" w:rsidP="00875DF0">
      <w:pPr>
        <w:spacing w:line="360" w:lineRule="auto"/>
        <w:rPr>
          <w:rFonts w:ascii="Times New Roman" w:hAnsi="Times New Roman" w:cs="Times New Roman"/>
          <w:sz w:val="24"/>
          <w:szCs w:val="24"/>
          <w:lang w:val="en-GB"/>
        </w:rPr>
      </w:pPr>
    </w:p>
    <w:p w14:paraId="1EBD1364" w14:textId="77777777" w:rsidR="00671A5D" w:rsidRPr="003E2639" w:rsidRDefault="00671A5D" w:rsidP="00952F90">
      <w:pPr>
        <w:pStyle w:val="ListParagraph"/>
        <w:numPr>
          <w:ilvl w:val="0"/>
          <w:numId w:val="12"/>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Conclusion</w:t>
      </w:r>
    </w:p>
    <w:p w14:paraId="569D9CCC" w14:textId="38F073E2" w:rsidR="00671A5D" w:rsidRPr="003E2639" w:rsidRDefault="000D7ED3"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2.4.5 reviews different machine learning methods that applied in document sentiment classification</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D</w:t>
      </w:r>
      <w:r w:rsidR="00671A5D" w:rsidRPr="003E2639">
        <w:rPr>
          <w:rFonts w:ascii="Times New Roman" w:hAnsi="Times New Roman" w:cs="Times New Roman"/>
          <w:sz w:val="24"/>
          <w:szCs w:val="24"/>
          <w:lang w:val="en-GB"/>
        </w:rPr>
        <w:t>ifferent machine learning methods</w:t>
      </w:r>
      <w:r>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(Bayes, SVM, KNN, ANN, Decision Trees) </w:t>
      </w:r>
      <w:r>
        <w:rPr>
          <w:rFonts w:ascii="Times New Roman" w:hAnsi="Times New Roman" w:cs="Times New Roman"/>
          <w:sz w:val="24"/>
          <w:szCs w:val="24"/>
          <w:lang w:val="en-GB"/>
        </w:rPr>
        <w:t>have been introduced and compared</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with each other in detail</w:t>
      </w:r>
      <w:r w:rsidR="00671A5D" w:rsidRPr="003E2639">
        <w:rPr>
          <w:rFonts w:ascii="Times New Roman" w:hAnsi="Times New Roman" w:cs="Times New Roman"/>
          <w:sz w:val="24"/>
          <w:szCs w:val="24"/>
          <w:lang w:val="en-GB"/>
        </w:rPr>
        <w:t>.</w:t>
      </w:r>
      <w:r>
        <w:rPr>
          <w:rFonts w:ascii="Times New Roman" w:hAnsi="Times New Roman" w:cs="Times New Roman"/>
          <w:sz w:val="24"/>
          <w:szCs w:val="24"/>
          <w:lang w:val="en-GB"/>
        </w:rPr>
        <w:t xml:space="preserve"> With the development in document classification, some hybrid methods/algorithms have been proposed and evaluated</w:t>
      </w:r>
      <w:r w:rsidR="00950987">
        <w:rPr>
          <w:rFonts w:ascii="Times New Roman" w:hAnsi="Times New Roman" w:cs="Times New Roman"/>
          <w:sz w:val="24"/>
          <w:szCs w:val="24"/>
          <w:lang w:val="en-GB"/>
        </w:rPr>
        <w:t xml:space="preserve"> (Yang et al., 2016) (Tang, Qin and Liu, 2015) (Gayathri and Marimuthu, 2013)</w:t>
      </w:r>
      <w:r>
        <w:rPr>
          <w:rFonts w:ascii="Times New Roman" w:hAnsi="Times New Roman" w:cs="Times New Roman"/>
          <w:sz w:val="24"/>
          <w:szCs w:val="24"/>
          <w:lang w:val="en-GB"/>
        </w:rPr>
        <w:t xml:space="preserve">. </w:t>
      </w:r>
      <w:r w:rsidR="003164B5">
        <w:rPr>
          <w:rFonts w:ascii="Times New Roman" w:hAnsi="Times New Roman" w:cs="Times New Roman"/>
          <w:sz w:val="24"/>
          <w:szCs w:val="24"/>
          <w:lang w:val="en-GB"/>
        </w:rPr>
        <w:t>However, NB, SVM and KNN classifier have shown better classification results among these algorithms</w:t>
      </w:r>
      <w:r w:rsidR="00461D36">
        <w:rPr>
          <w:rFonts w:ascii="Times New Roman" w:hAnsi="Times New Roman" w:cs="Times New Roman"/>
          <w:sz w:val="24"/>
          <w:szCs w:val="24"/>
          <w:lang w:val="en-GB"/>
        </w:rPr>
        <w:t xml:space="preserve"> (Khan, 2010)</w:t>
      </w:r>
      <w:r w:rsidR="003164B5">
        <w:rPr>
          <w:rFonts w:ascii="Times New Roman" w:hAnsi="Times New Roman" w:cs="Times New Roman"/>
          <w:sz w:val="24"/>
          <w:szCs w:val="24"/>
          <w:lang w:val="en-GB"/>
        </w:rPr>
        <w:t>.</w:t>
      </w:r>
      <w:r w:rsidR="00461D36">
        <w:rPr>
          <w:rFonts w:ascii="Times New Roman" w:hAnsi="Times New Roman" w:cs="Times New Roman"/>
          <w:sz w:val="24"/>
          <w:szCs w:val="24"/>
          <w:lang w:val="en-GB"/>
        </w:rPr>
        <w:t xml:space="preserve"> </w:t>
      </w:r>
    </w:p>
    <w:p w14:paraId="77952429" w14:textId="77777777" w:rsidR="00671A5D" w:rsidRPr="00461D36" w:rsidRDefault="00671A5D" w:rsidP="00875DF0">
      <w:pPr>
        <w:spacing w:line="360" w:lineRule="auto"/>
        <w:rPr>
          <w:lang w:val="en-GB"/>
        </w:rPr>
      </w:pPr>
    </w:p>
    <w:p w14:paraId="2F9921DF" w14:textId="188B947A" w:rsidR="00671A5D" w:rsidRPr="003E2639" w:rsidRDefault="00671A5D">
      <w:pPr>
        <w:pStyle w:val="Heading3"/>
        <w:keepNext w:val="0"/>
        <w:keepLines w:val="0"/>
        <w:widowControl w:val="0"/>
        <w:numPr>
          <w:ilvl w:val="0"/>
          <w:numId w:val="35"/>
        </w:numPr>
        <w:spacing w:line="415" w:lineRule="auto"/>
        <w:jc w:val="both"/>
        <w:rPr>
          <w:rFonts w:ascii="Times New Roman" w:hAnsi="Times New Roman" w:cs="Times New Roman"/>
          <w:b w:val="0"/>
          <w:sz w:val="28"/>
        </w:rPr>
      </w:pPr>
      <w:bookmarkStart w:id="49" w:name="_Toc502566431"/>
      <w:r w:rsidRPr="003E2639">
        <w:rPr>
          <w:rFonts w:ascii="Times New Roman" w:hAnsi="Times New Roman" w:cs="Times New Roman"/>
          <w:b w:val="0"/>
          <w:sz w:val="28"/>
        </w:rPr>
        <w:t>How the Machine Learning Algorithm Affect</w:t>
      </w:r>
      <w:r w:rsidR="00CB2AC3">
        <w:rPr>
          <w:rFonts w:ascii="Times New Roman" w:hAnsi="Times New Roman" w:cs="Times New Roman"/>
          <w:b w:val="0"/>
          <w:sz w:val="28"/>
        </w:rPr>
        <w:t>s</w:t>
      </w:r>
      <w:r w:rsidRPr="003E2639">
        <w:rPr>
          <w:rFonts w:ascii="Times New Roman" w:hAnsi="Times New Roman" w:cs="Times New Roman"/>
          <w:b w:val="0"/>
          <w:sz w:val="28"/>
        </w:rPr>
        <w:t xml:space="preserve"> </w:t>
      </w:r>
      <w:r w:rsidR="00CB2AC3">
        <w:rPr>
          <w:rFonts w:ascii="Times New Roman" w:hAnsi="Times New Roman" w:cs="Times New Roman"/>
          <w:b w:val="0"/>
          <w:sz w:val="28"/>
        </w:rPr>
        <w:t>this</w:t>
      </w:r>
      <w:r w:rsidR="00CB2AC3" w:rsidRPr="003E2639">
        <w:rPr>
          <w:rFonts w:ascii="Times New Roman" w:hAnsi="Times New Roman" w:cs="Times New Roman"/>
          <w:b w:val="0"/>
          <w:sz w:val="28"/>
        </w:rPr>
        <w:t xml:space="preserve"> </w:t>
      </w:r>
      <w:r w:rsidRPr="003E2639">
        <w:rPr>
          <w:rFonts w:ascii="Times New Roman" w:hAnsi="Times New Roman" w:cs="Times New Roman"/>
          <w:b w:val="0"/>
          <w:sz w:val="28"/>
        </w:rPr>
        <w:t>Research?</w:t>
      </w:r>
      <w:bookmarkEnd w:id="49"/>
    </w:p>
    <w:p w14:paraId="20B52DEC" w14:textId="775EEC0A" w:rsidR="00671A5D" w:rsidRPr="003E2639"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m</w:t>
      </w:r>
      <w:r w:rsidR="00671A5D" w:rsidRPr="003E2639">
        <w:rPr>
          <w:rFonts w:ascii="Times New Roman" w:hAnsi="Times New Roman" w:cs="Times New Roman"/>
          <w:sz w:val="24"/>
          <w:szCs w:val="24"/>
          <w:lang w:val="en-GB"/>
        </w:rPr>
        <w:t xml:space="preserve">achine learning algorithm is an effective and powerful method for predictive models fitting and large scale, un-stationary and high-dimensional dataset classification. </w:t>
      </w:r>
      <w:r w:rsidRPr="003E2639">
        <w:rPr>
          <w:rFonts w:ascii="Times New Roman" w:hAnsi="Times New Roman" w:cs="Times New Roman"/>
          <w:sz w:val="24"/>
          <w:szCs w:val="24"/>
          <w:lang w:val="en-GB"/>
        </w:rPr>
        <w:t>Research</w:t>
      </w:r>
      <w:r>
        <w:rPr>
          <w:rFonts w:ascii="Times New Roman" w:hAnsi="Times New Roman" w:cs="Times New Roman"/>
          <w:sz w:val="24"/>
          <w:szCs w:val="24"/>
          <w:lang w:val="en-GB"/>
        </w:rPr>
        <w:t xml:space="preserve"> studies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have shown that the machine learning method are not only used in engineering and computer science, but also increasingly used in economics. Considering about the economic research and characteristics of economic data, more machine learning methods will be more used in the future research.</w:t>
      </w:r>
    </w:p>
    <w:p w14:paraId="61AF7C44" w14:textId="77777777" w:rsidR="00671A5D" w:rsidRPr="003E2639" w:rsidRDefault="00671A5D" w:rsidP="00875DF0">
      <w:pPr>
        <w:spacing w:line="360" w:lineRule="auto"/>
        <w:rPr>
          <w:lang w:val="en-GB"/>
        </w:rPr>
      </w:pPr>
    </w:p>
    <w:p w14:paraId="243F2C20" w14:textId="7930B7D4"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As discussed above, the machine learning algorithm is used to find the sentiment level of Twitter feeds. In big data world, Supervised and Unsupervised machine learning is fundamentally about classification and prediction, different kinds of information such as Twitter sentiment, Financial index can have a potential impact on the outcome. In this process, machine learning plays a role in filter and classification.</w:t>
      </w:r>
    </w:p>
    <w:p w14:paraId="268C7EED" w14:textId="77777777" w:rsidR="00671A5D" w:rsidRPr="003E2639" w:rsidRDefault="00671A5D" w:rsidP="00875DF0">
      <w:pPr>
        <w:spacing w:line="360" w:lineRule="auto"/>
        <w:rPr>
          <w:color w:val="FF0000"/>
          <w:lang w:val="en-GB"/>
        </w:rPr>
      </w:pPr>
    </w:p>
    <w:p w14:paraId="76EDFF85"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Machine learning is used to deal with the problem: How these factors x can be used to predict another factor y? Which of these individuals belong to which class? The results shown that the machine learning algorithm is an effective and powerful ways in these problems. In this big dataset, some the data is used to build a training model and the remaining data is used to measure the predictive power of the training model. It is important to choose the appropriate training dataset and testing dataset, or it will affect the accuracy of prediction and classification result. Aki Information Criteria and Bayes Information Criteria are widely used to classify the training and testing part.</w:t>
      </w:r>
    </w:p>
    <w:p w14:paraId="23707EB7" w14:textId="77777777" w:rsidR="00671A5D" w:rsidRPr="003E2639" w:rsidRDefault="00671A5D" w:rsidP="00875DF0">
      <w:pPr>
        <w:spacing w:line="360" w:lineRule="auto"/>
        <w:rPr>
          <w:lang w:val="en-GB"/>
        </w:rPr>
      </w:pPr>
    </w:p>
    <w:p w14:paraId="2DB9ED73" w14:textId="128D190B"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machine learning techniques are immediately applied to stock market Tweets sentiment analysis that the sentiment index is important to predict stock market variety. Researchers are beginning to apply these techniques on classifying the sentiment polarity of tweets. In order to </w:t>
      </w:r>
      <w:r w:rsidR="00CB2AC3">
        <w:rPr>
          <w:rFonts w:ascii="Times New Roman" w:hAnsi="Times New Roman" w:cs="Times New Roman"/>
          <w:sz w:val="24"/>
          <w:szCs w:val="24"/>
          <w:lang w:val="en-GB"/>
        </w:rPr>
        <w:t xml:space="preserve">have </w:t>
      </w:r>
      <w:r w:rsidRPr="003E2639">
        <w:rPr>
          <w:rFonts w:ascii="Times New Roman" w:hAnsi="Times New Roman" w:cs="Times New Roman"/>
          <w:sz w:val="24"/>
          <w:szCs w:val="24"/>
          <w:lang w:val="en-GB"/>
        </w:rPr>
        <w:t xml:space="preserve">an appropriate prediction of Tweets, large numbers of training </w:t>
      </w:r>
      <w:r w:rsidRPr="003E2639">
        <w:rPr>
          <w:rFonts w:ascii="Times New Roman" w:hAnsi="Times New Roman" w:cs="Times New Roman"/>
          <w:sz w:val="24"/>
          <w:szCs w:val="24"/>
          <w:lang w:val="en-GB"/>
        </w:rPr>
        <w:lastRenderedPageBreak/>
        <w:t xml:space="preserve">dataset are needed and this will need </w:t>
      </w:r>
      <w:r w:rsidR="00CB2AC3">
        <w:rPr>
          <w:rFonts w:ascii="Times New Roman" w:hAnsi="Times New Roman" w:cs="Times New Roman"/>
          <w:sz w:val="24"/>
          <w:szCs w:val="24"/>
          <w:lang w:val="en-GB"/>
        </w:rPr>
        <w:t>much</w:t>
      </w:r>
      <w:r w:rsidRPr="003E2639">
        <w:rPr>
          <w:rFonts w:ascii="Times New Roman" w:hAnsi="Times New Roman" w:cs="Times New Roman"/>
          <w:sz w:val="24"/>
          <w:szCs w:val="24"/>
          <w:lang w:val="en-GB"/>
        </w:rPr>
        <w:t xml:space="preserve"> manual work.</w:t>
      </w:r>
    </w:p>
    <w:p w14:paraId="50D72CBE" w14:textId="77777777" w:rsidR="00671A5D" w:rsidRPr="003E2639" w:rsidRDefault="00671A5D" w:rsidP="00875DF0">
      <w:pPr>
        <w:spacing w:line="360" w:lineRule="auto"/>
        <w:rPr>
          <w:sz w:val="24"/>
          <w:szCs w:val="24"/>
          <w:lang w:val="en-GB"/>
        </w:rPr>
      </w:pPr>
    </w:p>
    <w:p w14:paraId="69DC584D" w14:textId="33C41B93" w:rsidR="00671A5D" w:rsidRPr="003E2639"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This</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research focuses on modifying the machine learning methods in order to find effective and efficient ways to </w:t>
      </w:r>
      <w:r>
        <w:rPr>
          <w:rFonts w:ascii="Times New Roman" w:hAnsi="Times New Roman" w:cs="Times New Roman"/>
          <w:sz w:val="24"/>
          <w:szCs w:val="24"/>
          <w:lang w:val="en-GB"/>
        </w:rPr>
        <w:t>obtain</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the Twitter sentiment. Once the reliable Twitter sentiment is acquired, the Twitter Sentiment index is really significant in either modelling the stock market system or predicting the Stock market index. Using the combination of Twitter sentiment and machine learning methods researchers can estimate the daily stock market index change. </w:t>
      </w:r>
    </w:p>
    <w:p w14:paraId="453475A9" w14:textId="77777777" w:rsidR="00671A5D" w:rsidRPr="003E2639" w:rsidRDefault="00671A5D" w:rsidP="00875DF0">
      <w:pPr>
        <w:spacing w:line="360" w:lineRule="auto"/>
        <w:rPr>
          <w:lang w:val="en-GB"/>
        </w:rPr>
      </w:pPr>
    </w:p>
    <w:p w14:paraId="0892BF9F" w14:textId="2F0FED83" w:rsidR="00671A5D" w:rsidRPr="003E2639" w:rsidRDefault="00671A5D" w:rsidP="00875DF0">
      <w:pPr>
        <w:pStyle w:val="Heading2"/>
        <w:keepNext w:val="0"/>
        <w:keepLines w:val="0"/>
        <w:widowControl w:val="0"/>
        <w:numPr>
          <w:ilvl w:val="0"/>
          <w:numId w:val="3"/>
        </w:numPr>
        <w:spacing w:line="360" w:lineRule="auto"/>
        <w:jc w:val="both"/>
        <w:rPr>
          <w:rFonts w:ascii="Times New Roman" w:hAnsi="Times New Roman" w:cs="Times New Roman"/>
        </w:rPr>
      </w:pPr>
      <w:bookmarkStart w:id="50" w:name="_Toc502566432"/>
      <w:r w:rsidRPr="003E2639">
        <w:rPr>
          <w:rFonts w:ascii="Times New Roman" w:hAnsi="Times New Roman" w:cs="Times New Roman"/>
        </w:rPr>
        <w:t>Social Networks and Complex Network</w:t>
      </w:r>
      <w:bookmarkEnd w:id="50"/>
    </w:p>
    <w:p w14:paraId="00CDE778" w14:textId="72A53C36" w:rsidR="00671A5D" w:rsidRPr="003E2639" w:rsidRDefault="00671A5D" w:rsidP="00952F90">
      <w:pPr>
        <w:pStyle w:val="Heading3"/>
        <w:keepNext w:val="0"/>
        <w:keepLines w:val="0"/>
        <w:widowControl w:val="0"/>
        <w:numPr>
          <w:ilvl w:val="0"/>
          <w:numId w:val="36"/>
        </w:numPr>
        <w:spacing w:line="415" w:lineRule="auto"/>
        <w:jc w:val="both"/>
        <w:rPr>
          <w:rFonts w:ascii="Times New Roman" w:hAnsi="Times New Roman" w:cs="Times New Roman"/>
          <w:b w:val="0"/>
          <w:sz w:val="28"/>
        </w:rPr>
      </w:pPr>
      <w:bookmarkStart w:id="51" w:name="_Toc502566433"/>
      <w:r w:rsidRPr="003E2639">
        <w:rPr>
          <w:rFonts w:ascii="Times New Roman" w:hAnsi="Times New Roman" w:cs="Times New Roman"/>
          <w:b w:val="0"/>
          <w:sz w:val="28"/>
        </w:rPr>
        <w:t>Introduction</w:t>
      </w:r>
      <w:bookmarkEnd w:id="51"/>
    </w:p>
    <w:p w14:paraId="76359C9D"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the big data study area, big data has a profound impact on people’s daily life. In order to study how big data affects people, Social Network is a method to help us to understand and visualize the online big data. </w:t>
      </w:r>
    </w:p>
    <w:p w14:paraId="01C631D2" w14:textId="77777777" w:rsidR="00671A5D" w:rsidRPr="003E2639" w:rsidRDefault="00671A5D" w:rsidP="00875DF0">
      <w:pPr>
        <w:spacing w:line="360" w:lineRule="auto"/>
        <w:rPr>
          <w:lang w:val="en-GB"/>
        </w:rPr>
      </w:pPr>
    </w:p>
    <w:p w14:paraId="2B71EAD4" w14:textId="42A2BD1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How computer virus spread on the Internet? How stock market index, such as DJIA, FTSE and world political issues influence the world economy? How news </w:t>
      </w:r>
      <w:r w:rsidR="003E2639" w:rsidRPr="003E2639">
        <w:rPr>
          <w:rFonts w:ascii="Times New Roman" w:hAnsi="Times New Roman" w:cs="Times New Roman"/>
          <w:sz w:val="24"/>
          <w:szCs w:val="24"/>
          <w:lang w:val="en-GB"/>
        </w:rPr>
        <w:t>affects</w:t>
      </w:r>
      <w:r w:rsidRPr="003E2639">
        <w:rPr>
          <w:rFonts w:ascii="Times New Roman" w:hAnsi="Times New Roman" w:cs="Times New Roman"/>
          <w:sz w:val="24"/>
          <w:szCs w:val="24"/>
          <w:lang w:val="en-GB"/>
        </w:rPr>
        <w:t xml:space="preserve"> public sentiment and public cognition. How the infectious diseases, such as flu spread among human beings and animals? How individual </w:t>
      </w:r>
      <w:r w:rsidR="003E2639" w:rsidRPr="003E2639">
        <w:rPr>
          <w:rFonts w:ascii="Times New Roman" w:hAnsi="Times New Roman" w:cs="Times New Roman"/>
          <w:sz w:val="24"/>
          <w:szCs w:val="24"/>
          <w:lang w:val="en-GB"/>
        </w:rPr>
        <w:t>behaviours</w:t>
      </w:r>
      <w:r w:rsidRPr="003E2639">
        <w:rPr>
          <w:rFonts w:ascii="Times New Roman" w:hAnsi="Times New Roman" w:cs="Times New Roman"/>
          <w:sz w:val="24"/>
          <w:szCs w:val="24"/>
          <w:lang w:val="en-GB"/>
        </w:rPr>
        <w:t xml:space="preserve"> on social media platform such as Twitter, Facebook and </w:t>
      </w:r>
      <w:r w:rsidR="003E2639" w:rsidRPr="003E2639">
        <w:rPr>
          <w:rFonts w:ascii="Times New Roman" w:hAnsi="Times New Roman" w:cs="Times New Roman"/>
          <w:sz w:val="24"/>
          <w:szCs w:val="24"/>
          <w:lang w:val="en-GB"/>
        </w:rPr>
        <w:t>YouTube</w:t>
      </w:r>
      <w:r w:rsidRPr="003E2639">
        <w:rPr>
          <w:rFonts w:ascii="Times New Roman" w:hAnsi="Times New Roman" w:cs="Times New Roman"/>
          <w:sz w:val="24"/>
          <w:szCs w:val="24"/>
          <w:lang w:val="en-GB"/>
        </w:rPr>
        <w:t xml:space="preserve"> affect the public. Although these problems above are different from each other, each problem is related to Social Networks research. </w:t>
      </w:r>
      <w:r w:rsidR="003E2639" w:rsidRPr="003E2639">
        <w:rPr>
          <w:rFonts w:ascii="Times New Roman" w:hAnsi="Times New Roman" w:cs="Times New Roman"/>
          <w:sz w:val="24"/>
          <w:szCs w:val="24"/>
          <w:lang w:val="en-GB"/>
        </w:rPr>
        <w:t xml:space="preserve">Recently, research </w:t>
      </w:r>
      <w:r w:rsidR="003E2639">
        <w:rPr>
          <w:rFonts w:ascii="Times New Roman" w:hAnsi="Times New Roman" w:cs="Times New Roman"/>
          <w:sz w:val="24"/>
          <w:szCs w:val="24"/>
          <w:lang w:val="en-GB"/>
        </w:rPr>
        <w:t>has shown</w:t>
      </w:r>
      <w:r w:rsidR="003E2639" w:rsidRPr="003E2639">
        <w:rPr>
          <w:rFonts w:ascii="Times New Roman" w:hAnsi="Times New Roman" w:cs="Times New Roman"/>
          <w:sz w:val="24"/>
          <w:szCs w:val="24"/>
          <w:lang w:val="en-GB"/>
        </w:rPr>
        <w:t xml:space="preserve"> that social networks can be widely applied in different areas. </w:t>
      </w:r>
      <w:r w:rsidRPr="003E2639">
        <w:rPr>
          <w:rFonts w:ascii="Times New Roman" w:hAnsi="Times New Roman" w:cs="Times New Roman"/>
          <w:sz w:val="24"/>
          <w:szCs w:val="24"/>
          <w:lang w:val="en-GB"/>
        </w:rPr>
        <w:t xml:space="preserve">According to Wang, Li and Chen (2006) Complex network, Internet, social network, Economic networks, Transportation network and Neutral network have many similarities. </w:t>
      </w:r>
      <w:r w:rsidR="00CB2AC3">
        <w:rPr>
          <w:rFonts w:ascii="Times New Roman" w:hAnsi="Times New Roman" w:cs="Times New Roman"/>
          <w:sz w:val="24"/>
          <w:szCs w:val="24"/>
          <w:lang w:val="en-GB"/>
        </w:rPr>
        <w:t>T</w:t>
      </w:r>
      <w:r w:rsidRPr="003E2639">
        <w:rPr>
          <w:rFonts w:ascii="Times New Roman" w:hAnsi="Times New Roman" w:cs="Times New Roman"/>
          <w:sz w:val="24"/>
          <w:szCs w:val="24"/>
          <w:lang w:val="en-GB"/>
        </w:rPr>
        <w:t>his part of the literature review will discuss the concept and application of social networks.</w:t>
      </w:r>
    </w:p>
    <w:p w14:paraId="4C4AA0EE" w14:textId="77777777" w:rsidR="00671A5D" w:rsidRPr="003E2639" w:rsidRDefault="00671A5D" w:rsidP="00875DF0">
      <w:pPr>
        <w:spacing w:line="360" w:lineRule="auto"/>
        <w:rPr>
          <w:lang w:val="en-GB"/>
        </w:rPr>
      </w:pPr>
    </w:p>
    <w:p w14:paraId="660CBA1A" w14:textId="2255A475" w:rsidR="00671A5D" w:rsidRPr="003E2639" w:rsidRDefault="00671A5D" w:rsidP="00952F90">
      <w:pPr>
        <w:pStyle w:val="Heading3"/>
        <w:keepNext w:val="0"/>
        <w:keepLines w:val="0"/>
        <w:widowControl w:val="0"/>
        <w:numPr>
          <w:ilvl w:val="0"/>
          <w:numId w:val="36"/>
        </w:numPr>
        <w:spacing w:line="415" w:lineRule="auto"/>
        <w:jc w:val="both"/>
        <w:rPr>
          <w:rFonts w:ascii="Times New Roman" w:hAnsi="Times New Roman" w:cs="Times New Roman"/>
          <w:b w:val="0"/>
          <w:sz w:val="28"/>
        </w:rPr>
      </w:pPr>
      <w:bookmarkStart w:id="52" w:name="_Toc502566434"/>
      <w:r w:rsidRPr="003E2639">
        <w:rPr>
          <w:rFonts w:ascii="Times New Roman" w:hAnsi="Times New Roman" w:cs="Times New Roman"/>
          <w:b w:val="0"/>
          <w:sz w:val="28"/>
        </w:rPr>
        <w:lastRenderedPageBreak/>
        <w:t>Complex Network</w:t>
      </w:r>
      <w:bookmarkEnd w:id="52"/>
    </w:p>
    <w:p w14:paraId="114C6A04" w14:textId="0945F9B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Before discussing Social Networks, we should know the</w:t>
      </w:r>
      <w:r w:rsidR="00CB2AC3">
        <w:rPr>
          <w:rFonts w:ascii="Times New Roman" w:hAnsi="Times New Roman" w:cs="Times New Roman"/>
          <w:sz w:val="24"/>
          <w:szCs w:val="24"/>
          <w:lang w:val="en-GB"/>
        </w:rPr>
        <w:t>ir</w:t>
      </w:r>
      <w:r w:rsidRPr="003E2639">
        <w:rPr>
          <w:rFonts w:ascii="Times New Roman" w:hAnsi="Times New Roman" w:cs="Times New Roman"/>
          <w:sz w:val="24"/>
          <w:szCs w:val="24"/>
          <w:lang w:val="en-GB"/>
        </w:rPr>
        <w:t xml:space="preserve"> basic concept</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D</w:t>
      </w:r>
      <w:r w:rsidRPr="003E2639">
        <w:rPr>
          <w:rFonts w:ascii="Times New Roman" w:hAnsi="Times New Roman" w:cs="Times New Roman"/>
          <w:sz w:val="24"/>
          <w:szCs w:val="24"/>
          <w:lang w:val="en-GB"/>
        </w:rPr>
        <w:t xml:space="preserve">ifferent kinds of social </w:t>
      </w:r>
      <w:r w:rsidR="00CB2AC3">
        <w:rPr>
          <w:rFonts w:ascii="Times New Roman" w:hAnsi="Times New Roman" w:cs="Times New Roman"/>
          <w:sz w:val="24"/>
          <w:szCs w:val="24"/>
          <w:lang w:val="en-GB"/>
        </w:rPr>
        <w:t>n</w:t>
      </w:r>
      <w:r w:rsidR="00CB2AC3" w:rsidRPr="003E2639">
        <w:rPr>
          <w:rFonts w:ascii="Times New Roman" w:hAnsi="Times New Roman" w:cs="Times New Roman"/>
          <w:sz w:val="24"/>
          <w:szCs w:val="24"/>
          <w:lang w:val="en-GB"/>
        </w:rPr>
        <w:t xml:space="preserve">etworks </w:t>
      </w:r>
      <w:r w:rsidRPr="003E2639">
        <w:rPr>
          <w:rFonts w:ascii="Times New Roman" w:hAnsi="Times New Roman" w:cs="Times New Roman"/>
          <w:sz w:val="24"/>
          <w:szCs w:val="24"/>
          <w:lang w:val="en-GB"/>
        </w:rPr>
        <w:t xml:space="preserve">exist in the real world. Typical network was consisted by nodes and connections, nodes represented different individuals and connections represented the relation between different individuals (Zhou et al, 2004). Estrada (2011) states that “A network (graph) is a diagrammatic representation of a systems, it consists of node (vertices), which represent the entities of the system. Pairs of nodes are joined by links (edges), which represent a particular kind of interconnection between those entities.” </w:t>
      </w:r>
      <w:r w:rsidR="003E2639" w:rsidRPr="003E2639">
        <w:rPr>
          <w:rFonts w:ascii="Times New Roman" w:hAnsi="Times New Roman" w:cs="Times New Roman"/>
          <w:sz w:val="24"/>
          <w:szCs w:val="24"/>
          <w:lang w:val="en-GB"/>
        </w:rPr>
        <w:t>According to Zhou (2004), the Social Network is a network that have large</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real</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complex system topological features.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more, complex network is more complex than mesh graph and random graph.</w:t>
      </w:r>
    </w:p>
    <w:p w14:paraId="3B8BC484" w14:textId="77777777" w:rsidR="00671A5D" w:rsidRPr="003E2639" w:rsidRDefault="00671A5D" w:rsidP="00875DF0">
      <w:pPr>
        <w:spacing w:line="360" w:lineRule="auto"/>
        <w:rPr>
          <w:lang w:val="en-GB"/>
        </w:rPr>
      </w:pPr>
    </w:p>
    <w:p w14:paraId="7BFEC41B" w14:textId="1F12263E" w:rsidR="00671A5D" w:rsidRPr="003E2639" w:rsidRDefault="00671A5D" w:rsidP="00952F90">
      <w:pPr>
        <w:pStyle w:val="Heading3"/>
        <w:keepNext w:val="0"/>
        <w:keepLines w:val="0"/>
        <w:widowControl w:val="0"/>
        <w:numPr>
          <w:ilvl w:val="0"/>
          <w:numId w:val="36"/>
        </w:numPr>
        <w:spacing w:line="415" w:lineRule="auto"/>
        <w:jc w:val="both"/>
        <w:rPr>
          <w:rFonts w:ascii="Times New Roman" w:hAnsi="Times New Roman" w:cs="Times New Roman"/>
          <w:b w:val="0"/>
          <w:sz w:val="28"/>
        </w:rPr>
      </w:pPr>
      <w:bookmarkStart w:id="53" w:name="_Toc502566435"/>
      <w:r w:rsidRPr="003E2639">
        <w:rPr>
          <w:rFonts w:ascii="Times New Roman" w:hAnsi="Times New Roman" w:cs="Times New Roman"/>
          <w:b w:val="0"/>
          <w:sz w:val="28"/>
        </w:rPr>
        <w:t>Complex Network Properties</w:t>
      </w:r>
      <w:bookmarkEnd w:id="53"/>
    </w:p>
    <w:p w14:paraId="77B63CF0" w14:textId="49385765" w:rsidR="00671A5D" w:rsidRPr="003E2639"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w:t>
      </w:r>
      <w:r w:rsidR="00671A5D" w:rsidRPr="003E2639">
        <w:rPr>
          <w:rFonts w:ascii="Times New Roman" w:hAnsi="Times New Roman" w:cs="Times New Roman"/>
          <w:sz w:val="24"/>
          <w:szCs w:val="24"/>
          <w:lang w:val="en-GB"/>
        </w:rPr>
        <w:t>his part will discuss some basic properties conception of Complex Network. Before discuss</w:t>
      </w:r>
      <w:r>
        <w:rPr>
          <w:rFonts w:ascii="Times New Roman" w:hAnsi="Times New Roman" w:cs="Times New Roman"/>
          <w:sz w:val="24"/>
          <w:szCs w:val="24"/>
          <w:lang w:val="en-GB"/>
        </w:rPr>
        <w:t>ing</w:t>
      </w:r>
      <w:r w:rsidR="00671A5D" w:rsidRPr="003E2639">
        <w:rPr>
          <w:rFonts w:ascii="Times New Roman" w:hAnsi="Times New Roman" w:cs="Times New Roman"/>
          <w:sz w:val="24"/>
          <w:szCs w:val="24"/>
          <w:lang w:val="en-GB"/>
        </w:rPr>
        <w:t xml:space="preserve"> the Complex Network, some basic terminology need</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to be deliberated:</w:t>
      </w:r>
    </w:p>
    <w:p w14:paraId="254CAA37" w14:textId="77777777" w:rsidR="00671A5D" w:rsidRPr="003E2639" w:rsidRDefault="00671A5D" w:rsidP="00875DF0">
      <w:pPr>
        <w:spacing w:line="360" w:lineRule="auto"/>
        <w:rPr>
          <w:lang w:val="en-GB"/>
        </w:rPr>
      </w:pPr>
    </w:p>
    <w:p w14:paraId="092AD088" w14:textId="77777777" w:rsidR="00671A5D" w:rsidRPr="003E2639" w:rsidRDefault="00671A5D" w:rsidP="00952F90">
      <w:pPr>
        <w:pStyle w:val="ListParagraph"/>
        <w:numPr>
          <w:ilvl w:val="0"/>
          <w:numId w:val="16"/>
        </w:numPr>
        <w:spacing w:line="360" w:lineRule="auto"/>
        <w:ind w:firstLineChars="0"/>
        <w:jc w:val="both"/>
        <w:rPr>
          <w:rFonts w:ascii="Times New Roman" w:hAnsi="Times New Roman" w:cs="Times New Roman"/>
          <w:color w:val="FF0000"/>
          <w:sz w:val="24"/>
          <w:szCs w:val="24"/>
        </w:rPr>
      </w:pPr>
      <w:r w:rsidRPr="003E2639">
        <w:rPr>
          <w:rFonts w:ascii="Times New Roman" w:hAnsi="Times New Roman" w:cs="Times New Roman"/>
          <w:sz w:val="24"/>
          <w:szCs w:val="24"/>
        </w:rPr>
        <w:t>Nodes: Nodes are usually some points that represent individual, group or object. For instance, in Twitter Network all nodes represent Tweet message posted by Twitter user.</w:t>
      </w:r>
    </w:p>
    <w:p w14:paraId="4A8EAEFF" w14:textId="77777777" w:rsidR="00671A5D" w:rsidRPr="003E2639" w:rsidRDefault="00671A5D" w:rsidP="00875DF0">
      <w:pPr>
        <w:pStyle w:val="ListParagraph"/>
        <w:spacing w:line="360" w:lineRule="auto"/>
        <w:ind w:left="420" w:firstLineChars="0" w:firstLine="0"/>
        <w:jc w:val="both"/>
        <w:rPr>
          <w:rFonts w:ascii="Times New Roman" w:hAnsi="Times New Roman" w:cs="Times New Roman"/>
          <w:color w:val="FF0000"/>
          <w:sz w:val="24"/>
          <w:szCs w:val="24"/>
        </w:rPr>
      </w:pPr>
    </w:p>
    <w:p w14:paraId="5EDC5250" w14:textId="1E63E6BD" w:rsidR="00671A5D" w:rsidRPr="003E2639" w:rsidRDefault="00671A5D" w:rsidP="00952F90">
      <w:pPr>
        <w:pStyle w:val="ListParagraph"/>
        <w:numPr>
          <w:ilvl w:val="0"/>
          <w:numId w:val="16"/>
        </w:numPr>
        <w:spacing w:line="360" w:lineRule="auto"/>
        <w:ind w:firstLineChars="0"/>
        <w:jc w:val="both"/>
        <w:rPr>
          <w:rFonts w:ascii="Times New Roman" w:hAnsi="Times New Roman" w:cs="Times New Roman"/>
          <w:color w:val="FF0000"/>
          <w:sz w:val="24"/>
          <w:szCs w:val="24"/>
        </w:rPr>
      </w:pPr>
      <w:r w:rsidRPr="003E2639">
        <w:rPr>
          <w:rFonts w:ascii="Times New Roman" w:hAnsi="Times New Roman" w:cs="Times New Roman"/>
          <w:sz w:val="24"/>
          <w:szCs w:val="24"/>
        </w:rPr>
        <w:t xml:space="preserve">Links: Links represents some relationship between two nodes. For example, links in Twitter network represent the relationship between Tweet message and </w:t>
      </w:r>
      <w:r w:rsidR="003E2639" w:rsidRPr="003E2639">
        <w:rPr>
          <w:rFonts w:ascii="Times New Roman" w:hAnsi="Times New Roman" w:cs="Times New Roman"/>
          <w:sz w:val="24"/>
          <w:szCs w:val="24"/>
        </w:rPr>
        <w:t>its</w:t>
      </w:r>
      <w:r w:rsidRPr="003E2639">
        <w:rPr>
          <w:rFonts w:ascii="Times New Roman" w:hAnsi="Times New Roman" w:cs="Times New Roman"/>
          <w:sz w:val="24"/>
          <w:szCs w:val="24"/>
        </w:rPr>
        <w:t xml:space="preserve"> author.</w:t>
      </w:r>
    </w:p>
    <w:p w14:paraId="454EB38F" w14:textId="77777777" w:rsidR="00671A5D" w:rsidRPr="003E2639" w:rsidRDefault="00671A5D" w:rsidP="00875DF0">
      <w:pPr>
        <w:spacing w:line="360" w:lineRule="auto"/>
        <w:rPr>
          <w:rFonts w:ascii="Times New Roman" w:hAnsi="Times New Roman" w:cs="Times New Roman"/>
          <w:color w:val="FF0000"/>
          <w:sz w:val="24"/>
          <w:szCs w:val="24"/>
          <w:lang w:val="en-GB"/>
        </w:rPr>
      </w:pPr>
    </w:p>
    <w:p w14:paraId="774B4F62" w14:textId="77777777" w:rsidR="00671A5D" w:rsidRPr="003E2639" w:rsidRDefault="00671A5D" w:rsidP="00952F90">
      <w:pPr>
        <w:pStyle w:val="ListParagraph"/>
        <w:numPr>
          <w:ilvl w:val="0"/>
          <w:numId w:val="16"/>
        </w:numPr>
        <w:spacing w:line="360" w:lineRule="auto"/>
        <w:ind w:firstLineChars="0"/>
        <w:jc w:val="both"/>
        <w:rPr>
          <w:rFonts w:ascii="Times New Roman" w:hAnsi="Times New Roman" w:cs="Times New Roman"/>
          <w:color w:val="FF0000"/>
          <w:sz w:val="24"/>
          <w:szCs w:val="24"/>
        </w:rPr>
      </w:pPr>
      <w:r w:rsidRPr="003E2639">
        <w:rPr>
          <w:rFonts w:ascii="Times New Roman" w:hAnsi="Times New Roman" w:cs="Times New Roman"/>
          <w:sz w:val="24"/>
          <w:szCs w:val="24"/>
        </w:rPr>
        <w:t>Network: Network is a gathering of different nodes and the nodes’ relation with each other, networks are usually applied to represent real world system.</w:t>
      </w:r>
    </w:p>
    <w:p w14:paraId="1F316C06" w14:textId="77777777" w:rsidR="00671A5D" w:rsidRPr="003E2639" w:rsidRDefault="00671A5D" w:rsidP="00875DF0">
      <w:pPr>
        <w:spacing w:line="360" w:lineRule="auto"/>
        <w:rPr>
          <w:rFonts w:ascii="Times New Roman" w:hAnsi="Times New Roman" w:cs="Times New Roman"/>
          <w:color w:val="FF0000"/>
          <w:sz w:val="24"/>
          <w:szCs w:val="24"/>
          <w:lang w:val="en-GB"/>
        </w:rPr>
      </w:pPr>
    </w:p>
    <w:p w14:paraId="4609DAC0" w14:textId="77777777" w:rsidR="00671A5D" w:rsidRPr="003E2639" w:rsidRDefault="00671A5D" w:rsidP="00952F90">
      <w:pPr>
        <w:pStyle w:val="ListParagraph"/>
        <w:numPr>
          <w:ilvl w:val="0"/>
          <w:numId w:val="16"/>
        </w:numPr>
        <w:spacing w:line="360" w:lineRule="auto"/>
        <w:ind w:firstLineChars="0"/>
        <w:jc w:val="both"/>
        <w:rPr>
          <w:rFonts w:ascii="Times New Roman" w:hAnsi="Times New Roman" w:cs="Times New Roman"/>
          <w:color w:val="FF0000"/>
          <w:sz w:val="24"/>
          <w:szCs w:val="24"/>
        </w:rPr>
      </w:pPr>
      <w:r w:rsidRPr="003E2639">
        <w:rPr>
          <w:rFonts w:ascii="Times New Roman" w:hAnsi="Times New Roman" w:cs="Times New Roman"/>
          <w:sz w:val="24"/>
          <w:szCs w:val="24"/>
        </w:rPr>
        <w:lastRenderedPageBreak/>
        <w:t>Degree of node: The degree of a node means the number of links that connected to the node.</w:t>
      </w:r>
    </w:p>
    <w:p w14:paraId="0319D6EA" w14:textId="77777777" w:rsidR="00671A5D" w:rsidRPr="003E2639" w:rsidRDefault="00671A5D" w:rsidP="00875DF0">
      <w:pPr>
        <w:spacing w:line="360" w:lineRule="auto"/>
        <w:rPr>
          <w:rFonts w:ascii="Times New Roman" w:hAnsi="Times New Roman" w:cs="Times New Roman"/>
          <w:color w:val="FF0000"/>
          <w:sz w:val="24"/>
          <w:szCs w:val="24"/>
          <w:lang w:val="en-GB"/>
        </w:rPr>
      </w:pPr>
    </w:p>
    <w:p w14:paraId="11567659" w14:textId="5B549B0E" w:rsidR="00671A5D" w:rsidRDefault="00671A5D" w:rsidP="00952F90">
      <w:pPr>
        <w:pStyle w:val="ListParagraph"/>
        <w:numPr>
          <w:ilvl w:val="0"/>
          <w:numId w:val="15"/>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The average path length: In the networks, the number of shortest distance of two nodes; the average path length is the average distance of all the pairs’ length.</w:t>
      </w:r>
    </w:p>
    <w:p w14:paraId="57CD5375" w14:textId="77777777" w:rsidR="00705023" w:rsidRPr="00705023" w:rsidRDefault="00705023" w:rsidP="00705023">
      <w:pPr>
        <w:spacing w:line="360" w:lineRule="auto"/>
        <w:rPr>
          <w:rFonts w:ascii="Times New Roman" w:hAnsi="Times New Roman" w:cs="Times New Roman"/>
          <w:sz w:val="24"/>
          <w:szCs w:val="24"/>
        </w:rPr>
      </w:pPr>
    </w:p>
    <w:p w14:paraId="3D06F5AC" w14:textId="77777777" w:rsidR="00671A5D" w:rsidRPr="003E2639" w:rsidRDefault="00671A5D" w:rsidP="00952F90">
      <w:pPr>
        <w:pStyle w:val="ListParagraph"/>
        <w:numPr>
          <w:ilvl w:val="0"/>
          <w:numId w:val="15"/>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Clustering coefficient: Clustering coefficient is the degree of nodes in the network tend to cluster together.</w:t>
      </w:r>
    </w:p>
    <w:p w14:paraId="4F0BA0F3" w14:textId="77777777" w:rsidR="00671A5D" w:rsidRPr="003E2639" w:rsidRDefault="00671A5D" w:rsidP="00875DF0">
      <w:pPr>
        <w:spacing w:line="360" w:lineRule="auto"/>
        <w:rPr>
          <w:rFonts w:ascii="Times New Roman" w:hAnsi="Times New Roman" w:cs="Times New Roman"/>
          <w:sz w:val="24"/>
          <w:szCs w:val="24"/>
          <w:lang w:val="en-GB"/>
        </w:rPr>
      </w:pPr>
    </w:p>
    <w:p w14:paraId="0C2A5F79" w14:textId="1F131FF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There are some differences between regular network and random network. According to Zhou (2005), the value of the average path length and the clustering coefficient of regular network are large, while the value of the average path length and the clustering coefficient of random network are small. Complex Networks have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unique statistical properties, the most important properties are small-world effects and scale-free properties (Zhou, 2005, p32). </w:t>
      </w:r>
    </w:p>
    <w:p w14:paraId="509D6C96" w14:textId="77777777" w:rsidR="00671A5D" w:rsidRPr="003E2639" w:rsidRDefault="00671A5D" w:rsidP="00875DF0">
      <w:pPr>
        <w:spacing w:line="360" w:lineRule="auto"/>
        <w:rPr>
          <w:lang w:val="en-GB"/>
        </w:rPr>
      </w:pPr>
    </w:p>
    <w:p w14:paraId="425BA935" w14:textId="5E059A61" w:rsidR="00671A5D" w:rsidRPr="003E2639" w:rsidRDefault="00671A5D" w:rsidP="00952F90">
      <w:pPr>
        <w:pStyle w:val="Heading3"/>
        <w:keepNext w:val="0"/>
        <w:keepLines w:val="0"/>
        <w:widowControl w:val="0"/>
        <w:numPr>
          <w:ilvl w:val="0"/>
          <w:numId w:val="36"/>
        </w:numPr>
        <w:spacing w:line="415" w:lineRule="auto"/>
        <w:jc w:val="both"/>
        <w:rPr>
          <w:rFonts w:ascii="Times New Roman" w:hAnsi="Times New Roman" w:cs="Times New Roman"/>
          <w:b w:val="0"/>
          <w:sz w:val="28"/>
        </w:rPr>
      </w:pPr>
      <w:bookmarkStart w:id="54" w:name="_Toc502566436"/>
      <w:r w:rsidRPr="003E2639">
        <w:rPr>
          <w:rFonts w:ascii="Times New Roman" w:hAnsi="Times New Roman" w:cs="Times New Roman"/>
          <w:b w:val="0"/>
          <w:sz w:val="28"/>
        </w:rPr>
        <w:t>Social Network</w:t>
      </w:r>
      <w:bookmarkEnd w:id="54"/>
    </w:p>
    <w:p w14:paraId="5177339D" w14:textId="77777777" w:rsidR="00671A5D" w:rsidRPr="003E2639" w:rsidRDefault="00671A5D" w:rsidP="00875DF0">
      <w:pPr>
        <w:spacing w:line="360" w:lineRule="auto"/>
        <w:rPr>
          <w:rFonts w:ascii="Times New Roman" w:hAnsi="Times New Roman" w:cs="Times New Roman"/>
          <w:sz w:val="30"/>
          <w:szCs w:val="30"/>
          <w:lang w:val="en-GB"/>
        </w:rPr>
      </w:pPr>
      <w:r w:rsidRPr="003E2639">
        <w:rPr>
          <w:rFonts w:ascii="Times New Roman" w:hAnsi="Times New Roman" w:cs="Times New Roman"/>
          <w:sz w:val="24"/>
          <w:szCs w:val="24"/>
          <w:lang w:val="en-GB"/>
        </w:rPr>
        <w:t xml:space="preserve">Social Network analysis (SNA) is the process of investigating social structure through the use of network and graph theories. More specifically, SNA applying the nodes to represent individual actors, people, locations or other things in the network and the ties to represent their relationships or interaction that connect them. </w:t>
      </w:r>
    </w:p>
    <w:p w14:paraId="6503F44F" w14:textId="77777777" w:rsidR="00671A5D" w:rsidRPr="003E2639" w:rsidRDefault="00671A5D" w:rsidP="00875DF0">
      <w:pPr>
        <w:spacing w:line="360" w:lineRule="auto"/>
        <w:rPr>
          <w:lang w:val="en-GB"/>
        </w:rPr>
      </w:pPr>
    </w:p>
    <w:p w14:paraId="63C07894" w14:textId="77777777" w:rsidR="00671A5D" w:rsidRPr="003E2639" w:rsidRDefault="00671A5D" w:rsidP="00952F90">
      <w:pPr>
        <w:pStyle w:val="ListParagraph"/>
        <w:numPr>
          <w:ilvl w:val="0"/>
          <w:numId w:val="1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Public Media and Social Media</w:t>
      </w:r>
    </w:p>
    <w:p w14:paraId="69DEA599" w14:textId="20D0123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Social media is a kind of social network that users can interact with others through this platform, such as information exchange or share something they find is interesting. There are different types of social media, for instance, newspapers, blogs and micro-blogs, Twitter, Facebook and </w:t>
      </w:r>
      <w:r w:rsidR="003E2639" w:rsidRPr="003E2639">
        <w:rPr>
          <w:rFonts w:ascii="Times New Roman" w:hAnsi="Times New Roman" w:cs="Times New Roman"/>
          <w:sz w:val="24"/>
          <w:szCs w:val="24"/>
          <w:lang w:val="en-GB"/>
        </w:rPr>
        <w:t>YouTube</w:t>
      </w:r>
      <w:r w:rsidRPr="003E2639">
        <w:rPr>
          <w:rFonts w:ascii="Times New Roman" w:hAnsi="Times New Roman" w:cs="Times New Roman"/>
          <w:sz w:val="24"/>
          <w:szCs w:val="24"/>
          <w:lang w:val="en-GB"/>
        </w:rPr>
        <w:t xml:space="preserve">. </w:t>
      </w:r>
      <w:r w:rsidR="003E2639" w:rsidRPr="003E2639">
        <w:rPr>
          <w:rFonts w:ascii="Times New Roman" w:hAnsi="Times New Roman" w:cs="Times New Roman"/>
          <w:sz w:val="24"/>
          <w:szCs w:val="24"/>
          <w:lang w:val="en-GB"/>
        </w:rPr>
        <w:t xml:space="preserve">Because of the information technology growing rapidly </w:t>
      </w:r>
      <w:r w:rsidR="003E2639" w:rsidRPr="003E2639">
        <w:rPr>
          <w:rFonts w:ascii="Times New Roman" w:hAnsi="Times New Roman" w:cs="Times New Roman"/>
          <w:sz w:val="24"/>
          <w:szCs w:val="24"/>
          <w:lang w:val="en-GB"/>
        </w:rPr>
        <w:lastRenderedPageBreak/>
        <w:t xml:space="preserve">and the development of Internet, more </w:t>
      </w:r>
      <w:r w:rsidR="003E2639">
        <w:rPr>
          <w:rFonts w:ascii="Times New Roman" w:hAnsi="Times New Roman" w:cs="Times New Roman"/>
          <w:sz w:val="24"/>
          <w:szCs w:val="24"/>
          <w:lang w:val="en-GB"/>
        </w:rPr>
        <w:t>I</w:t>
      </w:r>
      <w:r w:rsidR="003E2639" w:rsidRPr="003E2639">
        <w:rPr>
          <w:rFonts w:ascii="Times New Roman" w:hAnsi="Times New Roman" w:cs="Times New Roman"/>
          <w:sz w:val="24"/>
          <w:szCs w:val="24"/>
          <w:lang w:val="en-GB"/>
        </w:rPr>
        <w:t xml:space="preserve">nternet social media such as Twitter, Facebook and YouTube has already implemented it for users to interact with other users at the same time (Mangold and Faulds, 2009). Evidence have shown that social media are </w:t>
      </w:r>
      <w:r w:rsidR="003E2639">
        <w:rPr>
          <w:rFonts w:ascii="Times New Roman" w:hAnsi="Times New Roman" w:cs="Times New Roman"/>
          <w:sz w:val="24"/>
          <w:szCs w:val="24"/>
          <w:lang w:val="en-GB"/>
        </w:rPr>
        <w:t>becoming</w:t>
      </w:r>
      <w:r w:rsidR="003E2639" w:rsidRPr="003E2639">
        <w:rPr>
          <w:rFonts w:ascii="Times New Roman" w:hAnsi="Times New Roman" w:cs="Times New Roman"/>
          <w:sz w:val="24"/>
          <w:szCs w:val="24"/>
          <w:lang w:val="en-GB"/>
        </w:rPr>
        <w:t xml:space="preserve"> more popular. </w:t>
      </w:r>
      <w:r w:rsidRPr="003E2639">
        <w:rPr>
          <w:rFonts w:ascii="Times New Roman" w:hAnsi="Times New Roman" w:cs="Times New Roman"/>
          <w:sz w:val="24"/>
          <w:szCs w:val="24"/>
          <w:lang w:val="en-GB"/>
        </w:rPr>
        <w:t xml:space="preserve">According to </w:t>
      </w:r>
      <w:r w:rsidRPr="00435921">
        <w:rPr>
          <w:rFonts w:ascii="Times New Roman" w:hAnsi="Times New Roman" w:cs="Times New Roman"/>
          <w:sz w:val="24"/>
          <w:szCs w:val="24"/>
          <w:lang w:val="en-GB"/>
        </w:rPr>
        <w:t>Lewis</w:t>
      </w:r>
      <w:r w:rsidRPr="003E2639">
        <w:rPr>
          <w:rFonts w:ascii="Times New Roman" w:hAnsi="Times New Roman" w:cs="Times New Roman"/>
          <w:sz w:val="24"/>
          <w:szCs w:val="24"/>
          <w:lang w:val="en-GB"/>
        </w:rPr>
        <w:t xml:space="preserve">, Purcell, Smith and Zichuhr (2010), 73% of American teenagers use social media website, such as Twitter and Facebook on September 2009, the statistic number continued to rise from 2008. With the rapid development of Internet, “online social media describes a variety of new sources of online information that are created, initiated, circulated and used by consumers intent on educating each other about product, brands, services, personalities and issues.” (Blackshaw and Nazzaro, 2004, p2). Nowadays, Social media includes websites, blogs, social networks, email groups and so on. According to Mangold and Faulds (2009), compared with different social media, Twitter is one of the most popular social media network and researchers could acquire </w:t>
      </w:r>
      <w:r w:rsidR="00CB2AC3">
        <w:rPr>
          <w:rFonts w:ascii="Times New Roman" w:hAnsi="Times New Roman" w:cs="Times New Roman"/>
          <w:sz w:val="24"/>
          <w:szCs w:val="24"/>
          <w:lang w:val="en-GB"/>
        </w:rPr>
        <w:t xml:space="preserve">much </w:t>
      </w:r>
      <w:r w:rsidRPr="003E2639">
        <w:rPr>
          <w:rFonts w:ascii="Times New Roman" w:hAnsi="Times New Roman" w:cs="Times New Roman"/>
          <w:sz w:val="24"/>
          <w:szCs w:val="24"/>
          <w:lang w:val="en-GB"/>
        </w:rPr>
        <w:t xml:space="preserve">useful information from it. Twitter information and social network theory has been used to “understanding global spread of disease” (Brennan, Sadilek and Kautz, 2013) and “modelling spread of disease from social interactions” (Sadilek, Kautz and Silenzio, 2012). </w:t>
      </w:r>
      <w:r w:rsidR="003E2639">
        <w:rPr>
          <w:rFonts w:ascii="Times New Roman" w:hAnsi="Times New Roman" w:cs="Times New Roman"/>
          <w:sz w:val="24"/>
          <w:szCs w:val="24"/>
          <w:lang w:val="en-GB"/>
        </w:rPr>
        <w:t>Further</w:t>
      </w:r>
      <w:r w:rsidRPr="003E2639">
        <w:rPr>
          <w:rFonts w:ascii="Times New Roman" w:hAnsi="Times New Roman" w:cs="Times New Roman"/>
          <w:sz w:val="24"/>
          <w:szCs w:val="24"/>
          <w:lang w:val="en-GB"/>
        </w:rPr>
        <w:t xml:space="preserve">more, this theory has also been applied to understand the social behaviour, such as mining and analysing the Twitter data during Australian flood 2010 (Cheong. F and Cheong. C, 2011), analysing the eating behaviour of US youth (Corrado and Distante, 2012). </w:t>
      </w:r>
      <w:r w:rsidR="00CB2AC3">
        <w:rPr>
          <w:rFonts w:ascii="Times New Roman" w:hAnsi="Times New Roman" w:cs="Times New Roman"/>
          <w:sz w:val="24"/>
          <w:szCs w:val="24"/>
          <w:lang w:val="en-GB"/>
        </w:rPr>
        <w:t>T</w:t>
      </w:r>
      <w:r w:rsidRPr="003E2639">
        <w:rPr>
          <w:rFonts w:ascii="Times New Roman" w:hAnsi="Times New Roman" w:cs="Times New Roman"/>
          <w:sz w:val="24"/>
          <w:szCs w:val="24"/>
          <w:lang w:val="en-GB"/>
        </w:rPr>
        <w:t>he following part will show some research of social networks, Twitter.</w:t>
      </w:r>
    </w:p>
    <w:p w14:paraId="1D83C4A3" w14:textId="77777777" w:rsidR="00671A5D" w:rsidRPr="003E2639" w:rsidRDefault="00671A5D" w:rsidP="00875DF0">
      <w:pPr>
        <w:spacing w:line="360" w:lineRule="auto"/>
        <w:rPr>
          <w:sz w:val="24"/>
          <w:szCs w:val="24"/>
          <w:lang w:val="en-GB"/>
        </w:rPr>
      </w:pPr>
    </w:p>
    <w:p w14:paraId="631B63D3" w14:textId="77777777" w:rsidR="00671A5D" w:rsidRPr="003E2639" w:rsidRDefault="00671A5D" w:rsidP="00952F90">
      <w:pPr>
        <w:pStyle w:val="ListParagraph"/>
        <w:numPr>
          <w:ilvl w:val="0"/>
          <w:numId w:val="14"/>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The Spread of Epidemic Disease</w:t>
      </w:r>
    </w:p>
    <w:p w14:paraId="2CD181DA" w14:textId="544A128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Traditionally, in order to monitor the spread of epidemic disease, the only method is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disease data that from the doctor record of hospital and health service (Sadilek, Kautz and Silenzio, 2012). This method is inefficient to acquire the epidemic trend and would leads to the overspread of disease. More specifically, the doctor record could only be acquired after and affected person go to see a doctor. Instead of go to hospital, some affected people sometimes choose to search relative website of consult their family or friends. Therefore, “Monitoring and forecast of global spread of infectious diseases is difficult, mainly due to lack of fine-grained and timely data” (Brennan, Sadilek and </w:t>
      </w:r>
      <w:r w:rsidRPr="003E2639">
        <w:rPr>
          <w:rFonts w:ascii="Times New Roman" w:hAnsi="Times New Roman" w:cs="Times New Roman"/>
          <w:sz w:val="24"/>
          <w:szCs w:val="24"/>
          <w:lang w:val="en-GB"/>
        </w:rPr>
        <w:lastRenderedPageBreak/>
        <w:t xml:space="preserve">Kautza, 2013). In this situation, researchers can </w:t>
      </w:r>
      <w:r w:rsidR="00CB2AC3">
        <w:rPr>
          <w:rFonts w:ascii="Times New Roman" w:hAnsi="Times New Roman" w:cs="Times New Roman"/>
          <w:sz w:val="24"/>
          <w:szCs w:val="24"/>
          <w:lang w:val="en-GB"/>
        </w:rPr>
        <w:t>rarely obtain</w:t>
      </w:r>
      <w:r w:rsidRPr="003E2639">
        <w:rPr>
          <w:rFonts w:ascii="Times New Roman" w:hAnsi="Times New Roman" w:cs="Times New Roman"/>
          <w:sz w:val="24"/>
          <w:szCs w:val="24"/>
          <w:lang w:val="en-GB"/>
        </w:rPr>
        <w:t xml:space="preserve"> the exact information. </w:t>
      </w:r>
    </w:p>
    <w:p w14:paraId="7C6F46C2" w14:textId="77777777" w:rsidR="00671A5D" w:rsidRPr="003E2639" w:rsidRDefault="00671A5D" w:rsidP="00875DF0">
      <w:pPr>
        <w:spacing w:line="360" w:lineRule="auto"/>
        <w:rPr>
          <w:lang w:val="en-GB"/>
        </w:rPr>
      </w:pPr>
    </w:p>
    <w:p w14:paraId="53FA7404"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With the development of digital media and social network, social media network “has been successfully used to significantly reduce the latency and improve the overall effectiveness of public health monitoring” (Sadilek, Kautz and Silenzio, 2012). For instance, Google Flu Trends can model the epidemic flu using “geo-located search queries” (Ginsberg et al, 2008).</w:t>
      </w:r>
    </w:p>
    <w:p w14:paraId="4A419AE3" w14:textId="77777777" w:rsidR="00671A5D" w:rsidRPr="003E2639" w:rsidRDefault="00671A5D" w:rsidP="00875DF0">
      <w:pPr>
        <w:spacing w:line="360" w:lineRule="auto"/>
        <w:rPr>
          <w:lang w:val="en-GB"/>
        </w:rPr>
      </w:pPr>
    </w:p>
    <w:p w14:paraId="51DFE3B6" w14:textId="5D71A930"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Speaking of Twitter, it is a popular social media networking service that enables registered</w:t>
      </w:r>
      <w:r w:rsidR="00A87931">
        <w:rPr>
          <w:rFonts w:ascii="Times New Roman" w:hAnsi="Times New Roman" w:cs="Times New Roman"/>
          <w:sz w:val="24"/>
          <w:szCs w:val="24"/>
          <w:lang w:val="en-GB"/>
        </w:rPr>
        <w:t xml:space="preserve"> users to write no more than 280</w:t>
      </w:r>
      <w:r w:rsidRPr="003E2639">
        <w:rPr>
          <w:rFonts w:ascii="Times New Roman" w:hAnsi="Times New Roman" w:cs="Times New Roman"/>
          <w:sz w:val="24"/>
          <w:szCs w:val="24"/>
          <w:lang w:val="en-GB"/>
        </w:rPr>
        <w:t xml:space="preserve"> characters messages. Twitter support mobile devices to become terminals. Hence, tweets posted from mobile phones and always have accurate location (Brennan, 201</w:t>
      </w:r>
      <w:r w:rsidRPr="003E2639">
        <w:rPr>
          <w:rFonts w:ascii="Times New Roman" w:hAnsi="Times New Roman" w:cs="Times New Roman" w:hint="eastAsia"/>
          <w:sz w:val="24"/>
          <w:szCs w:val="24"/>
          <w:lang w:val="en-GB"/>
        </w:rPr>
        <w:t>3</w:t>
      </w:r>
      <w:r w:rsidRPr="003E2639">
        <w:rPr>
          <w:rFonts w:ascii="Times New Roman" w:hAnsi="Times New Roman" w:cs="Times New Roman"/>
          <w:sz w:val="24"/>
          <w:szCs w:val="24"/>
          <w:lang w:val="en-GB"/>
        </w:rPr>
        <w:t xml:space="preserve">). Users can follow other users on Twitter. When two users follow each other, the two users become friends to each other. Based on Sadilek’s (2012) research, the experiment data are extracted from Twitter message and they identified the Tweets that show the author is ill. </w:t>
      </w:r>
      <w:r w:rsidR="003E2639" w:rsidRPr="003E2639">
        <w:rPr>
          <w:rFonts w:ascii="Times New Roman" w:hAnsi="Times New Roman" w:cs="Times New Roman"/>
          <w:sz w:val="24"/>
          <w:szCs w:val="24"/>
          <w:lang w:val="en-GB"/>
        </w:rPr>
        <w:t>All these classifier process</w:t>
      </w:r>
      <w:r w:rsidR="003E2639">
        <w:rPr>
          <w:rFonts w:ascii="Times New Roman" w:hAnsi="Times New Roman" w:cs="Times New Roman"/>
          <w:sz w:val="24"/>
          <w:szCs w:val="24"/>
          <w:lang w:val="en-GB"/>
        </w:rPr>
        <w:t>es</w:t>
      </w:r>
      <w:r w:rsidR="003E2639" w:rsidRPr="003E2639">
        <w:rPr>
          <w:rFonts w:ascii="Times New Roman" w:hAnsi="Times New Roman" w:cs="Times New Roman"/>
          <w:sz w:val="24"/>
          <w:szCs w:val="24"/>
          <w:lang w:val="en-GB"/>
        </w:rPr>
        <w:t xml:space="preserve"> are finished by</w:t>
      </w:r>
      <w:r w:rsidR="003E2639">
        <w:rPr>
          <w:rFonts w:ascii="Times New Roman" w:hAnsi="Times New Roman" w:cs="Times New Roman"/>
          <w:sz w:val="24"/>
          <w:szCs w:val="24"/>
          <w:lang w:val="en-GB"/>
        </w:rPr>
        <w:t xml:space="preserve"> a</w:t>
      </w:r>
      <w:r w:rsidR="003E2639" w:rsidRPr="003E2639">
        <w:rPr>
          <w:rFonts w:ascii="Times New Roman" w:hAnsi="Times New Roman" w:cs="Times New Roman"/>
          <w:sz w:val="24"/>
          <w:szCs w:val="24"/>
          <w:lang w:val="en-GB"/>
        </w:rPr>
        <w:t xml:space="preserve"> support vector machine (SVM) classifier. </w:t>
      </w:r>
      <w:r w:rsidRPr="003E2639">
        <w:rPr>
          <w:rFonts w:ascii="Times New Roman" w:hAnsi="Times New Roman" w:cs="Times New Roman"/>
          <w:sz w:val="24"/>
          <w:szCs w:val="24"/>
          <w:lang w:val="en-GB"/>
        </w:rPr>
        <w:t>After identifying the affected individual, researchers collected the geo-tagged tweets which can easily predict the susceptible populations (Brennan, et al, 2013).</w:t>
      </w:r>
    </w:p>
    <w:p w14:paraId="152F9084" w14:textId="77777777" w:rsidR="00671A5D" w:rsidRPr="003E2639" w:rsidRDefault="00671A5D" w:rsidP="00875DF0">
      <w:pPr>
        <w:spacing w:line="360" w:lineRule="auto"/>
        <w:rPr>
          <w:lang w:val="en-GB"/>
        </w:rPr>
      </w:pPr>
    </w:p>
    <w:p w14:paraId="5CC7D1CC" w14:textId="17B28D69"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Although the information is time varying and we know people who </w:t>
      </w:r>
      <w:r w:rsidR="00CB2AC3">
        <w:rPr>
          <w:rFonts w:ascii="Times New Roman" w:hAnsi="Times New Roman" w:cs="Times New Roman"/>
          <w:sz w:val="24"/>
          <w:szCs w:val="24"/>
          <w:lang w:val="en-GB"/>
        </w:rPr>
        <w:t>become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sick once he/she posted it on Twitter</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our</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observation still cannot cover the sick people who do not post</w:t>
      </w:r>
      <w:r w:rsidR="00CB2AC3">
        <w:rPr>
          <w:rFonts w:ascii="Times New Roman" w:hAnsi="Times New Roman" w:cs="Times New Roman"/>
          <w:sz w:val="24"/>
          <w:szCs w:val="24"/>
          <w:lang w:val="en-GB"/>
        </w:rPr>
        <w:t xml:space="preserve"> their </w:t>
      </w:r>
      <w:r w:rsidRPr="003E2639">
        <w:rPr>
          <w:rFonts w:ascii="Times New Roman" w:hAnsi="Times New Roman" w:cs="Times New Roman"/>
          <w:sz w:val="24"/>
          <w:szCs w:val="24"/>
          <w:lang w:val="en-GB"/>
        </w:rPr>
        <w:t>feeling</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on Twitter. Although Twitter is popular, there are still people who do not use Twitter to express their feeling</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Both of these </w:t>
      </w:r>
      <w:r w:rsidR="00CB2AC3">
        <w:rPr>
          <w:rFonts w:ascii="Times New Roman" w:hAnsi="Times New Roman" w:cs="Times New Roman"/>
          <w:sz w:val="24"/>
          <w:szCs w:val="24"/>
          <w:lang w:val="en-GB"/>
        </w:rPr>
        <w:t>mean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w:t>
      </w:r>
      <w:r w:rsidR="00CB2AC3">
        <w:rPr>
          <w:rFonts w:ascii="Times New Roman" w:hAnsi="Times New Roman" w:cs="Times New Roman"/>
          <w:sz w:val="24"/>
          <w:szCs w:val="24"/>
          <w:lang w:val="en-GB"/>
        </w:rPr>
        <w:t xml:space="preserve"> number of</w:t>
      </w:r>
      <w:r w:rsidRPr="003E2639">
        <w:rPr>
          <w:rFonts w:ascii="Times New Roman" w:hAnsi="Times New Roman" w:cs="Times New Roman"/>
          <w:sz w:val="24"/>
          <w:szCs w:val="24"/>
          <w:lang w:val="en-GB"/>
        </w:rPr>
        <w:t xml:space="preserve"> infected people </w:t>
      </w:r>
      <w:r w:rsidR="00CB2AC3">
        <w:rPr>
          <w:rFonts w:ascii="Times New Roman" w:hAnsi="Times New Roman" w:cs="Times New Roman"/>
          <w:sz w:val="24"/>
          <w:szCs w:val="24"/>
          <w:lang w:val="en-GB"/>
        </w:rPr>
        <w:t>who</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we have observed is smaller than</w:t>
      </w:r>
      <w:r w:rsidR="00CB2AC3">
        <w:rPr>
          <w:rFonts w:ascii="Times New Roman" w:hAnsi="Times New Roman" w:cs="Times New Roman"/>
          <w:sz w:val="24"/>
          <w:szCs w:val="24"/>
          <w:lang w:val="en-GB"/>
        </w:rPr>
        <w:t xml:space="preserve"> in</w:t>
      </w:r>
      <w:r w:rsidRPr="003E2639">
        <w:rPr>
          <w:rFonts w:ascii="Times New Roman" w:hAnsi="Times New Roman" w:cs="Times New Roman"/>
          <w:sz w:val="24"/>
          <w:szCs w:val="24"/>
          <w:lang w:val="en-GB"/>
        </w:rPr>
        <w:t xml:space="preserve"> the real world.</w:t>
      </w:r>
    </w:p>
    <w:p w14:paraId="78C861A3" w14:textId="77777777" w:rsidR="00671A5D" w:rsidRPr="003E2639" w:rsidRDefault="00671A5D" w:rsidP="00875DF0">
      <w:pPr>
        <w:spacing w:line="360" w:lineRule="auto"/>
        <w:rPr>
          <w:lang w:val="en-GB"/>
        </w:rPr>
      </w:pPr>
    </w:p>
    <w:p w14:paraId="3A56A4F3" w14:textId="58031D4C" w:rsidR="00671A5D" w:rsidRPr="003E2639" w:rsidRDefault="00671A5D" w:rsidP="00952F90">
      <w:pPr>
        <w:pStyle w:val="Heading3"/>
        <w:keepNext w:val="0"/>
        <w:keepLines w:val="0"/>
        <w:widowControl w:val="0"/>
        <w:numPr>
          <w:ilvl w:val="0"/>
          <w:numId w:val="36"/>
        </w:numPr>
        <w:spacing w:line="415" w:lineRule="auto"/>
        <w:jc w:val="both"/>
        <w:rPr>
          <w:rFonts w:ascii="Times New Roman" w:hAnsi="Times New Roman" w:cs="Times New Roman"/>
          <w:b w:val="0"/>
          <w:sz w:val="28"/>
        </w:rPr>
      </w:pPr>
      <w:bookmarkStart w:id="55" w:name="_Toc502566437"/>
      <w:r w:rsidRPr="003E2639">
        <w:rPr>
          <w:rFonts w:ascii="Times New Roman" w:hAnsi="Times New Roman" w:cs="Times New Roman"/>
          <w:b w:val="0"/>
          <w:sz w:val="28"/>
        </w:rPr>
        <w:t>Complex/Social Network Platform</w:t>
      </w:r>
      <w:bookmarkEnd w:id="55"/>
    </w:p>
    <w:p w14:paraId="2902C623"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Complex Network and Social Networks include many nodes and links that has been found in many different area, for instance, “fenealogies, flow graphs of programs, molecule, </w:t>
      </w:r>
      <w:r w:rsidRPr="003E2639">
        <w:rPr>
          <w:rFonts w:ascii="Times New Roman" w:hAnsi="Times New Roman" w:cs="Times New Roman"/>
          <w:sz w:val="24"/>
          <w:szCs w:val="24"/>
          <w:lang w:val="en-GB"/>
        </w:rPr>
        <w:lastRenderedPageBreak/>
        <w:t xml:space="preserve">computer networks, transportation networks, social networks, intra/inter organizational networks” (Batagelj and Mrvar, 2009). Recently, the number of complex network analysis software is growing rapidly. However, according to Batagelj and Mrvar (2009), some algorithms of Complex/Social Networks are unsuitable for analysis networks. For the widely used software, the difference of these is the data analysis ability and the compute speed (Hu and Zhu, 2010, p33). For instance, </w:t>
      </w:r>
      <w:r w:rsidRPr="003E2639">
        <w:rPr>
          <w:rFonts w:ascii="Times New Roman" w:hAnsi="Times New Roman" w:cs="Times New Roman"/>
          <w:i/>
          <w:sz w:val="24"/>
          <w:szCs w:val="24"/>
          <w:lang w:val="en-GB"/>
        </w:rPr>
        <w:t>Igraph</w:t>
      </w:r>
      <w:r w:rsidRPr="003E2639">
        <w:rPr>
          <w:rFonts w:ascii="Times New Roman" w:hAnsi="Times New Roman" w:cs="Times New Roman"/>
          <w:sz w:val="24"/>
          <w:szCs w:val="24"/>
          <w:lang w:val="en-GB"/>
        </w:rPr>
        <w:t xml:space="preserve"> can deal with millions of data point, however, the limitation of </w:t>
      </w:r>
      <w:r w:rsidRPr="003E2639">
        <w:rPr>
          <w:rFonts w:ascii="Times New Roman" w:hAnsi="Times New Roman" w:cs="Times New Roman"/>
          <w:i/>
          <w:sz w:val="24"/>
          <w:szCs w:val="24"/>
          <w:lang w:val="en-GB"/>
        </w:rPr>
        <w:t>UCINET</w:t>
      </w:r>
      <w:r w:rsidRPr="003E2639">
        <w:rPr>
          <w:rFonts w:ascii="Times New Roman" w:hAnsi="Times New Roman" w:cs="Times New Roman"/>
          <w:sz w:val="24"/>
          <w:szCs w:val="24"/>
          <w:lang w:val="en-GB"/>
        </w:rPr>
        <w:t xml:space="preserve"> is 30000 data points (Hu and Zhu, 2010). Another different is the function if information visualization. </w:t>
      </w:r>
      <w:r w:rsidRPr="003E2639">
        <w:rPr>
          <w:rFonts w:ascii="Times New Roman" w:hAnsi="Times New Roman" w:cs="Times New Roman"/>
          <w:i/>
          <w:sz w:val="24"/>
          <w:szCs w:val="24"/>
          <w:lang w:val="en-GB"/>
        </w:rPr>
        <w:t>Pajek</w:t>
      </w:r>
      <w:r w:rsidRPr="003E2639">
        <w:rPr>
          <w:rFonts w:ascii="Times New Roman" w:hAnsi="Times New Roman" w:cs="Times New Roman"/>
          <w:sz w:val="24"/>
          <w:szCs w:val="24"/>
          <w:lang w:val="en-GB"/>
        </w:rPr>
        <w:t xml:space="preserve"> and </w:t>
      </w:r>
      <w:r w:rsidRPr="003E2639">
        <w:rPr>
          <w:rFonts w:ascii="Times New Roman" w:hAnsi="Times New Roman" w:cs="Times New Roman"/>
          <w:i/>
          <w:sz w:val="24"/>
          <w:szCs w:val="24"/>
          <w:lang w:val="en-GB"/>
        </w:rPr>
        <w:t xml:space="preserve">NetMiner </w:t>
      </w:r>
      <w:r w:rsidRPr="003E2639">
        <w:rPr>
          <w:rFonts w:ascii="Times New Roman" w:hAnsi="Times New Roman" w:cs="Times New Roman"/>
          <w:sz w:val="24"/>
          <w:szCs w:val="24"/>
          <w:lang w:val="en-GB"/>
        </w:rPr>
        <w:t xml:space="preserve">could deal with the information visualization process. There is about 70% of the Complex/Social network analysis software have such function (Wang, 2009, p96). Information visualization could show the structure of complex network and it helped us mining the information inside the network. Then, we would compare different Complex/Social network software Pajek and </w:t>
      </w:r>
      <w:r w:rsidRPr="003E2639">
        <w:rPr>
          <w:rFonts w:ascii="Times New Roman" w:hAnsi="Times New Roman" w:cs="Times New Roman"/>
          <w:i/>
          <w:sz w:val="24"/>
          <w:szCs w:val="24"/>
          <w:lang w:val="en-GB"/>
        </w:rPr>
        <w:t>UCINET</w:t>
      </w:r>
      <w:r w:rsidRPr="003E2639">
        <w:rPr>
          <w:rFonts w:ascii="Times New Roman" w:hAnsi="Times New Roman" w:cs="Times New Roman"/>
          <w:sz w:val="24"/>
          <w:szCs w:val="24"/>
          <w:lang w:val="en-GB"/>
        </w:rPr>
        <w:t>.</w:t>
      </w:r>
    </w:p>
    <w:p w14:paraId="6A77E79B" w14:textId="77777777" w:rsidR="00671A5D" w:rsidRPr="003E2639" w:rsidRDefault="00671A5D" w:rsidP="00875DF0">
      <w:pPr>
        <w:spacing w:line="360" w:lineRule="auto"/>
        <w:rPr>
          <w:lang w:val="en-GB"/>
        </w:rPr>
      </w:pPr>
    </w:p>
    <w:p w14:paraId="14FD1CAC" w14:textId="77777777" w:rsidR="00671A5D" w:rsidRPr="003E2639" w:rsidRDefault="00671A5D" w:rsidP="00952F90">
      <w:pPr>
        <w:pStyle w:val="ListParagraph"/>
        <w:numPr>
          <w:ilvl w:val="0"/>
          <w:numId w:val="17"/>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Pajek</w:t>
      </w:r>
    </w:p>
    <w:p w14:paraId="4D41B386" w14:textId="66916C76" w:rsidR="00671A5D" w:rsidRPr="003E2639" w:rsidRDefault="00671A5D" w:rsidP="003E2639">
      <w:pPr>
        <w:pStyle w:val="ListParagraph"/>
        <w:spacing w:line="360" w:lineRule="auto"/>
        <w:ind w:left="420" w:firstLineChars="0" w:firstLine="0"/>
        <w:jc w:val="both"/>
        <w:rPr>
          <w:rFonts w:ascii="Times New Roman" w:hAnsi="Times New Roman" w:cs="Times New Roman"/>
          <w:sz w:val="24"/>
          <w:szCs w:val="24"/>
        </w:rPr>
      </w:pPr>
      <w:r w:rsidRPr="003E2639">
        <w:rPr>
          <w:rFonts w:ascii="Times New Roman" w:hAnsi="Times New Roman" w:cs="Times New Roman"/>
          <w:sz w:val="24"/>
          <w:szCs w:val="24"/>
        </w:rPr>
        <w:t xml:space="preserve">Pajek is a kind of software that used for windows to analysis large networks (Batagelj and Mrvar, 2009). Pajek could process over 1 million nodes network (Hu and Zhu, 2010). Pajek is a program with information visualization function. </w:t>
      </w:r>
      <w:r w:rsidR="003E2639">
        <w:rPr>
          <w:rFonts w:ascii="Times New Roman" w:hAnsi="Times New Roman" w:cs="Times New Roman"/>
          <w:sz w:val="24"/>
          <w:szCs w:val="24"/>
        </w:rPr>
        <w:t>Further</w:t>
      </w:r>
      <w:r w:rsidRPr="003E2639">
        <w:rPr>
          <w:rFonts w:ascii="Times New Roman" w:hAnsi="Times New Roman" w:cs="Times New Roman"/>
          <w:sz w:val="24"/>
          <w:szCs w:val="24"/>
        </w:rPr>
        <w:t>more, Pajek can do the clustering analysis and show the relationship of different cluster (Hu and Zhu, 2010). So Pajek has been used for large scale networks.</w:t>
      </w:r>
    </w:p>
    <w:p w14:paraId="6C90E8A1" w14:textId="77777777" w:rsidR="00671A5D" w:rsidRPr="003E2639" w:rsidRDefault="00671A5D" w:rsidP="00875DF0">
      <w:pPr>
        <w:pStyle w:val="ListParagraph"/>
        <w:spacing w:line="360" w:lineRule="auto"/>
        <w:ind w:left="420" w:firstLineChars="0" w:firstLine="0"/>
        <w:jc w:val="both"/>
        <w:rPr>
          <w:rFonts w:ascii="Times New Roman" w:hAnsi="Times New Roman" w:cs="Times New Roman"/>
          <w:sz w:val="24"/>
          <w:szCs w:val="24"/>
        </w:rPr>
      </w:pPr>
    </w:p>
    <w:p w14:paraId="0E39573C" w14:textId="77777777" w:rsidR="00671A5D" w:rsidRPr="003E2639" w:rsidRDefault="00671A5D" w:rsidP="00952F90">
      <w:pPr>
        <w:pStyle w:val="ListParagraph"/>
        <w:numPr>
          <w:ilvl w:val="0"/>
          <w:numId w:val="17"/>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UCINET</w:t>
      </w:r>
    </w:p>
    <w:p w14:paraId="48D45E41" w14:textId="77777777" w:rsidR="00671A5D" w:rsidRPr="003E2639" w:rsidRDefault="00671A5D" w:rsidP="00875DF0">
      <w:pPr>
        <w:pStyle w:val="ListParagraph"/>
        <w:spacing w:line="360" w:lineRule="auto"/>
        <w:ind w:left="420" w:firstLineChars="0" w:firstLine="0"/>
        <w:jc w:val="both"/>
        <w:rPr>
          <w:rFonts w:ascii="Times New Roman" w:hAnsi="Times New Roman" w:cs="Times New Roman"/>
          <w:sz w:val="24"/>
          <w:szCs w:val="24"/>
        </w:rPr>
      </w:pPr>
      <w:r w:rsidRPr="003E2639">
        <w:rPr>
          <w:rFonts w:ascii="Times New Roman" w:hAnsi="Times New Roman" w:cs="Times New Roman"/>
          <w:sz w:val="24"/>
          <w:szCs w:val="24"/>
        </w:rPr>
        <w:t>UCINET is a kind of software that used to analysis small networks. UCINET data are all stored in matrix format and can process at most of 32767 nodes network (Hu and Zhu, 2010). UCINET can read excel and other software data to make it convenient to complete data exchange process (Wang, 2009).</w:t>
      </w:r>
    </w:p>
    <w:p w14:paraId="1630CC11" w14:textId="77777777" w:rsidR="00671A5D" w:rsidRPr="003E2639" w:rsidRDefault="00671A5D" w:rsidP="00875DF0">
      <w:pPr>
        <w:spacing w:line="360" w:lineRule="auto"/>
        <w:rPr>
          <w:rFonts w:ascii="Times New Roman" w:hAnsi="Times New Roman" w:cs="Times New Roman"/>
          <w:sz w:val="24"/>
          <w:szCs w:val="24"/>
          <w:lang w:val="en-GB"/>
        </w:rPr>
      </w:pPr>
    </w:p>
    <w:p w14:paraId="69116397" w14:textId="77777777" w:rsidR="00671A5D" w:rsidRPr="003E2639" w:rsidRDefault="00671A5D" w:rsidP="00952F90">
      <w:pPr>
        <w:pStyle w:val="ListParagraph"/>
        <w:numPr>
          <w:ilvl w:val="0"/>
          <w:numId w:val="17"/>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NodeXL</w:t>
      </w:r>
    </w:p>
    <w:p w14:paraId="5B2699A1" w14:textId="60529E9F" w:rsidR="00671A5D" w:rsidRPr="003E2639" w:rsidRDefault="00671A5D" w:rsidP="00875DF0">
      <w:pPr>
        <w:pStyle w:val="ListParagraph"/>
        <w:spacing w:line="360" w:lineRule="auto"/>
        <w:ind w:left="420" w:firstLineChars="0" w:firstLine="0"/>
        <w:jc w:val="both"/>
        <w:rPr>
          <w:rFonts w:ascii="Times New Roman" w:hAnsi="Times New Roman" w:cs="Times New Roman"/>
          <w:sz w:val="24"/>
          <w:szCs w:val="24"/>
        </w:rPr>
      </w:pPr>
      <w:r w:rsidRPr="003E2639">
        <w:rPr>
          <w:rFonts w:ascii="Times New Roman" w:hAnsi="Times New Roman" w:cs="Times New Roman"/>
          <w:sz w:val="24"/>
          <w:szCs w:val="24"/>
        </w:rPr>
        <w:lastRenderedPageBreak/>
        <w:t xml:space="preserve">NodeXL is a network visualization and analysis software based on Microsoft Excel 2007-2016. </w:t>
      </w:r>
      <w:r w:rsidR="003E2639" w:rsidRPr="003E2639">
        <w:rPr>
          <w:rFonts w:ascii="Times New Roman" w:hAnsi="Times New Roman" w:cs="Times New Roman"/>
          <w:sz w:val="24"/>
          <w:szCs w:val="24"/>
        </w:rPr>
        <w:t xml:space="preserve">The NodeXL can </w:t>
      </w:r>
      <w:r w:rsidR="003E2639">
        <w:rPr>
          <w:rFonts w:ascii="Times New Roman" w:hAnsi="Times New Roman" w:cs="Times New Roman"/>
          <w:sz w:val="24"/>
          <w:szCs w:val="24"/>
        </w:rPr>
        <w:t xml:space="preserve">also </w:t>
      </w:r>
      <w:r w:rsidR="003E2639" w:rsidRPr="003E2639">
        <w:rPr>
          <w:rFonts w:ascii="Times New Roman" w:hAnsi="Times New Roman" w:cs="Times New Roman"/>
          <w:sz w:val="24"/>
          <w:szCs w:val="24"/>
        </w:rPr>
        <w:t xml:space="preserve">access </w:t>
      </w:r>
      <w:r w:rsidR="003E2639">
        <w:rPr>
          <w:rFonts w:ascii="Times New Roman" w:hAnsi="Times New Roman" w:cs="Times New Roman"/>
          <w:sz w:val="24"/>
          <w:szCs w:val="24"/>
        </w:rPr>
        <w:t>s</w:t>
      </w:r>
      <w:r w:rsidR="003E2639" w:rsidRPr="003E2639">
        <w:rPr>
          <w:rFonts w:ascii="Times New Roman" w:hAnsi="Times New Roman" w:cs="Times New Roman"/>
          <w:sz w:val="24"/>
          <w:szCs w:val="24"/>
        </w:rPr>
        <w:t xml:space="preserve">ocial media network data and network matrics. </w:t>
      </w:r>
      <w:r w:rsidRPr="003E2639">
        <w:rPr>
          <w:rFonts w:ascii="Times New Roman" w:hAnsi="Times New Roman" w:cs="Times New Roman"/>
          <w:sz w:val="24"/>
          <w:szCs w:val="24"/>
        </w:rPr>
        <w:t>The strong point of NodeXL is: 1. It is designed for the users who have limited programming knowledge. 2. NodeXL is able to import data (network figure) from UCINET and Pajek.</w:t>
      </w:r>
    </w:p>
    <w:p w14:paraId="72E0A667" w14:textId="77777777" w:rsidR="00671A5D" w:rsidRPr="003E2639" w:rsidRDefault="00671A5D" w:rsidP="00875DF0">
      <w:pPr>
        <w:spacing w:line="360" w:lineRule="auto"/>
        <w:rPr>
          <w:lang w:val="en-GB"/>
        </w:rPr>
      </w:pPr>
    </w:p>
    <w:p w14:paraId="2F5CB35B" w14:textId="2E47D1A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conclusion, there is a wide range of complex network software. Considering about the practicality, Pajek, UCINET and NodeXL can be applied in the future research. For small scale </w:t>
      </w:r>
      <w:r w:rsidR="003E2639" w:rsidRPr="003E2639">
        <w:rPr>
          <w:rFonts w:ascii="Times New Roman" w:hAnsi="Times New Roman" w:cs="Times New Roman"/>
          <w:sz w:val="24"/>
          <w:szCs w:val="24"/>
          <w:lang w:val="en-GB"/>
        </w:rPr>
        <w:t>net</w:t>
      </w:r>
      <w:r w:rsidR="003E2639">
        <w:rPr>
          <w:rFonts w:ascii="Times New Roman" w:hAnsi="Times New Roman" w:cs="Times New Roman"/>
          <w:sz w:val="24"/>
          <w:szCs w:val="24"/>
          <w:lang w:val="en-GB"/>
        </w:rPr>
        <w:t>w</w:t>
      </w:r>
      <w:r w:rsidR="003E2639" w:rsidRPr="003E2639">
        <w:rPr>
          <w:rFonts w:ascii="Times New Roman" w:hAnsi="Times New Roman" w:cs="Times New Roman"/>
          <w:sz w:val="24"/>
          <w:szCs w:val="24"/>
          <w:lang w:val="en-GB"/>
        </w:rPr>
        <w:t>orks</w:t>
      </w:r>
      <w:r w:rsidRPr="003E2639">
        <w:rPr>
          <w:rFonts w:ascii="Times New Roman" w:hAnsi="Times New Roman" w:cs="Times New Roman"/>
          <w:sz w:val="24"/>
          <w:szCs w:val="24"/>
          <w:lang w:val="en-GB"/>
        </w:rPr>
        <w:t xml:space="preserve">, UCINET works well than Pajek. However, Pajek is more suitable for dealing with large scale networks. Compared with UCINET and Pajek, NodeXL is designed for the users who with poor or even no programming skill to help them to extract, analysis and visualize social network data (Bonsignore, 2009). As discussed above, NodeXL is embedded in to Microsoft 2007 to 2013, a variety of graph format data, matrices can be easily imported into this worksheet. </w:t>
      </w:r>
      <w:r w:rsidR="003E2639">
        <w:rPr>
          <w:rFonts w:ascii="Times New Roman" w:hAnsi="Times New Roman" w:cs="Times New Roman"/>
          <w:sz w:val="24"/>
          <w:szCs w:val="24"/>
          <w:lang w:val="en-GB"/>
        </w:rPr>
        <w:t>Further</w:t>
      </w:r>
      <w:r w:rsidR="003E2639" w:rsidRPr="003E2639">
        <w:rPr>
          <w:rFonts w:ascii="Times New Roman" w:hAnsi="Times New Roman" w:cs="Times New Roman"/>
          <w:sz w:val="24"/>
          <w:szCs w:val="24"/>
          <w:lang w:val="en-GB"/>
        </w:rPr>
        <w:t>more, NodeXl allow</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users to collect network data from online social media platforms. </w:t>
      </w:r>
      <w:r w:rsidRPr="003E2639">
        <w:rPr>
          <w:rFonts w:ascii="Times New Roman" w:hAnsi="Times New Roman" w:cs="Times New Roman"/>
          <w:sz w:val="24"/>
          <w:szCs w:val="24"/>
          <w:lang w:val="en-GB"/>
        </w:rPr>
        <w:t xml:space="preserve">Lastly, NodeXl provide an efficient platform for graph analysis and graph visualization. Hence, in this research, NodeXl is the best platform for social network analysis. </w:t>
      </w:r>
    </w:p>
    <w:p w14:paraId="1259804E" w14:textId="77777777" w:rsidR="00671A5D" w:rsidRPr="003E2639" w:rsidRDefault="00671A5D" w:rsidP="00875DF0">
      <w:pPr>
        <w:spacing w:line="360" w:lineRule="auto"/>
        <w:rPr>
          <w:lang w:val="en-GB"/>
        </w:rPr>
      </w:pPr>
    </w:p>
    <w:p w14:paraId="0E9BE670" w14:textId="65405385" w:rsidR="00671A5D" w:rsidRPr="003E2639" w:rsidRDefault="00671A5D" w:rsidP="00875DF0">
      <w:pPr>
        <w:pStyle w:val="Heading2"/>
        <w:keepNext w:val="0"/>
        <w:keepLines w:val="0"/>
        <w:widowControl w:val="0"/>
        <w:numPr>
          <w:ilvl w:val="0"/>
          <w:numId w:val="3"/>
        </w:numPr>
        <w:spacing w:line="360" w:lineRule="auto"/>
        <w:jc w:val="both"/>
        <w:rPr>
          <w:rFonts w:ascii="Times New Roman" w:hAnsi="Times New Roman" w:cs="Times New Roman"/>
        </w:rPr>
      </w:pPr>
      <w:bookmarkStart w:id="56" w:name="_Toc502566438"/>
      <w:r w:rsidRPr="003E2639">
        <w:rPr>
          <w:rFonts w:ascii="Times New Roman" w:hAnsi="Times New Roman" w:cs="Times New Roman"/>
        </w:rPr>
        <w:t>Conclusion</w:t>
      </w:r>
      <w:bookmarkEnd w:id="56"/>
    </w:p>
    <w:p w14:paraId="2DAFCF09" w14:textId="5ABDA925" w:rsidR="00CB077B" w:rsidRDefault="00CB077B">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With the development and </w:t>
      </w:r>
      <w:r w:rsidR="0093121D">
        <w:rPr>
          <w:rFonts w:ascii="Times New Roman" w:hAnsi="Times New Roman" w:cs="Times New Roman"/>
          <w:sz w:val="24"/>
          <w:szCs w:val="24"/>
          <w:lang w:val="en-GB"/>
        </w:rPr>
        <w:t xml:space="preserve">the </w:t>
      </w:r>
      <w:r>
        <w:rPr>
          <w:rFonts w:ascii="Times New Roman" w:hAnsi="Times New Roman" w:cs="Times New Roman"/>
          <w:sz w:val="24"/>
          <w:szCs w:val="24"/>
          <w:lang w:val="en-GB"/>
        </w:rPr>
        <w:t>application</w:t>
      </w:r>
      <w:r w:rsidR="0093121D">
        <w:rPr>
          <w:rFonts w:ascii="Times New Roman" w:hAnsi="Times New Roman" w:cs="Times New Roman"/>
          <w:sz w:val="24"/>
          <w:szCs w:val="24"/>
          <w:lang w:val="en-GB"/>
        </w:rPr>
        <w:t>s</w:t>
      </w:r>
      <w:r>
        <w:rPr>
          <w:rFonts w:ascii="Times New Roman" w:hAnsi="Times New Roman" w:cs="Times New Roman"/>
          <w:sz w:val="24"/>
          <w:szCs w:val="24"/>
          <w:lang w:val="en-GB"/>
        </w:rPr>
        <w:t xml:space="preserve"> of big data technologies, implement</w:t>
      </w:r>
      <w:r w:rsidR="0093121D">
        <w:rPr>
          <w:rFonts w:ascii="Times New Roman" w:hAnsi="Times New Roman" w:cs="Times New Roman"/>
          <w:sz w:val="24"/>
          <w:szCs w:val="24"/>
          <w:lang w:val="en-GB"/>
        </w:rPr>
        <w:t>ing</w:t>
      </w:r>
      <w:r>
        <w:rPr>
          <w:rFonts w:ascii="Times New Roman" w:hAnsi="Times New Roman" w:cs="Times New Roman"/>
          <w:sz w:val="24"/>
          <w:szCs w:val="24"/>
          <w:lang w:val="en-GB"/>
        </w:rPr>
        <w:t xml:space="preserve"> social network </w:t>
      </w:r>
      <w:r w:rsidR="0093121D">
        <w:rPr>
          <w:rFonts w:ascii="Times New Roman" w:hAnsi="Times New Roman" w:cs="Times New Roman"/>
          <w:sz w:val="24"/>
          <w:szCs w:val="24"/>
          <w:lang w:val="en-GB"/>
        </w:rPr>
        <w:t xml:space="preserve">data to model real world problems such political election, referendum, stock market change and crude oil price has already becoming a hot research area. In this process, data mining, text mining, text/document classification, sentiment analysis/opinion mining, system identification techniques about complex nonlinear systems and wavelet analysis will be studied and implemented. </w:t>
      </w:r>
      <w:r w:rsidR="00B17B54">
        <w:rPr>
          <w:rFonts w:ascii="Times New Roman" w:hAnsi="Times New Roman" w:cs="Times New Roman"/>
          <w:sz w:val="24"/>
          <w:szCs w:val="24"/>
          <w:lang w:val="en-GB"/>
        </w:rPr>
        <w:t>We have found that c</w:t>
      </w:r>
      <w:r w:rsidR="0093121D">
        <w:rPr>
          <w:rFonts w:ascii="Times New Roman" w:hAnsi="Times New Roman" w:cs="Times New Roman"/>
          <w:sz w:val="24"/>
          <w:szCs w:val="24"/>
          <w:lang w:val="en-GB"/>
        </w:rPr>
        <w:t xml:space="preserve">urrent data </w:t>
      </w:r>
      <w:r w:rsidR="00B17B54">
        <w:rPr>
          <w:rFonts w:ascii="Times New Roman" w:hAnsi="Times New Roman" w:cs="Times New Roman"/>
          <w:sz w:val="24"/>
          <w:szCs w:val="24"/>
          <w:lang w:val="en-GB"/>
        </w:rPr>
        <w:t>mining/</w:t>
      </w:r>
      <w:r w:rsidR="0093121D">
        <w:rPr>
          <w:rFonts w:ascii="Times New Roman" w:hAnsi="Times New Roman" w:cs="Times New Roman"/>
          <w:sz w:val="24"/>
          <w:szCs w:val="24"/>
          <w:lang w:val="en-GB"/>
        </w:rPr>
        <w:t xml:space="preserve">extraction software or methods </w:t>
      </w:r>
      <w:r w:rsidR="00B17B54">
        <w:rPr>
          <w:rFonts w:ascii="Times New Roman" w:hAnsi="Times New Roman" w:cs="Times New Roman"/>
          <w:sz w:val="24"/>
          <w:szCs w:val="24"/>
          <w:lang w:val="en-GB"/>
        </w:rPr>
        <w:t xml:space="preserve">for Twitter </w:t>
      </w:r>
      <w:r w:rsidR="0093121D">
        <w:rPr>
          <w:rFonts w:ascii="Times New Roman" w:hAnsi="Times New Roman" w:cs="Times New Roman"/>
          <w:sz w:val="24"/>
          <w:szCs w:val="24"/>
          <w:lang w:val="en-GB"/>
        </w:rPr>
        <w:t xml:space="preserve">are </w:t>
      </w:r>
      <w:r w:rsidR="00B17B54">
        <w:rPr>
          <w:rFonts w:ascii="Times New Roman" w:hAnsi="Times New Roman" w:cs="Times New Roman"/>
          <w:sz w:val="24"/>
          <w:szCs w:val="24"/>
          <w:lang w:val="en-GB"/>
        </w:rPr>
        <w:t xml:space="preserve">usually chargeable, what’s more, the extracted text datasets are not update and real-time. In order to model the political and economic variety, the Twitter text information is required to be real-time </w:t>
      </w:r>
      <w:r w:rsidR="00B17B54">
        <w:rPr>
          <w:rFonts w:ascii="Times New Roman" w:hAnsi="Times New Roman" w:cs="Times New Roman"/>
          <w:sz w:val="24"/>
          <w:szCs w:val="24"/>
          <w:lang w:val="en-GB"/>
        </w:rPr>
        <w:lastRenderedPageBreak/>
        <w:t xml:space="preserve">and updated. </w:t>
      </w:r>
      <w:r w:rsidR="006001C3">
        <w:rPr>
          <w:rFonts w:ascii="Times New Roman" w:hAnsi="Times New Roman" w:cs="Times New Roman"/>
          <w:sz w:val="24"/>
          <w:szCs w:val="24"/>
          <w:lang w:val="en-GB"/>
        </w:rPr>
        <w:t xml:space="preserve">Compared with other sentiment lexicon, NRC </w:t>
      </w:r>
      <w:r w:rsidR="00515C80">
        <w:rPr>
          <w:rFonts w:ascii="Times New Roman" w:hAnsi="Times New Roman" w:cs="Times New Roman"/>
          <w:sz w:val="24"/>
          <w:szCs w:val="24"/>
          <w:lang w:val="en-GB"/>
        </w:rPr>
        <w:t>lexicon is able to distinguish text sentiment into positive, negative and neural and text emotion into anger, anticipation, fear, joy, disgust, trust, surprise and fear. The applications of NRC to investigate the public opinion on Twitter about political and economic issue is innovation. Based on NRC lexicon, we will find which detailed sentiment or emotion contributes to the real-world problems. Machine learning techniques about text/document classification have been applied and studied many time</w:t>
      </w:r>
      <w:r w:rsidR="008647D7">
        <w:rPr>
          <w:rFonts w:ascii="Times New Roman" w:hAnsi="Times New Roman" w:cs="Times New Roman"/>
          <w:sz w:val="24"/>
          <w:szCs w:val="24"/>
          <w:lang w:val="en-GB"/>
        </w:rPr>
        <w:t>s. However, considering about the features in Twitter, there still have no appropriate models or algorithms for Twitter contents classification. Lastly, although system identification nonlinear models have been proven effective in different area, the most widely used algorithms in dealing with severely nonlinear and un-stationary systems are artificial neural network (ANN) and ANN related methods. Whether the wavelet based nonlinear models are able to reflect the nonlinearity of the complex system such as stock market price will be investigated.</w:t>
      </w:r>
    </w:p>
    <w:p w14:paraId="17DB1519" w14:textId="77777777" w:rsidR="00CB077B" w:rsidRPr="008647D7" w:rsidRDefault="00CB077B">
      <w:pPr>
        <w:spacing w:line="360" w:lineRule="auto"/>
        <w:rPr>
          <w:rFonts w:ascii="Times New Roman" w:hAnsi="Times New Roman" w:cs="Times New Roman"/>
          <w:sz w:val="24"/>
          <w:szCs w:val="24"/>
          <w:lang w:val="en-GB"/>
        </w:rPr>
      </w:pPr>
    </w:p>
    <w:p w14:paraId="0DE40FB6" w14:textId="4B806622" w:rsidR="00671A5D" w:rsidRPr="003E2639" w:rsidRDefault="0006461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results of the literature reviews</w:t>
      </w:r>
      <w:r w:rsidR="00671A5D" w:rsidRPr="003E2639">
        <w:rPr>
          <w:rFonts w:ascii="Times New Roman" w:hAnsi="Times New Roman" w:cs="Times New Roman"/>
          <w:sz w:val="24"/>
          <w:szCs w:val="24"/>
          <w:lang w:val="en-GB"/>
        </w:rPr>
        <w:t xml:space="preserve"> have shown that some </w:t>
      </w:r>
      <w:r w:rsidR="00FE4C4A">
        <w:rPr>
          <w:rFonts w:ascii="Times New Roman" w:hAnsi="Times New Roman" w:cs="Times New Roman"/>
          <w:sz w:val="24"/>
          <w:szCs w:val="24"/>
          <w:lang w:val="en-GB"/>
        </w:rPr>
        <w:t xml:space="preserve">severely nonlinear and un-stationary </w:t>
      </w:r>
      <w:r w:rsidR="00671A5D" w:rsidRPr="003E2639">
        <w:rPr>
          <w:rFonts w:ascii="Times New Roman" w:hAnsi="Times New Roman" w:cs="Times New Roman"/>
          <w:sz w:val="24"/>
          <w:szCs w:val="24"/>
          <w:lang w:val="en-GB"/>
        </w:rPr>
        <w:t xml:space="preserve">system such as stock market can be modelled and predicted </w:t>
      </w:r>
      <w:r w:rsidR="00FE4C4A">
        <w:rPr>
          <w:rFonts w:ascii="Times New Roman" w:hAnsi="Times New Roman" w:cs="Times New Roman"/>
          <w:sz w:val="24"/>
          <w:szCs w:val="24"/>
          <w:lang w:val="en-GB"/>
        </w:rPr>
        <w:t>with</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some specific nonlinear</w:t>
      </w:r>
      <w:r w:rsidR="00671A5D" w:rsidRPr="003E2639">
        <w:rPr>
          <w:rFonts w:ascii="Times New Roman" w:hAnsi="Times New Roman" w:cs="Times New Roman"/>
          <w:sz w:val="24"/>
          <w:szCs w:val="24"/>
          <w:lang w:val="en-GB"/>
        </w:rPr>
        <w:t xml:space="preserve"> models. Such as </w:t>
      </w:r>
      <w:r>
        <w:rPr>
          <w:rFonts w:ascii="Times New Roman" w:hAnsi="Times New Roman" w:cs="Times New Roman"/>
          <w:sz w:val="24"/>
          <w:szCs w:val="24"/>
          <w:lang w:val="en-GB"/>
        </w:rPr>
        <w:t>Artificial Neural Network (ANN), Nonlinear regression models, 2</w:t>
      </w:r>
      <w:r w:rsidRPr="0006461C">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order Volterra models </w:t>
      </w:r>
      <w:r w:rsidR="00671A5D" w:rsidRPr="003E2639">
        <w:rPr>
          <w:rFonts w:ascii="Times New Roman" w:hAnsi="Times New Roman" w:cs="Times New Roman"/>
          <w:sz w:val="24"/>
          <w:szCs w:val="24"/>
          <w:lang w:val="en-GB"/>
        </w:rPr>
        <w:t>and Wavelet</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sidR="006E5FD5">
        <w:rPr>
          <w:rFonts w:ascii="Times New Roman" w:hAnsi="Times New Roman" w:cs="Times New Roman"/>
          <w:sz w:val="24"/>
          <w:szCs w:val="24"/>
          <w:lang w:val="en-GB"/>
        </w:rPr>
        <w:t>As we discussed in 2.3,</w:t>
      </w:r>
      <w:r w:rsidR="00671A5D" w:rsidRPr="003E2639">
        <w:rPr>
          <w:rFonts w:ascii="Times New Roman" w:hAnsi="Times New Roman" w:cs="Times New Roman"/>
          <w:sz w:val="24"/>
          <w:szCs w:val="24"/>
          <w:lang w:val="en-GB"/>
        </w:rPr>
        <w:t xml:space="preserve"> there is a connection between Stock Market index variety and ec</w:t>
      </w:r>
      <w:r w:rsidR="006E5FD5">
        <w:rPr>
          <w:rFonts w:ascii="Times New Roman" w:hAnsi="Times New Roman" w:cs="Times New Roman"/>
          <w:sz w:val="24"/>
          <w:szCs w:val="24"/>
          <w:lang w:val="en-GB"/>
        </w:rPr>
        <w:t>onomic variables, social events and</w:t>
      </w:r>
      <w:r w:rsidR="00671A5D" w:rsidRPr="003E2639">
        <w:rPr>
          <w:rFonts w:ascii="Times New Roman" w:hAnsi="Times New Roman" w:cs="Times New Roman"/>
          <w:sz w:val="24"/>
          <w:szCs w:val="24"/>
          <w:lang w:val="en-GB"/>
        </w:rPr>
        <w:t xml:space="preserve"> public sentiment. In this </w:t>
      </w:r>
      <w:r w:rsidR="006E5FD5">
        <w:rPr>
          <w:rFonts w:ascii="Times New Roman" w:hAnsi="Times New Roman" w:cs="Times New Roman"/>
          <w:sz w:val="24"/>
          <w:szCs w:val="24"/>
          <w:lang w:val="en-GB"/>
        </w:rPr>
        <w:t>chapter</w:t>
      </w:r>
      <w:r w:rsidR="00671A5D" w:rsidRPr="003E2639">
        <w:rPr>
          <w:rFonts w:ascii="Times New Roman" w:hAnsi="Times New Roman" w:cs="Times New Roman"/>
          <w:sz w:val="24"/>
          <w:szCs w:val="24"/>
          <w:lang w:val="en-GB"/>
        </w:rPr>
        <w:t>, my</w:t>
      </w:r>
      <w:r w:rsidR="006E5FD5">
        <w:rPr>
          <w:rFonts w:ascii="Times New Roman" w:hAnsi="Times New Roman" w:cs="Times New Roman"/>
          <w:sz w:val="24"/>
          <w:szCs w:val="24"/>
          <w:lang w:val="en-GB"/>
        </w:rPr>
        <w:t xml:space="preserve"> literature review</w:t>
      </w:r>
      <w:r w:rsidR="00671A5D" w:rsidRPr="003E2639">
        <w:rPr>
          <w:rFonts w:ascii="Times New Roman" w:hAnsi="Times New Roman" w:cs="Times New Roman"/>
          <w:sz w:val="24"/>
          <w:szCs w:val="24"/>
          <w:lang w:val="en-GB"/>
        </w:rPr>
        <w:t xml:space="preserve"> finding demonstrates that although there are some mathematical methods of nonlinear models are able to offer an acceptance predictive power for the stock market system, it is still difficult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a reliable and profitable model for </w:t>
      </w:r>
      <w:r w:rsidR="00CB2AC3">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 xml:space="preserve">stock market process. It is known that stock market </w:t>
      </w:r>
      <w:r w:rsidR="00CB2AC3">
        <w:rPr>
          <w:rFonts w:ascii="Times New Roman" w:hAnsi="Times New Roman" w:cs="Times New Roman"/>
          <w:sz w:val="24"/>
          <w:szCs w:val="24"/>
          <w:lang w:val="en-GB"/>
        </w:rPr>
        <w:t>changes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are greatly influenced by global economic, investment sentiment and political events. For current research, linear models, nonlinear models, neural</w:t>
      </w:r>
      <w:r w:rsidR="006E5FD5">
        <w:rPr>
          <w:rFonts w:ascii="Times New Roman" w:hAnsi="Times New Roman" w:cs="Times New Roman"/>
          <w:sz w:val="24"/>
          <w:szCs w:val="24"/>
          <w:lang w:val="en-GB"/>
        </w:rPr>
        <w:t xml:space="preserve"> networks have been applied </w:t>
      </w:r>
      <w:r w:rsidR="00671A5D" w:rsidRPr="003E2639">
        <w:rPr>
          <w:rFonts w:ascii="Times New Roman" w:hAnsi="Times New Roman" w:cs="Times New Roman"/>
          <w:sz w:val="24"/>
          <w:szCs w:val="24"/>
          <w:lang w:val="en-GB"/>
        </w:rPr>
        <w:t>for stock market price</w:t>
      </w:r>
      <w:r w:rsidR="006E5FD5">
        <w:rPr>
          <w:rFonts w:ascii="Times New Roman" w:hAnsi="Times New Roman" w:cs="Times New Roman"/>
          <w:sz w:val="24"/>
          <w:szCs w:val="24"/>
          <w:lang w:val="en-GB"/>
        </w:rPr>
        <w:t>/variety</w:t>
      </w:r>
      <w:r w:rsidR="00671A5D" w:rsidRPr="003E2639">
        <w:rPr>
          <w:rFonts w:ascii="Times New Roman" w:hAnsi="Times New Roman" w:cs="Times New Roman"/>
          <w:sz w:val="24"/>
          <w:szCs w:val="24"/>
          <w:lang w:val="en-GB"/>
        </w:rPr>
        <w:t xml:space="preserve"> modelling</w:t>
      </w:r>
      <w:r w:rsidR="006E5FD5">
        <w:rPr>
          <w:rFonts w:ascii="Times New Roman" w:hAnsi="Times New Roman" w:cs="Times New Roman"/>
          <w:sz w:val="24"/>
          <w:szCs w:val="24"/>
          <w:lang w:val="en-GB"/>
        </w:rPr>
        <w:t xml:space="preserve"> in order to find the </w:t>
      </w:r>
      <w:r w:rsidR="00DC7B70">
        <w:rPr>
          <w:rFonts w:ascii="Times New Roman" w:hAnsi="Times New Roman" w:cs="Times New Roman"/>
          <w:sz w:val="24"/>
          <w:szCs w:val="24"/>
          <w:lang w:val="en-GB"/>
        </w:rPr>
        <w:t>features of the stock market change</w:t>
      </w:r>
      <w:r w:rsidR="00671A5D" w:rsidRPr="003E2639">
        <w:rPr>
          <w:rFonts w:ascii="Times New Roman" w:hAnsi="Times New Roman" w:cs="Times New Roman"/>
          <w:sz w:val="24"/>
          <w:szCs w:val="24"/>
          <w:lang w:val="en-GB"/>
        </w:rPr>
        <w:t xml:space="preserve">. </w:t>
      </w:r>
      <w:r w:rsidR="00DC7B70">
        <w:rPr>
          <w:rFonts w:ascii="Times New Roman" w:hAnsi="Times New Roman" w:cs="Times New Roman"/>
          <w:sz w:val="24"/>
          <w:szCs w:val="24"/>
          <w:lang w:val="en-GB"/>
        </w:rPr>
        <w:t>T</w:t>
      </w:r>
      <w:r w:rsidR="00671A5D" w:rsidRPr="003E2639">
        <w:rPr>
          <w:rFonts w:ascii="Times New Roman" w:hAnsi="Times New Roman" w:cs="Times New Roman"/>
          <w:sz w:val="24"/>
          <w:szCs w:val="24"/>
          <w:lang w:val="en-GB"/>
        </w:rPr>
        <w:t xml:space="preserve">he complexity of stock market system will make it difficult to </w:t>
      </w:r>
      <w:r w:rsidR="00CB2AC3">
        <w:rPr>
          <w:rFonts w:ascii="Times New Roman" w:hAnsi="Times New Roman" w:cs="Times New Roman"/>
          <w:sz w:val="24"/>
          <w:szCs w:val="24"/>
          <w:lang w:val="en-GB"/>
        </w:rPr>
        <w:t xml:space="preserve">obtain </w:t>
      </w:r>
      <w:r w:rsidR="00671A5D" w:rsidRPr="003E2639">
        <w:rPr>
          <w:rFonts w:ascii="Times New Roman" w:hAnsi="Times New Roman" w:cs="Times New Roman"/>
          <w:sz w:val="24"/>
          <w:szCs w:val="24"/>
          <w:lang w:val="en-GB"/>
        </w:rPr>
        <w:t xml:space="preserve">a perfect model for stock market </w:t>
      </w:r>
      <w:r w:rsidR="00CB2AC3" w:rsidRPr="003E2639">
        <w:rPr>
          <w:rFonts w:ascii="Times New Roman" w:hAnsi="Times New Roman" w:cs="Times New Roman"/>
          <w:sz w:val="24"/>
          <w:szCs w:val="24"/>
          <w:lang w:val="en-GB"/>
        </w:rPr>
        <w:t>predicti</w:t>
      </w:r>
      <w:r w:rsidR="00CB2AC3">
        <w:rPr>
          <w:rFonts w:ascii="Times New Roman" w:hAnsi="Times New Roman" w:cs="Times New Roman"/>
          <w:sz w:val="24"/>
          <w:szCs w:val="24"/>
          <w:lang w:val="en-GB"/>
        </w:rPr>
        <w:t>ons</w:t>
      </w:r>
      <w:r w:rsidR="00671A5D" w:rsidRPr="003E2639">
        <w:rPr>
          <w:rFonts w:ascii="Times New Roman" w:hAnsi="Times New Roman" w:cs="Times New Roman"/>
          <w:sz w:val="24"/>
          <w:szCs w:val="24"/>
          <w:lang w:val="en-GB"/>
        </w:rPr>
        <w:t xml:space="preserve">. As discussed above, wavelet </w:t>
      </w:r>
      <w:r w:rsidR="00DC7B70">
        <w:rPr>
          <w:rFonts w:ascii="Times New Roman" w:hAnsi="Times New Roman" w:cs="Times New Roman"/>
          <w:sz w:val="24"/>
          <w:szCs w:val="24"/>
          <w:lang w:val="en-GB"/>
        </w:rPr>
        <w:t>NARX model with orthogonal least square (OLS)</w:t>
      </w:r>
      <w:r w:rsidR="00671A5D" w:rsidRPr="003E2639">
        <w:rPr>
          <w:rFonts w:ascii="Times New Roman" w:hAnsi="Times New Roman" w:cs="Times New Roman"/>
          <w:sz w:val="24"/>
          <w:szCs w:val="24"/>
          <w:lang w:val="en-GB"/>
        </w:rPr>
        <w:t xml:space="preserve"> algorithm has its advantages in dealing with </w:t>
      </w:r>
      <w:r w:rsidR="00DC7B70">
        <w:rPr>
          <w:rFonts w:ascii="Times New Roman" w:hAnsi="Times New Roman" w:cs="Times New Roman"/>
          <w:sz w:val="24"/>
          <w:szCs w:val="24"/>
          <w:lang w:val="en-GB"/>
        </w:rPr>
        <w:t xml:space="preserve">severely </w:t>
      </w:r>
      <w:r w:rsidR="00671A5D" w:rsidRPr="003E2639">
        <w:rPr>
          <w:rFonts w:ascii="Times New Roman" w:hAnsi="Times New Roman" w:cs="Times New Roman"/>
          <w:sz w:val="24"/>
          <w:szCs w:val="24"/>
          <w:lang w:val="en-GB"/>
        </w:rPr>
        <w:lastRenderedPageBreak/>
        <w:t>nonlinear and un-stationary</w:t>
      </w:r>
      <w:r w:rsidR="00DC7B70">
        <w:rPr>
          <w:rFonts w:ascii="Times New Roman" w:hAnsi="Times New Roman" w:cs="Times New Roman"/>
          <w:sz w:val="24"/>
          <w:szCs w:val="24"/>
          <w:lang w:val="en-GB"/>
        </w:rPr>
        <w:t xml:space="preserve"> process</w:t>
      </w:r>
      <w:r w:rsidR="00671A5D" w:rsidRPr="003E2639">
        <w:rPr>
          <w:rFonts w:ascii="Times New Roman" w:hAnsi="Times New Roman" w:cs="Times New Roman"/>
          <w:sz w:val="24"/>
          <w:szCs w:val="24"/>
          <w:lang w:val="en-GB"/>
        </w:rPr>
        <w:t xml:space="preserve">, </w:t>
      </w:r>
      <w:r w:rsidR="00DC7B70">
        <w:rPr>
          <w:rFonts w:ascii="Times New Roman" w:hAnsi="Times New Roman" w:cs="Times New Roman"/>
          <w:sz w:val="24"/>
          <w:szCs w:val="24"/>
          <w:lang w:val="en-GB"/>
        </w:rPr>
        <w:t>and the detailed discussion and description will be presented in chapter 5</w:t>
      </w:r>
      <w:r w:rsidR="00671A5D" w:rsidRPr="003E2639">
        <w:rPr>
          <w:rFonts w:ascii="Times New Roman" w:hAnsi="Times New Roman" w:cs="Times New Roman"/>
          <w:sz w:val="24"/>
          <w:szCs w:val="24"/>
          <w:lang w:val="en-GB"/>
        </w:rPr>
        <w:t xml:space="preserve">. </w:t>
      </w:r>
      <w:r w:rsidR="00DC7B70">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he shortages and limitations of these </w:t>
      </w:r>
      <w:r w:rsidR="00DC7B70">
        <w:rPr>
          <w:rFonts w:ascii="Times New Roman" w:hAnsi="Times New Roman" w:cs="Times New Roman"/>
          <w:sz w:val="24"/>
          <w:szCs w:val="24"/>
          <w:lang w:val="en-GB"/>
        </w:rPr>
        <w:t>existing models have made it possible for</w:t>
      </w:r>
      <w:r w:rsidR="003E2639" w:rsidRPr="003E2639">
        <w:rPr>
          <w:rFonts w:ascii="Times New Roman" w:hAnsi="Times New Roman" w:cs="Times New Roman"/>
          <w:sz w:val="24"/>
          <w:szCs w:val="24"/>
          <w:lang w:val="en-GB"/>
        </w:rPr>
        <w:t xml:space="preserve"> wavelet </w:t>
      </w:r>
      <w:r w:rsidR="00DC7B70">
        <w:rPr>
          <w:rFonts w:ascii="Times New Roman" w:hAnsi="Times New Roman" w:cs="Times New Roman"/>
          <w:sz w:val="24"/>
          <w:szCs w:val="24"/>
          <w:lang w:val="en-GB"/>
        </w:rPr>
        <w:t>based NARX model with OLS</w:t>
      </w:r>
      <w:r w:rsidR="003E2639" w:rsidRPr="003E2639">
        <w:rPr>
          <w:rFonts w:ascii="Times New Roman" w:hAnsi="Times New Roman" w:cs="Times New Roman"/>
          <w:sz w:val="24"/>
          <w:szCs w:val="24"/>
          <w:lang w:val="en-GB"/>
        </w:rPr>
        <w:t xml:space="preserve"> </w:t>
      </w:r>
      <w:r w:rsidR="00DC7B70">
        <w:rPr>
          <w:rFonts w:ascii="Times New Roman" w:hAnsi="Times New Roman" w:cs="Times New Roman"/>
          <w:sz w:val="24"/>
          <w:szCs w:val="24"/>
          <w:lang w:val="en-GB"/>
        </w:rPr>
        <w:t>to be</w:t>
      </w:r>
      <w:r w:rsidR="003E2639" w:rsidRPr="003E2639">
        <w:rPr>
          <w:rFonts w:ascii="Times New Roman" w:hAnsi="Times New Roman" w:cs="Times New Roman"/>
          <w:sz w:val="24"/>
          <w:szCs w:val="24"/>
          <w:lang w:val="en-GB"/>
        </w:rPr>
        <w:t xml:space="preserve"> applied to model and predict the nonlinear and un-stationary system such as UK Stock market </w:t>
      </w:r>
      <w:r w:rsidR="00DC7B70">
        <w:rPr>
          <w:rFonts w:ascii="Times New Roman" w:hAnsi="Times New Roman" w:cs="Times New Roman"/>
          <w:sz w:val="24"/>
          <w:szCs w:val="24"/>
          <w:lang w:val="en-GB"/>
        </w:rPr>
        <w:t>price, FTSE100</w:t>
      </w:r>
      <w:r w:rsidR="003E2639" w:rsidRPr="003E2639">
        <w:rPr>
          <w:rFonts w:ascii="Times New Roman" w:hAnsi="Times New Roman" w:cs="Times New Roman"/>
          <w:sz w:val="24"/>
          <w:szCs w:val="24"/>
          <w:lang w:val="en-GB"/>
        </w:rPr>
        <w:t xml:space="preserve">. </w:t>
      </w:r>
    </w:p>
    <w:p w14:paraId="013B755D" w14:textId="77777777" w:rsidR="00671A5D" w:rsidRPr="003E2639" w:rsidRDefault="00671A5D" w:rsidP="00875DF0">
      <w:pPr>
        <w:spacing w:line="360" w:lineRule="auto"/>
        <w:rPr>
          <w:lang w:val="en-GB"/>
        </w:rPr>
      </w:pPr>
    </w:p>
    <w:p w14:paraId="4E7962DA" w14:textId="77777777" w:rsidR="009A6D1E" w:rsidRDefault="00DC7B7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According to Bollen, Mao and Zeng’s</w:t>
      </w:r>
      <w:r w:rsidR="00671A5D"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(2011) </w:t>
      </w:r>
      <w:r w:rsidR="00671A5D" w:rsidRPr="003E2639">
        <w:rPr>
          <w:rFonts w:ascii="Times New Roman" w:hAnsi="Times New Roman" w:cs="Times New Roman"/>
          <w:sz w:val="24"/>
          <w:szCs w:val="24"/>
          <w:lang w:val="en-GB"/>
        </w:rPr>
        <w:t>research</w:t>
      </w:r>
      <w:r w:rsidR="00EC493B">
        <w:rPr>
          <w:rFonts w:ascii="Times New Roman" w:hAnsi="Times New Roman" w:cs="Times New Roman"/>
          <w:sz w:val="24"/>
          <w:szCs w:val="24"/>
          <w:lang w:val="en-GB"/>
        </w:rPr>
        <w:t>,</w:t>
      </w:r>
      <w:r w:rsidR="00CB2AC3">
        <w:rPr>
          <w:rFonts w:ascii="Times New Roman" w:hAnsi="Times New Roman" w:cs="Times New Roman"/>
          <w:sz w:val="24"/>
          <w:szCs w:val="24"/>
          <w:lang w:val="en-GB"/>
        </w:rPr>
        <w:t xml:space="preserve"> </w:t>
      </w:r>
      <w:r w:rsidR="00EC493B">
        <w:rPr>
          <w:rFonts w:ascii="Times New Roman" w:hAnsi="Times New Roman" w:cs="Times New Roman"/>
          <w:sz w:val="24"/>
          <w:szCs w:val="24"/>
          <w:lang w:val="en-GB"/>
        </w:rPr>
        <w:t>Twitter sentiment</w:t>
      </w:r>
      <w:r w:rsidR="00671A5D" w:rsidRPr="003E2639">
        <w:rPr>
          <w:rFonts w:ascii="Times New Roman" w:hAnsi="Times New Roman" w:cs="Times New Roman"/>
          <w:sz w:val="24"/>
          <w:szCs w:val="24"/>
          <w:lang w:val="en-GB"/>
        </w:rPr>
        <w:t xml:space="preserve"> has </w:t>
      </w:r>
      <w:r w:rsidR="00EC493B">
        <w:rPr>
          <w:rFonts w:ascii="Times New Roman" w:hAnsi="Times New Roman" w:cs="Times New Roman"/>
          <w:sz w:val="24"/>
          <w:szCs w:val="24"/>
          <w:lang w:val="en-GB"/>
        </w:rPr>
        <w:t xml:space="preserve">the </w:t>
      </w:r>
      <w:r w:rsidR="00671A5D" w:rsidRPr="003E2639">
        <w:rPr>
          <w:rFonts w:ascii="Times New Roman" w:hAnsi="Times New Roman" w:cs="Times New Roman"/>
          <w:sz w:val="24"/>
          <w:szCs w:val="24"/>
          <w:lang w:val="en-GB"/>
        </w:rPr>
        <w:t xml:space="preserve">power to influence the Stock Market </w:t>
      </w:r>
      <w:r w:rsidR="00EC493B">
        <w:rPr>
          <w:rFonts w:ascii="Times New Roman" w:hAnsi="Times New Roman" w:cs="Times New Roman"/>
          <w:sz w:val="24"/>
          <w:szCs w:val="24"/>
          <w:lang w:val="en-GB"/>
        </w:rPr>
        <w:t>change/</w:t>
      </w:r>
      <w:r w:rsidR="00671A5D" w:rsidRPr="003E2639">
        <w:rPr>
          <w:rFonts w:ascii="Times New Roman" w:hAnsi="Times New Roman" w:cs="Times New Roman"/>
          <w:sz w:val="24"/>
          <w:szCs w:val="24"/>
          <w:lang w:val="en-GB"/>
        </w:rPr>
        <w:t>variety, however, how these indexes influence the stock market price is s</w:t>
      </w:r>
      <w:r w:rsidR="00EC493B">
        <w:rPr>
          <w:rFonts w:ascii="Times New Roman" w:hAnsi="Times New Roman" w:cs="Times New Roman"/>
          <w:sz w:val="24"/>
          <w:szCs w:val="24"/>
          <w:lang w:val="en-GB"/>
        </w:rPr>
        <w:t>till unknown</w:t>
      </w:r>
      <w:r w:rsidR="00671A5D" w:rsidRPr="003E2639">
        <w:rPr>
          <w:rFonts w:ascii="Times New Roman" w:hAnsi="Times New Roman" w:cs="Times New Roman"/>
          <w:sz w:val="24"/>
          <w:szCs w:val="24"/>
          <w:lang w:val="en-GB"/>
        </w:rPr>
        <w:t xml:space="preserve">. In order to explore the correlation between Twitter sentiment and </w:t>
      </w:r>
      <w:r w:rsidR="00CB2AC3">
        <w:rPr>
          <w:rFonts w:ascii="Times New Roman" w:hAnsi="Times New Roman" w:cs="Times New Roman"/>
          <w:sz w:val="24"/>
          <w:szCs w:val="24"/>
          <w:lang w:val="en-GB"/>
        </w:rPr>
        <w:t>s</w:t>
      </w:r>
      <w:r w:rsidR="00CB2AC3" w:rsidRPr="003E2639">
        <w:rPr>
          <w:rFonts w:ascii="Times New Roman" w:hAnsi="Times New Roman" w:cs="Times New Roman"/>
          <w:sz w:val="24"/>
          <w:szCs w:val="24"/>
          <w:lang w:val="en-GB"/>
        </w:rPr>
        <w:t xml:space="preserve">tock </w:t>
      </w:r>
      <w:r w:rsidR="00671A5D" w:rsidRPr="003E2639">
        <w:rPr>
          <w:rFonts w:ascii="Times New Roman" w:hAnsi="Times New Roman" w:cs="Times New Roman"/>
          <w:sz w:val="24"/>
          <w:szCs w:val="24"/>
          <w:lang w:val="en-GB"/>
        </w:rPr>
        <w:t xml:space="preserve">market variety, </w:t>
      </w:r>
      <w:r w:rsidR="00EC493B">
        <w:rPr>
          <w:rFonts w:ascii="Times New Roman" w:hAnsi="Times New Roman" w:cs="Times New Roman"/>
          <w:sz w:val="24"/>
          <w:szCs w:val="24"/>
          <w:lang w:val="en-GB"/>
        </w:rPr>
        <w:t>the first step is developing a program for extracting text information online. As we discussed in 2.3.5, compared with current online data extraction method,</w:t>
      </w:r>
      <w:r w:rsidR="00671A5D" w:rsidRPr="003E2639">
        <w:rPr>
          <w:rFonts w:ascii="Times New Roman" w:hAnsi="Times New Roman" w:cs="Times New Roman"/>
          <w:sz w:val="24"/>
          <w:szCs w:val="24"/>
          <w:lang w:val="en-GB"/>
        </w:rPr>
        <w:t xml:space="preserve"> </w:t>
      </w:r>
      <w:r w:rsidR="00EC493B">
        <w:rPr>
          <w:rFonts w:ascii="Times New Roman" w:hAnsi="Times New Roman" w:cs="Times New Roman"/>
          <w:sz w:val="24"/>
          <w:szCs w:val="24"/>
          <w:lang w:val="en-GB"/>
        </w:rPr>
        <w:t xml:space="preserve">Twitter API based in </w:t>
      </w:r>
      <w:r w:rsidR="00671A5D" w:rsidRPr="003E2639">
        <w:rPr>
          <w:rFonts w:ascii="Times New Roman" w:hAnsi="Times New Roman" w:cs="Times New Roman"/>
          <w:sz w:val="24"/>
          <w:szCs w:val="24"/>
          <w:lang w:val="en-GB"/>
        </w:rPr>
        <w:t>R language for mining (extract and analysis) real-time and information-rich Twitter data from the Internet</w:t>
      </w:r>
      <w:r w:rsidR="00EC493B">
        <w:rPr>
          <w:rFonts w:ascii="Times New Roman" w:hAnsi="Times New Roman" w:cs="Times New Roman"/>
          <w:sz w:val="24"/>
          <w:szCs w:val="24"/>
          <w:lang w:val="en-GB"/>
        </w:rPr>
        <w:t xml:space="preserve"> will be used. There is one disadvantage of Twitter API based in R is</w:t>
      </w:r>
      <w:r w:rsidR="00671A5D" w:rsidRPr="003E2639">
        <w:rPr>
          <w:rFonts w:ascii="Times New Roman" w:hAnsi="Times New Roman" w:cs="Times New Roman"/>
          <w:sz w:val="24"/>
          <w:szCs w:val="24"/>
          <w:lang w:val="en-GB"/>
        </w:rPr>
        <w:t xml:space="preserve"> the extracted tweets include different kinds of worthless</w:t>
      </w:r>
      <w:r w:rsidR="00EC493B">
        <w:rPr>
          <w:rFonts w:ascii="Times New Roman" w:hAnsi="Times New Roman" w:cs="Times New Roman"/>
          <w:sz w:val="24"/>
          <w:szCs w:val="24"/>
          <w:lang w:val="en-GB"/>
        </w:rPr>
        <w:t>/disturbance</w:t>
      </w:r>
      <w:r w:rsidR="00671A5D" w:rsidRPr="003E2639">
        <w:rPr>
          <w:rFonts w:ascii="Times New Roman" w:hAnsi="Times New Roman" w:cs="Times New Roman"/>
          <w:sz w:val="24"/>
          <w:szCs w:val="24"/>
          <w:lang w:val="en-GB"/>
        </w:rPr>
        <w:t xml:space="preserve"> information and some of them may interference the sentiment analysis results</w:t>
      </w:r>
      <w:r w:rsidR="00EC493B">
        <w:rPr>
          <w:rFonts w:ascii="Times New Roman" w:hAnsi="Times New Roman" w:cs="Times New Roman"/>
          <w:sz w:val="24"/>
          <w:szCs w:val="24"/>
          <w:lang w:val="en-GB"/>
        </w:rPr>
        <w:t xml:space="preserve"> in step 2</w:t>
      </w:r>
      <w:r w:rsidR="00671A5D" w:rsidRPr="003E2639">
        <w:rPr>
          <w:rFonts w:ascii="Times New Roman" w:hAnsi="Times New Roman" w:cs="Times New Roman"/>
          <w:sz w:val="24"/>
          <w:szCs w:val="24"/>
          <w:lang w:val="en-GB"/>
        </w:rPr>
        <w:t>. Therefore, how to tidy the messy Twitter information</w:t>
      </w:r>
      <w:r w:rsidR="00EC493B">
        <w:rPr>
          <w:rFonts w:ascii="Times New Roman" w:hAnsi="Times New Roman" w:cs="Times New Roman"/>
          <w:sz w:val="24"/>
          <w:szCs w:val="24"/>
          <w:lang w:val="en-GB"/>
        </w:rPr>
        <w:t xml:space="preserve"> extracted by Twitter API R to</w:t>
      </w:r>
      <w:r w:rsidR="00671A5D" w:rsidRPr="003E2639">
        <w:rPr>
          <w:rFonts w:ascii="Times New Roman" w:hAnsi="Times New Roman" w:cs="Times New Roman"/>
          <w:sz w:val="24"/>
          <w:szCs w:val="24"/>
          <w:lang w:val="en-GB"/>
        </w:rPr>
        <w:t xml:space="preserve"> reduce the interference from the irrelevant Twitter information and mining the effective data from Twitter have become the significant problem</w:t>
      </w:r>
      <w:r w:rsidR="00CB2AC3">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sidR="00EC493B">
        <w:rPr>
          <w:rFonts w:ascii="Times New Roman" w:hAnsi="Times New Roman" w:cs="Times New Roman"/>
          <w:sz w:val="24"/>
          <w:szCs w:val="24"/>
          <w:lang w:val="en-GB"/>
        </w:rPr>
        <w:t>that need</w:t>
      </w:r>
      <w:r w:rsidR="00671A5D" w:rsidRPr="003E2639">
        <w:rPr>
          <w:rFonts w:ascii="Times New Roman" w:hAnsi="Times New Roman" w:cs="Times New Roman"/>
          <w:sz w:val="24"/>
          <w:szCs w:val="24"/>
          <w:lang w:val="en-GB"/>
        </w:rPr>
        <w:t xml:space="preserve"> to </w:t>
      </w:r>
      <w:r w:rsidR="00CB2AC3">
        <w:rPr>
          <w:rFonts w:ascii="Times New Roman" w:hAnsi="Times New Roman" w:cs="Times New Roman"/>
          <w:sz w:val="24"/>
          <w:szCs w:val="24"/>
          <w:lang w:val="en-GB"/>
        </w:rPr>
        <w:t xml:space="preserve">be </w:t>
      </w:r>
      <w:r w:rsidR="00671A5D" w:rsidRPr="003E2639">
        <w:rPr>
          <w:rFonts w:ascii="Times New Roman" w:hAnsi="Times New Roman" w:cs="Times New Roman"/>
          <w:sz w:val="24"/>
          <w:szCs w:val="24"/>
          <w:lang w:val="en-GB"/>
        </w:rPr>
        <w:t>solve</w:t>
      </w:r>
      <w:r w:rsidR="00CB2AC3">
        <w:rPr>
          <w:rFonts w:ascii="Times New Roman" w:hAnsi="Times New Roman" w:cs="Times New Roman"/>
          <w:sz w:val="24"/>
          <w:szCs w:val="24"/>
          <w:lang w:val="en-GB"/>
        </w:rPr>
        <w:t>d</w:t>
      </w:r>
      <w:r w:rsidR="00671A5D" w:rsidRPr="003E2639">
        <w:rPr>
          <w:rFonts w:ascii="Times New Roman" w:hAnsi="Times New Roman" w:cs="Times New Roman"/>
          <w:sz w:val="24"/>
          <w:szCs w:val="24"/>
          <w:lang w:val="en-GB"/>
        </w:rPr>
        <w:t xml:space="preserve">. </w:t>
      </w:r>
      <w:r w:rsidR="00EC493B">
        <w:rPr>
          <w:rFonts w:ascii="Times New Roman" w:hAnsi="Times New Roman" w:cs="Times New Roman"/>
          <w:sz w:val="24"/>
          <w:szCs w:val="24"/>
          <w:lang w:val="en-GB"/>
        </w:rPr>
        <w:t>Studies about text data pre-process</w:t>
      </w:r>
      <w:r w:rsidR="009A6D1E">
        <w:rPr>
          <w:rFonts w:ascii="Times New Roman" w:hAnsi="Times New Roman" w:cs="Times New Roman"/>
          <w:sz w:val="24"/>
          <w:szCs w:val="24"/>
          <w:lang w:val="en-GB"/>
        </w:rPr>
        <w:t xml:space="preserve"> include: removing URLS, filtering, remove special characters, removing retweets. We will</w:t>
      </w:r>
      <w:r w:rsidR="00EC493B">
        <w:rPr>
          <w:rFonts w:ascii="Times New Roman" w:hAnsi="Times New Roman" w:cs="Times New Roman"/>
          <w:sz w:val="24"/>
          <w:szCs w:val="24"/>
          <w:lang w:val="en-GB"/>
        </w:rPr>
        <w:t xml:space="preserve"> </w:t>
      </w:r>
      <w:r w:rsidR="009A6D1E">
        <w:rPr>
          <w:rFonts w:ascii="Times New Roman" w:hAnsi="Times New Roman" w:cs="Times New Roman"/>
          <w:sz w:val="24"/>
          <w:szCs w:val="24"/>
          <w:lang w:val="en-GB"/>
        </w:rPr>
        <w:t>implement</w:t>
      </w:r>
      <w:r w:rsidR="00671A5D" w:rsidRPr="003E2639">
        <w:rPr>
          <w:rFonts w:ascii="Times New Roman" w:hAnsi="Times New Roman" w:cs="Times New Roman"/>
          <w:sz w:val="24"/>
          <w:szCs w:val="24"/>
          <w:lang w:val="en-GB"/>
        </w:rPr>
        <w:t xml:space="preserve"> R language and </w:t>
      </w:r>
      <w:r w:rsidR="003E2639" w:rsidRPr="003E2639">
        <w:rPr>
          <w:rFonts w:ascii="Times New Roman" w:hAnsi="Times New Roman" w:cs="Times New Roman"/>
          <w:sz w:val="24"/>
          <w:szCs w:val="24"/>
          <w:lang w:val="en-GB"/>
        </w:rPr>
        <w:t>its</w:t>
      </w:r>
      <w:r w:rsidR="00671A5D" w:rsidRPr="003E2639">
        <w:rPr>
          <w:rFonts w:ascii="Times New Roman" w:hAnsi="Times New Roman" w:cs="Times New Roman"/>
          <w:sz w:val="24"/>
          <w:szCs w:val="24"/>
          <w:lang w:val="en-GB"/>
        </w:rPr>
        <w:t xml:space="preserve"> Nature Language Process (NLP) functions to pre-process the extracted Tweets</w:t>
      </w:r>
      <w:r w:rsidR="009A6D1E">
        <w:rPr>
          <w:rFonts w:ascii="Times New Roman" w:hAnsi="Times New Roman" w:cs="Times New Roman"/>
          <w:sz w:val="24"/>
          <w:szCs w:val="24"/>
          <w:lang w:val="en-GB"/>
        </w:rPr>
        <w:t xml:space="preserve"> in chapter 3 and chapter 4</w:t>
      </w:r>
      <w:r w:rsidR="00671A5D" w:rsidRPr="003E2639">
        <w:rPr>
          <w:rFonts w:ascii="Times New Roman" w:hAnsi="Times New Roman" w:cs="Times New Roman"/>
          <w:sz w:val="24"/>
          <w:szCs w:val="24"/>
          <w:lang w:val="en-GB"/>
        </w:rPr>
        <w:t>.</w:t>
      </w:r>
    </w:p>
    <w:p w14:paraId="70FDA1A8" w14:textId="77777777" w:rsidR="009A6D1E" w:rsidRDefault="009A6D1E">
      <w:pPr>
        <w:spacing w:line="360" w:lineRule="auto"/>
        <w:rPr>
          <w:rFonts w:ascii="Times New Roman" w:hAnsi="Times New Roman" w:cs="Times New Roman"/>
          <w:sz w:val="24"/>
          <w:szCs w:val="24"/>
          <w:lang w:val="en-GB"/>
        </w:rPr>
      </w:pPr>
    </w:p>
    <w:p w14:paraId="611225C2" w14:textId="02A3352B" w:rsidR="00671A5D" w:rsidRPr="003E2639" w:rsidRDefault="00CB077B">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Additionally</w:t>
      </w:r>
      <w:r w:rsidR="009A6D1E">
        <w:rPr>
          <w:rFonts w:ascii="Times New Roman" w:hAnsi="Times New Roman" w:cs="Times New Roman"/>
          <w:sz w:val="24"/>
          <w:szCs w:val="24"/>
          <w:lang w:val="en-GB"/>
        </w:rPr>
        <w:t>, we have</w:t>
      </w:r>
      <w:r w:rsidR="00671A5D" w:rsidRPr="003E2639">
        <w:rPr>
          <w:rFonts w:ascii="Times New Roman" w:hAnsi="Times New Roman" w:cs="Times New Roman"/>
          <w:sz w:val="24"/>
          <w:szCs w:val="24"/>
          <w:lang w:val="en-GB"/>
        </w:rPr>
        <w:t xml:space="preserve"> reviewed some</w:t>
      </w:r>
      <w:r w:rsidR="009A6D1E">
        <w:rPr>
          <w:rFonts w:ascii="Times New Roman" w:hAnsi="Times New Roman" w:cs="Times New Roman"/>
          <w:sz w:val="24"/>
          <w:szCs w:val="24"/>
          <w:lang w:val="en-GB"/>
        </w:rPr>
        <w:t xml:space="preserve"> sentiment analysis methods and document/text classification methods, such as </w:t>
      </w:r>
      <w:r w:rsidR="00671A5D" w:rsidRPr="003E2639">
        <w:rPr>
          <w:rFonts w:ascii="Times New Roman" w:hAnsi="Times New Roman" w:cs="Times New Roman"/>
          <w:sz w:val="24"/>
          <w:szCs w:val="24"/>
          <w:lang w:val="en-GB"/>
        </w:rPr>
        <w:t>lexicon based methods</w:t>
      </w:r>
      <w:r w:rsidR="009A6D1E">
        <w:rPr>
          <w:rFonts w:ascii="Times New Roman" w:hAnsi="Times New Roman" w:cs="Times New Roman"/>
          <w:sz w:val="24"/>
          <w:szCs w:val="24"/>
          <w:lang w:val="en-GB"/>
        </w:rPr>
        <w:t xml:space="preserve"> (NRC, AFINN),</w:t>
      </w:r>
      <w:r w:rsidR="00671A5D" w:rsidRPr="003E2639">
        <w:rPr>
          <w:rFonts w:ascii="Times New Roman" w:hAnsi="Times New Roman" w:cs="Times New Roman"/>
          <w:sz w:val="24"/>
          <w:szCs w:val="24"/>
          <w:lang w:val="en-GB"/>
        </w:rPr>
        <w:t xml:space="preserve"> machine learning methods</w:t>
      </w:r>
      <w:r w:rsidR="009A6D1E">
        <w:rPr>
          <w:rFonts w:ascii="Times New Roman" w:hAnsi="Times New Roman" w:cs="Times New Roman"/>
          <w:sz w:val="24"/>
          <w:szCs w:val="24"/>
          <w:lang w:val="en-GB"/>
        </w:rPr>
        <w:t xml:space="preserve"> (NB, KNN, SVM)</w:t>
      </w:r>
      <w:r w:rsidR="00671A5D" w:rsidRPr="003E2639">
        <w:rPr>
          <w:rFonts w:ascii="Times New Roman" w:hAnsi="Times New Roman" w:cs="Times New Roman"/>
          <w:sz w:val="24"/>
          <w:szCs w:val="24"/>
          <w:lang w:val="en-GB"/>
        </w:rPr>
        <w:t xml:space="preserve">, the advantages and disadvantages of each method is compared and evaluated in </w:t>
      </w:r>
      <w:r w:rsidR="009A6D1E">
        <w:rPr>
          <w:rFonts w:ascii="Times New Roman" w:hAnsi="Times New Roman" w:cs="Times New Roman"/>
          <w:sz w:val="24"/>
          <w:szCs w:val="24"/>
          <w:lang w:val="en-GB"/>
        </w:rPr>
        <w:t>2.4.5</w:t>
      </w:r>
      <w:r w:rsidR="00671A5D" w:rsidRPr="003E2639">
        <w:rPr>
          <w:rFonts w:ascii="Times New Roman" w:hAnsi="Times New Roman" w:cs="Times New Roman"/>
          <w:sz w:val="24"/>
          <w:szCs w:val="24"/>
          <w:lang w:val="en-GB"/>
        </w:rPr>
        <w:t xml:space="preserve">. </w:t>
      </w:r>
      <w:r w:rsidR="0005044D">
        <w:rPr>
          <w:rFonts w:ascii="Times New Roman" w:hAnsi="Times New Roman" w:cs="Times New Roman"/>
          <w:sz w:val="24"/>
          <w:szCs w:val="24"/>
          <w:lang w:val="en-GB"/>
        </w:rPr>
        <w:t>Considering about the classification methods about text data and our experiments needs</w:t>
      </w:r>
      <w:r w:rsidR="00671A5D" w:rsidRPr="003E2639">
        <w:rPr>
          <w:rFonts w:ascii="Times New Roman" w:hAnsi="Times New Roman" w:cs="Times New Roman"/>
          <w:sz w:val="24"/>
          <w:szCs w:val="24"/>
          <w:lang w:val="en-GB"/>
        </w:rPr>
        <w:t xml:space="preserve">, NRC lexicon method </w:t>
      </w:r>
      <w:r w:rsidR="0005044D">
        <w:rPr>
          <w:rFonts w:ascii="Times New Roman" w:hAnsi="Times New Roman" w:cs="Times New Roman"/>
          <w:sz w:val="24"/>
          <w:szCs w:val="24"/>
          <w:lang w:val="en-GB"/>
        </w:rPr>
        <w:t xml:space="preserve">will be applied. According to Khan (2010), </w:t>
      </w:r>
      <w:r w:rsidR="00671A5D" w:rsidRPr="003E2639">
        <w:rPr>
          <w:rFonts w:ascii="Times New Roman" w:hAnsi="Times New Roman" w:cs="Times New Roman"/>
          <w:sz w:val="24"/>
          <w:szCs w:val="24"/>
          <w:lang w:val="en-GB"/>
        </w:rPr>
        <w:t xml:space="preserve">KNN </w:t>
      </w:r>
      <w:r w:rsidR="0005044D">
        <w:rPr>
          <w:rFonts w:ascii="Times New Roman" w:hAnsi="Times New Roman" w:cs="Times New Roman"/>
          <w:sz w:val="24"/>
          <w:szCs w:val="24"/>
          <w:lang w:val="en-GB"/>
        </w:rPr>
        <w:t xml:space="preserve">and NB outperform than other machine learning </w:t>
      </w:r>
      <w:r w:rsidR="00671A5D" w:rsidRPr="003E2639">
        <w:rPr>
          <w:rFonts w:ascii="Times New Roman" w:hAnsi="Times New Roman" w:cs="Times New Roman"/>
          <w:sz w:val="24"/>
          <w:szCs w:val="24"/>
          <w:lang w:val="en-GB"/>
        </w:rPr>
        <w:t>method</w:t>
      </w:r>
      <w:r w:rsidR="0005044D">
        <w:rPr>
          <w:rFonts w:ascii="Times New Roman" w:hAnsi="Times New Roman" w:cs="Times New Roman"/>
          <w:sz w:val="24"/>
          <w:szCs w:val="24"/>
          <w:lang w:val="en-GB"/>
        </w:rPr>
        <w:t>s in short text/document classification problems.</w:t>
      </w:r>
      <w:r w:rsidR="00671A5D" w:rsidRPr="003E2639">
        <w:rPr>
          <w:rFonts w:ascii="Times New Roman" w:hAnsi="Times New Roman" w:cs="Times New Roman"/>
          <w:sz w:val="24"/>
          <w:szCs w:val="24"/>
          <w:lang w:val="en-GB"/>
        </w:rPr>
        <w:t xml:space="preserve"> </w:t>
      </w:r>
      <w:r w:rsidR="0005044D">
        <w:rPr>
          <w:rFonts w:ascii="Times New Roman" w:hAnsi="Times New Roman" w:cs="Times New Roman"/>
          <w:sz w:val="24"/>
          <w:szCs w:val="24"/>
          <w:lang w:val="en-GB"/>
        </w:rPr>
        <w:t xml:space="preserve">Therefore, these two algorithms are chosen to </w:t>
      </w:r>
      <w:r w:rsidR="0005044D">
        <w:rPr>
          <w:rFonts w:ascii="Times New Roman" w:hAnsi="Times New Roman" w:cs="Times New Roman"/>
          <w:sz w:val="24"/>
          <w:szCs w:val="24"/>
          <w:lang w:val="en-GB"/>
        </w:rPr>
        <w:lastRenderedPageBreak/>
        <w:t xml:space="preserve">conduct our experiments. The literature review results also show that several hybrid or combination of algorithms with feature selection techniques are shown appropriate performance (Khan et al., 2010). By using these text/document sentiment classification methods, </w:t>
      </w:r>
      <w:r w:rsidR="00671A5D" w:rsidRPr="003E2639">
        <w:rPr>
          <w:rFonts w:ascii="Times New Roman" w:hAnsi="Times New Roman" w:cs="Times New Roman"/>
          <w:sz w:val="24"/>
          <w:szCs w:val="24"/>
          <w:lang w:val="en-GB"/>
        </w:rPr>
        <w:t xml:space="preserve">Twitter FTSE data, Brexit 2016 data and US presidential 2016 Twitter data </w:t>
      </w:r>
      <w:r w:rsidR="0005044D">
        <w:rPr>
          <w:rFonts w:ascii="Times New Roman" w:hAnsi="Times New Roman" w:cs="Times New Roman"/>
          <w:sz w:val="24"/>
          <w:szCs w:val="24"/>
          <w:lang w:val="en-GB"/>
        </w:rPr>
        <w:t xml:space="preserve">will be investigated </w:t>
      </w:r>
      <w:r w:rsidR="00671A5D" w:rsidRPr="003E2639">
        <w:rPr>
          <w:rFonts w:ascii="Times New Roman" w:hAnsi="Times New Roman" w:cs="Times New Roman"/>
          <w:sz w:val="24"/>
          <w:szCs w:val="24"/>
          <w:lang w:val="en-GB"/>
        </w:rPr>
        <w:t xml:space="preserve">in this research. However, the Twitter sentiment model still have its limitation and drawbacks. Twitter has experienced a rapid development in recent years, with a large increase in the number of users, the content discussed on Twitter </w:t>
      </w:r>
      <w:r w:rsidR="00CB2AC3" w:rsidRPr="003E2639">
        <w:rPr>
          <w:rFonts w:ascii="Times New Roman" w:hAnsi="Times New Roman" w:cs="Times New Roman"/>
          <w:sz w:val="24"/>
          <w:szCs w:val="24"/>
          <w:lang w:val="en-GB"/>
        </w:rPr>
        <w:t>cover</w:t>
      </w:r>
      <w:r w:rsidR="00CB2AC3">
        <w:rPr>
          <w:rFonts w:ascii="Times New Roman" w:hAnsi="Times New Roman" w:cs="Times New Roman"/>
          <w:sz w:val="24"/>
          <w:szCs w:val="24"/>
          <w:lang w:val="en-GB"/>
        </w:rPr>
        <w:t>s</w:t>
      </w:r>
      <w:r w:rsidR="00CB2AC3"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all the popular topics of all walks. Despite this, there are still large number of people who prefer not to express their opinions on Twitter, this will lead to the limitation of Twitter sentiment results. Or some users think Twitter is an emotional platform, so they will put perceptual and impulse Tweets rather than rational and thoughtful tweets. </w:t>
      </w:r>
      <w:r w:rsidR="003E2639" w:rsidRPr="003E2639">
        <w:rPr>
          <w:rFonts w:ascii="Times New Roman" w:hAnsi="Times New Roman" w:cs="Times New Roman"/>
          <w:sz w:val="24"/>
          <w:szCs w:val="24"/>
          <w:lang w:val="en-GB"/>
        </w:rPr>
        <w:t>This will cause deviation of the analy</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ed results. </w:t>
      </w:r>
      <w:r w:rsidR="00671A5D" w:rsidRPr="003E2639">
        <w:rPr>
          <w:rFonts w:ascii="Times New Roman" w:hAnsi="Times New Roman" w:cs="Times New Roman"/>
          <w:sz w:val="24"/>
          <w:szCs w:val="24"/>
          <w:lang w:val="en-GB"/>
        </w:rPr>
        <w:t xml:space="preserve">Lastly, there are some political and economic groups will put some Tweets based on their own interest and this behaviour will affect out models’ judgement to the real Twitter public sentiment. </w:t>
      </w:r>
    </w:p>
    <w:p w14:paraId="103F6D6E" w14:textId="77777777" w:rsidR="00671A5D" w:rsidRPr="003E2639" w:rsidRDefault="00671A5D" w:rsidP="00875DF0">
      <w:pPr>
        <w:spacing w:line="360" w:lineRule="auto"/>
        <w:rPr>
          <w:rFonts w:ascii="Times New Roman" w:hAnsi="Times New Roman" w:cs="Times New Roman"/>
          <w:sz w:val="24"/>
          <w:szCs w:val="24"/>
          <w:lang w:val="en-GB"/>
        </w:rPr>
      </w:pPr>
    </w:p>
    <w:p w14:paraId="6C55CDC1" w14:textId="68F35126"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Based on the behavioural economics theories, public sentiment is a significant factor that is able to influence the investors’ decision on making their decisions and investments. Research </w:t>
      </w:r>
      <w:r w:rsidR="00CB2AC3" w:rsidRPr="003E2639">
        <w:rPr>
          <w:rFonts w:ascii="Times New Roman" w:hAnsi="Times New Roman" w:cs="Times New Roman"/>
          <w:sz w:val="24"/>
          <w:szCs w:val="24"/>
          <w:lang w:val="en-GB"/>
        </w:rPr>
        <w:t>ha</w:t>
      </w:r>
      <w:r w:rsidR="00CB2AC3">
        <w:rPr>
          <w:rFonts w:ascii="Times New Roman" w:hAnsi="Times New Roman" w:cs="Times New Roman"/>
          <w:sz w:val="24"/>
          <w:szCs w:val="24"/>
          <w:lang w:val="en-GB"/>
        </w:rPr>
        <w:t>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also shown that Twitter is a platform that includes the information about public sentiment data and this real-time dataset can be applied to predict stock market. Applying the Twitter sentiment indexes that acquired from the lexicon and machine learning sentiment models. Different sentiment and emotion indexes will reveal different predictive power in UK stock market power. Therefore, the predictive power of our stock market system </w:t>
      </w:r>
      <w:r w:rsidR="00850C1E">
        <w:rPr>
          <w:rFonts w:ascii="Times New Roman" w:hAnsi="Times New Roman" w:cs="Times New Roman" w:hint="eastAsia"/>
          <w:sz w:val="24"/>
          <w:szCs w:val="24"/>
          <w:lang w:val="en-GB"/>
        </w:rPr>
        <w:t xml:space="preserve">is </w:t>
      </w:r>
      <w:r w:rsidR="00850C1E">
        <w:rPr>
          <w:rFonts w:ascii="Times New Roman" w:hAnsi="Times New Roman" w:cs="Times New Roman"/>
          <w:sz w:val="24"/>
          <w:szCs w:val="24"/>
          <w:lang w:val="en-GB"/>
        </w:rPr>
        <w:t>believed to improve</w:t>
      </w:r>
      <w:r w:rsidRPr="003E2639">
        <w:rPr>
          <w:rFonts w:ascii="Times New Roman" w:hAnsi="Times New Roman" w:cs="Times New Roman"/>
          <w:sz w:val="24"/>
          <w:szCs w:val="24"/>
          <w:lang w:val="en-GB"/>
        </w:rPr>
        <w:t xml:space="preserve"> by applying Twitter sentiment indexes to the Wavelet OLS models. </w:t>
      </w:r>
    </w:p>
    <w:p w14:paraId="22ADA10B" w14:textId="1DEBACC9" w:rsidR="00D605AE" w:rsidRPr="00850C1E" w:rsidRDefault="00D605AE" w:rsidP="000D51BA">
      <w:pPr>
        <w:spacing w:line="360" w:lineRule="auto"/>
        <w:rPr>
          <w:rFonts w:ascii="Times New Roman" w:hAnsi="Times New Roman" w:cs="Times New Roman"/>
          <w:sz w:val="24"/>
          <w:szCs w:val="24"/>
          <w:lang w:val="en-GB"/>
        </w:rPr>
      </w:pPr>
    </w:p>
    <w:p w14:paraId="54CBD420" w14:textId="50BCE07A" w:rsidR="00C45A93" w:rsidRDefault="00C45A93" w:rsidP="000D51BA">
      <w:pPr>
        <w:spacing w:line="360" w:lineRule="auto"/>
        <w:rPr>
          <w:rFonts w:ascii="Times New Roman" w:hAnsi="Times New Roman" w:cs="Times New Roman"/>
          <w:sz w:val="24"/>
          <w:szCs w:val="24"/>
          <w:lang w:val="en-GB"/>
        </w:rPr>
      </w:pPr>
    </w:p>
    <w:p w14:paraId="78FC9AA8" w14:textId="0422450D" w:rsidR="00C45A93" w:rsidRDefault="00C45A93" w:rsidP="000D51BA">
      <w:pPr>
        <w:spacing w:line="360" w:lineRule="auto"/>
        <w:rPr>
          <w:rFonts w:ascii="Times New Roman" w:hAnsi="Times New Roman" w:cs="Times New Roman"/>
          <w:sz w:val="24"/>
          <w:szCs w:val="24"/>
          <w:lang w:val="en-GB"/>
        </w:rPr>
      </w:pPr>
    </w:p>
    <w:p w14:paraId="31BFAF2F" w14:textId="1A6BF0ED" w:rsidR="00C47078" w:rsidRDefault="00C47078" w:rsidP="000D51BA">
      <w:pPr>
        <w:spacing w:line="360" w:lineRule="auto"/>
        <w:rPr>
          <w:rFonts w:ascii="Times New Roman" w:hAnsi="Times New Roman" w:cs="Times New Roman"/>
          <w:sz w:val="24"/>
          <w:szCs w:val="24"/>
          <w:lang w:val="en-GB"/>
        </w:rPr>
      </w:pPr>
    </w:p>
    <w:p w14:paraId="62A2FAD2" w14:textId="5F47BED1" w:rsidR="007B409F" w:rsidRPr="003E2639" w:rsidRDefault="007B409F" w:rsidP="000D51BA">
      <w:pPr>
        <w:spacing w:line="360" w:lineRule="auto"/>
        <w:rPr>
          <w:rFonts w:ascii="Times New Roman" w:hAnsi="Times New Roman" w:cs="Times New Roman"/>
          <w:sz w:val="24"/>
          <w:szCs w:val="24"/>
          <w:lang w:val="en-GB"/>
        </w:rPr>
      </w:pPr>
    </w:p>
    <w:p w14:paraId="56EEC40E" w14:textId="36D8D9BC" w:rsidR="00671A5D" w:rsidRPr="003E2639" w:rsidRDefault="00671A5D" w:rsidP="00875DF0">
      <w:pPr>
        <w:pStyle w:val="Heading1"/>
        <w:keepNext w:val="0"/>
        <w:keepLines w:val="0"/>
        <w:rPr>
          <w:rFonts w:ascii="Times New Roman" w:hAnsi="Times New Roman" w:cs="Times New Roman"/>
          <w:lang w:val="en-GB"/>
        </w:rPr>
      </w:pPr>
      <w:bookmarkStart w:id="57" w:name="_Toc502566439"/>
      <w:r w:rsidRPr="003E2639">
        <w:rPr>
          <w:rFonts w:ascii="Times New Roman" w:hAnsi="Times New Roman" w:cs="Times New Roman"/>
          <w:lang w:val="en-GB"/>
        </w:rPr>
        <w:lastRenderedPageBreak/>
        <w:t>Chapter 3. Sentiment Analysis for Web Information</w:t>
      </w:r>
      <w:bookmarkEnd w:id="57"/>
    </w:p>
    <w:p w14:paraId="20E4273A" w14:textId="30F07C60" w:rsidR="00671A5D" w:rsidRPr="003E2639" w:rsidRDefault="00671A5D" w:rsidP="00952F90">
      <w:pPr>
        <w:pStyle w:val="Heading2"/>
        <w:keepNext w:val="0"/>
        <w:keepLines w:val="0"/>
        <w:widowControl w:val="0"/>
        <w:numPr>
          <w:ilvl w:val="0"/>
          <w:numId w:val="20"/>
        </w:numPr>
        <w:ind w:rightChars="100" w:right="210"/>
        <w:jc w:val="both"/>
        <w:rPr>
          <w:rFonts w:ascii="Times New Roman" w:hAnsi="Times New Roman" w:cs="Times New Roman"/>
        </w:rPr>
      </w:pPr>
      <w:bookmarkStart w:id="58" w:name="_Toc502566440"/>
      <w:r w:rsidRPr="003E2639">
        <w:rPr>
          <w:rFonts w:ascii="Times New Roman" w:hAnsi="Times New Roman" w:cs="Times New Roman"/>
        </w:rPr>
        <w:t>Introduction</w:t>
      </w:r>
      <w:bookmarkEnd w:id="58"/>
    </w:p>
    <w:p w14:paraId="6BC1A340"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With the development of the Internet technology, especially the popularity of Web 2.0, there are large numbers of Internet users have already achieved a change from Internet information acquirer to Internet information maker. Twitter, as one of the product in Web 2.0 period, has already experienced a user’s explosive growth. Twitter users can post their tweets from their own terminals (PC or mobile phone) anytime, anywhere. Up to now, there are more than 319 000 000 active users on Twitter and 900 000 000 tweets are posted a day. In these large amounts of text information, emotional text information accounts for a large proportion. Twitter sentiment analysis implements machine learning algorithms and lexicon method to mining and organise tweets, in order to recognise the sentiment and mood of the Twitter. </w:t>
      </w:r>
    </w:p>
    <w:p w14:paraId="7EA0BD84" w14:textId="77777777" w:rsidR="00671A5D" w:rsidRPr="003E2639" w:rsidRDefault="00671A5D" w:rsidP="00875DF0">
      <w:pPr>
        <w:spacing w:line="360" w:lineRule="auto"/>
        <w:rPr>
          <w:lang w:val="en-GB"/>
        </w:rPr>
      </w:pPr>
    </w:p>
    <w:p w14:paraId="7793671D"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Currently, the Twitter has already becoming one of the world most popular APP. Users are implementing Twitter to express their opinions and views anytime, anywhere. These topics related to politic events (Brexit 2016, Terrorism and US presidential election), social hotspots, economic issues (world stock market price, exchange rate and oil price), technology, travelling and shopping. Because of different people will make different opinions and views based on his/her cognitions and the cognitions is based on the family, education and professions. Hence, the view and opinion are showing a large difference. By means of Twitter, these differences are very likely to spread explosively, and it will have an influence on social, politic and economic.</w:t>
      </w:r>
    </w:p>
    <w:p w14:paraId="6CE7AE9B" w14:textId="77777777" w:rsidR="00671A5D" w:rsidRPr="003E2639" w:rsidRDefault="00671A5D" w:rsidP="00875DF0">
      <w:pPr>
        <w:spacing w:line="360" w:lineRule="auto"/>
        <w:rPr>
          <w:lang w:val="en-GB"/>
        </w:rPr>
      </w:pPr>
    </w:p>
    <w:p w14:paraId="0F225FE1"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Sentiment analysis has already been implemented in different kinds of non-security research domains for modelling and forecasting public sentiments. There is a sentiment analysis algorithm that based on the semantics research which is represented by lexicon </w:t>
      </w:r>
      <w:r w:rsidRPr="003E2639">
        <w:rPr>
          <w:rFonts w:ascii="Times New Roman" w:hAnsi="Times New Roman" w:cs="Times New Roman"/>
          <w:sz w:val="24"/>
          <w:szCs w:val="24"/>
          <w:lang w:val="en-GB"/>
        </w:rPr>
        <w:lastRenderedPageBreak/>
        <w:t xml:space="preserve">based method </w:t>
      </w:r>
    </w:p>
    <w:p w14:paraId="34C5000C" w14:textId="77777777" w:rsidR="00671A5D" w:rsidRPr="003E2639" w:rsidRDefault="00671A5D" w:rsidP="00875DF0">
      <w:pPr>
        <w:spacing w:line="360" w:lineRule="auto"/>
        <w:rPr>
          <w:rFonts w:ascii="Times New Roman" w:hAnsi="Times New Roman" w:cs="Times New Roman"/>
          <w:sz w:val="24"/>
          <w:szCs w:val="24"/>
          <w:lang w:val="en-GB"/>
        </w:rPr>
      </w:pPr>
    </w:p>
    <w:p w14:paraId="049FA6E0" w14:textId="77777777" w:rsidR="00671A5D" w:rsidRPr="003E2639" w:rsidRDefault="00671A5D" w:rsidP="00952F90">
      <w:pPr>
        <w:pStyle w:val="ListParagraph"/>
        <w:numPr>
          <w:ilvl w:val="0"/>
          <w:numId w:val="1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Lexicon based method</w:t>
      </w:r>
    </w:p>
    <w:p w14:paraId="7BD1A308" w14:textId="38C175EE"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Lexicon based method about semantics of sentiment analysis are proved to be robust, the experiment result performed good in cross-domain, and can be easily enhanced with other knowledge (Taboaba, Brooke and Stede, 2009). </w:t>
      </w:r>
      <w:r w:rsidR="003E2639">
        <w:rPr>
          <w:rFonts w:ascii="Times New Roman" w:hAnsi="Times New Roman" w:cs="Times New Roman"/>
          <w:sz w:val="24"/>
          <w:szCs w:val="24"/>
          <w:lang w:val="en-GB"/>
        </w:rPr>
        <w:t>Further</w:t>
      </w:r>
      <w:r w:rsidR="003E2639" w:rsidRPr="003E2639">
        <w:rPr>
          <w:rFonts w:ascii="Times New Roman" w:hAnsi="Times New Roman" w:cs="Times New Roman"/>
          <w:sz w:val="24"/>
          <w:szCs w:val="24"/>
          <w:lang w:val="en-GB"/>
        </w:rPr>
        <w:t xml:space="preserve">more, lexicon based method on sentiment analysis has been proved well performance on online blog postings “without any need for further development or training” (Murray et al., 2008). </w:t>
      </w:r>
      <w:r w:rsidRPr="003E2639">
        <w:rPr>
          <w:rFonts w:ascii="Times New Roman" w:hAnsi="Times New Roman" w:cs="Times New Roman"/>
          <w:sz w:val="24"/>
          <w:szCs w:val="24"/>
          <w:lang w:val="en-GB"/>
        </w:rPr>
        <w:t xml:space="preserve">Twitter sentiment </w:t>
      </w:r>
    </w:p>
    <w:p w14:paraId="34686AEF" w14:textId="77777777" w:rsidR="00671A5D" w:rsidRPr="003E2639" w:rsidRDefault="00671A5D" w:rsidP="00875DF0">
      <w:pPr>
        <w:spacing w:line="360" w:lineRule="auto"/>
        <w:rPr>
          <w:rFonts w:ascii="Times New Roman" w:hAnsi="Times New Roman" w:cs="Times New Roman"/>
          <w:sz w:val="24"/>
          <w:szCs w:val="24"/>
          <w:lang w:val="en-GB"/>
        </w:rPr>
      </w:pPr>
    </w:p>
    <w:p w14:paraId="24DB2493"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will implement Lexicon Based method on Twitter sentiment analysis. The structure of this part is: In 3.3, research focus on finding a fast and effective way to extract some specific tweets on Twitter. Next section, research will implement some method on Twitter pre-process in order to improve the accuracy of the sentiment analysis. Next, some case studies about Brexit 2016, US presidential election and UK stock market price will be applied for the sentiment analysis and different algorithms will be used for the sentiment classification, result will be evaluated and compared. </w:t>
      </w:r>
    </w:p>
    <w:p w14:paraId="0616D567" w14:textId="77777777" w:rsidR="00671A5D" w:rsidRPr="003E2639" w:rsidRDefault="00671A5D" w:rsidP="00875DF0">
      <w:pPr>
        <w:spacing w:line="360" w:lineRule="auto"/>
        <w:rPr>
          <w:lang w:val="en-GB"/>
        </w:rPr>
      </w:pPr>
    </w:p>
    <w:p w14:paraId="35057429" w14:textId="522D79FF" w:rsidR="00671A5D" w:rsidRPr="003E2639" w:rsidRDefault="00671A5D" w:rsidP="00952F90">
      <w:pPr>
        <w:pStyle w:val="Heading2"/>
        <w:keepNext w:val="0"/>
        <w:keepLines w:val="0"/>
        <w:widowControl w:val="0"/>
        <w:numPr>
          <w:ilvl w:val="0"/>
          <w:numId w:val="20"/>
        </w:numPr>
        <w:spacing w:line="360" w:lineRule="auto"/>
        <w:ind w:rightChars="100" w:right="210"/>
        <w:jc w:val="both"/>
        <w:rPr>
          <w:rFonts w:ascii="Times New Roman" w:hAnsi="Times New Roman" w:cs="Times New Roman"/>
        </w:rPr>
      </w:pPr>
      <w:bookmarkStart w:id="59" w:name="_Toc502566441"/>
      <w:r w:rsidRPr="003E2639">
        <w:rPr>
          <w:rFonts w:ascii="Times New Roman" w:hAnsi="Times New Roman" w:cs="Times New Roman"/>
        </w:rPr>
        <w:t>The Significance of Twitter Information</w:t>
      </w:r>
      <w:bookmarkEnd w:id="59"/>
    </w:p>
    <w:p w14:paraId="2D461506" w14:textId="64931C3F" w:rsidR="00671A5D" w:rsidRPr="008A6E34" w:rsidRDefault="00671A5D">
      <w:pPr>
        <w:spacing w:line="360" w:lineRule="auto"/>
        <w:rPr>
          <w:rFonts w:ascii="Times New Roman" w:hAnsi="Times New Roman" w:cs="Times New Roman"/>
          <w:color w:val="FF0000"/>
          <w:sz w:val="24"/>
          <w:szCs w:val="24"/>
          <w:lang w:val="en-GB"/>
        </w:rPr>
      </w:pPr>
      <w:r w:rsidRPr="003E2639">
        <w:rPr>
          <w:rFonts w:ascii="Times New Roman" w:hAnsi="Times New Roman" w:cs="Times New Roman"/>
          <w:sz w:val="24"/>
          <w:szCs w:val="24"/>
          <w:lang w:val="en-GB"/>
        </w:rPr>
        <w:t xml:space="preserve">Twitter has been constantly changing our way of life. </w:t>
      </w:r>
      <w:r w:rsidR="003E2639" w:rsidRPr="003E2639">
        <w:rPr>
          <w:rFonts w:ascii="Times New Roman" w:hAnsi="Times New Roman" w:cs="Times New Roman"/>
          <w:sz w:val="24"/>
          <w:szCs w:val="24"/>
          <w:lang w:val="en-GB"/>
        </w:rPr>
        <w:t>Increasingly</w:t>
      </w:r>
      <w:r w:rsidRPr="003E2639">
        <w:rPr>
          <w:rFonts w:ascii="Times New Roman" w:hAnsi="Times New Roman" w:cs="Times New Roman"/>
          <w:sz w:val="24"/>
          <w:szCs w:val="24"/>
          <w:lang w:val="en-GB"/>
        </w:rPr>
        <w:t xml:space="preserve"> people choose Twitter as the platform to post their comments about political, economic and entertainment topics. Compared with traditional forum service, although Twitter can only implement the information interaction within their own friend circle on Twitter, Twitter still win the customer based on its convenience. With the big data age comes, there are large sentiment-rich datasets are contained in tweets and mining these tweets can </w:t>
      </w:r>
      <w:r w:rsidR="00CB2AC3">
        <w:rPr>
          <w:rFonts w:ascii="Times New Roman" w:hAnsi="Times New Roman" w:cs="Times New Roman"/>
          <w:sz w:val="24"/>
          <w:szCs w:val="24"/>
          <w:lang w:val="en-GB"/>
        </w:rPr>
        <w:t xml:space="preserve">provide much </w:t>
      </w:r>
      <w:r w:rsidRPr="003E2639">
        <w:rPr>
          <w:rFonts w:ascii="Times New Roman" w:hAnsi="Times New Roman" w:cs="Times New Roman"/>
          <w:sz w:val="24"/>
          <w:szCs w:val="24"/>
          <w:lang w:val="en-GB"/>
        </w:rPr>
        <w:t xml:space="preserve">useful information for sentiment analysis and opinion mining. </w:t>
      </w:r>
      <w:r w:rsidR="00CB2AC3">
        <w:rPr>
          <w:rFonts w:ascii="Times New Roman" w:hAnsi="Times New Roman" w:cs="Times New Roman"/>
          <w:sz w:val="24"/>
          <w:szCs w:val="24"/>
          <w:lang w:val="en-GB"/>
        </w:rPr>
        <w:t xml:space="preserve">Thus, whether </w:t>
      </w:r>
      <w:r w:rsidRPr="003E2639">
        <w:rPr>
          <w:rFonts w:ascii="Times New Roman" w:eastAsia="MS Mincho" w:hAnsi="Times New Roman" w:cs="Times New Roman"/>
          <w:sz w:val="24"/>
          <w:szCs w:val="24"/>
          <w:lang w:val="en-GB"/>
        </w:rPr>
        <w:t xml:space="preserve">this sentiment rich data </w:t>
      </w:r>
      <w:r w:rsidR="00CB2AC3">
        <w:rPr>
          <w:rFonts w:ascii="Times New Roman" w:eastAsia="MS Mincho" w:hAnsi="Times New Roman" w:cs="Times New Roman"/>
          <w:sz w:val="24"/>
          <w:szCs w:val="24"/>
          <w:lang w:val="en-GB"/>
        </w:rPr>
        <w:t xml:space="preserve">can </w:t>
      </w:r>
      <w:r w:rsidRPr="003E2639">
        <w:rPr>
          <w:rFonts w:ascii="Times New Roman" w:eastAsia="MS Mincho" w:hAnsi="Times New Roman" w:cs="Times New Roman"/>
          <w:sz w:val="24"/>
          <w:szCs w:val="24"/>
          <w:lang w:val="en-GB"/>
        </w:rPr>
        <w:t xml:space="preserve">be used to model and even predict some political and economic problems, such as voting and </w:t>
      </w:r>
      <w:r w:rsidR="00CB2AC3">
        <w:rPr>
          <w:rFonts w:ascii="Times New Roman" w:eastAsia="MS Mincho" w:hAnsi="Times New Roman" w:cs="Times New Roman"/>
          <w:sz w:val="24"/>
          <w:szCs w:val="24"/>
          <w:lang w:val="en-GB"/>
        </w:rPr>
        <w:t>s</w:t>
      </w:r>
      <w:r w:rsidR="00CB2AC3" w:rsidRPr="003E2639">
        <w:rPr>
          <w:rFonts w:ascii="Times New Roman" w:eastAsia="MS Mincho" w:hAnsi="Times New Roman" w:cs="Times New Roman"/>
          <w:sz w:val="24"/>
          <w:szCs w:val="24"/>
          <w:lang w:val="en-GB"/>
        </w:rPr>
        <w:t xml:space="preserve">tock </w:t>
      </w:r>
      <w:r w:rsidR="00CB2AC3">
        <w:rPr>
          <w:rFonts w:ascii="Times New Roman" w:eastAsia="MS Mincho" w:hAnsi="Times New Roman" w:cs="Times New Roman"/>
          <w:sz w:val="24"/>
          <w:szCs w:val="24"/>
          <w:lang w:val="en-GB"/>
        </w:rPr>
        <w:t>m</w:t>
      </w:r>
      <w:r w:rsidR="00CB2AC3" w:rsidRPr="003E2639">
        <w:rPr>
          <w:rFonts w:ascii="Times New Roman" w:eastAsia="MS Mincho" w:hAnsi="Times New Roman" w:cs="Times New Roman"/>
          <w:sz w:val="24"/>
          <w:szCs w:val="24"/>
          <w:lang w:val="en-GB"/>
        </w:rPr>
        <w:t xml:space="preserve">arket </w:t>
      </w:r>
      <w:r w:rsidRPr="003E2639">
        <w:rPr>
          <w:rFonts w:ascii="Times New Roman" w:eastAsia="MS Mincho" w:hAnsi="Times New Roman" w:cs="Times New Roman"/>
          <w:sz w:val="24"/>
          <w:szCs w:val="24"/>
          <w:lang w:val="en-GB"/>
        </w:rPr>
        <w:t>price</w:t>
      </w:r>
      <w:r w:rsidR="00CB2AC3">
        <w:rPr>
          <w:rFonts w:ascii="Times New Roman" w:eastAsia="MS Mincho" w:hAnsi="Times New Roman" w:cs="Times New Roman"/>
          <w:sz w:val="24"/>
          <w:szCs w:val="24"/>
          <w:lang w:val="en-GB"/>
        </w:rPr>
        <w:t>s</w:t>
      </w:r>
      <w:r w:rsidR="000C622D">
        <w:rPr>
          <w:rFonts w:ascii="Times New Roman" w:eastAsia="MS Mincho" w:hAnsi="Times New Roman" w:cs="Times New Roman"/>
          <w:sz w:val="24"/>
          <w:szCs w:val="24"/>
          <w:lang w:val="en-GB"/>
        </w:rPr>
        <w:t>.</w:t>
      </w:r>
    </w:p>
    <w:p w14:paraId="74A14FA2" w14:textId="77777777" w:rsidR="00671A5D" w:rsidRPr="003E2639" w:rsidRDefault="00671A5D" w:rsidP="00875DF0">
      <w:pPr>
        <w:rPr>
          <w:lang w:val="en-GB"/>
        </w:rPr>
      </w:pPr>
    </w:p>
    <w:p w14:paraId="6B78EC7D" w14:textId="7C846042" w:rsidR="00671A5D" w:rsidRPr="003E2639" w:rsidRDefault="00671A5D" w:rsidP="00952F90">
      <w:pPr>
        <w:pStyle w:val="Heading2"/>
        <w:keepNext w:val="0"/>
        <w:keepLines w:val="0"/>
        <w:widowControl w:val="0"/>
        <w:numPr>
          <w:ilvl w:val="0"/>
          <w:numId w:val="20"/>
        </w:numPr>
        <w:ind w:rightChars="100" w:right="210"/>
        <w:jc w:val="both"/>
        <w:rPr>
          <w:rFonts w:ascii="Times New Roman" w:hAnsi="Times New Roman" w:cs="Times New Roman"/>
        </w:rPr>
      </w:pPr>
      <w:bookmarkStart w:id="60" w:name="_Toc502566442"/>
      <w:r w:rsidRPr="003E2639">
        <w:rPr>
          <w:rFonts w:ascii="Times New Roman" w:hAnsi="Times New Roman" w:cs="Times New Roman"/>
        </w:rPr>
        <w:lastRenderedPageBreak/>
        <w:t>How to Extract Tweets on Twitter</w:t>
      </w:r>
      <w:bookmarkEnd w:id="60"/>
    </w:p>
    <w:p w14:paraId="19157451" w14:textId="0831D07A" w:rsidR="00671A5D" w:rsidRPr="003E2639" w:rsidRDefault="00671A5D" w:rsidP="00952F90">
      <w:pPr>
        <w:pStyle w:val="Heading3"/>
        <w:keepNext w:val="0"/>
        <w:keepLines w:val="0"/>
        <w:widowControl w:val="0"/>
        <w:numPr>
          <w:ilvl w:val="0"/>
          <w:numId w:val="37"/>
        </w:numPr>
        <w:spacing w:line="415" w:lineRule="auto"/>
        <w:jc w:val="both"/>
        <w:rPr>
          <w:rFonts w:ascii="Times New Roman" w:hAnsi="Times New Roman" w:cs="Times New Roman"/>
          <w:b w:val="0"/>
          <w:sz w:val="28"/>
        </w:rPr>
      </w:pPr>
      <w:bookmarkStart w:id="61" w:name="_Toc502566443"/>
      <w:r w:rsidRPr="003E2639">
        <w:rPr>
          <w:rFonts w:ascii="Times New Roman" w:hAnsi="Times New Roman" w:cs="Times New Roman"/>
          <w:b w:val="0"/>
          <w:sz w:val="28"/>
        </w:rPr>
        <w:t>Twitter extraction with R</w:t>
      </w:r>
      <w:bookmarkEnd w:id="61"/>
    </w:p>
    <w:p w14:paraId="671C1978" w14:textId="0263EF72"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order to extract text from Twitter with R, we need R packages “twitteR”, “RCurl” and “tm” to let it run successfully. By applying “consumer key”, “consumer secret”, “access token” and “access secret” the created by Twitter API, we can use searchTwitter function to retrieving Tweets containing “FTSE” from Twitter. The result is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3.1 below.</w:t>
      </w:r>
    </w:p>
    <w:p w14:paraId="3C0A0CD3" w14:textId="77777777" w:rsidR="00671A5D" w:rsidRPr="003E2639" w:rsidRDefault="00671A5D" w:rsidP="00875DF0">
      <w:pPr>
        <w:spacing w:line="360" w:lineRule="auto"/>
        <w:rPr>
          <w:sz w:val="24"/>
          <w:szCs w:val="24"/>
          <w:lang w:val="en-GB"/>
        </w:rPr>
      </w:pPr>
    </w:p>
    <w:p w14:paraId="793E3C6F" w14:textId="77777777" w:rsidR="007B409F" w:rsidRDefault="00671A5D" w:rsidP="007B409F">
      <w:pPr>
        <w:spacing w:line="360" w:lineRule="auto"/>
        <w:jc w:val="center"/>
      </w:pPr>
      <w:r w:rsidRPr="003E2639">
        <w:rPr>
          <w:noProof/>
          <w:lang w:val="en-GB"/>
        </w:rPr>
        <w:drawing>
          <wp:inline distT="0" distB="0" distL="0" distR="0" wp14:anchorId="7EF47577" wp14:editId="43BF0FBE">
            <wp:extent cx="4477109" cy="419512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3153" cy="4210162"/>
                    </a:xfrm>
                    <a:prstGeom prst="rect">
                      <a:avLst/>
                    </a:prstGeom>
                  </pic:spPr>
                </pic:pic>
              </a:graphicData>
            </a:graphic>
          </wp:inline>
        </w:drawing>
      </w:r>
    </w:p>
    <w:p w14:paraId="7A1832E5" w14:textId="21527264" w:rsidR="00D171F1" w:rsidRDefault="007B409F" w:rsidP="007B409F">
      <w:pPr>
        <w:pStyle w:val="Caption"/>
        <w:jc w:val="center"/>
        <w:rPr>
          <w:rFonts w:ascii="Times New Roman" w:hAnsi="Times New Roman" w:cs="Times New Roman"/>
          <w:sz w:val="22"/>
          <w:szCs w:val="22"/>
        </w:rPr>
      </w:pPr>
      <w:bookmarkStart w:id="62" w:name="_Toc502564480"/>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1</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Retrieving Tweets Results</w:t>
      </w:r>
      <w:bookmarkEnd w:id="62"/>
    </w:p>
    <w:p w14:paraId="6113553D" w14:textId="77777777" w:rsidR="007B409F" w:rsidRPr="007B409F" w:rsidRDefault="007B409F" w:rsidP="007B409F"/>
    <w:p w14:paraId="718182AF" w14:textId="772005E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3.1</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above, 1000 tweets containing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word “FTSE” </w:t>
      </w:r>
      <w:r w:rsidR="00CB2AC3">
        <w:rPr>
          <w:rFonts w:ascii="Times New Roman" w:hAnsi="Times New Roman" w:cs="Times New Roman"/>
          <w:sz w:val="24"/>
          <w:szCs w:val="24"/>
          <w:lang w:val="en-GB"/>
        </w:rPr>
        <w:t>were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obtained. By using this method with R, we can extract useful tweets from Twitter to help our analysing and forecasting work.</w:t>
      </w:r>
    </w:p>
    <w:p w14:paraId="107F77D3" w14:textId="77777777" w:rsidR="00671A5D" w:rsidRPr="003E2639" w:rsidRDefault="00671A5D" w:rsidP="00875DF0">
      <w:pPr>
        <w:spacing w:line="360" w:lineRule="auto"/>
        <w:rPr>
          <w:sz w:val="24"/>
          <w:szCs w:val="24"/>
          <w:lang w:val="en-GB"/>
        </w:rPr>
      </w:pPr>
    </w:p>
    <w:p w14:paraId="0524A40F" w14:textId="16ECEB71" w:rsidR="00671A5D" w:rsidRPr="003E2639" w:rsidRDefault="00671A5D" w:rsidP="00952F90">
      <w:pPr>
        <w:pStyle w:val="Heading3"/>
        <w:keepNext w:val="0"/>
        <w:keepLines w:val="0"/>
        <w:widowControl w:val="0"/>
        <w:numPr>
          <w:ilvl w:val="0"/>
          <w:numId w:val="37"/>
        </w:numPr>
        <w:spacing w:line="415" w:lineRule="auto"/>
        <w:jc w:val="both"/>
        <w:rPr>
          <w:rFonts w:ascii="Times New Roman" w:hAnsi="Times New Roman" w:cs="Times New Roman"/>
          <w:b w:val="0"/>
          <w:sz w:val="28"/>
        </w:rPr>
      </w:pPr>
      <w:bookmarkStart w:id="63" w:name="_Toc502566444"/>
      <w:r w:rsidRPr="003E2639">
        <w:rPr>
          <w:rFonts w:ascii="Times New Roman" w:hAnsi="Times New Roman" w:cs="Times New Roman"/>
          <w:b w:val="0"/>
          <w:sz w:val="28"/>
        </w:rPr>
        <w:t>FTSE Twitter Word Cloud</w:t>
      </w:r>
      <w:bookmarkEnd w:id="63"/>
    </w:p>
    <w:p w14:paraId="69B69516" w14:textId="60EB7DC7" w:rsidR="00671A5D" w:rsidRPr="003E2639" w:rsidRDefault="00CB2AC3" w:rsidP="003E263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671A5D" w:rsidRPr="003E2639">
        <w:rPr>
          <w:rFonts w:ascii="Times New Roman" w:hAnsi="Times New Roman" w:cs="Times New Roman"/>
          <w:sz w:val="24"/>
          <w:szCs w:val="24"/>
          <w:lang w:val="en-GB"/>
        </w:rPr>
        <w:t xml:space="preserve">Word Cloud is a visualization of document or text in terms of the words frequency. </w:t>
      </w:r>
      <w:r w:rsidR="003E2639">
        <w:rPr>
          <w:rFonts w:ascii="Times New Roman" w:hAnsi="Times New Roman" w:cs="Times New Roman"/>
          <w:sz w:val="24"/>
          <w:szCs w:val="24"/>
          <w:lang w:val="en-GB"/>
        </w:rPr>
        <w:t>I</w:t>
      </w:r>
      <w:r w:rsidR="003E2639" w:rsidRPr="003E2639">
        <w:rPr>
          <w:rFonts w:ascii="Times New Roman" w:hAnsi="Times New Roman" w:cs="Times New Roman"/>
          <w:sz w:val="24"/>
          <w:szCs w:val="24"/>
          <w:lang w:val="en-GB"/>
        </w:rPr>
        <w:t xml:space="preserve">n other words, the more </w:t>
      </w:r>
      <w:r w:rsidR="003E2639" w:rsidRPr="00C9061B">
        <w:rPr>
          <w:rFonts w:ascii="Times New Roman" w:hAnsi="Times New Roman" w:cs="Times New Roman"/>
          <w:sz w:val="24"/>
          <w:szCs w:val="24"/>
          <w:lang w:val="en-GB"/>
        </w:rPr>
        <w:t xml:space="preserve">frequent </w:t>
      </w:r>
      <w:r w:rsidR="003E2639" w:rsidRPr="003E2639">
        <w:rPr>
          <w:rFonts w:ascii="Times New Roman" w:hAnsi="Times New Roman" w:cs="Times New Roman"/>
          <w:sz w:val="24"/>
          <w:szCs w:val="24"/>
          <w:lang w:val="en-GB"/>
        </w:rPr>
        <w:t xml:space="preserve">a word, the </w:t>
      </w:r>
      <w:r w:rsidR="003E2639">
        <w:rPr>
          <w:rFonts w:ascii="Times New Roman" w:hAnsi="Times New Roman" w:cs="Times New Roman"/>
          <w:sz w:val="24"/>
          <w:szCs w:val="24"/>
          <w:lang w:val="en-GB"/>
        </w:rPr>
        <w:t>larger its</w:t>
      </w:r>
      <w:r w:rsidR="003E2639" w:rsidRPr="003E2639">
        <w:rPr>
          <w:rFonts w:ascii="Times New Roman" w:hAnsi="Times New Roman" w:cs="Times New Roman"/>
          <w:sz w:val="24"/>
          <w:szCs w:val="24"/>
          <w:lang w:val="en-GB"/>
        </w:rPr>
        <w:t xml:space="preserve"> size is. </w:t>
      </w:r>
      <w:r w:rsidR="00671A5D" w:rsidRPr="003E2639">
        <w:rPr>
          <w:rFonts w:ascii="Times New Roman" w:hAnsi="Times New Roman" w:cs="Times New Roman"/>
          <w:sz w:val="24"/>
          <w:szCs w:val="24"/>
          <w:lang w:val="en-GB"/>
        </w:rPr>
        <w:t>Speaking of FTSE tweets, the word cloud will help us determine the most influential words in a day and it will help us to determine the public sentiment of that day. By applying “twitteR”, “RCurl”, “tm” and “wordcloud” packages, the word cloud of FTSE</w:t>
      </w:r>
      <w:r w:rsidR="003E2639">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witter </w:t>
      </w:r>
      <w:r w:rsidR="00671A5D" w:rsidRPr="003E2639">
        <w:rPr>
          <w:rFonts w:ascii="Times New Roman" w:hAnsi="Times New Roman" w:cs="Times New Roman"/>
          <w:sz w:val="24"/>
          <w:szCs w:val="24"/>
          <w:lang w:val="en-GB"/>
        </w:rPr>
        <w:t xml:space="preserve">is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671A5D" w:rsidRPr="003E2639">
        <w:rPr>
          <w:rFonts w:ascii="Times New Roman" w:hAnsi="Times New Roman" w:cs="Times New Roman"/>
          <w:sz w:val="24"/>
          <w:szCs w:val="24"/>
          <w:lang w:val="en-GB"/>
        </w:rPr>
        <w:t>3.2 below.</w:t>
      </w:r>
    </w:p>
    <w:p w14:paraId="1C824B54" w14:textId="77777777" w:rsidR="00671A5D" w:rsidRPr="003E2639" w:rsidRDefault="00671A5D" w:rsidP="00875DF0">
      <w:pPr>
        <w:spacing w:line="360" w:lineRule="auto"/>
        <w:rPr>
          <w:sz w:val="24"/>
          <w:szCs w:val="24"/>
          <w:lang w:val="en-GB"/>
        </w:rPr>
      </w:pPr>
    </w:p>
    <w:p w14:paraId="0866E3E0" w14:textId="77777777" w:rsidR="007B409F" w:rsidRDefault="00671A5D" w:rsidP="007B409F">
      <w:pPr>
        <w:spacing w:line="360" w:lineRule="auto"/>
        <w:jc w:val="center"/>
      </w:pPr>
      <w:r w:rsidRPr="003E2639">
        <w:rPr>
          <w:noProof/>
          <w:lang w:val="en-GB"/>
        </w:rPr>
        <w:drawing>
          <wp:inline distT="0" distB="0" distL="0" distR="0" wp14:anchorId="7D36E6F2" wp14:editId="3E46CF7F">
            <wp:extent cx="3333333" cy="3323809"/>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333" cy="3323809"/>
                    </a:xfrm>
                    <a:prstGeom prst="rect">
                      <a:avLst/>
                    </a:prstGeom>
                  </pic:spPr>
                </pic:pic>
              </a:graphicData>
            </a:graphic>
          </wp:inline>
        </w:drawing>
      </w:r>
    </w:p>
    <w:p w14:paraId="3BF9ADA1" w14:textId="7192A8FC" w:rsidR="00D171F1" w:rsidRPr="007B409F" w:rsidRDefault="007B409F" w:rsidP="007B409F">
      <w:pPr>
        <w:pStyle w:val="Caption"/>
        <w:jc w:val="center"/>
        <w:rPr>
          <w:rFonts w:ascii="Times New Roman" w:hAnsi="Times New Roman" w:cs="Times New Roman"/>
          <w:sz w:val="22"/>
          <w:szCs w:val="22"/>
        </w:rPr>
      </w:pPr>
      <w:bookmarkStart w:id="64" w:name="_Toc502564481"/>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2</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FTSE Word Cloud</w:t>
      </w:r>
      <w:bookmarkEnd w:id="64"/>
    </w:p>
    <w:p w14:paraId="4F80D1ED" w14:textId="77777777" w:rsidR="00671A5D" w:rsidRPr="003E2639" w:rsidRDefault="00671A5D" w:rsidP="00875DF0">
      <w:pPr>
        <w:spacing w:line="360" w:lineRule="auto"/>
        <w:rPr>
          <w:sz w:val="22"/>
          <w:lang w:val="en-GB"/>
        </w:rPr>
      </w:pPr>
    </w:p>
    <w:p w14:paraId="1C024FBC" w14:textId="5A676DA4" w:rsidR="00671A5D" w:rsidRPr="003E2639" w:rsidRDefault="003E2639"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It can be seen from </w:t>
      </w:r>
      <w:r>
        <w:rPr>
          <w:rFonts w:ascii="Times New Roman" w:hAnsi="Times New Roman" w:cs="Times New Roman"/>
          <w:sz w:val="24"/>
          <w:szCs w:val="24"/>
          <w:lang w:val="en-GB"/>
        </w:rPr>
        <w:t>F</w:t>
      </w:r>
      <w:r w:rsidRPr="003E2639">
        <w:rPr>
          <w:rFonts w:ascii="Times New Roman" w:hAnsi="Times New Roman" w:cs="Times New Roman"/>
          <w:sz w:val="24"/>
          <w:szCs w:val="24"/>
          <w:lang w:val="en-GB"/>
        </w:rPr>
        <w:t xml:space="preserve">igure 3.2, because of some </w:t>
      </w:r>
      <w:r>
        <w:rPr>
          <w:rFonts w:ascii="Times New Roman" w:hAnsi="Times New Roman" w:cs="Times New Roman"/>
          <w:sz w:val="24"/>
          <w:szCs w:val="24"/>
          <w:lang w:val="en-GB"/>
        </w:rPr>
        <w:t>emotion</w:t>
      </w:r>
      <w:r w:rsidRPr="003E2639">
        <w:rPr>
          <w:rFonts w:ascii="Times New Roman" w:hAnsi="Times New Roman" w:cs="Times New Roman"/>
          <w:sz w:val="24"/>
          <w:szCs w:val="24"/>
          <w:lang w:val="en-GB"/>
        </w:rPr>
        <w:t xml:space="preserve"> words in the word cloud, </w:t>
      </w:r>
      <w:r>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author </w:t>
      </w:r>
      <w:r>
        <w:rPr>
          <w:rFonts w:ascii="Times New Roman" w:hAnsi="Times New Roman" w:cs="Times New Roman"/>
          <w:sz w:val="24"/>
          <w:szCs w:val="24"/>
          <w:lang w:val="en-GB"/>
        </w:rPr>
        <w:t>has</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obtained</w:t>
      </w:r>
      <w:r w:rsidRPr="003E2639">
        <w:rPr>
          <w:rFonts w:ascii="Times New Roman" w:hAnsi="Times New Roman" w:cs="Times New Roman"/>
          <w:sz w:val="24"/>
          <w:szCs w:val="24"/>
          <w:lang w:val="en-GB"/>
        </w:rPr>
        <w:t xml:space="preserve"> a brief </w:t>
      </w:r>
      <w:r>
        <w:rPr>
          <w:rFonts w:ascii="Times New Roman" w:hAnsi="Times New Roman" w:cs="Times New Roman"/>
          <w:sz w:val="24"/>
          <w:szCs w:val="24"/>
          <w:lang w:val="en-GB"/>
        </w:rPr>
        <w:t>overview</w:t>
      </w:r>
      <w:r w:rsidRPr="003E2639">
        <w:rPr>
          <w:rFonts w:ascii="Times New Roman" w:hAnsi="Times New Roman" w:cs="Times New Roman"/>
          <w:sz w:val="24"/>
          <w:szCs w:val="24"/>
          <w:lang w:val="en-GB"/>
        </w:rPr>
        <w:t xml:space="preserve"> of public sentiment </w:t>
      </w:r>
      <w:r>
        <w:rPr>
          <w:rFonts w:ascii="Times New Roman" w:hAnsi="Times New Roman" w:cs="Times New Roman"/>
          <w:sz w:val="24"/>
          <w:szCs w:val="24"/>
          <w:lang w:val="en-GB"/>
        </w:rPr>
        <w:t>from</w:t>
      </w:r>
      <w:r w:rsidRPr="003E2639">
        <w:rPr>
          <w:rFonts w:ascii="Times New Roman" w:hAnsi="Times New Roman" w:cs="Times New Roman"/>
          <w:sz w:val="24"/>
          <w:szCs w:val="24"/>
          <w:lang w:val="en-GB"/>
        </w:rPr>
        <w:t xml:space="preserve"> today’s FTSE. </w:t>
      </w:r>
      <w:r w:rsidR="00671A5D" w:rsidRPr="003E2639">
        <w:rPr>
          <w:rFonts w:ascii="Times New Roman" w:hAnsi="Times New Roman" w:cs="Times New Roman"/>
          <w:sz w:val="24"/>
          <w:szCs w:val="24"/>
          <w:lang w:val="en-GB"/>
        </w:rPr>
        <w:t xml:space="preserve">According to </w:t>
      </w:r>
      <w:r>
        <w:rPr>
          <w:rFonts w:ascii="Times New Roman" w:hAnsi="Times New Roman" w:cs="Times New Roman"/>
          <w:sz w:val="24"/>
          <w:szCs w:val="24"/>
          <w:lang w:val="en-GB"/>
        </w:rPr>
        <w:t>F</w:t>
      </w:r>
      <w:r w:rsidRPr="003E2639">
        <w:rPr>
          <w:rFonts w:ascii="Times New Roman" w:hAnsi="Times New Roman" w:cs="Times New Roman"/>
          <w:sz w:val="24"/>
          <w:szCs w:val="24"/>
          <w:lang w:val="en-GB"/>
        </w:rPr>
        <w:t xml:space="preserve">igure </w:t>
      </w:r>
      <w:r w:rsidR="00671A5D" w:rsidRPr="003E2639">
        <w:rPr>
          <w:rFonts w:ascii="Times New Roman" w:hAnsi="Times New Roman" w:cs="Times New Roman"/>
          <w:sz w:val="24"/>
          <w:szCs w:val="24"/>
          <w:lang w:val="en-GB"/>
        </w:rPr>
        <w:t xml:space="preserve">3.2, the Concerns is the biggest words in the word cloud, which means that the words had been most frequently used in recent tweets about FTSE. Therefore, author will think that the public will hold a negative sentiment about recent UK stock market. </w:t>
      </w:r>
    </w:p>
    <w:p w14:paraId="1FB9A296" w14:textId="77777777" w:rsidR="00671A5D" w:rsidRPr="003E2639" w:rsidRDefault="00671A5D" w:rsidP="00875DF0">
      <w:pPr>
        <w:pStyle w:val="ListParagraph"/>
        <w:spacing w:line="360" w:lineRule="auto"/>
        <w:ind w:left="420" w:firstLineChars="0" w:firstLine="0"/>
        <w:jc w:val="both"/>
        <w:rPr>
          <w:rFonts w:ascii="Times New Roman" w:hAnsi="Times New Roman" w:cs="Times New Roman"/>
          <w:sz w:val="24"/>
          <w:szCs w:val="24"/>
        </w:rPr>
      </w:pPr>
    </w:p>
    <w:p w14:paraId="2F9F0C51" w14:textId="30A436FD"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the future research, </w:t>
      </w:r>
      <w:r w:rsidR="00CB2AC3">
        <w:rPr>
          <w:rFonts w:ascii="Times New Roman" w:hAnsi="Times New Roman" w:cs="Times New Roman"/>
          <w:sz w:val="24"/>
          <w:szCs w:val="24"/>
          <w:lang w:val="en-GB"/>
        </w:rPr>
        <w:t>the g</w:t>
      </w:r>
      <w:r w:rsidR="00CB2AC3" w:rsidRPr="003E2639">
        <w:rPr>
          <w:rFonts w:ascii="Times New Roman" w:hAnsi="Times New Roman" w:cs="Times New Roman"/>
          <w:sz w:val="24"/>
          <w:szCs w:val="24"/>
          <w:lang w:val="en-GB"/>
        </w:rPr>
        <w:t xml:space="preserve">eographical </w:t>
      </w:r>
      <w:r w:rsidRPr="003E2639">
        <w:rPr>
          <w:rFonts w:ascii="Times New Roman" w:hAnsi="Times New Roman" w:cs="Times New Roman"/>
          <w:sz w:val="24"/>
          <w:szCs w:val="24"/>
          <w:lang w:val="en-GB"/>
        </w:rPr>
        <w:t xml:space="preserve">location of the Twitter users will be considered. By applying Twitter users’ </w:t>
      </w:r>
      <w:r w:rsidR="00CB2AC3">
        <w:rPr>
          <w:rFonts w:ascii="Times New Roman" w:hAnsi="Times New Roman" w:cs="Times New Roman"/>
          <w:sz w:val="24"/>
          <w:szCs w:val="24"/>
          <w:lang w:val="en-GB"/>
        </w:rPr>
        <w:t>g</w:t>
      </w:r>
      <w:r w:rsidR="00CB2AC3" w:rsidRPr="003E2639">
        <w:rPr>
          <w:rFonts w:ascii="Times New Roman" w:hAnsi="Times New Roman" w:cs="Times New Roman"/>
          <w:sz w:val="24"/>
          <w:szCs w:val="24"/>
          <w:lang w:val="en-GB"/>
        </w:rPr>
        <w:t xml:space="preserve">eographical </w:t>
      </w:r>
      <w:r w:rsidRPr="003E2639">
        <w:rPr>
          <w:rFonts w:ascii="Times New Roman" w:hAnsi="Times New Roman" w:cs="Times New Roman"/>
          <w:sz w:val="24"/>
          <w:szCs w:val="24"/>
          <w:lang w:val="en-GB"/>
        </w:rPr>
        <w:t xml:space="preserve">location, we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more specific public sentiment data </w:t>
      </w:r>
      <w:r w:rsidR="00CB2AC3">
        <w:rPr>
          <w:rFonts w:ascii="Times New Roman" w:hAnsi="Times New Roman" w:cs="Times New Roman"/>
          <w:sz w:val="24"/>
          <w:szCs w:val="24"/>
          <w:lang w:val="en-GB"/>
        </w:rPr>
        <w:t>relating to the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UK stock market. </w:t>
      </w:r>
    </w:p>
    <w:p w14:paraId="03A83F45" w14:textId="77777777" w:rsidR="00671A5D" w:rsidRPr="003E2639" w:rsidRDefault="00671A5D" w:rsidP="00875DF0">
      <w:pPr>
        <w:spacing w:line="360" w:lineRule="auto"/>
        <w:rPr>
          <w:lang w:val="en-GB"/>
        </w:rPr>
      </w:pPr>
    </w:p>
    <w:p w14:paraId="688FE440" w14:textId="7EAA75F6" w:rsidR="00671A5D" w:rsidRPr="003E2639" w:rsidRDefault="00671A5D" w:rsidP="00952F90">
      <w:pPr>
        <w:pStyle w:val="Heading2"/>
        <w:keepNext w:val="0"/>
        <w:keepLines w:val="0"/>
        <w:widowControl w:val="0"/>
        <w:numPr>
          <w:ilvl w:val="0"/>
          <w:numId w:val="20"/>
        </w:numPr>
        <w:ind w:rightChars="100" w:right="210"/>
        <w:jc w:val="both"/>
        <w:rPr>
          <w:rFonts w:ascii="Times New Roman" w:hAnsi="Times New Roman" w:cs="Times New Roman"/>
        </w:rPr>
      </w:pPr>
      <w:bookmarkStart w:id="65" w:name="_Toc502566445"/>
      <w:r w:rsidRPr="003E2639">
        <w:rPr>
          <w:rFonts w:ascii="Times New Roman" w:hAnsi="Times New Roman" w:cs="Times New Roman"/>
        </w:rPr>
        <w:t>Twitter Data Pre-process</w:t>
      </w:r>
      <w:bookmarkEnd w:id="65"/>
    </w:p>
    <w:p w14:paraId="73344F34" w14:textId="679DFDE0" w:rsidR="00671A5D" w:rsidRPr="003E2639" w:rsidRDefault="00671A5D">
      <w:pPr>
        <w:pStyle w:val="NoSpacing"/>
        <w:spacing w:line="360" w:lineRule="auto"/>
        <w:jc w:val="both"/>
        <w:rPr>
          <w:rFonts w:ascii="Times New Roman" w:hAnsi="Times New Roman" w:cs="Times New Roman"/>
          <w:sz w:val="24"/>
          <w:szCs w:val="24"/>
        </w:rPr>
      </w:pPr>
      <w:r w:rsidRPr="003E2639">
        <w:rPr>
          <w:rFonts w:ascii="Times New Roman" w:hAnsi="Times New Roman" w:cs="Times New Roman"/>
          <w:sz w:val="24"/>
          <w:szCs w:val="24"/>
        </w:rPr>
        <w:t xml:space="preserve">When researchers want to retrieved data from social media (Twitter, Facebook and so on) using R program, there will be </w:t>
      </w:r>
      <w:r w:rsidR="00CB2AC3">
        <w:rPr>
          <w:rFonts w:ascii="Times New Roman" w:hAnsi="Times New Roman" w:cs="Times New Roman"/>
          <w:sz w:val="24"/>
          <w:szCs w:val="24"/>
        </w:rPr>
        <w:t>many</w:t>
      </w:r>
      <w:r w:rsidRPr="003E2639">
        <w:rPr>
          <w:rFonts w:ascii="Times New Roman" w:hAnsi="Times New Roman" w:cs="Times New Roman"/>
          <w:sz w:val="24"/>
          <w:szCs w:val="24"/>
        </w:rPr>
        <w:t xml:space="preserve"> problems to deal with. More specifically, R has some applied functions to retrieve data from </w:t>
      </w:r>
      <w:r w:rsidRPr="003E2639">
        <w:rPr>
          <w:rFonts w:ascii="Times New Roman" w:hAnsi="Times New Roman" w:cs="Times New Roman"/>
          <w:i/>
          <w:sz w:val="24"/>
          <w:szCs w:val="24"/>
        </w:rPr>
        <w:t>Twitter.com</w:t>
      </w:r>
      <w:r w:rsidRPr="003E2639">
        <w:rPr>
          <w:rFonts w:ascii="Times New Roman" w:hAnsi="Times New Roman" w:cs="Times New Roman"/>
          <w:sz w:val="24"/>
          <w:szCs w:val="24"/>
        </w:rPr>
        <w:t xml:space="preserve">. However, due to the development of Twitter, Twitter users tend to use a variety method to express their idea or feeling. Such as different languages, emoticons and abbreviation. </w:t>
      </w:r>
      <w:r w:rsidR="003E2639">
        <w:rPr>
          <w:rFonts w:ascii="Times New Roman" w:hAnsi="Times New Roman" w:cs="Times New Roman"/>
          <w:sz w:val="24"/>
          <w:szCs w:val="24"/>
        </w:rPr>
        <w:t>Additionally</w:t>
      </w:r>
      <w:r w:rsidR="003E2639" w:rsidRPr="003E2639">
        <w:rPr>
          <w:rFonts w:ascii="Times New Roman" w:hAnsi="Times New Roman" w:cs="Times New Roman"/>
          <w:sz w:val="24"/>
          <w:szCs w:val="24"/>
        </w:rPr>
        <w:t xml:space="preserve">, </w:t>
      </w:r>
      <w:r w:rsidR="003E2639">
        <w:rPr>
          <w:rFonts w:ascii="Times New Roman" w:hAnsi="Times New Roman" w:cs="Times New Roman"/>
          <w:sz w:val="24"/>
          <w:szCs w:val="24"/>
        </w:rPr>
        <w:t>T</w:t>
      </w:r>
      <w:r w:rsidR="003E2639" w:rsidRPr="003E2639">
        <w:rPr>
          <w:rFonts w:ascii="Times New Roman" w:hAnsi="Times New Roman" w:cs="Times New Roman"/>
          <w:sz w:val="24"/>
          <w:szCs w:val="24"/>
        </w:rPr>
        <w:t>weet</w:t>
      </w:r>
      <w:r w:rsidR="003E2639">
        <w:rPr>
          <w:rFonts w:ascii="Times New Roman" w:hAnsi="Times New Roman" w:cs="Times New Roman"/>
          <w:sz w:val="24"/>
          <w:szCs w:val="24"/>
        </w:rPr>
        <w:t>s</w:t>
      </w:r>
      <w:r w:rsidR="003E2639" w:rsidRPr="003E2639">
        <w:rPr>
          <w:rFonts w:ascii="Times New Roman" w:hAnsi="Times New Roman" w:cs="Times New Roman"/>
          <w:sz w:val="24"/>
          <w:szCs w:val="24"/>
        </w:rPr>
        <w:t xml:space="preserve"> may contain a variety of information, such as @ someone, links and graph</w:t>
      </w:r>
      <w:r w:rsidR="003E2639">
        <w:rPr>
          <w:rFonts w:ascii="Times New Roman" w:hAnsi="Times New Roman" w:cs="Times New Roman"/>
          <w:sz w:val="24"/>
          <w:szCs w:val="24"/>
        </w:rPr>
        <w:t>s</w:t>
      </w:r>
      <w:r w:rsidR="003E2639" w:rsidRPr="003E2639">
        <w:rPr>
          <w:rFonts w:ascii="Times New Roman" w:hAnsi="Times New Roman" w:cs="Times New Roman"/>
          <w:sz w:val="24"/>
          <w:szCs w:val="24"/>
        </w:rPr>
        <w:t xml:space="preserve">. </w:t>
      </w:r>
      <w:r w:rsidRPr="003E2639">
        <w:rPr>
          <w:rFonts w:ascii="Times New Roman" w:hAnsi="Times New Roman" w:cs="Times New Roman"/>
          <w:sz w:val="24"/>
          <w:szCs w:val="24"/>
        </w:rPr>
        <w:t xml:space="preserve">R seems to be able to display some of this information properly, however, sometimes it </w:t>
      </w:r>
      <w:r w:rsidR="003E2639" w:rsidRPr="003E2639">
        <w:rPr>
          <w:rFonts w:ascii="Times New Roman" w:hAnsi="Times New Roman" w:cs="Times New Roman"/>
          <w:sz w:val="24"/>
          <w:szCs w:val="24"/>
        </w:rPr>
        <w:t>does not</w:t>
      </w:r>
      <w:r w:rsidRPr="003E2639">
        <w:rPr>
          <w:rFonts w:ascii="Times New Roman" w:hAnsi="Times New Roman" w:cs="Times New Roman"/>
          <w:sz w:val="24"/>
          <w:szCs w:val="24"/>
        </w:rPr>
        <w:t xml:space="preserve">. Some information is unrelated to sentiment analysis or even have interference on experiment. </w:t>
      </w:r>
      <w:r w:rsidR="003E2639" w:rsidRPr="003E2639">
        <w:rPr>
          <w:rFonts w:ascii="Times New Roman" w:hAnsi="Times New Roman" w:cs="Times New Roman"/>
          <w:sz w:val="24"/>
          <w:szCs w:val="24"/>
        </w:rPr>
        <w:t xml:space="preserve">Therefore, Twitter data pre-processing is </w:t>
      </w:r>
      <w:r w:rsidR="003E2639">
        <w:rPr>
          <w:rFonts w:ascii="Times New Roman" w:hAnsi="Times New Roman" w:cs="Times New Roman"/>
          <w:sz w:val="24"/>
          <w:szCs w:val="24"/>
        </w:rPr>
        <w:t>highly</w:t>
      </w:r>
      <w:r w:rsidR="003E2639" w:rsidRPr="003E2639">
        <w:rPr>
          <w:rFonts w:ascii="Times New Roman" w:hAnsi="Times New Roman" w:cs="Times New Roman"/>
          <w:sz w:val="24"/>
          <w:szCs w:val="24"/>
        </w:rPr>
        <w:t xml:space="preserve"> significant for sentiment analysis. </w:t>
      </w:r>
    </w:p>
    <w:p w14:paraId="38CF6392" w14:textId="77777777" w:rsidR="00671A5D" w:rsidRPr="003E2639" w:rsidRDefault="00671A5D" w:rsidP="00875DF0">
      <w:pPr>
        <w:pStyle w:val="NoSpacing"/>
        <w:spacing w:line="360" w:lineRule="auto"/>
        <w:jc w:val="both"/>
        <w:rPr>
          <w:rFonts w:ascii="Times New Roman" w:hAnsi="Times New Roman" w:cs="Times New Roman"/>
          <w:sz w:val="24"/>
          <w:szCs w:val="24"/>
        </w:rPr>
      </w:pPr>
    </w:p>
    <w:p w14:paraId="072B9E40" w14:textId="239B336B" w:rsidR="00671A5D" w:rsidRPr="003E2639" w:rsidRDefault="00CB2AC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w:t>
      </w:r>
      <w:r w:rsidR="00671A5D" w:rsidRPr="003E2639">
        <w:rPr>
          <w:rFonts w:ascii="Times New Roman" w:hAnsi="Times New Roman" w:cs="Times New Roman"/>
          <w:sz w:val="24"/>
          <w:szCs w:val="24"/>
          <w:lang w:val="en-GB"/>
        </w:rPr>
        <w:t xml:space="preserve">his part will </w:t>
      </w:r>
      <w:r>
        <w:rPr>
          <w:rFonts w:ascii="Times New Roman" w:hAnsi="Times New Roman" w:cs="Times New Roman"/>
          <w:sz w:val="24"/>
          <w:szCs w:val="24"/>
          <w:lang w:val="en-GB"/>
        </w:rPr>
        <w:t>undertake</w:t>
      </w:r>
      <w:r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a case study</w:t>
      </w:r>
      <w:r>
        <w:rPr>
          <w:rFonts w:ascii="Times New Roman" w:hAnsi="Times New Roman" w:cs="Times New Roman"/>
          <w:sz w:val="24"/>
          <w:szCs w:val="24"/>
          <w:lang w:val="en-GB"/>
        </w:rPr>
        <w:t xml:space="preserve"> of</w:t>
      </w:r>
      <w:r w:rsidR="00671A5D" w:rsidRPr="003E2639">
        <w:rPr>
          <w:rFonts w:ascii="Times New Roman" w:hAnsi="Times New Roman" w:cs="Times New Roman"/>
          <w:sz w:val="24"/>
          <w:szCs w:val="24"/>
          <w:lang w:val="en-GB"/>
        </w:rPr>
        <w:t xml:space="preserve"> Donald Trump</w:t>
      </w:r>
      <w:r>
        <w:rPr>
          <w:rFonts w:ascii="Times New Roman" w:hAnsi="Times New Roman" w:cs="Times New Roman"/>
          <w:sz w:val="24"/>
          <w:szCs w:val="24"/>
          <w:lang w:val="en-GB"/>
        </w:rPr>
        <w:t>’s</w:t>
      </w:r>
      <w:r w:rsidR="00671A5D" w:rsidRPr="003E2639">
        <w:rPr>
          <w:rFonts w:ascii="Times New Roman" w:hAnsi="Times New Roman" w:cs="Times New Roman"/>
          <w:sz w:val="24"/>
          <w:szCs w:val="24"/>
          <w:lang w:val="en-GB"/>
        </w:rPr>
        <w:t xml:space="preserve"> tweets about a recent released movie “Captain American: Civil War”</w:t>
      </w:r>
      <w:r w:rsidR="003E2639" w:rsidRPr="003E2639">
        <w:rPr>
          <w:rFonts w:ascii="Times New Roman" w:hAnsi="Times New Roman" w:cs="Times New Roman"/>
          <w:sz w:val="24"/>
          <w:szCs w:val="24"/>
          <w:lang w:val="en-GB"/>
        </w:rPr>
        <w:t xml:space="preserve">. </w:t>
      </w:r>
      <w:r w:rsidR="00671A5D" w:rsidRPr="003E2639">
        <w:rPr>
          <w:rFonts w:ascii="Times New Roman" w:hAnsi="Times New Roman" w:cs="Times New Roman"/>
          <w:sz w:val="24"/>
          <w:szCs w:val="24"/>
          <w:lang w:val="en-GB"/>
        </w:rPr>
        <w:t xml:space="preserve">Researchers use “Captain American” as the key words to retrieve recent relevant tweets data by R, some of the results are shown in </w:t>
      </w:r>
      <w:r w:rsidR="003E2639">
        <w:rPr>
          <w:rFonts w:ascii="Times New Roman" w:hAnsi="Times New Roman" w:cs="Times New Roman"/>
          <w:sz w:val="24"/>
          <w:szCs w:val="24"/>
          <w:lang w:val="en-GB"/>
        </w:rPr>
        <w:t>F</w:t>
      </w:r>
      <w:r w:rsidR="00671A5D" w:rsidRPr="003E2639">
        <w:rPr>
          <w:rFonts w:ascii="Times New Roman" w:hAnsi="Times New Roman" w:cs="Times New Roman"/>
          <w:sz w:val="24"/>
          <w:szCs w:val="24"/>
          <w:lang w:val="en-GB"/>
        </w:rPr>
        <w:t>igure 3.3 below.</w:t>
      </w:r>
    </w:p>
    <w:p w14:paraId="2F62B84B" w14:textId="77777777" w:rsidR="00671A5D" w:rsidRPr="003E2639" w:rsidRDefault="00671A5D" w:rsidP="00875DF0">
      <w:pPr>
        <w:spacing w:line="360" w:lineRule="auto"/>
        <w:rPr>
          <w:sz w:val="24"/>
          <w:szCs w:val="24"/>
          <w:lang w:val="en-GB"/>
        </w:rPr>
      </w:pPr>
    </w:p>
    <w:p w14:paraId="20F05C9D" w14:textId="77777777" w:rsidR="007B409F" w:rsidRDefault="00671A5D" w:rsidP="007B409F">
      <w:pPr>
        <w:spacing w:line="360" w:lineRule="auto"/>
        <w:jc w:val="center"/>
      </w:pPr>
      <w:r w:rsidRPr="003E2639">
        <w:rPr>
          <w:noProof/>
          <w:lang w:val="en-GB"/>
        </w:rPr>
        <w:lastRenderedPageBreak/>
        <w:drawing>
          <wp:inline distT="0" distB="0" distL="0" distR="0" wp14:anchorId="3D93162D" wp14:editId="4EC68A6C">
            <wp:extent cx="5410200" cy="36861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0200" cy="3686175"/>
                    </a:xfrm>
                    <a:prstGeom prst="rect">
                      <a:avLst/>
                    </a:prstGeom>
                  </pic:spPr>
                </pic:pic>
              </a:graphicData>
            </a:graphic>
          </wp:inline>
        </w:drawing>
      </w:r>
    </w:p>
    <w:p w14:paraId="2E81D3D7" w14:textId="09080E6A" w:rsidR="00D171F1" w:rsidRPr="007B409F" w:rsidRDefault="007B409F" w:rsidP="007B409F">
      <w:pPr>
        <w:pStyle w:val="Caption"/>
        <w:jc w:val="center"/>
        <w:rPr>
          <w:rFonts w:ascii="Times New Roman" w:hAnsi="Times New Roman" w:cs="Times New Roman"/>
          <w:sz w:val="21"/>
          <w:szCs w:val="21"/>
        </w:rPr>
      </w:pPr>
      <w:bookmarkStart w:id="66" w:name="_Toc502564482"/>
      <w:r w:rsidRPr="007B409F">
        <w:rPr>
          <w:rFonts w:ascii="Times New Roman" w:hAnsi="Times New Roman" w:cs="Times New Roman"/>
          <w:sz w:val="21"/>
          <w:szCs w:val="21"/>
        </w:rPr>
        <w:t xml:space="preserve">Figure 3. </w:t>
      </w:r>
      <w:r w:rsidRPr="007B409F">
        <w:rPr>
          <w:rFonts w:ascii="Times New Roman" w:hAnsi="Times New Roman" w:cs="Times New Roman"/>
          <w:sz w:val="21"/>
          <w:szCs w:val="21"/>
        </w:rPr>
        <w:fldChar w:fldCharType="begin"/>
      </w:r>
      <w:r w:rsidRPr="007B409F">
        <w:rPr>
          <w:rFonts w:ascii="Times New Roman" w:hAnsi="Times New Roman" w:cs="Times New Roman"/>
          <w:sz w:val="21"/>
          <w:szCs w:val="21"/>
        </w:rPr>
        <w:instrText xml:space="preserve"> SEQ Figure_3. \* ARABIC </w:instrText>
      </w:r>
      <w:r w:rsidRPr="007B409F">
        <w:rPr>
          <w:rFonts w:ascii="Times New Roman" w:hAnsi="Times New Roman" w:cs="Times New Roman"/>
          <w:sz w:val="21"/>
          <w:szCs w:val="21"/>
        </w:rPr>
        <w:fldChar w:fldCharType="separate"/>
      </w:r>
      <w:r w:rsidR="00E67378">
        <w:rPr>
          <w:rFonts w:ascii="Times New Roman" w:hAnsi="Times New Roman" w:cs="Times New Roman"/>
          <w:noProof/>
          <w:sz w:val="21"/>
          <w:szCs w:val="21"/>
        </w:rPr>
        <w:t>3</w:t>
      </w:r>
      <w:r w:rsidRPr="007B409F">
        <w:rPr>
          <w:rFonts w:ascii="Times New Roman" w:hAnsi="Times New Roman" w:cs="Times New Roman"/>
          <w:sz w:val="21"/>
          <w:szCs w:val="21"/>
        </w:rPr>
        <w:fldChar w:fldCharType="end"/>
      </w:r>
      <w:r w:rsidRPr="007B409F">
        <w:rPr>
          <w:rFonts w:ascii="Times New Roman" w:hAnsi="Times New Roman" w:cs="Times New Roman"/>
          <w:sz w:val="21"/>
          <w:szCs w:val="21"/>
        </w:rPr>
        <w:t xml:space="preserve"> Unprocessed Tweets</w:t>
      </w:r>
      <w:bookmarkEnd w:id="66"/>
    </w:p>
    <w:p w14:paraId="0B95A3DE" w14:textId="77777777" w:rsidR="00671A5D" w:rsidRPr="003E2639" w:rsidRDefault="00671A5D" w:rsidP="00875DF0">
      <w:pPr>
        <w:spacing w:line="360" w:lineRule="auto"/>
        <w:rPr>
          <w:lang w:val="en-GB"/>
        </w:rPr>
      </w:pPr>
    </w:p>
    <w:p w14:paraId="06BC2490" w14:textId="036CA09E" w:rsidR="00671A5D" w:rsidRPr="003E2639" w:rsidRDefault="003E2639" w:rsidP="003E263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It </w:t>
      </w:r>
      <w:r w:rsidR="00671A5D" w:rsidRPr="003E2639">
        <w:rPr>
          <w:rFonts w:ascii="Times New Roman" w:hAnsi="Times New Roman" w:cs="Times New Roman"/>
          <w:sz w:val="24"/>
          <w:szCs w:val="24"/>
          <w:lang w:val="en-GB"/>
        </w:rPr>
        <w:t xml:space="preserve">can </w:t>
      </w:r>
      <w:r>
        <w:rPr>
          <w:rFonts w:ascii="Times New Roman" w:hAnsi="Times New Roman" w:cs="Times New Roman"/>
          <w:sz w:val="24"/>
          <w:szCs w:val="24"/>
          <w:lang w:val="en-GB"/>
        </w:rPr>
        <w:t xml:space="preserve">be </w:t>
      </w:r>
      <w:r w:rsidR="00671A5D" w:rsidRPr="003E2639">
        <w:rPr>
          <w:rFonts w:ascii="Times New Roman" w:hAnsi="Times New Roman" w:cs="Times New Roman"/>
          <w:sz w:val="24"/>
          <w:szCs w:val="24"/>
          <w:lang w:val="en-GB"/>
        </w:rPr>
        <w:t>see</w:t>
      </w:r>
      <w:r>
        <w:rPr>
          <w:rFonts w:ascii="Times New Roman" w:hAnsi="Times New Roman" w:cs="Times New Roman"/>
          <w:sz w:val="24"/>
          <w:szCs w:val="24"/>
          <w:lang w:val="en-GB"/>
        </w:rPr>
        <w:t>n</w:t>
      </w:r>
      <w:r w:rsidR="00671A5D" w:rsidRPr="003E2639">
        <w:rPr>
          <w:rFonts w:ascii="Times New Roman" w:hAnsi="Times New Roman" w:cs="Times New Roman"/>
          <w:sz w:val="24"/>
          <w:szCs w:val="24"/>
          <w:lang w:val="en-GB"/>
        </w:rPr>
        <w:t xml:space="preserve"> from </w:t>
      </w:r>
      <w:r>
        <w:rPr>
          <w:rFonts w:ascii="Times New Roman" w:hAnsi="Times New Roman" w:cs="Times New Roman"/>
          <w:sz w:val="24"/>
          <w:szCs w:val="24"/>
          <w:lang w:val="en-GB"/>
        </w:rPr>
        <w:t>F</w:t>
      </w:r>
      <w:r w:rsidR="00671A5D" w:rsidRPr="003E2639">
        <w:rPr>
          <w:rFonts w:ascii="Times New Roman" w:hAnsi="Times New Roman" w:cs="Times New Roman"/>
          <w:sz w:val="24"/>
          <w:szCs w:val="24"/>
          <w:lang w:val="en-GB"/>
        </w:rPr>
        <w:t xml:space="preserve">igure 3.3 above, some of the information in tweets is not required. For example, the author name, @, http links and. Although R can show the emoticon property, it is still need special method to process that will </w:t>
      </w:r>
      <w:r>
        <w:rPr>
          <w:rFonts w:ascii="Times New Roman" w:hAnsi="Times New Roman" w:cs="Times New Roman"/>
          <w:sz w:val="24"/>
          <w:szCs w:val="24"/>
          <w:lang w:val="en-GB"/>
        </w:rPr>
        <w:t xml:space="preserve">be </w:t>
      </w:r>
      <w:r w:rsidR="00671A5D" w:rsidRPr="003E2639">
        <w:rPr>
          <w:rFonts w:ascii="Times New Roman" w:hAnsi="Times New Roman" w:cs="Times New Roman"/>
          <w:sz w:val="24"/>
          <w:szCs w:val="24"/>
          <w:lang w:val="en-GB"/>
        </w:rPr>
        <w:t>discuss</w:t>
      </w:r>
      <w:r>
        <w:rPr>
          <w:rFonts w:ascii="Times New Roman" w:hAnsi="Times New Roman" w:cs="Times New Roman"/>
          <w:sz w:val="24"/>
          <w:szCs w:val="24"/>
          <w:lang w:val="en-GB"/>
        </w:rPr>
        <w:t>ed</w:t>
      </w:r>
      <w:r w:rsidR="00671A5D" w:rsidRPr="003E2639">
        <w:rPr>
          <w:rFonts w:ascii="Times New Roman" w:hAnsi="Times New Roman" w:cs="Times New Roman"/>
          <w:sz w:val="24"/>
          <w:szCs w:val="24"/>
          <w:lang w:val="en-GB"/>
        </w:rPr>
        <w:t xml:space="preserve"> later</w:t>
      </w:r>
      <w:r w:rsidRPr="003E2639">
        <w:rPr>
          <w:rFonts w:ascii="Times New Roman" w:hAnsi="Times New Roman" w:cs="Times New Roman"/>
          <w:sz w:val="24"/>
          <w:szCs w:val="24"/>
          <w:lang w:val="en-GB"/>
        </w:rPr>
        <w:t xml:space="preserve">. </w:t>
      </w:r>
    </w:p>
    <w:p w14:paraId="7AD36287" w14:textId="77777777" w:rsidR="00671A5D" w:rsidRPr="003E2639" w:rsidRDefault="00671A5D" w:rsidP="00875DF0">
      <w:pPr>
        <w:spacing w:line="360" w:lineRule="auto"/>
        <w:rPr>
          <w:sz w:val="24"/>
          <w:szCs w:val="24"/>
          <w:lang w:val="en-GB"/>
        </w:rPr>
      </w:pPr>
    </w:p>
    <w:p w14:paraId="1A77DA6B" w14:textId="3E2BFE5A"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By removing @ people, http links and graphs, the processed tweets are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3.4 below</w:t>
      </w:r>
    </w:p>
    <w:p w14:paraId="55F2E625" w14:textId="77777777" w:rsidR="007B409F" w:rsidRDefault="00671A5D" w:rsidP="007B409F">
      <w:pPr>
        <w:spacing w:line="360" w:lineRule="auto"/>
        <w:jc w:val="center"/>
      </w:pPr>
      <w:r w:rsidRPr="00D171F1">
        <w:rPr>
          <w:rFonts w:ascii="Times New Roman" w:hAnsi="Times New Roman" w:cs="Times New Roman"/>
          <w:noProof/>
          <w:sz w:val="22"/>
          <w:lang w:val="en-GB"/>
        </w:rPr>
        <w:lastRenderedPageBreak/>
        <w:drawing>
          <wp:inline distT="0" distB="0" distL="0" distR="0" wp14:anchorId="31B9356A" wp14:editId="0D404824">
            <wp:extent cx="4970897" cy="3174521"/>
            <wp:effectExtent l="0" t="0" r="127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1521" cy="3219623"/>
                    </a:xfrm>
                    <a:prstGeom prst="rect">
                      <a:avLst/>
                    </a:prstGeom>
                  </pic:spPr>
                </pic:pic>
              </a:graphicData>
            </a:graphic>
          </wp:inline>
        </w:drawing>
      </w:r>
    </w:p>
    <w:p w14:paraId="4FA539A7" w14:textId="3641FC0F" w:rsidR="00D171F1" w:rsidRDefault="007B409F" w:rsidP="007B409F">
      <w:pPr>
        <w:pStyle w:val="Caption"/>
        <w:jc w:val="center"/>
        <w:rPr>
          <w:rFonts w:ascii="Times New Roman" w:hAnsi="Times New Roman" w:cs="Times New Roman"/>
          <w:sz w:val="22"/>
          <w:szCs w:val="22"/>
        </w:rPr>
      </w:pPr>
      <w:bookmarkStart w:id="67" w:name="_Toc502564483"/>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4</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Pre-Processed Tweets</w:t>
      </w:r>
      <w:bookmarkEnd w:id="67"/>
    </w:p>
    <w:p w14:paraId="0955FC0D" w14:textId="77777777" w:rsidR="007B409F" w:rsidRPr="007B409F" w:rsidRDefault="007B409F" w:rsidP="007B409F"/>
    <w:p w14:paraId="6BAFE398" w14:textId="455D8F58"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3.4</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above, without @, links and author, the tweets look more clean and tidy than before. Although the processed data is better and can be used to sentiment analysis, there still have 3 main defects: 1. There exit some unknown letters. 2. Some garbled letters appear. 3. Many words missing one or two letters. 4. There are some different languages exit on the Twitter and the Twitter can only recognise English. </w:t>
      </w:r>
    </w:p>
    <w:p w14:paraId="55BB252B" w14:textId="77777777" w:rsidR="00671A5D" w:rsidRPr="003E2639" w:rsidRDefault="00671A5D" w:rsidP="00875DF0">
      <w:pPr>
        <w:spacing w:line="360" w:lineRule="auto"/>
        <w:rPr>
          <w:rFonts w:ascii="Times New Roman" w:hAnsi="Times New Roman" w:cs="Times New Roman"/>
          <w:sz w:val="24"/>
          <w:szCs w:val="24"/>
          <w:lang w:val="en-GB"/>
        </w:rPr>
      </w:pPr>
    </w:p>
    <w:p w14:paraId="078DD2A5" w14:textId="71A014E4"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Considering about the 4 defects of the pre-processed Twitter contents, there </w:t>
      </w:r>
      <w:r w:rsidR="00CB2AC3">
        <w:rPr>
          <w:rFonts w:ascii="Times New Roman" w:hAnsi="Times New Roman" w:cs="Times New Roman"/>
          <w:sz w:val="24"/>
          <w:szCs w:val="24"/>
          <w:lang w:val="en-GB"/>
        </w:rPr>
        <w:t>are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still </w:t>
      </w:r>
      <w:r w:rsidR="00CB2AC3">
        <w:rPr>
          <w:rFonts w:ascii="Times New Roman" w:hAnsi="Times New Roman" w:cs="Times New Roman"/>
          <w:sz w:val="24"/>
          <w:szCs w:val="24"/>
          <w:lang w:val="en-GB"/>
        </w:rPr>
        <w:t xml:space="preserve">numerous </w:t>
      </w:r>
      <w:r w:rsidRPr="003E2639">
        <w:rPr>
          <w:rFonts w:ascii="Times New Roman" w:hAnsi="Times New Roman" w:cs="Times New Roman"/>
          <w:sz w:val="24"/>
          <w:szCs w:val="24"/>
          <w:lang w:val="en-GB"/>
        </w:rPr>
        <w:t>interface</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and unrecognised languages. </w:t>
      </w:r>
      <w:r w:rsidR="00CB2AC3">
        <w:rPr>
          <w:rFonts w:ascii="Times New Roman" w:hAnsi="Times New Roman" w:cs="Times New Roman"/>
          <w:sz w:val="24"/>
          <w:szCs w:val="24"/>
          <w:lang w:val="en-GB"/>
        </w:rPr>
        <w:t>As</w:t>
      </w:r>
      <w:r w:rsidRPr="003E2639">
        <w:rPr>
          <w:rFonts w:ascii="Times New Roman" w:hAnsi="Times New Roman" w:cs="Times New Roman"/>
          <w:sz w:val="24"/>
          <w:szCs w:val="24"/>
          <w:lang w:val="en-GB"/>
        </w:rPr>
        <w:t xml:space="preserve"> Twitter is a public worldwide online social platform that every people in the world can use it. Some of the Twitter users prefer use their own language or combine their own language and English rather than only using English to express their thought. In order to deal with this situation, researchers will extract all the English content in Twitter contents. Here is a case study of US presidential election 2016, researchers extract one day’s tweets about Donald Trump which is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3.5</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below.</w:t>
      </w:r>
    </w:p>
    <w:p w14:paraId="66D6A642" w14:textId="77777777" w:rsidR="00671A5D" w:rsidRPr="003E2639" w:rsidRDefault="00671A5D" w:rsidP="00875DF0">
      <w:pPr>
        <w:spacing w:line="360" w:lineRule="auto"/>
        <w:rPr>
          <w:lang w:val="en-GB"/>
        </w:rPr>
      </w:pPr>
    </w:p>
    <w:p w14:paraId="49E25806" w14:textId="77777777" w:rsidR="007B409F" w:rsidRDefault="00671A5D" w:rsidP="007B409F">
      <w:pPr>
        <w:spacing w:line="360" w:lineRule="auto"/>
        <w:jc w:val="center"/>
      </w:pPr>
      <w:r w:rsidRPr="003E2639">
        <w:rPr>
          <w:noProof/>
          <w:lang w:val="en-GB"/>
        </w:rPr>
        <w:lastRenderedPageBreak/>
        <w:drawing>
          <wp:inline distT="0" distB="0" distL="0" distR="0" wp14:anchorId="09267AB5" wp14:editId="243E26F4">
            <wp:extent cx="3514286" cy="532380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4286" cy="5323809"/>
                    </a:xfrm>
                    <a:prstGeom prst="rect">
                      <a:avLst/>
                    </a:prstGeom>
                  </pic:spPr>
                </pic:pic>
              </a:graphicData>
            </a:graphic>
          </wp:inline>
        </w:drawing>
      </w:r>
    </w:p>
    <w:p w14:paraId="0ACB75B7" w14:textId="6F4C2851" w:rsidR="00D171F1" w:rsidRPr="007B409F" w:rsidRDefault="007B409F" w:rsidP="007B409F">
      <w:pPr>
        <w:pStyle w:val="Caption"/>
        <w:jc w:val="center"/>
        <w:rPr>
          <w:rFonts w:ascii="Times New Roman" w:hAnsi="Times New Roman" w:cs="Times New Roman"/>
          <w:sz w:val="22"/>
          <w:szCs w:val="22"/>
        </w:rPr>
      </w:pPr>
      <w:bookmarkStart w:id="68" w:name="_Toc502564484"/>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5</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Sample Donald Trump’s Tweets</w:t>
      </w:r>
      <w:bookmarkEnd w:id="68"/>
    </w:p>
    <w:p w14:paraId="5597AA41" w14:textId="77777777" w:rsidR="00671A5D" w:rsidRPr="003E2639" w:rsidRDefault="00671A5D" w:rsidP="00875DF0">
      <w:pPr>
        <w:spacing w:line="360" w:lineRule="auto"/>
        <w:rPr>
          <w:sz w:val="24"/>
          <w:szCs w:val="24"/>
          <w:lang w:val="en-GB"/>
        </w:rPr>
      </w:pPr>
    </w:p>
    <w:p w14:paraId="366B728E" w14:textId="0EE79865"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3E2639">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3E2639">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 xml:space="preserve">igure 3.5 above, there are a total of 17983 Tweets about Donald Trump. This text content contains different kinds of language data, in order to decrease the interface of different languages, researchers applied some lexicons to extract the English words of this text content and the result is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3.6.</w:t>
      </w:r>
    </w:p>
    <w:p w14:paraId="53167D7D" w14:textId="77777777" w:rsidR="00671A5D" w:rsidRPr="003E2639" w:rsidRDefault="00671A5D" w:rsidP="00875DF0">
      <w:pPr>
        <w:spacing w:line="360" w:lineRule="auto"/>
        <w:rPr>
          <w:sz w:val="24"/>
          <w:szCs w:val="24"/>
          <w:lang w:val="en-GB"/>
        </w:rPr>
      </w:pPr>
    </w:p>
    <w:p w14:paraId="50B92C12" w14:textId="77777777" w:rsidR="007B409F" w:rsidRDefault="00671A5D" w:rsidP="007B409F">
      <w:pPr>
        <w:spacing w:line="360" w:lineRule="auto"/>
        <w:jc w:val="center"/>
      </w:pPr>
      <w:r w:rsidRPr="00D171F1">
        <w:rPr>
          <w:rFonts w:ascii="Times New Roman" w:hAnsi="Times New Roman" w:cs="Times New Roman"/>
          <w:noProof/>
          <w:sz w:val="22"/>
          <w:lang w:val="en-GB"/>
        </w:rPr>
        <w:lastRenderedPageBreak/>
        <w:drawing>
          <wp:inline distT="0" distB="0" distL="0" distR="0" wp14:anchorId="7F693721" wp14:editId="0274DAB0">
            <wp:extent cx="2685714" cy="5314286"/>
            <wp:effectExtent l="0" t="0" r="63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5714" cy="5314286"/>
                    </a:xfrm>
                    <a:prstGeom prst="rect">
                      <a:avLst/>
                    </a:prstGeom>
                  </pic:spPr>
                </pic:pic>
              </a:graphicData>
            </a:graphic>
          </wp:inline>
        </w:drawing>
      </w:r>
    </w:p>
    <w:p w14:paraId="5A99ECCC" w14:textId="2B7478FB" w:rsidR="00D171F1" w:rsidRPr="007B409F" w:rsidRDefault="007B409F" w:rsidP="007B409F">
      <w:pPr>
        <w:pStyle w:val="Caption"/>
        <w:jc w:val="center"/>
        <w:rPr>
          <w:rFonts w:ascii="Times New Roman" w:hAnsi="Times New Roman" w:cs="Times New Roman"/>
          <w:sz w:val="22"/>
          <w:szCs w:val="22"/>
          <w:lang w:val="en-GB"/>
        </w:rPr>
      </w:pPr>
      <w:bookmarkStart w:id="69" w:name="_Toc502564485"/>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6</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Sample Twitter Word Frequency of Donald Trump</w:t>
      </w:r>
      <w:bookmarkEnd w:id="69"/>
    </w:p>
    <w:p w14:paraId="33EFD704" w14:textId="77777777" w:rsidR="00671A5D" w:rsidRPr="003E2639" w:rsidRDefault="00671A5D" w:rsidP="00875DF0">
      <w:pPr>
        <w:spacing w:line="360" w:lineRule="auto"/>
        <w:rPr>
          <w:sz w:val="24"/>
          <w:szCs w:val="24"/>
          <w:lang w:val="en-GB"/>
        </w:rPr>
      </w:pPr>
    </w:p>
    <w:p w14:paraId="1318830E" w14:textId="0F2DAF4C" w:rsidR="00671A5D" w:rsidRPr="003E2639" w:rsidRDefault="003E263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F</w:t>
      </w:r>
      <w:r w:rsidR="00671A5D" w:rsidRPr="003E2639">
        <w:rPr>
          <w:rFonts w:ascii="Times New Roman" w:hAnsi="Times New Roman" w:cs="Times New Roman"/>
          <w:sz w:val="24"/>
          <w:szCs w:val="24"/>
          <w:lang w:val="en-GB"/>
        </w:rPr>
        <w:t>igure 3.6 shows one day’s Twitter word frequency of Donald Trump</w:t>
      </w:r>
      <w:r w:rsidR="00CB2AC3">
        <w:rPr>
          <w:rFonts w:ascii="Times New Roman" w:hAnsi="Times New Roman" w:cs="Times New Roman"/>
          <w:sz w:val="24"/>
          <w:szCs w:val="24"/>
          <w:lang w:val="en-GB"/>
        </w:rPr>
        <w:t>.</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T</w:t>
      </w:r>
      <w:r w:rsidR="00CB2AC3" w:rsidRPr="003E2639">
        <w:rPr>
          <w:rFonts w:ascii="Times New Roman" w:hAnsi="Times New Roman" w:cs="Times New Roman"/>
          <w:sz w:val="24"/>
          <w:szCs w:val="24"/>
          <w:lang w:val="en-GB"/>
        </w:rPr>
        <w:t xml:space="preserve">he </w:t>
      </w:r>
      <w:r w:rsidR="00671A5D" w:rsidRPr="003E2639">
        <w:rPr>
          <w:rFonts w:ascii="Times New Roman" w:hAnsi="Times New Roman" w:cs="Times New Roman"/>
          <w:sz w:val="24"/>
          <w:szCs w:val="24"/>
          <w:lang w:val="en-GB"/>
        </w:rPr>
        <w:t xml:space="preserve">first column is the word number, the second column is the language type, the third column is the English words in the text content and the last column is the number of the occurrence of the English words. Based on this, we could generate a word cloud </w:t>
      </w:r>
      <w:r w:rsidR="00D171F1">
        <w:rPr>
          <w:rFonts w:ascii="Times New Roman" w:hAnsi="Times New Roman" w:cs="Times New Roman"/>
          <w:sz w:val="24"/>
          <w:szCs w:val="24"/>
          <w:lang w:val="en-GB"/>
        </w:rPr>
        <w:t>which is</w:t>
      </w:r>
      <w:r w:rsidR="00671A5D" w:rsidRPr="003E2639">
        <w:rPr>
          <w:rFonts w:ascii="Times New Roman" w:hAnsi="Times New Roman" w:cs="Times New Roman"/>
          <w:sz w:val="24"/>
          <w:szCs w:val="24"/>
          <w:lang w:val="en-GB"/>
        </w:rPr>
        <w:t xml:space="preserve"> shown </w:t>
      </w:r>
      <w:r w:rsidR="00D171F1">
        <w:rPr>
          <w:rFonts w:ascii="Times New Roman" w:hAnsi="Times New Roman" w:cs="Times New Roman"/>
          <w:sz w:val="24"/>
          <w:szCs w:val="24"/>
          <w:lang w:val="en-GB"/>
        </w:rPr>
        <w:t xml:space="preserve">in Figure 3.7 </w:t>
      </w:r>
      <w:r w:rsidR="00671A5D" w:rsidRPr="003E2639">
        <w:rPr>
          <w:rFonts w:ascii="Times New Roman" w:hAnsi="Times New Roman" w:cs="Times New Roman"/>
          <w:sz w:val="24"/>
          <w:szCs w:val="24"/>
          <w:lang w:val="en-GB"/>
        </w:rPr>
        <w:t>below:</w:t>
      </w:r>
    </w:p>
    <w:p w14:paraId="2E687851" w14:textId="77777777" w:rsidR="00671A5D" w:rsidRPr="003E2639" w:rsidRDefault="00671A5D" w:rsidP="00875DF0">
      <w:pPr>
        <w:spacing w:line="360" w:lineRule="auto"/>
        <w:rPr>
          <w:sz w:val="24"/>
          <w:szCs w:val="24"/>
          <w:lang w:val="en-GB"/>
        </w:rPr>
      </w:pPr>
    </w:p>
    <w:p w14:paraId="21C97E06" w14:textId="77777777" w:rsidR="007B409F" w:rsidRDefault="00671A5D" w:rsidP="007B409F">
      <w:pPr>
        <w:spacing w:line="360" w:lineRule="auto"/>
        <w:jc w:val="center"/>
      </w:pPr>
      <w:r w:rsidRPr="003E2639">
        <w:rPr>
          <w:noProof/>
          <w:lang w:val="en-GB"/>
        </w:rPr>
        <w:lastRenderedPageBreak/>
        <w:drawing>
          <wp:inline distT="0" distB="0" distL="0" distR="0" wp14:anchorId="57F6426A" wp14:editId="1D5ECA5C">
            <wp:extent cx="5438775" cy="37528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6803" cy="3758389"/>
                    </a:xfrm>
                    <a:prstGeom prst="rect">
                      <a:avLst/>
                    </a:prstGeom>
                  </pic:spPr>
                </pic:pic>
              </a:graphicData>
            </a:graphic>
          </wp:inline>
        </w:drawing>
      </w:r>
    </w:p>
    <w:p w14:paraId="5C011810" w14:textId="73310076" w:rsidR="00D171F1" w:rsidRPr="007B409F" w:rsidRDefault="007B409F" w:rsidP="007B409F">
      <w:pPr>
        <w:pStyle w:val="Caption"/>
        <w:jc w:val="center"/>
        <w:rPr>
          <w:rFonts w:ascii="Times New Roman" w:hAnsi="Times New Roman" w:cs="Times New Roman"/>
          <w:sz w:val="22"/>
          <w:szCs w:val="22"/>
        </w:rPr>
      </w:pPr>
      <w:bookmarkStart w:id="70" w:name="_Toc502564486"/>
      <w:r w:rsidRPr="007B409F">
        <w:rPr>
          <w:rFonts w:ascii="Times New Roman" w:hAnsi="Times New Roman" w:cs="Times New Roman"/>
          <w:sz w:val="22"/>
          <w:szCs w:val="22"/>
        </w:rPr>
        <w:t xml:space="preserve">Figure 3. </w:t>
      </w:r>
      <w:r w:rsidRPr="007B409F">
        <w:rPr>
          <w:rFonts w:ascii="Times New Roman" w:hAnsi="Times New Roman" w:cs="Times New Roman"/>
          <w:sz w:val="22"/>
          <w:szCs w:val="22"/>
        </w:rPr>
        <w:fldChar w:fldCharType="begin"/>
      </w:r>
      <w:r w:rsidRPr="007B409F">
        <w:rPr>
          <w:rFonts w:ascii="Times New Roman" w:hAnsi="Times New Roman" w:cs="Times New Roman"/>
          <w:sz w:val="22"/>
          <w:szCs w:val="22"/>
        </w:rPr>
        <w:instrText xml:space="preserve"> SEQ Figure_3. \* ARABIC </w:instrText>
      </w:r>
      <w:r w:rsidRPr="007B409F">
        <w:rPr>
          <w:rFonts w:ascii="Times New Roman" w:hAnsi="Times New Roman" w:cs="Times New Roman"/>
          <w:sz w:val="22"/>
          <w:szCs w:val="22"/>
        </w:rPr>
        <w:fldChar w:fldCharType="separate"/>
      </w:r>
      <w:r w:rsidR="00E67378">
        <w:rPr>
          <w:rFonts w:ascii="Times New Roman" w:hAnsi="Times New Roman" w:cs="Times New Roman"/>
          <w:noProof/>
          <w:sz w:val="22"/>
          <w:szCs w:val="22"/>
        </w:rPr>
        <w:t>7</w:t>
      </w:r>
      <w:r w:rsidRPr="007B409F">
        <w:rPr>
          <w:rFonts w:ascii="Times New Roman" w:hAnsi="Times New Roman" w:cs="Times New Roman"/>
          <w:sz w:val="22"/>
          <w:szCs w:val="22"/>
        </w:rPr>
        <w:fldChar w:fldCharType="end"/>
      </w:r>
      <w:r w:rsidRPr="007B409F">
        <w:rPr>
          <w:rFonts w:ascii="Times New Roman" w:hAnsi="Times New Roman" w:cs="Times New Roman"/>
          <w:sz w:val="22"/>
          <w:szCs w:val="22"/>
        </w:rPr>
        <w:t xml:space="preserve"> Sample Twitter Word Cloud of Donald Trump</w:t>
      </w:r>
      <w:bookmarkEnd w:id="70"/>
      <w:r w:rsidRPr="007B409F">
        <w:rPr>
          <w:rFonts w:ascii="Times New Roman" w:hAnsi="Times New Roman" w:cs="Times New Roman"/>
          <w:sz w:val="22"/>
          <w:szCs w:val="22"/>
        </w:rPr>
        <w:t xml:space="preserve"> </w:t>
      </w:r>
    </w:p>
    <w:p w14:paraId="2D4275BB" w14:textId="77777777" w:rsidR="00671A5D" w:rsidRPr="00024A4D" w:rsidRDefault="00671A5D" w:rsidP="00875DF0">
      <w:pPr>
        <w:spacing w:line="360" w:lineRule="auto"/>
        <w:rPr>
          <w:sz w:val="24"/>
          <w:szCs w:val="24"/>
          <w:lang w:val="en-GB"/>
        </w:rPr>
      </w:pPr>
    </w:p>
    <w:p w14:paraId="69AB5036" w14:textId="4AA6CEA8" w:rsidR="00671A5D" w:rsidRPr="003E2639" w:rsidRDefault="00671A5D" w:rsidP="00952F90">
      <w:pPr>
        <w:pStyle w:val="Heading2"/>
        <w:keepNext w:val="0"/>
        <w:keepLines w:val="0"/>
        <w:widowControl w:val="0"/>
        <w:numPr>
          <w:ilvl w:val="0"/>
          <w:numId w:val="20"/>
        </w:numPr>
        <w:spacing w:line="360" w:lineRule="auto"/>
        <w:ind w:rightChars="100" w:right="210"/>
        <w:jc w:val="both"/>
        <w:rPr>
          <w:rFonts w:ascii="Times New Roman" w:hAnsi="Times New Roman" w:cs="Times New Roman"/>
        </w:rPr>
      </w:pPr>
      <w:bookmarkStart w:id="71" w:name="_Toc502566446"/>
      <w:r w:rsidRPr="003E2639">
        <w:rPr>
          <w:rFonts w:ascii="Times New Roman" w:hAnsi="Times New Roman" w:cs="Times New Roman"/>
        </w:rPr>
        <w:t>Sentiment Analysis for Twitter</w:t>
      </w:r>
      <w:bookmarkEnd w:id="71"/>
    </w:p>
    <w:p w14:paraId="6C311A2E" w14:textId="164F461E" w:rsidR="00671A5D" w:rsidRPr="003E2639" w:rsidRDefault="00671A5D" w:rsidP="00952F90">
      <w:pPr>
        <w:pStyle w:val="Heading3"/>
        <w:keepNext w:val="0"/>
        <w:keepLines w:val="0"/>
        <w:widowControl w:val="0"/>
        <w:numPr>
          <w:ilvl w:val="0"/>
          <w:numId w:val="38"/>
        </w:numPr>
        <w:spacing w:line="415" w:lineRule="auto"/>
        <w:jc w:val="both"/>
        <w:rPr>
          <w:rFonts w:ascii="Times New Roman" w:hAnsi="Times New Roman" w:cs="Times New Roman"/>
          <w:b w:val="0"/>
          <w:sz w:val="28"/>
        </w:rPr>
      </w:pPr>
      <w:bookmarkStart w:id="72" w:name="_Toc502566447"/>
      <w:r w:rsidRPr="003E2639">
        <w:rPr>
          <w:rFonts w:ascii="Times New Roman" w:hAnsi="Times New Roman" w:cs="Times New Roman"/>
          <w:b w:val="0"/>
          <w:sz w:val="28"/>
        </w:rPr>
        <w:t>Introduction</w:t>
      </w:r>
      <w:bookmarkEnd w:id="72"/>
    </w:p>
    <w:p w14:paraId="32C64C80" w14:textId="5D7C032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goal and the task of the lexicon based sentiment analysis of Twitter text data is: 1. Identify the sentiment polarity of Twitter (Positive, Negative or Neural). 2. Determine the proportion of different emotions in the Twitter contents (anger, fear, anticipation, trust, surprise, sadness, joy and disgust). Noteworthy, the Neural sentiment cannot be considered to be support or oppose the Twitter content and sometimes it appears in the form of a kind of news. </w:t>
      </w:r>
      <w:r w:rsidR="003E2639" w:rsidRPr="003E2639">
        <w:rPr>
          <w:rFonts w:ascii="Times New Roman" w:hAnsi="Times New Roman" w:cs="Times New Roman"/>
          <w:sz w:val="24"/>
          <w:szCs w:val="24"/>
          <w:lang w:val="en-GB"/>
        </w:rPr>
        <w:t>However, some news may have no sentiment factor</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on the surface, but it will suggest read</w:t>
      </w:r>
      <w:r w:rsidR="003E2639">
        <w:rPr>
          <w:rFonts w:ascii="Times New Roman" w:hAnsi="Times New Roman" w:cs="Times New Roman"/>
          <w:sz w:val="24"/>
          <w:szCs w:val="24"/>
          <w:lang w:val="en-GB"/>
        </w:rPr>
        <w:t>ers</w:t>
      </w:r>
      <w:r w:rsidR="003E2639" w:rsidRPr="003E2639">
        <w:rPr>
          <w:rFonts w:ascii="Times New Roman" w:hAnsi="Times New Roman" w:cs="Times New Roman"/>
          <w:sz w:val="24"/>
          <w:szCs w:val="24"/>
          <w:lang w:val="en-GB"/>
        </w:rPr>
        <w:t xml:space="preserve"> to make specific choices. </w:t>
      </w:r>
      <w:r w:rsidRPr="003E2639">
        <w:rPr>
          <w:rFonts w:ascii="Times New Roman" w:hAnsi="Times New Roman" w:cs="Times New Roman"/>
          <w:sz w:val="24"/>
          <w:szCs w:val="24"/>
          <w:lang w:val="en-GB"/>
        </w:rPr>
        <w:t xml:space="preserve">Because there is no reliable method to deal with this information, researchers will not consider the neural sentiment. It is important to know that a Twitter may contain many different emotions, the classification should according to the primary emotions which means the emotion that </w:t>
      </w:r>
      <w:r w:rsidRPr="003E2639">
        <w:rPr>
          <w:rFonts w:ascii="Times New Roman" w:hAnsi="Times New Roman" w:cs="Times New Roman"/>
          <w:sz w:val="24"/>
          <w:szCs w:val="24"/>
          <w:lang w:val="en-GB"/>
        </w:rPr>
        <w:lastRenderedPageBreak/>
        <w:t>taking account for the largest proportion. In the part, after pre-process of the Twitter content, researchers will compare the Twitter Sentiment and Twitter emotion of the two US presidential candidate Donald Trump and Hillary Clinton respectively. This task can be divided into three parts, first step, we will collect related tweets about each presidential candidate. Then, R programm</w:t>
      </w:r>
      <w:r w:rsidR="008A6E34">
        <w:rPr>
          <w:rFonts w:ascii="Times New Roman" w:hAnsi="Times New Roman" w:cs="Times New Roman"/>
          <w:sz w:val="24"/>
          <w:szCs w:val="24"/>
          <w:lang w:val="en-GB"/>
        </w:rPr>
        <w:t>ing language will be applied to</w:t>
      </w:r>
      <w:r w:rsidR="008A6E34">
        <w:rPr>
          <w:rFonts w:ascii="Times New Roman" w:hAnsi="Times New Roman" w:cs="Times New Roman" w:hint="eastAsia"/>
          <w:sz w:val="24"/>
          <w:szCs w:val="24"/>
          <w:lang w:val="en-GB"/>
        </w:rPr>
        <w:t xml:space="preserve"> </w:t>
      </w:r>
      <w:r w:rsidRPr="003E2639">
        <w:rPr>
          <w:rFonts w:ascii="Times New Roman" w:hAnsi="Times New Roman" w:cs="Times New Roman"/>
          <w:sz w:val="24"/>
          <w:szCs w:val="24"/>
          <w:lang w:val="en-GB"/>
        </w:rPr>
        <w:t>the Twitter sentiment the result will show in the percentage of positive and negative. At last, lexicon based method will be implemented to classify the Twitter association emotions.</w:t>
      </w:r>
    </w:p>
    <w:p w14:paraId="7C7192A7" w14:textId="77777777" w:rsidR="00671A5D" w:rsidRPr="003E2639" w:rsidRDefault="00671A5D" w:rsidP="00875DF0">
      <w:pPr>
        <w:spacing w:line="360" w:lineRule="auto"/>
        <w:rPr>
          <w:rFonts w:ascii="Times New Roman" w:hAnsi="Times New Roman" w:cs="Times New Roman"/>
          <w:sz w:val="24"/>
          <w:szCs w:val="24"/>
          <w:lang w:val="en-GB"/>
        </w:rPr>
      </w:pPr>
    </w:p>
    <w:p w14:paraId="2C140DCD" w14:textId="0DE8BC25"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By applying NRC Emotion lexicon in the collected tweets retrieved from Twitter about “Hillary Clinton”, we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the sentiment result (the percentage of positive and negative) and the emotion result (the percentage of different emotion anger, fear, anticipation, trust, surprise, sadness, joy and disgust). Figure 3.7 illustrates the Twitter sentiment about Hillary Clinton. Sample Twitter data analysis about Donald Trump</w:t>
      </w:r>
    </w:p>
    <w:p w14:paraId="18623223" w14:textId="77777777" w:rsidR="00671A5D" w:rsidRPr="003E2639" w:rsidRDefault="00671A5D" w:rsidP="00875DF0">
      <w:pPr>
        <w:ind w:left="288"/>
        <w:rPr>
          <w:sz w:val="24"/>
          <w:szCs w:val="24"/>
          <w:lang w:val="en-GB"/>
        </w:rPr>
      </w:pPr>
    </w:p>
    <w:p w14:paraId="0A2A3931" w14:textId="250D74D2" w:rsidR="00671A5D" w:rsidRPr="003E2639" w:rsidRDefault="00671A5D" w:rsidP="00952F90">
      <w:pPr>
        <w:pStyle w:val="Heading3"/>
        <w:keepNext w:val="0"/>
        <w:keepLines w:val="0"/>
        <w:widowControl w:val="0"/>
        <w:numPr>
          <w:ilvl w:val="0"/>
          <w:numId w:val="38"/>
        </w:numPr>
        <w:spacing w:line="415" w:lineRule="auto"/>
        <w:jc w:val="both"/>
        <w:rPr>
          <w:rFonts w:ascii="Times New Roman" w:hAnsi="Times New Roman" w:cs="Times New Roman"/>
          <w:b w:val="0"/>
          <w:sz w:val="28"/>
        </w:rPr>
      </w:pPr>
      <w:bookmarkStart w:id="73" w:name="_Toc502566448"/>
      <w:r w:rsidRPr="003E2639">
        <w:rPr>
          <w:rFonts w:ascii="Times New Roman" w:hAnsi="Times New Roman" w:cs="Times New Roman"/>
          <w:b w:val="0"/>
          <w:sz w:val="28"/>
        </w:rPr>
        <w:t>Twitter Sentiment Analysis about Hillary Clinton and Donald Trump</w:t>
      </w:r>
      <w:bookmarkEnd w:id="73"/>
    </w:p>
    <w:p w14:paraId="10E0C36D" w14:textId="658EE3F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will implement a lexicon of NRC to explore the relationship between Twitter sentiment, Twitter Emotion and the results of the USA presidential election result. More specifically, Twitter often contains a variety of sentiment information, however different sentiment or emotion will lead to a different influence to the election result. We have implemented NRC lexicon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daily sentiment dataset index and daily emotion dataset from 11/06/2016 to 07/11/2016. According to lexicon, sentiment include Positive, Negative and Neural, emotion include Anger, Anticipation, Disgust, Fear, Joy, Sadness, Surprise and Trust. The sentiment data and emotion data is acquired from the Tweets with the key words </w:t>
      </w:r>
      <w:r w:rsidR="00D171F1">
        <w:rPr>
          <w:rFonts w:ascii="Times New Roman" w:hAnsi="Times New Roman" w:cs="Times New Roman"/>
          <w:sz w:val="24"/>
          <w:szCs w:val="24"/>
          <w:lang w:val="en-GB"/>
        </w:rPr>
        <w:t>of Hillary and Trump. Figure 3.8 and 3.9</w:t>
      </w:r>
      <w:r w:rsidRPr="003E2639">
        <w:rPr>
          <w:rFonts w:ascii="Times New Roman" w:hAnsi="Times New Roman" w:cs="Times New Roman"/>
          <w:sz w:val="24"/>
          <w:szCs w:val="24"/>
          <w:lang w:val="en-GB"/>
        </w:rPr>
        <w:t xml:space="preserve"> below shows the daily sentiment index change of Hillary Clinton and Donald Trump.</w:t>
      </w:r>
    </w:p>
    <w:p w14:paraId="19B5F009" w14:textId="77777777" w:rsidR="00671A5D" w:rsidRPr="003E2639" w:rsidRDefault="00671A5D" w:rsidP="00875DF0">
      <w:pPr>
        <w:ind w:left="288"/>
        <w:rPr>
          <w:sz w:val="24"/>
          <w:szCs w:val="24"/>
          <w:lang w:val="en-GB"/>
        </w:rPr>
      </w:pPr>
    </w:p>
    <w:p w14:paraId="22B39E70" w14:textId="77777777" w:rsidR="007B409F" w:rsidRDefault="00B5591D" w:rsidP="00AA2982">
      <w:pPr>
        <w:ind w:left="289"/>
      </w:pPr>
      <w:r>
        <w:rPr>
          <w:noProof/>
        </w:rPr>
        <w:lastRenderedPageBreak/>
        <w:drawing>
          <wp:inline distT="0" distB="0" distL="0" distR="0" wp14:anchorId="6F95429E" wp14:editId="545CBD1C">
            <wp:extent cx="5105424" cy="3846195"/>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4248" cy="3867910"/>
                    </a:xfrm>
                    <a:prstGeom prst="rect">
                      <a:avLst/>
                    </a:prstGeom>
                  </pic:spPr>
                </pic:pic>
              </a:graphicData>
            </a:graphic>
          </wp:inline>
        </w:drawing>
      </w:r>
    </w:p>
    <w:p w14:paraId="3FF12F50" w14:textId="40FDA151" w:rsidR="00671A5D" w:rsidRDefault="007B409F" w:rsidP="00AA2982">
      <w:pPr>
        <w:pStyle w:val="Caption"/>
        <w:jc w:val="center"/>
        <w:rPr>
          <w:rFonts w:ascii="Times New Roman" w:hAnsi="Times New Roman" w:cs="Times New Roman"/>
          <w:sz w:val="22"/>
          <w:szCs w:val="22"/>
        </w:rPr>
      </w:pPr>
      <w:bookmarkStart w:id="74" w:name="_Toc502564487"/>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8</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D171F1">
        <w:rPr>
          <w:rFonts w:ascii="Times New Roman" w:hAnsi="Times New Roman" w:cs="Times New Roman"/>
          <w:sz w:val="22"/>
          <w:szCs w:val="22"/>
        </w:rPr>
        <w:t>Daily sentiment index change of Hillary Clinto</w:t>
      </w:r>
      <w:r w:rsidR="00AA2982">
        <w:rPr>
          <w:rFonts w:ascii="Times New Roman" w:hAnsi="Times New Roman" w:cs="Times New Roman"/>
          <w:sz w:val="22"/>
          <w:szCs w:val="22"/>
        </w:rPr>
        <w:t>n</w:t>
      </w:r>
      <w:bookmarkEnd w:id="74"/>
    </w:p>
    <w:p w14:paraId="3EC8E6B3" w14:textId="77777777" w:rsidR="00AA2982" w:rsidRPr="00AA2982" w:rsidRDefault="00AA2982" w:rsidP="00AA2982"/>
    <w:p w14:paraId="333BECAE" w14:textId="77777777" w:rsidR="00AA2982" w:rsidRDefault="004113AA" w:rsidP="002D4A07">
      <w:pPr>
        <w:ind w:left="289"/>
      </w:pPr>
      <w:r>
        <w:rPr>
          <w:noProof/>
        </w:rPr>
        <w:drawing>
          <wp:inline distT="0" distB="0" distL="0" distR="0" wp14:anchorId="3E93C128" wp14:editId="3BB168E5">
            <wp:extent cx="5105400" cy="3751580"/>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7581" cy="3767879"/>
                    </a:xfrm>
                    <a:prstGeom prst="rect">
                      <a:avLst/>
                    </a:prstGeom>
                  </pic:spPr>
                </pic:pic>
              </a:graphicData>
            </a:graphic>
          </wp:inline>
        </w:drawing>
      </w:r>
    </w:p>
    <w:p w14:paraId="6031D3D5" w14:textId="445BDD44" w:rsidR="00AA2982" w:rsidRDefault="00AA2982" w:rsidP="00AA2982">
      <w:pPr>
        <w:pStyle w:val="Caption"/>
        <w:jc w:val="center"/>
        <w:rPr>
          <w:rFonts w:ascii="Times New Roman" w:hAnsi="Times New Roman" w:cs="Times New Roman"/>
          <w:sz w:val="22"/>
          <w:szCs w:val="22"/>
        </w:rPr>
      </w:pPr>
      <w:bookmarkStart w:id="75" w:name="_Toc502564488"/>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9</w:t>
      </w:r>
      <w:r w:rsidRPr="00AA2982">
        <w:rPr>
          <w:rFonts w:ascii="Times New Roman" w:hAnsi="Times New Roman" w:cs="Times New Roman"/>
          <w:sz w:val="22"/>
          <w:szCs w:val="22"/>
        </w:rPr>
        <w:fldChar w:fldCharType="end"/>
      </w:r>
      <w:r>
        <w:t xml:space="preserve"> </w:t>
      </w:r>
      <w:r w:rsidRPr="00D171F1">
        <w:rPr>
          <w:rFonts w:ascii="Times New Roman" w:hAnsi="Times New Roman" w:cs="Times New Roman"/>
          <w:sz w:val="22"/>
          <w:szCs w:val="22"/>
        </w:rPr>
        <w:t>Daily sentiment</w:t>
      </w:r>
      <w:r>
        <w:rPr>
          <w:rFonts w:ascii="Times New Roman" w:hAnsi="Times New Roman" w:cs="Times New Roman"/>
          <w:sz w:val="22"/>
          <w:szCs w:val="22"/>
        </w:rPr>
        <w:t xml:space="preserve"> index change about Donald Trum</w:t>
      </w:r>
      <w:r>
        <w:rPr>
          <w:rFonts w:ascii="Times New Roman" w:hAnsi="Times New Roman" w:cs="Times New Roman" w:hint="eastAsia"/>
          <w:sz w:val="22"/>
          <w:szCs w:val="22"/>
        </w:rPr>
        <w:t>p</w:t>
      </w:r>
      <w:bookmarkEnd w:id="75"/>
    </w:p>
    <w:p w14:paraId="17FF7488" w14:textId="77777777" w:rsidR="00AA2982" w:rsidRPr="00AA2982" w:rsidRDefault="00AA2982" w:rsidP="00AA2982"/>
    <w:p w14:paraId="2BCDFB53" w14:textId="6C617A7C"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CB2AC3">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the two figures above,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D171F1">
        <w:rPr>
          <w:rFonts w:ascii="Times New Roman" w:hAnsi="Times New Roman" w:cs="Times New Roman"/>
          <w:sz w:val="24"/>
          <w:szCs w:val="24"/>
          <w:lang w:val="en-GB"/>
        </w:rPr>
        <w:t>3.8</w:t>
      </w:r>
      <w:r w:rsidRPr="003E2639">
        <w:rPr>
          <w:rFonts w:ascii="Times New Roman" w:hAnsi="Times New Roman" w:cs="Times New Roman"/>
          <w:sz w:val="24"/>
          <w:szCs w:val="24"/>
          <w:lang w:val="en-GB"/>
        </w:rPr>
        <w:t xml:space="preserve"> and </w:t>
      </w:r>
      <w:r w:rsidR="003E2639">
        <w:rPr>
          <w:rFonts w:ascii="Times New Roman" w:hAnsi="Times New Roman" w:cs="Times New Roman"/>
          <w:sz w:val="24"/>
          <w:szCs w:val="24"/>
          <w:lang w:val="en-GB"/>
        </w:rPr>
        <w:t>F</w:t>
      </w:r>
      <w:r w:rsidR="00D171F1">
        <w:rPr>
          <w:rFonts w:ascii="Times New Roman" w:hAnsi="Times New Roman" w:cs="Times New Roman"/>
          <w:sz w:val="24"/>
          <w:szCs w:val="24"/>
          <w:lang w:val="en-GB"/>
        </w:rPr>
        <w:t>igure 3.9</w:t>
      </w:r>
      <w:r w:rsidRPr="003E2639">
        <w:rPr>
          <w:rFonts w:ascii="Times New Roman" w:hAnsi="Times New Roman" w:cs="Times New Roman"/>
          <w:sz w:val="24"/>
          <w:szCs w:val="24"/>
          <w:lang w:val="en-GB"/>
        </w:rPr>
        <w:t xml:space="preserve"> represent the daily </w:t>
      </w:r>
      <w:r w:rsidRPr="003E2639">
        <w:rPr>
          <w:rFonts w:ascii="Times New Roman" w:hAnsi="Times New Roman" w:cs="Times New Roman"/>
          <w:sz w:val="24"/>
          <w:szCs w:val="24"/>
          <w:lang w:val="en-GB"/>
        </w:rPr>
        <w:lastRenderedPageBreak/>
        <w:t>Twitter sentiment data about Hillary Clinton and Don</w:t>
      </w:r>
      <w:r w:rsidR="00F43DC2">
        <w:rPr>
          <w:rFonts w:ascii="Times New Roman" w:hAnsi="Times New Roman" w:cs="Times New Roman"/>
          <w:sz w:val="24"/>
          <w:szCs w:val="24"/>
          <w:lang w:val="en-GB"/>
        </w:rPr>
        <w:t>ald Trump respectively. The red</w:t>
      </w:r>
      <w:r w:rsidRPr="003E2639">
        <w:rPr>
          <w:rFonts w:ascii="Times New Roman" w:hAnsi="Times New Roman" w:cs="Times New Roman"/>
          <w:sz w:val="24"/>
          <w:szCs w:val="24"/>
          <w:lang w:val="en-GB"/>
        </w:rPr>
        <w:t xml:space="preserve"> line</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in the two figures represent the variety of the positive Twitter proportion data; the blue lines represent the variety of the negative Twitter proportion data; the green lines represent the variety of the neural Twitter proportion data.</w:t>
      </w:r>
      <w:r w:rsidRPr="003E2639">
        <w:rPr>
          <w:rFonts w:ascii="Times New Roman" w:hAnsi="Times New Roman" w:cs="Times New Roman"/>
          <w:color w:val="FF0000"/>
          <w:sz w:val="24"/>
          <w:szCs w:val="24"/>
          <w:lang w:val="en-GB"/>
        </w:rPr>
        <w:t xml:space="preserve"> </w:t>
      </w:r>
      <w:r w:rsidRPr="003E2639">
        <w:rPr>
          <w:rFonts w:ascii="Times New Roman" w:hAnsi="Times New Roman" w:cs="Times New Roman"/>
          <w:sz w:val="24"/>
          <w:szCs w:val="24"/>
          <w:lang w:val="en-GB"/>
        </w:rPr>
        <w:t xml:space="preserve">For Donald Trump and Hillary Clinton, the popularity statistic is shown in the Table 3.1 below and the opposition statistic is shown in the Table 3.2: </w:t>
      </w:r>
    </w:p>
    <w:p w14:paraId="182F7134" w14:textId="77777777" w:rsidR="003822D9" w:rsidRPr="003E2639" w:rsidRDefault="003822D9" w:rsidP="003822D9">
      <w:pPr>
        <w:spacing w:line="360" w:lineRule="auto"/>
        <w:rPr>
          <w:rFonts w:ascii="Times New Roman" w:hAnsi="Times New Roman" w:cs="Times New Roman"/>
          <w:sz w:val="22"/>
          <w:lang w:val="en-GB"/>
        </w:rPr>
      </w:pPr>
    </w:p>
    <w:p w14:paraId="3A91980F" w14:textId="38D14208" w:rsidR="00AA2982" w:rsidRPr="00AA2982" w:rsidRDefault="00AA2982" w:rsidP="00AA2982">
      <w:pPr>
        <w:pStyle w:val="Caption"/>
        <w:jc w:val="center"/>
        <w:rPr>
          <w:rFonts w:ascii="Times New Roman" w:hAnsi="Times New Roman" w:cs="Times New Roman"/>
          <w:sz w:val="24"/>
          <w:szCs w:val="24"/>
          <w:lang w:val="en-GB"/>
        </w:rPr>
      </w:pPr>
      <w:bookmarkStart w:id="76" w:name="_Toc502566547"/>
      <w:r w:rsidRPr="00AA2982">
        <w:rPr>
          <w:rFonts w:ascii="Times New Roman" w:hAnsi="Times New Roman" w:cs="Times New Roman"/>
          <w:sz w:val="22"/>
          <w:szCs w:val="22"/>
        </w:rPr>
        <w:t xml:space="preserve">Table 3. </w:t>
      </w:r>
      <w:r w:rsidR="001C36E6">
        <w:rPr>
          <w:rFonts w:ascii="Times New Roman" w:hAnsi="Times New Roman" w:cs="Times New Roman"/>
          <w:sz w:val="22"/>
          <w:szCs w:val="22"/>
        </w:rPr>
        <w:fldChar w:fldCharType="begin"/>
      </w:r>
      <w:r w:rsidR="001C36E6">
        <w:rPr>
          <w:rFonts w:ascii="Times New Roman" w:hAnsi="Times New Roman" w:cs="Times New Roman"/>
          <w:sz w:val="22"/>
          <w:szCs w:val="22"/>
        </w:rPr>
        <w:instrText xml:space="preserve"> SEQ Table_3. \* ARABIC </w:instrText>
      </w:r>
      <w:r w:rsid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1</w:t>
      </w:r>
      <w:r w:rsidR="001C36E6">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705023">
        <w:rPr>
          <w:rFonts w:ascii="Times New Roman" w:hAnsi="Times New Roman" w:cs="Times New Roman"/>
          <w:sz w:val="22"/>
          <w:szCs w:val="22"/>
        </w:rPr>
        <w:t>Statistics of Trump and Hillary Popularity</w:t>
      </w:r>
      <w:bookmarkEnd w:id="76"/>
    </w:p>
    <w:tbl>
      <w:tblPr>
        <w:tblStyle w:val="TableGrid"/>
        <w:tblW w:w="0" w:type="auto"/>
        <w:tblLook w:val="04A0" w:firstRow="1" w:lastRow="0" w:firstColumn="1" w:lastColumn="0" w:noHBand="0" w:noVBand="1"/>
      </w:tblPr>
      <w:tblGrid>
        <w:gridCol w:w="1698"/>
        <w:gridCol w:w="1699"/>
        <w:gridCol w:w="1699"/>
        <w:gridCol w:w="1699"/>
        <w:gridCol w:w="1699"/>
      </w:tblGrid>
      <w:tr w:rsidR="00BF08ED" w:rsidRPr="003E2639" w14:paraId="316E139C" w14:textId="77777777" w:rsidTr="00BF08ED">
        <w:tc>
          <w:tcPr>
            <w:tcW w:w="1698" w:type="dxa"/>
          </w:tcPr>
          <w:p w14:paraId="4E550DAD" w14:textId="77777777" w:rsidR="00BF08ED" w:rsidRPr="003E2639" w:rsidRDefault="00BF08ED" w:rsidP="00BF08ED">
            <w:pPr>
              <w:spacing w:line="360" w:lineRule="auto"/>
              <w:jc w:val="center"/>
              <w:rPr>
                <w:rFonts w:ascii="Times New Roman" w:hAnsi="Times New Roman" w:cs="Times New Roman"/>
                <w:sz w:val="24"/>
                <w:szCs w:val="24"/>
              </w:rPr>
            </w:pPr>
          </w:p>
        </w:tc>
        <w:tc>
          <w:tcPr>
            <w:tcW w:w="1699" w:type="dxa"/>
          </w:tcPr>
          <w:p w14:paraId="2FFA738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The Highest</w:t>
            </w:r>
          </w:p>
        </w:tc>
        <w:tc>
          <w:tcPr>
            <w:tcW w:w="1699" w:type="dxa"/>
          </w:tcPr>
          <w:p w14:paraId="362FA990"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 xml:space="preserve">The </w:t>
            </w:r>
            <w:r w:rsidRPr="003E2639">
              <w:rPr>
                <w:rFonts w:ascii="Times New Roman" w:hAnsi="Times New Roman" w:cs="Times New Roman" w:hint="eastAsia"/>
                <w:sz w:val="24"/>
                <w:szCs w:val="24"/>
              </w:rPr>
              <w:t>L</w:t>
            </w:r>
            <w:r w:rsidRPr="003E2639">
              <w:rPr>
                <w:rFonts w:ascii="Times New Roman" w:hAnsi="Times New Roman" w:cs="Times New Roman"/>
                <w:sz w:val="24"/>
                <w:szCs w:val="24"/>
              </w:rPr>
              <w:t>owest</w:t>
            </w:r>
          </w:p>
        </w:tc>
        <w:tc>
          <w:tcPr>
            <w:tcW w:w="1699" w:type="dxa"/>
          </w:tcPr>
          <w:p w14:paraId="5D88BBC6"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A</w:t>
            </w:r>
            <w:r w:rsidRPr="003E2639">
              <w:rPr>
                <w:rFonts w:ascii="Times New Roman" w:hAnsi="Times New Roman" w:cs="Times New Roman"/>
                <w:sz w:val="24"/>
                <w:szCs w:val="24"/>
              </w:rPr>
              <w:t>verage</w:t>
            </w:r>
          </w:p>
        </w:tc>
        <w:tc>
          <w:tcPr>
            <w:tcW w:w="1699" w:type="dxa"/>
          </w:tcPr>
          <w:p w14:paraId="61987930"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S</w:t>
            </w:r>
            <w:r w:rsidRPr="003E2639">
              <w:rPr>
                <w:rFonts w:ascii="Times New Roman" w:hAnsi="Times New Roman" w:cs="Times New Roman"/>
                <w:sz w:val="24"/>
                <w:szCs w:val="24"/>
              </w:rPr>
              <w:t>D</w:t>
            </w:r>
          </w:p>
        </w:tc>
      </w:tr>
      <w:tr w:rsidR="00BF08ED" w:rsidRPr="003E2639" w14:paraId="23976708" w14:textId="77777777" w:rsidTr="00BF08ED">
        <w:tc>
          <w:tcPr>
            <w:tcW w:w="1698" w:type="dxa"/>
          </w:tcPr>
          <w:p w14:paraId="66F31419"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Trump</w:t>
            </w:r>
          </w:p>
        </w:tc>
        <w:tc>
          <w:tcPr>
            <w:tcW w:w="1699" w:type="dxa"/>
          </w:tcPr>
          <w:p w14:paraId="1656E76A"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.4627(20/07)</w:t>
            </w:r>
          </w:p>
        </w:tc>
        <w:tc>
          <w:tcPr>
            <w:tcW w:w="1699" w:type="dxa"/>
          </w:tcPr>
          <w:p w14:paraId="1EF8894E"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.2257(10/08)</w:t>
            </w:r>
          </w:p>
        </w:tc>
        <w:tc>
          <w:tcPr>
            <w:tcW w:w="1699" w:type="dxa"/>
          </w:tcPr>
          <w:p w14:paraId="3FB826D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w:t>
            </w:r>
            <w:r w:rsidRPr="003E2639">
              <w:rPr>
                <w:rFonts w:ascii="Times New Roman" w:hAnsi="Times New Roman" w:cs="Times New Roman" w:hint="eastAsia"/>
                <w:sz w:val="24"/>
                <w:szCs w:val="24"/>
              </w:rPr>
              <w:t>3</w:t>
            </w:r>
            <w:r w:rsidRPr="003E2639">
              <w:rPr>
                <w:rFonts w:ascii="Times New Roman" w:hAnsi="Times New Roman" w:cs="Times New Roman"/>
                <w:sz w:val="24"/>
                <w:szCs w:val="24"/>
              </w:rPr>
              <w:t>182</w:t>
            </w:r>
          </w:p>
        </w:tc>
        <w:tc>
          <w:tcPr>
            <w:tcW w:w="1699" w:type="dxa"/>
          </w:tcPr>
          <w:p w14:paraId="16B7C89A"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.042</w:t>
            </w:r>
          </w:p>
        </w:tc>
      </w:tr>
      <w:tr w:rsidR="00BF08ED" w:rsidRPr="003E2639" w14:paraId="089D9501" w14:textId="77777777" w:rsidTr="00BF08ED">
        <w:tc>
          <w:tcPr>
            <w:tcW w:w="1698" w:type="dxa"/>
          </w:tcPr>
          <w:p w14:paraId="02586265"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H</w:t>
            </w:r>
            <w:r w:rsidRPr="003E2639">
              <w:rPr>
                <w:rFonts w:ascii="Times New Roman" w:hAnsi="Times New Roman" w:cs="Times New Roman"/>
                <w:sz w:val="24"/>
                <w:szCs w:val="24"/>
              </w:rPr>
              <w:t>illary</w:t>
            </w:r>
          </w:p>
        </w:tc>
        <w:tc>
          <w:tcPr>
            <w:tcW w:w="1699" w:type="dxa"/>
          </w:tcPr>
          <w:p w14:paraId="13C370EB"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.4627(14/07)</w:t>
            </w:r>
          </w:p>
        </w:tc>
        <w:tc>
          <w:tcPr>
            <w:tcW w:w="1699" w:type="dxa"/>
          </w:tcPr>
          <w:p w14:paraId="4BCFB200"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.1857(03/07)</w:t>
            </w:r>
          </w:p>
        </w:tc>
        <w:tc>
          <w:tcPr>
            <w:tcW w:w="1699" w:type="dxa"/>
          </w:tcPr>
          <w:p w14:paraId="79EC978B"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.3154</w:t>
            </w:r>
          </w:p>
        </w:tc>
        <w:tc>
          <w:tcPr>
            <w:tcW w:w="1699" w:type="dxa"/>
          </w:tcPr>
          <w:p w14:paraId="047E9EC5" w14:textId="77777777" w:rsidR="00BF08ED" w:rsidRPr="003E2639" w:rsidRDefault="00BF08ED" w:rsidP="00AA2982">
            <w:pPr>
              <w:keepNext/>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.0576</w:t>
            </w:r>
          </w:p>
        </w:tc>
      </w:tr>
    </w:tbl>
    <w:p w14:paraId="30FCB4B0" w14:textId="77777777" w:rsidR="00AA2982" w:rsidRDefault="00AA2982" w:rsidP="00024A4D">
      <w:pPr>
        <w:pStyle w:val="Caption"/>
        <w:jc w:val="center"/>
        <w:rPr>
          <w:rFonts w:ascii="Times New Roman" w:hAnsi="Times New Roman" w:cs="Times New Roman"/>
          <w:sz w:val="22"/>
          <w:szCs w:val="22"/>
        </w:rPr>
      </w:pPr>
      <w:bookmarkStart w:id="77" w:name="_Toc493945249"/>
    </w:p>
    <w:p w14:paraId="170F97AD" w14:textId="03F2302D" w:rsidR="00705023" w:rsidRPr="00AA2982" w:rsidRDefault="00AA2982" w:rsidP="00AA2982">
      <w:pPr>
        <w:pStyle w:val="Caption"/>
        <w:jc w:val="center"/>
        <w:rPr>
          <w:rFonts w:ascii="Times New Roman" w:hAnsi="Times New Roman" w:cs="Times New Roman"/>
          <w:sz w:val="24"/>
          <w:szCs w:val="24"/>
          <w:lang w:val="en-GB"/>
        </w:rPr>
      </w:pPr>
      <w:bookmarkStart w:id="78" w:name="_Toc502566548"/>
      <w:r w:rsidRPr="00AA2982">
        <w:rPr>
          <w:rFonts w:ascii="Times New Roman" w:hAnsi="Times New Roman" w:cs="Times New Roman"/>
          <w:sz w:val="22"/>
          <w:szCs w:val="22"/>
        </w:rPr>
        <w:t xml:space="preserve">Table 3. </w:t>
      </w:r>
      <w:r w:rsidR="001C36E6">
        <w:rPr>
          <w:rFonts w:ascii="Times New Roman" w:hAnsi="Times New Roman" w:cs="Times New Roman"/>
          <w:sz w:val="22"/>
          <w:szCs w:val="22"/>
        </w:rPr>
        <w:fldChar w:fldCharType="begin"/>
      </w:r>
      <w:r w:rsidR="001C36E6">
        <w:rPr>
          <w:rFonts w:ascii="Times New Roman" w:hAnsi="Times New Roman" w:cs="Times New Roman"/>
          <w:sz w:val="22"/>
          <w:szCs w:val="22"/>
        </w:rPr>
        <w:instrText xml:space="preserve"> SEQ Table_3. \* ARABIC </w:instrText>
      </w:r>
      <w:r w:rsid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w:t>
      </w:r>
      <w:r w:rsidR="001C36E6">
        <w:rPr>
          <w:rFonts w:ascii="Times New Roman" w:hAnsi="Times New Roman" w:cs="Times New Roman"/>
          <w:sz w:val="22"/>
          <w:szCs w:val="22"/>
        </w:rPr>
        <w:fldChar w:fldCharType="end"/>
      </w:r>
      <w:r>
        <w:t xml:space="preserve"> </w:t>
      </w:r>
      <w:r w:rsidRPr="00705023">
        <w:rPr>
          <w:rFonts w:ascii="Times New Roman" w:hAnsi="Times New Roman" w:cs="Times New Roman"/>
          <w:sz w:val="22"/>
          <w:szCs w:val="22"/>
        </w:rPr>
        <w:t>Statistics of Trump and Hillary</w:t>
      </w:r>
      <w:bookmarkEnd w:id="77"/>
      <w:bookmarkEnd w:id="78"/>
    </w:p>
    <w:tbl>
      <w:tblPr>
        <w:tblStyle w:val="TableGrid"/>
        <w:tblW w:w="0" w:type="auto"/>
        <w:tblInd w:w="-5" w:type="dxa"/>
        <w:tblLook w:val="04A0" w:firstRow="1" w:lastRow="0" w:firstColumn="1" w:lastColumn="0" w:noHBand="0" w:noVBand="1"/>
      </w:tblPr>
      <w:tblGrid>
        <w:gridCol w:w="1935"/>
        <w:gridCol w:w="1641"/>
        <w:gridCol w:w="1641"/>
        <w:gridCol w:w="1641"/>
        <w:gridCol w:w="1641"/>
      </w:tblGrid>
      <w:tr w:rsidR="00BF08ED" w:rsidRPr="003E2639" w14:paraId="368FC96F" w14:textId="77777777" w:rsidTr="00BF08ED">
        <w:tc>
          <w:tcPr>
            <w:tcW w:w="1935" w:type="dxa"/>
          </w:tcPr>
          <w:p w14:paraId="05A0F3A6" w14:textId="77777777" w:rsidR="00BF08ED" w:rsidRPr="003E2639" w:rsidRDefault="00BF08ED" w:rsidP="00BF08ED">
            <w:pPr>
              <w:spacing w:line="360" w:lineRule="auto"/>
              <w:jc w:val="center"/>
              <w:rPr>
                <w:rFonts w:ascii="Times New Roman" w:hAnsi="Times New Roman" w:cs="Times New Roman"/>
                <w:sz w:val="24"/>
                <w:szCs w:val="24"/>
              </w:rPr>
            </w:pPr>
          </w:p>
        </w:tc>
        <w:tc>
          <w:tcPr>
            <w:tcW w:w="1641" w:type="dxa"/>
          </w:tcPr>
          <w:p w14:paraId="0AAFD83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The Highest</w:t>
            </w:r>
          </w:p>
        </w:tc>
        <w:tc>
          <w:tcPr>
            <w:tcW w:w="1641" w:type="dxa"/>
          </w:tcPr>
          <w:p w14:paraId="170740BA"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 xml:space="preserve">The </w:t>
            </w:r>
            <w:r w:rsidRPr="003E2639">
              <w:rPr>
                <w:rFonts w:ascii="Times New Roman" w:hAnsi="Times New Roman" w:cs="Times New Roman" w:hint="eastAsia"/>
                <w:sz w:val="24"/>
                <w:szCs w:val="24"/>
              </w:rPr>
              <w:t>L</w:t>
            </w:r>
            <w:r w:rsidRPr="003E2639">
              <w:rPr>
                <w:rFonts w:ascii="Times New Roman" w:hAnsi="Times New Roman" w:cs="Times New Roman"/>
                <w:sz w:val="24"/>
                <w:szCs w:val="24"/>
              </w:rPr>
              <w:t>owest</w:t>
            </w:r>
          </w:p>
        </w:tc>
        <w:tc>
          <w:tcPr>
            <w:tcW w:w="1641" w:type="dxa"/>
          </w:tcPr>
          <w:p w14:paraId="0C4AEBA0"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A</w:t>
            </w:r>
            <w:r w:rsidRPr="003E2639">
              <w:rPr>
                <w:rFonts w:ascii="Times New Roman" w:hAnsi="Times New Roman" w:cs="Times New Roman"/>
                <w:sz w:val="24"/>
                <w:szCs w:val="24"/>
              </w:rPr>
              <w:t>verage</w:t>
            </w:r>
          </w:p>
        </w:tc>
        <w:tc>
          <w:tcPr>
            <w:tcW w:w="1641" w:type="dxa"/>
          </w:tcPr>
          <w:p w14:paraId="313E1A9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S</w:t>
            </w:r>
            <w:r w:rsidRPr="003E2639">
              <w:rPr>
                <w:rFonts w:ascii="Times New Roman" w:hAnsi="Times New Roman" w:cs="Times New Roman"/>
                <w:sz w:val="24"/>
                <w:szCs w:val="24"/>
              </w:rPr>
              <w:t>D</w:t>
            </w:r>
          </w:p>
        </w:tc>
      </w:tr>
      <w:tr w:rsidR="00BF08ED" w:rsidRPr="003E2639" w14:paraId="5560EC87" w14:textId="77777777" w:rsidTr="00BF08ED">
        <w:tc>
          <w:tcPr>
            <w:tcW w:w="1935" w:type="dxa"/>
          </w:tcPr>
          <w:p w14:paraId="452F7D58"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Trump</w:t>
            </w:r>
          </w:p>
        </w:tc>
        <w:tc>
          <w:tcPr>
            <w:tcW w:w="1641" w:type="dxa"/>
          </w:tcPr>
          <w:p w14:paraId="49E86086"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.4150(30/09)</w:t>
            </w:r>
          </w:p>
        </w:tc>
        <w:tc>
          <w:tcPr>
            <w:tcW w:w="1641" w:type="dxa"/>
          </w:tcPr>
          <w:p w14:paraId="72CBE06C"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.1650(20/07)</w:t>
            </w:r>
          </w:p>
        </w:tc>
        <w:tc>
          <w:tcPr>
            <w:tcW w:w="1641" w:type="dxa"/>
          </w:tcPr>
          <w:p w14:paraId="126D9715"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0.2909</w:t>
            </w:r>
          </w:p>
        </w:tc>
        <w:tc>
          <w:tcPr>
            <w:tcW w:w="1641" w:type="dxa"/>
          </w:tcPr>
          <w:p w14:paraId="1149C03F"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.0431</w:t>
            </w:r>
          </w:p>
        </w:tc>
      </w:tr>
      <w:tr w:rsidR="00BF08ED" w:rsidRPr="003E2639" w14:paraId="226CB299" w14:textId="77777777" w:rsidTr="00BF08ED">
        <w:tc>
          <w:tcPr>
            <w:tcW w:w="1935" w:type="dxa"/>
          </w:tcPr>
          <w:p w14:paraId="025EE75D" w14:textId="05E69A34"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H</w:t>
            </w:r>
            <w:r w:rsidRPr="003E2639">
              <w:rPr>
                <w:rFonts w:ascii="Times New Roman" w:hAnsi="Times New Roman" w:cs="Times New Roman"/>
                <w:sz w:val="24"/>
                <w:szCs w:val="24"/>
              </w:rPr>
              <w:t>illary</w:t>
            </w:r>
          </w:p>
        </w:tc>
        <w:tc>
          <w:tcPr>
            <w:tcW w:w="1641" w:type="dxa"/>
          </w:tcPr>
          <w:p w14:paraId="0DDE98FB"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.4680(09/07)</w:t>
            </w:r>
          </w:p>
        </w:tc>
        <w:tc>
          <w:tcPr>
            <w:tcW w:w="1641" w:type="dxa"/>
          </w:tcPr>
          <w:p w14:paraId="2F9F7F86"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.1783(27/07)</w:t>
            </w:r>
          </w:p>
        </w:tc>
        <w:tc>
          <w:tcPr>
            <w:tcW w:w="1641" w:type="dxa"/>
          </w:tcPr>
          <w:p w14:paraId="14EBF3DA"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.2844</w:t>
            </w:r>
          </w:p>
        </w:tc>
        <w:tc>
          <w:tcPr>
            <w:tcW w:w="1641" w:type="dxa"/>
          </w:tcPr>
          <w:p w14:paraId="3AF6A034" w14:textId="77777777" w:rsidR="00BF08ED" w:rsidRPr="003E2639" w:rsidRDefault="00BF08ED" w:rsidP="00AA2982">
            <w:pPr>
              <w:keepNext/>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.0552</w:t>
            </w:r>
          </w:p>
        </w:tc>
      </w:tr>
    </w:tbl>
    <w:p w14:paraId="3A8E02E5" w14:textId="77777777" w:rsidR="00AA2982" w:rsidRDefault="00AA2982" w:rsidP="00CB2AC3">
      <w:pPr>
        <w:spacing w:line="360" w:lineRule="auto"/>
        <w:rPr>
          <w:rFonts w:ascii="Times New Roman" w:hAnsi="Times New Roman" w:cs="Times New Roman"/>
          <w:sz w:val="24"/>
          <w:szCs w:val="24"/>
          <w:lang w:val="en-GB"/>
        </w:rPr>
      </w:pPr>
    </w:p>
    <w:p w14:paraId="5A6DF928" w14:textId="6C898D78" w:rsidR="00671A5D" w:rsidRDefault="00671A5D" w:rsidP="00CB2AC3">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Table 3.1 and Table 3.2 describe the Twitter sentiment index of Trump and Hillary. For a more comprehensive understanding of the election status, some important date should be taken into account, such as the date of United States presidential debates (26/09/2017), the date of United States vice presidential debates (04/10/2017), the date of United States presidential debates (second time, 09/10/2017), the date of United States presidential debates (third time, 19/10/2017), the data results of the important date are shown in Table 3.3 below. </w:t>
      </w:r>
    </w:p>
    <w:p w14:paraId="7405231C" w14:textId="77777777" w:rsidR="00AA2982" w:rsidRPr="003E2639" w:rsidRDefault="00AA2982" w:rsidP="00CB2AC3">
      <w:pPr>
        <w:spacing w:line="360" w:lineRule="auto"/>
        <w:rPr>
          <w:rFonts w:ascii="Times New Roman" w:hAnsi="Times New Roman" w:cs="Times New Roman"/>
          <w:sz w:val="24"/>
          <w:szCs w:val="24"/>
          <w:lang w:val="en-GB"/>
        </w:rPr>
      </w:pPr>
    </w:p>
    <w:p w14:paraId="3AEB1C5E" w14:textId="77207BF2" w:rsidR="00705023" w:rsidRPr="00AA2982" w:rsidRDefault="00AA2982" w:rsidP="00AA2982">
      <w:pPr>
        <w:pStyle w:val="Caption"/>
        <w:jc w:val="center"/>
        <w:rPr>
          <w:rFonts w:ascii="Times New Roman" w:hAnsi="Times New Roman" w:cs="Times New Roman"/>
          <w:sz w:val="24"/>
          <w:szCs w:val="24"/>
          <w:lang w:val="en-GB"/>
        </w:rPr>
      </w:pPr>
      <w:bookmarkStart w:id="79" w:name="_Toc502566549"/>
      <w:r w:rsidRPr="00AA2982">
        <w:rPr>
          <w:rFonts w:ascii="Times New Roman" w:hAnsi="Times New Roman" w:cs="Times New Roman"/>
          <w:sz w:val="22"/>
          <w:szCs w:val="22"/>
        </w:rPr>
        <w:t xml:space="preserve">Table 3. </w:t>
      </w:r>
      <w:r w:rsidR="001C36E6">
        <w:rPr>
          <w:rFonts w:ascii="Times New Roman" w:hAnsi="Times New Roman" w:cs="Times New Roman"/>
          <w:sz w:val="22"/>
          <w:szCs w:val="22"/>
        </w:rPr>
        <w:fldChar w:fldCharType="begin"/>
      </w:r>
      <w:r w:rsidR="001C36E6">
        <w:rPr>
          <w:rFonts w:ascii="Times New Roman" w:hAnsi="Times New Roman" w:cs="Times New Roman"/>
          <w:sz w:val="22"/>
          <w:szCs w:val="22"/>
        </w:rPr>
        <w:instrText xml:space="preserve"> SEQ Table_3. \* ARABIC </w:instrText>
      </w:r>
      <w:r w:rsid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3</w:t>
      </w:r>
      <w:r w:rsidR="001C36E6">
        <w:rPr>
          <w:rFonts w:ascii="Times New Roman" w:hAnsi="Times New Roman" w:cs="Times New Roman"/>
          <w:sz w:val="22"/>
          <w:szCs w:val="22"/>
        </w:rPr>
        <w:fldChar w:fldCharType="end"/>
      </w:r>
      <w:r>
        <w:t xml:space="preserve"> </w:t>
      </w:r>
      <w:r w:rsidRPr="000F7CF6">
        <w:rPr>
          <w:rFonts w:ascii="Times New Roman" w:hAnsi="Times New Roman" w:cs="Times New Roman"/>
          <w:sz w:val="22"/>
          <w:szCs w:val="22"/>
        </w:rPr>
        <w:t>Popularity of Hillary and Trump on some important dates</w:t>
      </w:r>
      <w:bookmarkEnd w:id="79"/>
    </w:p>
    <w:tbl>
      <w:tblPr>
        <w:tblStyle w:val="TableGrid"/>
        <w:tblW w:w="0" w:type="auto"/>
        <w:tblLook w:val="04A0" w:firstRow="1" w:lastRow="0" w:firstColumn="1" w:lastColumn="0" w:noHBand="0" w:noVBand="1"/>
      </w:tblPr>
      <w:tblGrid>
        <w:gridCol w:w="1698"/>
        <w:gridCol w:w="1699"/>
        <w:gridCol w:w="1699"/>
        <w:gridCol w:w="1699"/>
        <w:gridCol w:w="1699"/>
      </w:tblGrid>
      <w:tr w:rsidR="00BF08ED" w:rsidRPr="003E2639" w14:paraId="277B590D" w14:textId="77777777" w:rsidTr="00BF08ED">
        <w:tc>
          <w:tcPr>
            <w:tcW w:w="1698" w:type="dxa"/>
          </w:tcPr>
          <w:p w14:paraId="5DF62AC4" w14:textId="77777777" w:rsidR="00BF08ED" w:rsidRPr="003E2639" w:rsidRDefault="00BF08ED" w:rsidP="00BF08ED">
            <w:pPr>
              <w:spacing w:line="360" w:lineRule="auto"/>
              <w:jc w:val="center"/>
              <w:rPr>
                <w:rFonts w:ascii="Times New Roman" w:hAnsi="Times New Roman" w:cs="Times New Roman"/>
                <w:sz w:val="24"/>
                <w:szCs w:val="24"/>
              </w:rPr>
            </w:pPr>
          </w:p>
        </w:tc>
        <w:tc>
          <w:tcPr>
            <w:tcW w:w="1699" w:type="dxa"/>
          </w:tcPr>
          <w:p w14:paraId="47D38921"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2</w:t>
            </w:r>
            <w:r w:rsidRPr="003E2639">
              <w:rPr>
                <w:rFonts w:ascii="Times New Roman" w:hAnsi="Times New Roman" w:cs="Times New Roman"/>
                <w:sz w:val="24"/>
                <w:szCs w:val="24"/>
              </w:rPr>
              <w:t>6/09/2017</w:t>
            </w:r>
          </w:p>
        </w:tc>
        <w:tc>
          <w:tcPr>
            <w:tcW w:w="1699" w:type="dxa"/>
          </w:tcPr>
          <w:p w14:paraId="19408E5B"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4/10/2017</w:t>
            </w:r>
          </w:p>
        </w:tc>
        <w:tc>
          <w:tcPr>
            <w:tcW w:w="1699" w:type="dxa"/>
          </w:tcPr>
          <w:p w14:paraId="5CA20AF4"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9/10/2017</w:t>
            </w:r>
          </w:p>
        </w:tc>
        <w:tc>
          <w:tcPr>
            <w:tcW w:w="1699" w:type="dxa"/>
          </w:tcPr>
          <w:p w14:paraId="4F8B20EF"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1</w:t>
            </w:r>
            <w:r w:rsidRPr="003E2639">
              <w:rPr>
                <w:rFonts w:ascii="Times New Roman" w:hAnsi="Times New Roman" w:cs="Times New Roman"/>
                <w:sz w:val="24"/>
                <w:szCs w:val="24"/>
              </w:rPr>
              <w:t>9/10/2017</w:t>
            </w:r>
          </w:p>
        </w:tc>
      </w:tr>
      <w:tr w:rsidR="00BF08ED" w:rsidRPr="003E2639" w14:paraId="45699081" w14:textId="77777777" w:rsidTr="00BF08ED">
        <w:tc>
          <w:tcPr>
            <w:tcW w:w="1698" w:type="dxa"/>
          </w:tcPr>
          <w:p w14:paraId="42141499"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Trump</w:t>
            </w:r>
          </w:p>
        </w:tc>
        <w:tc>
          <w:tcPr>
            <w:tcW w:w="1699" w:type="dxa"/>
          </w:tcPr>
          <w:p w14:paraId="1767195C"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.3510/0.2732</w:t>
            </w:r>
          </w:p>
        </w:tc>
        <w:tc>
          <w:tcPr>
            <w:tcW w:w="1699" w:type="dxa"/>
          </w:tcPr>
          <w:p w14:paraId="6944A7D9"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.3290/0.3240</w:t>
            </w:r>
          </w:p>
        </w:tc>
        <w:tc>
          <w:tcPr>
            <w:tcW w:w="1699" w:type="dxa"/>
          </w:tcPr>
          <w:p w14:paraId="09E83056"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.2787/0.3340</w:t>
            </w:r>
          </w:p>
        </w:tc>
        <w:tc>
          <w:tcPr>
            <w:tcW w:w="1699" w:type="dxa"/>
          </w:tcPr>
          <w:p w14:paraId="2B931A6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.3187/0.2913</w:t>
            </w:r>
          </w:p>
        </w:tc>
      </w:tr>
      <w:tr w:rsidR="00BF08ED" w:rsidRPr="003E2639" w14:paraId="4079797B" w14:textId="77777777" w:rsidTr="00BF08ED">
        <w:tc>
          <w:tcPr>
            <w:tcW w:w="1698" w:type="dxa"/>
          </w:tcPr>
          <w:p w14:paraId="7DD97495" w14:textId="3FD3F1DB"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H</w:t>
            </w:r>
            <w:r w:rsidRPr="003E2639">
              <w:rPr>
                <w:rFonts w:ascii="Times New Roman" w:hAnsi="Times New Roman" w:cs="Times New Roman"/>
                <w:sz w:val="24"/>
                <w:szCs w:val="24"/>
              </w:rPr>
              <w:t>illary</w:t>
            </w:r>
          </w:p>
        </w:tc>
        <w:tc>
          <w:tcPr>
            <w:tcW w:w="1699" w:type="dxa"/>
          </w:tcPr>
          <w:p w14:paraId="1A5A8286"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.3020/0.3332</w:t>
            </w:r>
          </w:p>
        </w:tc>
        <w:tc>
          <w:tcPr>
            <w:tcW w:w="1699" w:type="dxa"/>
          </w:tcPr>
          <w:p w14:paraId="1D4E150A"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.3270/0.3997</w:t>
            </w:r>
          </w:p>
        </w:tc>
        <w:tc>
          <w:tcPr>
            <w:tcW w:w="1699" w:type="dxa"/>
          </w:tcPr>
          <w:p w14:paraId="5789E99D"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.3250/0.2516</w:t>
            </w:r>
          </w:p>
        </w:tc>
        <w:tc>
          <w:tcPr>
            <w:tcW w:w="1699" w:type="dxa"/>
          </w:tcPr>
          <w:p w14:paraId="60D402BA" w14:textId="77777777" w:rsidR="00BF08ED" w:rsidRPr="003E2639" w:rsidRDefault="00BF08ED" w:rsidP="00AA2982">
            <w:pPr>
              <w:keepNext/>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Pr="003E2639">
              <w:rPr>
                <w:rFonts w:ascii="Times New Roman" w:hAnsi="Times New Roman" w:cs="Times New Roman"/>
                <w:sz w:val="24"/>
                <w:szCs w:val="24"/>
              </w:rPr>
              <w:t>.2817/0.3287</w:t>
            </w:r>
          </w:p>
        </w:tc>
      </w:tr>
    </w:tbl>
    <w:p w14:paraId="4DB07112" w14:textId="77777777" w:rsidR="00AA2982" w:rsidRDefault="00AA2982" w:rsidP="003E2639">
      <w:pPr>
        <w:spacing w:line="360" w:lineRule="auto"/>
        <w:rPr>
          <w:rFonts w:ascii="Times New Roman" w:hAnsi="Times New Roman" w:cs="Times New Roman"/>
          <w:sz w:val="24"/>
          <w:szCs w:val="24"/>
          <w:lang w:val="en-GB"/>
        </w:rPr>
      </w:pPr>
    </w:p>
    <w:p w14:paraId="2C033076" w14:textId="7F3920E8"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hint="eastAsia"/>
          <w:sz w:val="24"/>
          <w:szCs w:val="24"/>
          <w:lang w:val="en-GB"/>
        </w:rPr>
        <w:t>A</w:t>
      </w:r>
      <w:r w:rsidRPr="003E2639">
        <w:rPr>
          <w:rFonts w:ascii="Times New Roman" w:hAnsi="Times New Roman" w:cs="Times New Roman"/>
          <w:sz w:val="24"/>
          <w:szCs w:val="24"/>
          <w:lang w:val="en-GB"/>
        </w:rPr>
        <w:t xml:space="preserve">ccording to Table 3.3 above, the first data represents the support ratio and the second </w:t>
      </w:r>
      <w:r w:rsidRPr="003E2639">
        <w:rPr>
          <w:rFonts w:ascii="Times New Roman" w:hAnsi="Times New Roman" w:cs="Times New Roman"/>
          <w:sz w:val="24"/>
          <w:szCs w:val="24"/>
          <w:lang w:val="en-GB"/>
        </w:rPr>
        <w:lastRenderedPageBreak/>
        <w:t xml:space="preserve">data represents the opposition data in each section. After the first and third presidential debate, Donald Trump’s Twitter support ratio is higher than Hillary Clinton, similar like this, Trump’s team lead in the </w:t>
      </w:r>
      <w:r w:rsidR="003E2639">
        <w:rPr>
          <w:rFonts w:ascii="Times New Roman" w:hAnsi="Times New Roman" w:cs="Times New Roman"/>
          <w:sz w:val="24"/>
          <w:szCs w:val="24"/>
          <w:lang w:val="en-GB"/>
        </w:rPr>
        <w:t>Clinton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team</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in Vice Presidential debate. The support ration in Twitter about </w:t>
      </w:r>
      <w:r w:rsidR="003E2639">
        <w:rPr>
          <w:rFonts w:ascii="Times New Roman" w:hAnsi="Times New Roman" w:cs="Times New Roman"/>
          <w:sz w:val="24"/>
          <w:szCs w:val="24"/>
          <w:lang w:val="en-GB"/>
        </w:rPr>
        <w:t>Clinton’s</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team is higher than Trump only after the second Presidential debate. Consider about the opposition rate, </w:t>
      </w:r>
      <w:r w:rsidR="003E2639">
        <w:rPr>
          <w:rFonts w:ascii="Times New Roman" w:hAnsi="Times New Roman" w:cs="Times New Roman"/>
          <w:sz w:val="24"/>
          <w:szCs w:val="24"/>
          <w:lang w:val="en-GB"/>
        </w:rPr>
        <w:t>Clinton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only did better than Trump in the second Presidential debate. </w:t>
      </w:r>
    </w:p>
    <w:p w14:paraId="1166E514" w14:textId="77777777" w:rsidR="00671A5D" w:rsidRPr="003E2639" w:rsidRDefault="00671A5D" w:rsidP="00875DF0">
      <w:pPr>
        <w:spacing w:line="360" w:lineRule="auto"/>
        <w:ind w:left="289"/>
        <w:rPr>
          <w:rFonts w:ascii="Times New Roman" w:hAnsi="Times New Roman" w:cs="Times New Roman"/>
          <w:sz w:val="24"/>
          <w:szCs w:val="24"/>
          <w:lang w:val="en-GB"/>
        </w:rPr>
      </w:pPr>
    </w:p>
    <w:p w14:paraId="336EEB4F" w14:textId="76579297" w:rsidR="00671A5D" w:rsidRPr="003E2639" w:rsidRDefault="00671A5D" w:rsidP="00CB2AC3">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order to explore the popularity trend of these two president</w:t>
      </w:r>
      <w:r w:rsidR="003E2639">
        <w:rPr>
          <w:rFonts w:ascii="Times New Roman" w:hAnsi="Times New Roman" w:cs="Times New Roman"/>
          <w:sz w:val="24"/>
          <w:szCs w:val="24"/>
          <w:lang w:val="en-GB"/>
        </w:rPr>
        <w:t>ial</w:t>
      </w:r>
      <w:r w:rsidRPr="003E2639">
        <w:rPr>
          <w:rFonts w:ascii="Times New Roman" w:hAnsi="Times New Roman" w:cs="Times New Roman"/>
          <w:sz w:val="24"/>
          <w:szCs w:val="24"/>
          <w:lang w:val="en-GB"/>
        </w:rPr>
        <w:t xml:space="preserve"> candidates, researchers have implemented the bar chart to express the difference of the Hillary sentiment indexes and Trump sentiment indexes. The results are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s</w:t>
      </w:r>
      <w:r w:rsidR="003E2639" w:rsidRPr="003E2639">
        <w:rPr>
          <w:rFonts w:ascii="Times New Roman" w:hAnsi="Times New Roman" w:cs="Times New Roman"/>
          <w:sz w:val="24"/>
          <w:szCs w:val="24"/>
          <w:lang w:val="en-GB"/>
        </w:rPr>
        <w:t xml:space="preserve"> </w:t>
      </w:r>
      <w:r w:rsidR="00D171F1">
        <w:rPr>
          <w:rFonts w:ascii="Times New Roman" w:hAnsi="Times New Roman" w:cs="Times New Roman"/>
          <w:sz w:val="24"/>
          <w:szCs w:val="24"/>
          <w:lang w:val="en-GB"/>
        </w:rPr>
        <w:t>3.10 and 3.11</w:t>
      </w:r>
      <w:r w:rsidRPr="003E2639">
        <w:rPr>
          <w:rFonts w:ascii="Times New Roman" w:hAnsi="Times New Roman" w:cs="Times New Roman"/>
          <w:sz w:val="24"/>
          <w:szCs w:val="24"/>
          <w:lang w:val="en-GB"/>
        </w:rPr>
        <w:t>.</w:t>
      </w:r>
    </w:p>
    <w:p w14:paraId="414614A2" w14:textId="77777777" w:rsidR="00671A5D" w:rsidRPr="003E2639" w:rsidRDefault="00671A5D" w:rsidP="00875DF0">
      <w:pPr>
        <w:ind w:left="288"/>
        <w:rPr>
          <w:sz w:val="24"/>
          <w:szCs w:val="24"/>
          <w:lang w:val="en-GB"/>
        </w:rPr>
      </w:pPr>
    </w:p>
    <w:p w14:paraId="737A2D21" w14:textId="77777777" w:rsidR="00AA2982" w:rsidRDefault="008D42E6" w:rsidP="00AA2982">
      <w:pPr>
        <w:ind w:left="289"/>
      </w:pPr>
      <w:r>
        <w:rPr>
          <w:noProof/>
        </w:rPr>
        <w:drawing>
          <wp:inline distT="0" distB="0" distL="0" distR="0" wp14:anchorId="4BDFDA08" wp14:editId="32B8EF34">
            <wp:extent cx="5104810" cy="384838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1091" cy="3860662"/>
                    </a:xfrm>
                    <a:prstGeom prst="rect">
                      <a:avLst/>
                    </a:prstGeom>
                  </pic:spPr>
                </pic:pic>
              </a:graphicData>
            </a:graphic>
          </wp:inline>
        </w:drawing>
      </w:r>
    </w:p>
    <w:p w14:paraId="7FB2A714" w14:textId="6FFD1AF5" w:rsidR="00671A5D" w:rsidRPr="00AA2982" w:rsidRDefault="00AA2982" w:rsidP="00AA2982">
      <w:pPr>
        <w:pStyle w:val="Caption"/>
        <w:jc w:val="center"/>
      </w:pPr>
      <w:bookmarkStart w:id="80" w:name="_Toc502564489"/>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10</w:t>
      </w:r>
      <w:r w:rsidRPr="00AA2982">
        <w:rPr>
          <w:rFonts w:ascii="Times New Roman" w:hAnsi="Times New Roman" w:cs="Times New Roman"/>
          <w:sz w:val="22"/>
          <w:szCs w:val="22"/>
        </w:rPr>
        <w:fldChar w:fldCharType="end"/>
      </w:r>
      <w:r>
        <w:t xml:space="preserve"> </w:t>
      </w:r>
      <w:r w:rsidRPr="00D171F1">
        <w:rPr>
          <w:rFonts w:ascii="Times New Roman" w:hAnsi="Times New Roman" w:cs="Times New Roman"/>
          <w:sz w:val="22"/>
          <w:szCs w:val="22"/>
        </w:rPr>
        <w:t>Difference between Clinton and Trump positive Twitter sentiment index</w:t>
      </w:r>
      <w:bookmarkEnd w:id="80"/>
    </w:p>
    <w:p w14:paraId="278052BF" w14:textId="77777777" w:rsidR="00AA2982" w:rsidRDefault="008D42E6" w:rsidP="00AA2982">
      <w:pPr>
        <w:ind w:left="289"/>
      </w:pPr>
      <w:r>
        <w:rPr>
          <w:noProof/>
        </w:rPr>
        <w:lastRenderedPageBreak/>
        <w:drawing>
          <wp:inline distT="0" distB="0" distL="0" distR="0" wp14:anchorId="2F73D231" wp14:editId="49790B44">
            <wp:extent cx="5106670" cy="376801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7611" cy="3790841"/>
                    </a:xfrm>
                    <a:prstGeom prst="rect">
                      <a:avLst/>
                    </a:prstGeom>
                  </pic:spPr>
                </pic:pic>
              </a:graphicData>
            </a:graphic>
          </wp:inline>
        </w:drawing>
      </w:r>
    </w:p>
    <w:p w14:paraId="34829719" w14:textId="4E10A031" w:rsidR="00671A5D" w:rsidRDefault="00AA2982" w:rsidP="00AA2982">
      <w:pPr>
        <w:pStyle w:val="Caption"/>
        <w:jc w:val="center"/>
        <w:rPr>
          <w:rFonts w:ascii="Times New Roman" w:hAnsi="Times New Roman" w:cs="Times New Roman"/>
          <w:sz w:val="22"/>
          <w:szCs w:val="22"/>
        </w:rPr>
      </w:pPr>
      <w:bookmarkStart w:id="81" w:name="_Toc502564490"/>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11</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D171F1">
        <w:rPr>
          <w:rFonts w:ascii="Times New Roman" w:hAnsi="Times New Roman" w:cs="Times New Roman"/>
          <w:sz w:val="22"/>
          <w:szCs w:val="22"/>
        </w:rPr>
        <w:t>Difference between Clinton and Trump Negative Twitter sentiment index</w:t>
      </w:r>
      <w:bookmarkEnd w:id="81"/>
    </w:p>
    <w:p w14:paraId="69500439" w14:textId="77777777" w:rsidR="00AA2982" w:rsidRPr="00AA2982" w:rsidRDefault="00AA2982" w:rsidP="00AA2982"/>
    <w:p w14:paraId="10EB6264" w14:textId="53DEB5F7"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above two figures show the Twitter sentiment index difference of Hillary and Trump, how about the emotion index change about Hillary and Trump? In next part, researchers will describe the Twitter emotion index change about Hillary and Trump, researcher use different colour to represent emotion index (Anger, Anticipation, Disgust, Fear, Joy, Sad, Surprise and Trust). </w:t>
      </w:r>
    </w:p>
    <w:p w14:paraId="312A54AB" w14:textId="77777777" w:rsidR="00671A5D" w:rsidRPr="003E2639" w:rsidRDefault="00671A5D" w:rsidP="00875DF0">
      <w:pPr>
        <w:spacing w:line="360" w:lineRule="auto"/>
        <w:ind w:left="289"/>
        <w:rPr>
          <w:rFonts w:ascii="Times New Roman" w:hAnsi="Times New Roman" w:cs="Times New Roman"/>
          <w:sz w:val="24"/>
          <w:szCs w:val="24"/>
          <w:lang w:val="en-GB"/>
        </w:rPr>
      </w:pPr>
    </w:p>
    <w:p w14:paraId="3FFF02C1" w14:textId="077BC818" w:rsidR="00671A5D" w:rsidRPr="003E2639" w:rsidRDefault="00671A5D" w:rsidP="00952F90">
      <w:pPr>
        <w:pStyle w:val="Heading3"/>
        <w:keepNext w:val="0"/>
        <w:keepLines w:val="0"/>
        <w:widowControl w:val="0"/>
        <w:numPr>
          <w:ilvl w:val="0"/>
          <w:numId w:val="38"/>
        </w:numPr>
        <w:spacing w:line="415" w:lineRule="auto"/>
        <w:jc w:val="both"/>
        <w:rPr>
          <w:rFonts w:ascii="Times New Roman" w:hAnsi="Times New Roman" w:cs="Times New Roman"/>
          <w:b w:val="0"/>
          <w:sz w:val="28"/>
        </w:rPr>
      </w:pPr>
      <w:bookmarkStart w:id="82" w:name="_Toc502566449"/>
      <w:r w:rsidRPr="003E2639">
        <w:rPr>
          <w:rFonts w:ascii="Times New Roman" w:hAnsi="Times New Roman" w:cs="Times New Roman" w:hint="eastAsia"/>
          <w:b w:val="0"/>
          <w:sz w:val="28"/>
        </w:rPr>
        <w:t>T</w:t>
      </w:r>
      <w:r w:rsidRPr="003E2639">
        <w:rPr>
          <w:rFonts w:ascii="Times New Roman" w:hAnsi="Times New Roman" w:cs="Times New Roman"/>
          <w:b w:val="0"/>
          <w:sz w:val="28"/>
        </w:rPr>
        <w:t>witter Emotion Analysis about Hillary Clinton and Donald Trump</w:t>
      </w:r>
      <w:bookmarkEnd w:id="82"/>
    </w:p>
    <w:p w14:paraId="35198FC3" w14:textId="2A9C5743"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will implement a NRC lexicon to explore the relationship between Twitter Emotion and the results of the US presidential election result. We have implemented NRC lexicon to </w:t>
      </w:r>
      <w:r w:rsidR="00CB2AC3">
        <w:rPr>
          <w:rFonts w:ascii="Times New Roman" w:hAnsi="Times New Roman" w:cs="Times New Roman"/>
          <w:sz w:val="24"/>
          <w:szCs w:val="24"/>
          <w:lang w:val="en-GB"/>
        </w:rPr>
        <w:t xml:space="preserve">obtain </w:t>
      </w:r>
      <w:r w:rsidRPr="003E2639">
        <w:rPr>
          <w:rFonts w:ascii="Times New Roman" w:hAnsi="Times New Roman" w:cs="Times New Roman"/>
          <w:sz w:val="24"/>
          <w:szCs w:val="24"/>
          <w:lang w:val="en-GB"/>
        </w:rPr>
        <w:t xml:space="preserve">the daily emotion dataset from 11/06/2016 to 07/11/2016. According to lexicon, emotion include Anger, Anticipation, Disgust, Fear, Joy, Sadness, Surprise and Trust. The sentiment data and emotion data is acquired from the Tweets with the key words of </w:t>
      </w:r>
      <w:r w:rsidR="003E2639">
        <w:rPr>
          <w:rFonts w:ascii="Times New Roman" w:hAnsi="Times New Roman" w:cs="Times New Roman"/>
          <w:sz w:val="24"/>
          <w:szCs w:val="24"/>
          <w:lang w:val="en-GB"/>
        </w:rPr>
        <w:t>Clinton</w:t>
      </w:r>
      <w:r w:rsidR="003E2639" w:rsidRPr="003E2639">
        <w:rPr>
          <w:rFonts w:ascii="Times New Roman" w:hAnsi="Times New Roman" w:cs="Times New Roman"/>
          <w:sz w:val="24"/>
          <w:szCs w:val="24"/>
          <w:lang w:val="en-GB"/>
        </w:rPr>
        <w:t xml:space="preserve"> </w:t>
      </w:r>
      <w:r w:rsidR="00D171F1">
        <w:rPr>
          <w:rFonts w:ascii="Times New Roman" w:hAnsi="Times New Roman" w:cs="Times New Roman"/>
          <w:sz w:val="24"/>
          <w:szCs w:val="24"/>
          <w:lang w:val="en-GB"/>
        </w:rPr>
        <w:t>and Trump. Figure 3.12</w:t>
      </w:r>
      <w:r w:rsidRPr="003E2639">
        <w:rPr>
          <w:rFonts w:ascii="Times New Roman" w:hAnsi="Times New Roman" w:cs="Times New Roman"/>
          <w:sz w:val="24"/>
          <w:szCs w:val="24"/>
          <w:lang w:val="en-GB"/>
        </w:rPr>
        <w:t xml:space="preserve"> and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D171F1">
        <w:rPr>
          <w:rFonts w:ascii="Times New Roman" w:hAnsi="Times New Roman" w:cs="Times New Roman"/>
          <w:sz w:val="24"/>
          <w:szCs w:val="24"/>
          <w:lang w:val="en-GB"/>
        </w:rPr>
        <w:t>3.13</w:t>
      </w:r>
      <w:r w:rsidRPr="003E2639">
        <w:rPr>
          <w:rFonts w:ascii="Times New Roman" w:hAnsi="Times New Roman" w:cs="Times New Roman"/>
          <w:sz w:val="24"/>
          <w:szCs w:val="24"/>
          <w:lang w:val="en-GB"/>
        </w:rPr>
        <w:t xml:space="preserve"> below </w:t>
      </w:r>
      <w:r w:rsidRPr="003E2639">
        <w:rPr>
          <w:rFonts w:ascii="Times New Roman" w:hAnsi="Times New Roman" w:cs="Times New Roman"/>
          <w:sz w:val="24"/>
          <w:szCs w:val="24"/>
          <w:lang w:val="en-GB"/>
        </w:rPr>
        <w:lastRenderedPageBreak/>
        <w:t>shows the daily emotion index change of Hillary Clinton and Donald Trump.</w:t>
      </w:r>
    </w:p>
    <w:p w14:paraId="30AD0A07" w14:textId="77777777" w:rsidR="00671A5D" w:rsidRPr="003E2639" w:rsidRDefault="00671A5D" w:rsidP="00875DF0">
      <w:pPr>
        <w:rPr>
          <w:lang w:val="en-GB"/>
        </w:rPr>
      </w:pPr>
    </w:p>
    <w:p w14:paraId="62068804" w14:textId="77777777" w:rsidR="00AA2982" w:rsidRDefault="004113AA" w:rsidP="00AA2982">
      <w:pPr>
        <w:ind w:left="289"/>
      </w:pPr>
      <w:r>
        <w:rPr>
          <w:noProof/>
        </w:rPr>
        <w:drawing>
          <wp:inline distT="0" distB="0" distL="0" distR="0" wp14:anchorId="27B3B186" wp14:editId="1E37D8CD">
            <wp:extent cx="5106317" cy="3172652"/>
            <wp:effectExtent l="0" t="0" r="0" b="889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6542" cy="3197645"/>
                    </a:xfrm>
                    <a:prstGeom prst="rect">
                      <a:avLst/>
                    </a:prstGeom>
                  </pic:spPr>
                </pic:pic>
              </a:graphicData>
            </a:graphic>
          </wp:inline>
        </w:drawing>
      </w:r>
    </w:p>
    <w:p w14:paraId="41D9360E" w14:textId="3E4C6875" w:rsidR="00D171F1" w:rsidRPr="00AA2982" w:rsidRDefault="00AA2982" w:rsidP="00AA2982">
      <w:pPr>
        <w:pStyle w:val="Caption"/>
        <w:jc w:val="center"/>
        <w:rPr>
          <w:rFonts w:ascii="Times New Roman" w:hAnsi="Times New Roman" w:cs="Times New Roman"/>
          <w:sz w:val="22"/>
          <w:szCs w:val="22"/>
        </w:rPr>
      </w:pPr>
      <w:bookmarkStart w:id="83" w:name="_Toc502564491"/>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12</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Daily Emotion index about Hillary Clinton</w:t>
      </w:r>
      <w:bookmarkEnd w:id="83"/>
    </w:p>
    <w:p w14:paraId="0BB273D6" w14:textId="77777777" w:rsidR="00671A5D" w:rsidRPr="003E2639" w:rsidRDefault="00671A5D" w:rsidP="00875DF0">
      <w:pPr>
        <w:ind w:left="288"/>
        <w:rPr>
          <w:sz w:val="24"/>
          <w:szCs w:val="24"/>
          <w:lang w:val="en-GB"/>
        </w:rPr>
      </w:pPr>
    </w:p>
    <w:p w14:paraId="2023AF69" w14:textId="77777777" w:rsidR="00AA2982" w:rsidRDefault="00E90091" w:rsidP="00AA2982">
      <w:pPr>
        <w:ind w:left="289"/>
      </w:pPr>
      <w:r>
        <w:rPr>
          <w:noProof/>
        </w:rPr>
        <w:drawing>
          <wp:inline distT="0" distB="0" distL="0" distR="0" wp14:anchorId="3017C2E9" wp14:editId="1C030CFA">
            <wp:extent cx="5105400" cy="3514402"/>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1548" cy="3518634"/>
                    </a:xfrm>
                    <a:prstGeom prst="rect">
                      <a:avLst/>
                    </a:prstGeom>
                  </pic:spPr>
                </pic:pic>
              </a:graphicData>
            </a:graphic>
          </wp:inline>
        </w:drawing>
      </w:r>
    </w:p>
    <w:p w14:paraId="294A881A" w14:textId="5D77B0C3" w:rsidR="00D171F1" w:rsidRPr="00AA2982" w:rsidRDefault="00AA2982" w:rsidP="00AA2982">
      <w:pPr>
        <w:pStyle w:val="Caption"/>
        <w:jc w:val="center"/>
        <w:rPr>
          <w:rFonts w:ascii="Times New Roman" w:hAnsi="Times New Roman" w:cs="Times New Roman"/>
          <w:sz w:val="22"/>
          <w:szCs w:val="22"/>
        </w:rPr>
      </w:pPr>
      <w:bookmarkStart w:id="84" w:name="_Toc502564492"/>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13</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Daily emotion index about Donald Trump</w:t>
      </w:r>
      <w:bookmarkEnd w:id="84"/>
    </w:p>
    <w:p w14:paraId="7A105B96" w14:textId="77777777" w:rsidR="00671A5D" w:rsidRPr="003E2639" w:rsidRDefault="00671A5D" w:rsidP="00875DF0">
      <w:pPr>
        <w:rPr>
          <w:rFonts w:ascii="Times New Roman" w:hAnsi="Times New Roman" w:cs="Times New Roman"/>
          <w:sz w:val="24"/>
          <w:szCs w:val="24"/>
          <w:lang w:val="en-GB"/>
        </w:rPr>
      </w:pPr>
    </w:p>
    <w:p w14:paraId="60967A09" w14:textId="1AD97B14" w:rsidR="00671A5D" w:rsidRPr="003E2639" w:rsidRDefault="00671A5D" w:rsidP="003E2639">
      <w:pPr>
        <w:pStyle w:val="ListParagraph"/>
        <w:spacing w:line="360" w:lineRule="auto"/>
        <w:ind w:left="221" w:right="221" w:firstLineChars="0" w:firstLine="0"/>
        <w:jc w:val="both"/>
        <w:rPr>
          <w:rFonts w:ascii="Times New Roman" w:hAnsi="Times New Roman" w:cs="Times New Roman"/>
          <w:sz w:val="24"/>
          <w:szCs w:val="24"/>
        </w:rPr>
      </w:pPr>
      <w:r w:rsidRPr="003E2639">
        <w:rPr>
          <w:rFonts w:ascii="Times New Roman" w:hAnsi="Times New Roman" w:cs="Times New Roman"/>
          <w:sz w:val="24"/>
          <w:szCs w:val="24"/>
        </w:rPr>
        <w:lastRenderedPageBreak/>
        <w:t xml:space="preserve">As can </w:t>
      </w:r>
      <w:r w:rsidR="003E2639">
        <w:rPr>
          <w:rFonts w:ascii="Times New Roman" w:hAnsi="Times New Roman" w:cs="Times New Roman"/>
          <w:sz w:val="24"/>
          <w:szCs w:val="24"/>
        </w:rPr>
        <w:t xml:space="preserve">be </w:t>
      </w:r>
      <w:r w:rsidRPr="003E2639">
        <w:rPr>
          <w:rFonts w:ascii="Times New Roman" w:hAnsi="Times New Roman" w:cs="Times New Roman"/>
          <w:sz w:val="24"/>
          <w:szCs w:val="24"/>
        </w:rPr>
        <w:t>see</w:t>
      </w:r>
      <w:r w:rsidR="003E2639">
        <w:rPr>
          <w:rFonts w:ascii="Times New Roman" w:hAnsi="Times New Roman" w:cs="Times New Roman"/>
          <w:sz w:val="24"/>
          <w:szCs w:val="24"/>
        </w:rPr>
        <w:t>n</w:t>
      </w:r>
      <w:r w:rsidRPr="003E2639">
        <w:rPr>
          <w:rFonts w:ascii="Times New Roman" w:hAnsi="Times New Roman" w:cs="Times New Roman"/>
          <w:sz w:val="24"/>
          <w:szCs w:val="24"/>
        </w:rPr>
        <w:t xml:space="preserve"> from </w:t>
      </w:r>
      <w:r w:rsidR="003E2639">
        <w:rPr>
          <w:rFonts w:ascii="Times New Roman" w:hAnsi="Times New Roman" w:cs="Times New Roman"/>
          <w:sz w:val="24"/>
          <w:szCs w:val="24"/>
        </w:rPr>
        <w:t>F</w:t>
      </w:r>
      <w:r w:rsidR="00D171F1">
        <w:rPr>
          <w:rFonts w:ascii="Times New Roman" w:hAnsi="Times New Roman" w:cs="Times New Roman"/>
          <w:sz w:val="24"/>
          <w:szCs w:val="24"/>
        </w:rPr>
        <w:t>igure 3.12</w:t>
      </w:r>
      <w:r w:rsidRPr="003E2639">
        <w:rPr>
          <w:rFonts w:ascii="Times New Roman" w:hAnsi="Times New Roman" w:cs="Times New Roman"/>
          <w:sz w:val="24"/>
          <w:szCs w:val="24"/>
        </w:rPr>
        <w:t xml:space="preserve"> and </w:t>
      </w:r>
      <w:r w:rsidR="003E2639">
        <w:rPr>
          <w:rFonts w:ascii="Times New Roman" w:hAnsi="Times New Roman" w:cs="Times New Roman"/>
          <w:sz w:val="24"/>
          <w:szCs w:val="24"/>
        </w:rPr>
        <w:t>F</w:t>
      </w:r>
      <w:r w:rsidR="003E2639" w:rsidRPr="003E2639">
        <w:rPr>
          <w:rFonts w:ascii="Times New Roman" w:hAnsi="Times New Roman" w:cs="Times New Roman"/>
          <w:sz w:val="24"/>
          <w:szCs w:val="24"/>
        </w:rPr>
        <w:t xml:space="preserve">igure </w:t>
      </w:r>
      <w:r w:rsidR="00D171F1">
        <w:rPr>
          <w:rFonts w:ascii="Times New Roman" w:hAnsi="Times New Roman" w:cs="Times New Roman"/>
          <w:sz w:val="24"/>
          <w:szCs w:val="24"/>
        </w:rPr>
        <w:t>3.13</w:t>
      </w:r>
      <w:r w:rsidRPr="003E2639">
        <w:rPr>
          <w:rFonts w:ascii="Times New Roman" w:hAnsi="Times New Roman" w:cs="Times New Roman"/>
          <w:sz w:val="24"/>
          <w:szCs w:val="24"/>
        </w:rPr>
        <w:t xml:space="preserve"> above,</w:t>
      </w:r>
      <w:r w:rsidR="003E2639">
        <w:rPr>
          <w:rFonts w:ascii="Times New Roman" w:hAnsi="Times New Roman" w:cs="Times New Roman"/>
          <w:sz w:val="24"/>
          <w:szCs w:val="24"/>
        </w:rPr>
        <w:t xml:space="preserve"> the</w:t>
      </w:r>
      <w:r w:rsidRPr="003E2639">
        <w:rPr>
          <w:rFonts w:ascii="Times New Roman" w:hAnsi="Times New Roman" w:cs="Times New Roman"/>
          <w:sz w:val="24"/>
          <w:szCs w:val="24"/>
        </w:rPr>
        <w:t xml:space="preserve"> different Twitter emotion indexes of Hillary and Trump are most of the emotion index locates in between 0.2 to 0.5 index level, however the Surprise index level shows that Trump’s Surprise index is higher than </w:t>
      </w:r>
      <w:r w:rsidR="003E2639">
        <w:rPr>
          <w:rFonts w:ascii="Times New Roman" w:hAnsi="Times New Roman" w:cs="Times New Roman"/>
          <w:sz w:val="24"/>
          <w:szCs w:val="24"/>
        </w:rPr>
        <w:t>Clinton’s</w:t>
      </w:r>
      <w:r w:rsidR="003E2639" w:rsidRPr="003E2639">
        <w:rPr>
          <w:rFonts w:ascii="Times New Roman" w:hAnsi="Times New Roman" w:cs="Times New Roman"/>
          <w:sz w:val="24"/>
          <w:szCs w:val="24"/>
        </w:rPr>
        <w:t xml:space="preserve"> </w:t>
      </w:r>
      <w:r w:rsidRPr="003E2639">
        <w:rPr>
          <w:rFonts w:ascii="Times New Roman" w:hAnsi="Times New Roman" w:cs="Times New Roman"/>
          <w:sz w:val="24"/>
          <w:szCs w:val="24"/>
        </w:rPr>
        <w:t xml:space="preserve">Surprise index. It means that majority of Twitter user thinks Donald Trump is surprising. </w:t>
      </w:r>
      <w:r w:rsidR="003E2639">
        <w:rPr>
          <w:rFonts w:ascii="Times New Roman" w:hAnsi="Times New Roman" w:cs="Times New Roman"/>
          <w:sz w:val="24"/>
          <w:szCs w:val="24"/>
        </w:rPr>
        <w:t>Since</w:t>
      </w:r>
      <w:r w:rsidR="003E2639" w:rsidRPr="003E2639">
        <w:rPr>
          <w:rFonts w:ascii="Times New Roman" w:hAnsi="Times New Roman" w:cs="Times New Roman"/>
          <w:sz w:val="24"/>
          <w:szCs w:val="24"/>
        </w:rPr>
        <w:t xml:space="preserve"> </w:t>
      </w:r>
      <w:r w:rsidRPr="003E2639">
        <w:rPr>
          <w:rFonts w:ascii="Times New Roman" w:hAnsi="Times New Roman" w:cs="Times New Roman"/>
          <w:sz w:val="24"/>
          <w:szCs w:val="24"/>
        </w:rPr>
        <w:t>Donald Trump’s campaign speech</w:t>
      </w:r>
      <w:r w:rsidR="003E2639">
        <w:rPr>
          <w:rFonts w:ascii="Times New Roman" w:hAnsi="Times New Roman" w:cs="Times New Roman"/>
          <w:sz w:val="24"/>
          <w:szCs w:val="24"/>
        </w:rPr>
        <w:t>es are</w:t>
      </w:r>
      <w:r w:rsidRPr="003E2639">
        <w:rPr>
          <w:rFonts w:ascii="Times New Roman" w:hAnsi="Times New Roman" w:cs="Times New Roman"/>
          <w:sz w:val="24"/>
          <w:szCs w:val="24"/>
        </w:rPr>
        <w:t xml:space="preserve"> often surprising, hence our experiment results are consistent with the facts. In order to explore the impact of Twitter emotion to the two presidential candidates. The difference between Trump’s emotion index and Hillary’s emotion index will show in the </w:t>
      </w:r>
      <w:r w:rsidR="003E2639">
        <w:rPr>
          <w:rFonts w:ascii="Times New Roman" w:hAnsi="Times New Roman" w:cs="Times New Roman"/>
          <w:sz w:val="24"/>
          <w:szCs w:val="24"/>
        </w:rPr>
        <w:t>F</w:t>
      </w:r>
      <w:r w:rsidR="003E2639" w:rsidRPr="003E2639">
        <w:rPr>
          <w:rFonts w:ascii="Times New Roman" w:hAnsi="Times New Roman" w:cs="Times New Roman"/>
          <w:sz w:val="24"/>
          <w:szCs w:val="24"/>
        </w:rPr>
        <w:t xml:space="preserve">igure </w:t>
      </w:r>
      <w:r w:rsidR="00D171F1">
        <w:rPr>
          <w:rFonts w:ascii="Times New Roman" w:hAnsi="Times New Roman" w:cs="Times New Roman"/>
          <w:sz w:val="24"/>
          <w:szCs w:val="24"/>
        </w:rPr>
        <w:t>3.14</w:t>
      </w:r>
      <w:r w:rsidRPr="003E2639">
        <w:rPr>
          <w:rFonts w:ascii="Times New Roman" w:hAnsi="Times New Roman" w:cs="Times New Roman"/>
          <w:sz w:val="24"/>
          <w:szCs w:val="24"/>
        </w:rPr>
        <w:t xml:space="preserve"> to </w:t>
      </w:r>
      <w:r w:rsidR="003E2639">
        <w:rPr>
          <w:rFonts w:ascii="Times New Roman" w:hAnsi="Times New Roman" w:cs="Times New Roman"/>
          <w:sz w:val="24"/>
          <w:szCs w:val="24"/>
        </w:rPr>
        <w:t>F</w:t>
      </w:r>
      <w:r w:rsidR="003E2639" w:rsidRPr="003E2639">
        <w:rPr>
          <w:rFonts w:ascii="Times New Roman" w:hAnsi="Times New Roman" w:cs="Times New Roman"/>
          <w:sz w:val="24"/>
          <w:szCs w:val="24"/>
        </w:rPr>
        <w:t xml:space="preserve">igure </w:t>
      </w:r>
      <w:r w:rsidR="00D171F1">
        <w:rPr>
          <w:rFonts w:ascii="Times New Roman" w:hAnsi="Times New Roman" w:cs="Times New Roman"/>
          <w:sz w:val="24"/>
          <w:szCs w:val="24"/>
        </w:rPr>
        <w:t>3.21</w:t>
      </w:r>
      <w:r w:rsidRPr="003E2639">
        <w:rPr>
          <w:rFonts w:ascii="Times New Roman" w:hAnsi="Times New Roman" w:cs="Times New Roman"/>
          <w:sz w:val="24"/>
          <w:szCs w:val="24"/>
        </w:rPr>
        <w:t xml:space="preserve"> below:</w:t>
      </w:r>
    </w:p>
    <w:p w14:paraId="07D49572" w14:textId="77777777" w:rsidR="00671A5D" w:rsidRPr="003E2639" w:rsidRDefault="00671A5D" w:rsidP="00875DF0">
      <w:pPr>
        <w:pStyle w:val="ListParagraph"/>
        <w:spacing w:line="360" w:lineRule="auto"/>
        <w:ind w:left="221" w:right="221" w:firstLineChars="0" w:firstLine="0"/>
        <w:jc w:val="both"/>
      </w:pPr>
    </w:p>
    <w:p w14:paraId="0175F8A8" w14:textId="66BBAC82" w:rsidR="00671A5D" w:rsidRPr="003E2639" w:rsidRDefault="003E2639" w:rsidP="00952F90">
      <w:pPr>
        <w:pStyle w:val="ListParagraph"/>
        <w:numPr>
          <w:ilvl w:val="0"/>
          <w:numId w:val="18"/>
        </w:numPr>
        <w:ind w:right="220" w:firstLineChars="0"/>
        <w:jc w:val="both"/>
        <w:rPr>
          <w:rFonts w:ascii="Times New Roman" w:hAnsi="Times New Roman" w:cs="Times New Roman"/>
          <w:sz w:val="24"/>
          <w:szCs w:val="24"/>
        </w:rPr>
      </w:pPr>
      <w:r>
        <w:rPr>
          <w:rFonts w:ascii="Times New Roman" w:hAnsi="Times New Roman" w:cs="Times New Roman"/>
          <w:sz w:val="24"/>
          <w:szCs w:val="24"/>
        </w:rPr>
        <w:t>Clinton</w:t>
      </w:r>
      <w:r w:rsidRPr="003E2639">
        <w:rPr>
          <w:rFonts w:ascii="Times New Roman" w:hAnsi="Times New Roman" w:cs="Times New Roman"/>
          <w:sz w:val="24"/>
          <w:szCs w:val="24"/>
        </w:rPr>
        <w:t xml:space="preserve"> </w:t>
      </w:r>
      <w:r w:rsidR="00671A5D" w:rsidRPr="003E2639">
        <w:rPr>
          <w:rFonts w:ascii="Times New Roman" w:hAnsi="Times New Roman" w:cs="Times New Roman"/>
          <w:sz w:val="24"/>
          <w:szCs w:val="24"/>
        </w:rPr>
        <w:t>and Trump Twitter Anger Emotion Index Difference</w:t>
      </w:r>
    </w:p>
    <w:p w14:paraId="25D0E806" w14:textId="77777777" w:rsidR="00671A5D" w:rsidRPr="003E2639" w:rsidRDefault="00671A5D" w:rsidP="00875DF0">
      <w:pPr>
        <w:ind w:right="220"/>
        <w:rPr>
          <w:rFonts w:ascii="Times New Roman" w:hAnsi="Times New Roman" w:cs="Times New Roman"/>
          <w:sz w:val="24"/>
          <w:szCs w:val="24"/>
          <w:lang w:val="en-GB"/>
        </w:rPr>
      </w:pPr>
    </w:p>
    <w:p w14:paraId="60757237" w14:textId="77777777" w:rsidR="00AA2982" w:rsidRDefault="00F26932" w:rsidP="00AA2982">
      <w:pPr>
        <w:pStyle w:val="ListParagraph"/>
        <w:widowControl w:val="0"/>
        <w:ind w:left="221" w:right="221" w:firstLineChars="0" w:firstLine="0"/>
        <w:jc w:val="both"/>
      </w:pPr>
      <w:r>
        <w:rPr>
          <w:noProof/>
        </w:rPr>
        <w:drawing>
          <wp:inline distT="0" distB="0" distL="0" distR="0" wp14:anchorId="07988ECE" wp14:editId="11B2D971">
            <wp:extent cx="5145698" cy="3663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9128" cy="3680319"/>
                    </a:xfrm>
                    <a:prstGeom prst="rect">
                      <a:avLst/>
                    </a:prstGeom>
                  </pic:spPr>
                </pic:pic>
              </a:graphicData>
            </a:graphic>
          </wp:inline>
        </w:drawing>
      </w:r>
    </w:p>
    <w:p w14:paraId="75479D19" w14:textId="0503656C" w:rsidR="00D171F1" w:rsidRPr="00AA2982" w:rsidRDefault="00AA2982" w:rsidP="00AA2982">
      <w:pPr>
        <w:pStyle w:val="Caption"/>
        <w:jc w:val="center"/>
        <w:rPr>
          <w:rFonts w:ascii="Times New Roman" w:hAnsi="Times New Roman" w:cs="Times New Roman"/>
          <w:sz w:val="22"/>
          <w:szCs w:val="22"/>
        </w:rPr>
      </w:pPr>
      <w:bookmarkStart w:id="85" w:name="_Toc502564493"/>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14</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D171F1">
        <w:rPr>
          <w:rFonts w:ascii="Times New Roman" w:hAnsi="Times New Roman" w:cs="Times New Roman"/>
          <w:sz w:val="22"/>
          <w:szCs w:val="22"/>
        </w:rPr>
        <w:t>Difference of Twitter anger emotion time series about Hillary and Trump</w:t>
      </w:r>
      <w:bookmarkEnd w:id="85"/>
    </w:p>
    <w:p w14:paraId="274401AA" w14:textId="77777777" w:rsidR="00A976D5" w:rsidRPr="00A976D5" w:rsidRDefault="00A976D5" w:rsidP="00A976D5"/>
    <w:p w14:paraId="7A314A15" w14:textId="7B49B5B3" w:rsidR="00671A5D" w:rsidRPr="00024A4D" w:rsidRDefault="00671A5D" w:rsidP="00024A4D">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t>Hillary and Trump Twitter Anticipation Emotion Index Difference</w:t>
      </w:r>
    </w:p>
    <w:p w14:paraId="2227421A" w14:textId="77777777" w:rsidR="00AA2982" w:rsidRDefault="00A976D5" w:rsidP="00AA2982">
      <w:pPr>
        <w:pStyle w:val="ListParagraph"/>
        <w:widowControl w:val="0"/>
        <w:ind w:left="221" w:right="221" w:firstLineChars="0" w:firstLine="0"/>
        <w:jc w:val="both"/>
      </w:pPr>
      <w:r>
        <w:rPr>
          <w:noProof/>
        </w:rPr>
        <w:lastRenderedPageBreak/>
        <w:drawing>
          <wp:inline distT="0" distB="0" distL="0" distR="0" wp14:anchorId="105D8E09" wp14:editId="6031985C">
            <wp:extent cx="5145047" cy="35316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8956" cy="3554930"/>
                    </a:xfrm>
                    <a:prstGeom prst="rect">
                      <a:avLst/>
                    </a:prstGeom>
                  </pic:spPr>
                </pic:pic>
              </a:graphicData>
            </a:graphic>
          </wp:inline>
        </w:drawing>
      </w:r>
    </w:p>
    <w:p w14:paraId="39E051AC" w14:textId="7DF25700" w:rsidR="00D171F1" w:rsidRDefault="00AA2982" w:rsidP="00AA2982">
      <w:pPr>
        <w:pStyle w:val="Caption"/>
        <w:jc w:val="center"/>
      </w:pPr>
      <w:bookmarkStart w:id="86" w:name="_Toc502564494"/>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15</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D171F1">
        <w:rPr>
          <w:rFonts w:ascii="Times New Roman" w:hAnsi="Times New Roman" w:cs="Times New Roman"/>
          <w:sz w:val="22"/>
          <w:szCs w:val="22"/>
        </w:rPr>
        <w:t>Difference of Twitter anticipation emotion time series about Hillary and Trump</w:t>
      </w:r>
      <w:bookmarkEnd w:id="86"/>
    </w:p>
    <w:p w14:paraId="33674432" w14:textId="77777777" w:rsidR="00671A5D" w:rsidRPr="003E2639" w:rsidRDefault="00671A5D" w:rsidP="00875DF0">
      <w:pPr>
        <w:pStyle w:val="ListParagraph"/>
        <w:ind w:left="220" w:right="220" w:firstLineChars="0" w:firstLine="0"/>
        <w:jc w:val="both"/>
      </w:pPr>
    </w:p>
    <w:p w14:paraId="1BAFF108" w14:textId="6518D303" w:rsidR="00671A5D" w:rsidRPr="003E2639" w:rsidRDefault="00671A5D" w:rsidP="00952F90">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t>Hillary and Trump Twitter Disgust Emotion Index Difference</w:t>
      </w:r>
    </w:p>
    <w:p w14:paraId="47BE8298" w14:textId="77777777" w:rsidR="00671A5D" w:rsidRPr="003E2639" w:rsidRDefault="00671A5D" w:rsidP="00875DF0">
      <w:pPr>
        <w:ind w:right="220"/>
        <w:rPr>
          <w:rFonts w:ascii="Times New Roman" w:hAnsi="Times New Roman" w:cs="Times New Roman"/>
          <w:sz w:val="24"/>
          <w:szCs w:val="24"/>
          <w:lang w:val="en-GB"/>
        </w:rPr>
      </w:pPr>
    </w:p>
    <w:p w14:paraId="63C5929E" w14:textId="77777777" w:rsidR="00AA2982" w:rsidRDefault="008E00A5" w:rsidP="00AA2982">
      <w:pPr>
        <w:pStyle w:val="ListParagraph"/>
        <w:widowControl w:val="0"/>
        <w:ind w:left="221" w:right="221" w:firstLineChars="0" w:firstLine="0"/>
        <w:jc w:val="both"/>
      </w:pPr>
      <w:r>
        <w:rPr>
          <w:noProof/>
        </w:rPr>
        <w:drawing>
          <wp:inline distT="0" distB="0" distL="0" distR="0" wp14:anchorId="731B7C2F" wp14:editId="4F39FC50">
            <wp:extent cx="5147366" cy="35289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5779" cy="3548402"/>
                    </a:xfrm>
                    <a:prstGeom prst="rect">
                      <a:avLst/>
                    </a:prstGeom>
                  </pic:spPr>
                </pic:pic>
              </a:graphicData>
            </a:graphic>
          </wp:inline>
        </w:drawing>
      </w:r>
    </w:p>
    <w:p w14:paraId="78E69F95" w14:textId="21B00B3C" w:rsidR="00A976D5" w:rsidRDefault="00AA2982" w:rsidP="00AA2982">
      <w:pPr>
        <w:pStyle w:val="Caption"/>
        <w:jc w:val="center"/>
        <w:rPr>
          <w:rFonts w:ascii="Times New Roman" w:hAnsi="Times New Roman" w:cs="Times New Roman"/>
          <w:sz w:val="22"/>
          <w:szCs w:val="22"/>
        </w:rPr>
      </w:pPr>
      <w:bookmarkStart w:id="87" w:name="_Toc502564495"/>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16</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Pr>
          <w:rFonts w:ascii="Times New Roman" w:hAnsi="Times New Roman" w:cs="Times New Roman"/>
          <w:sz w:val="22"/>
          <w:szCs w:val="22"/>
        </w:rPr>
        <w:t>Difference of Twitter disgust</w:t>
      </w:r>
      <w:r w:rsidRPr="00D171F1">
        <w:rPr>
          <w:rFonts w:ascii="Times New Roman" w:hAnsi="Times New Roman" w:cs="Times New Roman"/>
          <w:sz w:val="22"/>
          <w:szCs w:val="22"/>
        </w:rPr>
        <w:t xml:space="preserve"> emotion time series about Hillary and Trump</w:t>
      </w:r>
      <w:bookmarkEnd w:id="87"/>
    </w:p>
    <w:p w14:paraId="08593AF6" w14:textId="77777777" w:rsidR="006E0C8F" w:rsidRPr="006E0C8F" w:rsidRDefault="006E0C8F" w:rsidP="006E0C8F">
      <w:pPr>
        <w:rPr>
          <w:rFonts w:hint="eastAsia"/>
        </w:rPr>
      </w:pPr>
    </w:p>
    <w:p w14:paraId="6207B79C" w14:textId="0EFE24AC" w:rsidR="00671A5D" w:rsidRPr="003E2639" w:rsidRDefault="00671A5D" w:rsidP="00952F90">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Hillary and Trump Twitter Fear Emotion Index Difference</w:t>
      </w:r>
    </w:p>
    <w:p w14:paraId="5D1BCCBD" w14:textId="77777777" w:rsidR="00671A5D" w:rsidRPr="00AA2982" w:rsidRDefault="00671A5D" w:rsidP="00AA2982">
      <w:pPr>
        <w:ind w:right="220"/>
        <w:rPr>
          <w:rFonts w:ascii="Times New Roman" w:hAnsi="Times New Roman" w:cs="Times New Roman"/>
          <w:sz w:val="24"/>
          <w:szCs w:val="24"/>
        </w:rPr>
      </w:pPr>
    </w:p>
    <w:p w14:paraId="0DE16B78" w14:textId="77777777" w:rsidR="00AA2982" w:rsidRDefault="008E00A5" w:rsidP="00AA2982">
      <w:pPr>
        <w:pStyle w:val="ListParagraph"/>
        <w:widowControl w:val="0"/>
        <w:ind w:left="221" w:right="221" w:firstLineChars="0" w:firstLine="0"/>
        <w:jc w:val="both"/>
      </w:pPr>
      <w:r>
        <w:rPr>
          <w:noProof/>
        </w:rPr>
        <w:drawing>
          <wp:inline distT="0" distB="0" distL="0" distR="0" wp14:anchorId="1AC573FB" wp14:editId="6DC1E226">
            <wp:extent cx="5154268" cy="3268117"/>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4334" cy="3299862"/>
                    </a:xfrm>
                    <a:prstGeom prst="rect">
                      <a:avLst/>
                    </a:prstGeom>
                  </pic:spPr>
                </pic:pic>
              </a:graphicData>
            </a:graphic>
          </wp:inline>
        </w:drawing>
      </w:r>
    </w:p>
    <w:p w14:paraId="0AE83E05" w14:textId="34C17D07" w:rsidR="00671A5D" w:rsidRDefault="00AA2982" w:rsidP="00AA2982">
      <w:pPr>
        <w:pStyle w:val="Caption"/>
        <w:jc w:val="center"/>
        <w:rPr>
          <w:rFonts w:ascii="Times New Roman" w:hAnsi="Times New Roman" w:cs="Times New Roman"/>
          <w:sz w:val="22"/>
          <w:szCs w:val="22"/>
        </w:rPr>
      </w:pPr>
      <w:bookmarkStart w:id="88" w:name="_Toc502564496"/>
      <w:r w:rsidRPr="00AA2982">
        <w:rPr>
          <w:rFonts w:ascii="Times New Roman" w:hAnsi="Times New Roman" w:cs="Times New Roman"/>
          <w:sz w:val="22"/>
          <w:szCs w:val="22"/>
        </w:rPr>
        <w:t xml:space="preserve">Figure 3. </w:t>
      </w:r>
      <w:r w:rsidRPr="00AA2982">
        <w:rPr>
          <w:rFonts w:ascii="Times New Roman" w:hAnsi="Times New Roman" w:cs="Times New Roman"/>
          <w:sz w:val="22"/>
          <w:szCs w:val="22"/>
        </w:rPr>
        <w:fldChar w:fldCharType="begin"/>
      </w:r>
      <w:r w:rsidRPr="00AA2982">
        <w:rPr>
          <w:rFonts w:ascii="Times New Roman" w:hAnsi="Times New Roman" w:cs="Times New Roman"/>
          <w:sz w:val="22"/>
          <w:szCs w:val="22"/>
        </w:rPr>
        <w:instrText xml:space="preserve"> SEQ Figure_3. \* ARABIC </w:instrText>
      </w:r>
      <w:r w:rsidRPr="00AA2982">
        <w:rPr>
          <w:rFonts w:ascii="Times New Roman" w:hAnsi="Times New Roman" w:cs="Times New Roman"/>
          <w:sz w:val="22"/>
          <w:szCs w:val="22"/>
        </w:rPr>
        <w:fldChar w:fldCharType="separate"/>
      </w:r>
      <w:r w:rsidR="00E67378">
        <w:rPr>
          <w:rFonts w:ascii="Times New Roman" w:hAnsi="Times New Roman" w:cs="Times New Roman"/>
          <w:noProof/>
          <w:sz w:val="22"/>
          <w:szCs w:val="22"/>
        </w:rPr>
        <w:t>17</w:t>
      </w:r>
      <w:r w:rsidRPr="00AA2982">
        <w:rPr>
          <w:rFonts w:ascii="Times New Roman" w:hAnsi="Times New Roman" w:cs="Times New Roman"/>
          <w:sz w:val="22"/>
          <w:szCs w:val="22"/>
        </w:rPr>
        <w:fldChar w:fldCharType="end"/>
      </w:r>
      <w:r w:rsidRPr="00AA2982">
        <w:rPr>
          <w:rFonts w:ascii="Times New Roman" w:hAnsi="Times New Roman" w:cs="Times New Roman"/>
          <w:sz w:val="22"/>
          <w:szCs w:val="22"/>
        </w:rPr>
        <w:t xml:space="preserve"> </w:t>
      </w:r>
      <w:r w:rsidRPr="00D171F1">
        <w:rPr>
          <w:rFonts w:ascii="Times New Roman" w:hAnsi="Times New Roman" w:cs="Times New Roman"/>
          <w:sz w:val="22"/>
          <w:szCs w:val="22"/>
        </w:rPr>
        <w:t>Difference of Twitter fear emotion time series about Hillary and Trump</w:t>
      </w:r>
      <w:bookmarkEnd w:id="88"/>
    </w:p>
    <w:p w14:paraId="037116B2" w14:textId="77777777" w:rsidR="00AA2982" w:rsidRPr="00AA2982" w:rsidRDefault="00AA2982" w:rsidP="00AA2982"/>
    <w:p w14:paraId="0AA0000A" w14:textId="6A9984D4" w:rsidR="00671A5D" w:rsidRPr="003E2639" w:rsidRDefault="00671A5D" w:rsidP="00952F90">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t>Hillary and Trump Twitter Joy Emotion Index Difference</w:t>
      </w:r>
    </w:p>
    <w:p w14:paraId="372E3848" w14:textId="77777777" w:rsidR="00671A5D" w:rsidRPr="003E2639" w:rsidRDefault="00671A5D" w:rsidP="00875DF0">
      <w:pPr>
        <w:ind w:right="220"/>
        <w:rPr>
          <w:rFonts w:ascii="Times New Roman" w:hAnsi="Times New Roman" w:cs="Times New Roman"/>
          <w:sz w:val="24"/>
          <w:szCs w:val="24"/>
          <w:lang w:val="en-GB"/>
        </w:rPr>
      </w:pPr>
    </w:p>
    <w:p w14:paraId="3CCF2454" w14:textId="77777777" w:rsidR="001C36E6" w:rsidRDefault="004734EC" w:rsidP="001C36E6">
      <w:pPr>
        <w:pStyle w:val="ListParagraph"/>
        <w:widowControl w:val="0"/>
        <w:ind w:left="221" w:right="221" w:firstLineChars="0" w:firstLine="0"/>
        <w:jc w:val="both"/>
      </w:pPr>
      <w:r>
        <w:rPr>
          <w:noProof/>
        </w:rPr>
        <w:drawing>
          <wp:inline distT="0" distB="0" distL="0" distR="0" wp14:anchorId="460A4842" wp14:editId="738A5652">
            <wp:extent cx="5145405" cy="32055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87870" cy="3232032"/>
                    </a:xfrm>
                    <a:prstGeom prst="rect">
                      <a:avLst/>
                    </a:prstGeom>
                  </pic:spPr>
                </pic:pic>
              </a:graphicData>
            </a:graphic>
          </wp:inline>
        </w:drawing>
      </w:r>
    </w:p>
    <w:p w14:paraId="3FB1ECE1" w14:textId="78044FA1" w:rsidR="004734EC" w:rsidRDefault="001C36E6" w:rsidP="001C36E6">
      <w:pPr>
        <w:pStyle w:val="Caption"/>
        <w:jc w:val="center"/>
        <w:rPr>
          <w:rFonts w:ascii="Times New Roman" w:hAnsi="Times New Roman" w:cs="Times New Roman"/>
          <w:sz w:val="22"/>
          <w:szCs w:val="22"/>
        </w:rPr>
      </w:pPr>
      <w:bookmarkStart w:id="89" w:name="_Toc502564497"/>
      <w:r w:rsidRPr="008E0A99">
        <w:rPr>
          <w:rFonts w:ascii="Times New Roman" w:hAnsi="Times New Roman" w:cs="Times New Roman"/>
          <w:sz w:val="22"/>
          <w:szCs w:val="22"/>
        </w:rPr>
        <w:t xml:space="preserve">Figure 3. </w:t>
      </w:r>
      <w:r w:rsidR="00726707" w:rsidRPr="008E0A99">
        <w:rPr>
          <w:rFonts w:ascii="Times New Roman" w:hAnsi="Times New Roman" w:cs="Times New Roman"/>
          <w:sz w:val="22"/>
          <w:szCs w:val="22"/>
        </w:rPr>
        <w:fldChar w:fldCharType="begin"/>
      </w:r>
      <w:r w:rsidR="00726707" w:rsidRPr="008E0A99">
        <w:rPr>
          <w:rFonts w:ascii="Times New Roman" w:hAnsi="Times New Roman" w:cs="Times New Roman"/>
          <w:sz w:val="22"/>
          <w:szCs w:val="22"/>
        </w:rPr>
        <w:instrText xml:space="preserve"> SEQ Figure_3. \* ARABIC </w:instrText>
      </w:r>
      <w:r w:rsidR="00726707" w:rsidRPr="008E0A99">
        <w:rPr>
          <w:rFonts w:ascii="Times New Roman" w:hAnsi="Times New Roman" w:cs="Times New Roman"/>
          <w:sz w:val="22"/>
          <w:szCs w:val="22"/>
        </w:rPr>
        <w:fldChar w:fldCharType="separate"/>
      </w:r>
      <w:r w:rsidR="00E67378">
        <w:rPr>
          <w:rFonts w:ascii="Times New Roman" w:hAnsi="Times New Roman" w:cs="Times New Roman"/>
          <w:noProof/>
          <w:sz w:val="22"/>
          <w:szCs w:val="22"/>
        </w:rPr>
        <w:t>18</w:t>
      </w:r>
      <w:r w:rsidR="00726707" w:rsidRPr="008E0A99">
        <w:rPr>
          <w:rFonts w:ascii="Times New Roman" w:hAnsi="Times New Roman" w:cs="Times New Roman"/>
          <w:sz w:val="22"/>
          <w:szCs w:val="22"/>
        </w:rPr>
        <w:fldChar w:fldCharType="end"/>
      </w:r>
      <w:r>
        <w:t xml:space="preserve"> </w:t>
      </w:r>
      <w:r w:rsidRPr="00D171F1">
        <w:rPr>
          <w:rFonts w:ascii="Times New Roman" w:hAnsi="Times New Roman" w:cs="Times New Roman"/>
          <w:sz w:val="22"/>
          <w:szCs w:val="22"/>
        </w:rPr>
        <w:t>Difference of Twitter joy emotion time series about Hillary and Trump</w:t>
      </w:r>
      <w:bookmarkEnd w:id="89"/>
    </w:p>
    <w:p w14:paraId="353C226C" w14:textId="77777777" w:rsidR="006E0C8F" w:rsidRPr="006E0C8F" w:rsidRDefault="006E0C8F" w:rsidP="006E0C8F">
      <w:pPr>
        <w:rPr>
          <w:rFonts w:hint="eastAsia"/>
        </w:rPr>
      </w:pPr>
    </w:p>
    <w:p w14:paraId="1E767006" w14:textId="69778B4C" w:rsidR="00671A5D" w:rsidRPr="003E2639" w:rsidRDefault="00671A5D" w:rsidP="00952F90">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Hillary and Trump Twitter Sadness Emotion Index Difference</w:t>
      </w:r>
    </w:p>
    <w:p w14:paraId="40B456C5" w14:textId="77777777" w:rsidR="00671A5D" w:rsidRPr="003E2639" w:rsidRDefault="00671A5D" w:rsidP="00875DF0">
      <w:pPr>
        <w:ind w:right="220"/>
        <w:rPr>
          <w:lang w:val="en-GB"/>
        </w:rPr>
      </w:pPr>
    </w:p>
    <w:p w14:paraId="12D65F23" w14:textId="77777777" w:rsidR="001C36E6" w:rsidRDefault="004734EC" w:rsidP="001C36E6">
      <w:pPr>
        <w:pStyle w:val="ListParagraph"/>
        <w:widowControl w:val="0"/>
        <w:ind w:left="221" w:right="221" w:firstLineChars="0" w:firstLine="0"/>
        <w:jc w:val="both"/>
      </w:pPr>
      <w:r>
        <w:rPr>
          <w:noProof/>
        </w:rPr>
        <w:drawing>
          <wp:inline distT="0" distB="0" distL="0" distR="0" wp14:anchorId="7B655729" wp14:editId="47FC6359">
            <wp:extent cx="5147737" cy="285433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2280" cy="2884580"/>
                    </a:xfrm>
                    <a:prstGeom prst="rect">
                      <a:avLst/>
                    </a:prstGeom>
                  </pic:spPr>
                </pic:pic>
              </a:graphicData>
            </a:graphic>
          </wp:inline>
        </w:drawing>
      </w:r>
    </w:p>
    <w:p w14:paraId="49E0BF5D" w14:textId="215D389E" w:rsidR="00671A5D" w:rsidRDefault="001C36E6" w:rsidP="001C36E6">
      <w:pPr>
        <w:pStyle w:val="Caption"/>
        <w:jc w:val="center"/>
        <w:rPr>
          <w:rFonts w:ascii="Times New Roman" w:hAnsi="Times New Roman" w:cs="Times New Roman"/>
          <w:sz w:val="22"/>
          <w:szCs w:val="22"/>
        </w:rPr>
      </w:pPr>
      <w:bookmarkStart w:id="90" w:name="_Toc502564498"/>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19</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D171F1">
        <w:rPr>
          <w:rFonts w:ascii="Times New Roman" w:hAnsi="Times New Roman" w:cs="Times New Roman"/>
          <w:sz w:val="22"/>
          <w:szCs w:val="22"/>
        </w:rPr>
        <w:t>Difference of Twitter sadness emotion time series about Hillary and Trump</w:t>
      </w:r>
      <w:bookmarkEnd w:id="90"/>
    </w:p>
    <w:p w14:paraId="70C8B8DA" w14:textId="77777777" w:rsidR="001C36E6" w:rsidRPr="001C36E6" w:rsidRDefault="001C36E6" w:rsidP="001C36E6"/>
    <w:p w14:paraId="4E1A426E" w14:textId="1FDB72A3" w:rsidR="00671A5D" w:rsidRPr="003E2639" w:rsidRDefault="00671A5D" w:rsidP="00952F90">
      <w:pPr>
        <w:pStyle w:val="ListParagraph"/>
        <w:numPr>
          <w:ilvl w:val="0"/>
          <w:numId w:val="18"/>
        </w:numPr>
        <w:ind w:right="220" w:firstLineChars="0"/>
        <w:jc w:val="both"/>
        <w:rPr>
          <w:rFonts w:ascii="Times New Roman" w:hAnsi="Times New Roman" w:cs="Times New Roman"/>
          <w:sz w:val="24"/>
          <w:szCs w:val="24"/>
        </w:rPr>
      </w:pPr>
      <w:r w:rsidRPr="003E2639">
        <w:rPr>
          <w:rFonts w:ascii="Times New Roman" w:hAnsi="Times New Roman" w:cs="Times New Roman"/>
          <w:sz w:val="24"/>
          <w:szCs w:val="24"/>
        </w:rPr>
        <w:t>Hillary and Trump Twitter Surprise Emotion Index Difference</w:t>
      </w:r>
    </w:p>
    <w:p w14:paraId="60734229" w14:textId="77777777" w:rsidR="00671A5D" w:rsidRPr="003E2639" w:rsidRDefault="00671A5D" w:rsidP="00875DF0">
      <w:pPr>
        <w:ind w:right="220"/>
        <w:rPr>
          <w:rFonts w:ascii="Times New Roman" w:hAnsi="Times New Roman" w:cs="Times New Roman"/>
          <w:sz w:val="24"/>
          <w:szCs w:val="24"/>
          <w:lang w:val="en-GB"/>
        </w:rPr>
      </w:pPr>
    </w:p>
    <w:p w14:paraId="0DA39118" w14:textId="77777777" w:rsidR="001C36E6" w:rsidRDefault="004734EC" w:rsidP="001C36E6">
      <w:pPr>
        <w:pStyle w:val="ListParagraph"/>
        <w:widowControl w:val="0"/>
        <w:ind w:left="221" w:right="221" w:firstLineChars="0" w:firstLine="0"/>
        <w:jc w:val="both"/>
      </w:pPr>
      <w:r>
        <w:rPr>
          <w:noProof/>
        </w:rPr>
        <w:drawing>
          <wp:inline distT="0" distB="0" distL="0" distR="0" wp14:anchorId="519E47AD" wp14:editId="67DADA66">
            <wp:extent cx="5147875" cy="330880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5683" cy="3326678"/>
                    </a:xfrm>
                    <a:prstGeom prst="rect">
                      <a:avLst/>
                    </a:prstGeom>
                  </pic:spPr>
                </pic:pic>
              </a:graphicData>
            </a:graphic>
          </wp:inline>
        </w:drawing>
      </w:r>
    </w:p>
    <w:p w14:paraId="587BEDB3" w14:textId="4B652F54" w:rsidR="00671A5D" w:rsidRDefault="001C36E6" w:rsidP="001C36E6">
      <w:pPr>
        <w:pStyle w:val="Caption"/>
        <w:jc w:val="center"/>
        <w:rPr>
          <w:rFonts w:ascii="Times New Roman" w:hAnsi="Times New Roman" w:cs="Times New Roman"/>
          <w:sz w:val="22"/>
          <w:szCs w:val="22"/>
        </w:rPr>
      </w:pPr>
      <w:bookmarkStart w:id="91" w:name="_Toc502564499"/>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20</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D171F1">
        <w:rPr>
          <w:rFonts w:ascii="Times New Roman" w:hAnsi="Times New Roman" w:cs="Times New Roman"/>
          <w:sz w:val="22"/>
          <w:szCs w:val="22"/>
        </w:rPr>
        <w:t>Difference of Twitter surprise emotion time series about Hillary and Trump</w:t>
      </w:r>
      <w:bookmarkEnd w:id="91"/>
    </w:p>
    <w:p w14:paraId="6A5C5A8C" w14:textId="77777777" w:rsidR="001C36E6" w:rsidRPr="001C36E6" w:rsidRDefault="001C36E6" w:rsidP="001C36E6"/>
    <w:p w14:paraId="255AD2E8" w14:textId="6F7D933D" w:rsidR="00671A5D" w:rsidRPr="003E2639" w:rsidRDefault="00311D83" w:rsidP="00952F90">
      <w:pPr>
        <w:pStyle w:val="ListParagraph"/>
        <w:numPr>
          <w:ilvl w:val="0"/>
          <w:numId w:val="18"/>
        </w:numPr>
        <w:ind w:right="220" w:firstLineChars="0"/>
        <w:jc w:val="both"/>
        <w:rPr>
          <w:rFonts w:ascii="Times New Roman" w:hAnsi="Times New Roman" w:cs="Times New Roman"/>
          <w:sz w:val="24"/>
          <w:szCs w:val="24"/>
        </w:rPr>
      </w:pPr>
      <w:r>
        <w:rPr>
          <w:rFonts w:ascii="Times New Roman" w:hAnsi="Times New Roman" w:cs="Times New Roman"/>
          <w:sz w:val="24"/>
          <w:szCs w:val="24"/>
        </w:rPr>
        <w:t>Hillary and Trump Twitter Trust</w:t>
      </w:r>
      <w:r w:rsidR="00671A5D" w:rsidRPr="003E2639">
        <w:rPr>
          <w:rFonts w:ascii="Times New Roman" w:hAnsi="Times New Roman" w:cs="Times New Roman"/>
          <w:sz w:val="24"/>
          <w:szCs w:val="24"/>
        </w:rPr>
        <w:t xml:space="preserve"> Emotion Index Difference</w:t>
      </w:r>
    </w:p>
    <w:p w14:paraId="2859D0D2" w14:textId="77777777" w:rsidR="00671A5D" w:rsidRPr="003E2639" w:rsidRDefault="00671A5D" w:rsidP="00875DF0">
      <w:pPr>
        <w:ind w:right="220"/>
        <w:rPr>
          <w:rFonts w:ascii="Times New Roman" w:hAnsi="Times New Roman" w:cs="Times New Roman"/>
          <w:sz w:val="24"/>
          <w:szCs w:val="24"/>
          <w:lang w:val="en-GB"/>
        </w:rPr>
      </w:pPr>
    </w:p>
    <w:p w14:paraId="5046FE56" w14:textId="77777777" w:rsidR="001C36E6" w:rsidRDefault="00271179" w:rsidP="00E86C74">
      <w:pPr>
        <w:pStyle w:val="ListParagraph"/>
        <w:widowControl w:val="0"/>
        <w:ind w:left="221" w:right="221" w:firstLineChars="0" w:firstLine="0"/>
        <w:jc w:val="both"/>
      </w:pPr>
      <w:r>
        <w:rPr>
          <w:noProof/>
        </w:rPr>
        <w:drawing>
          <wp:inline distT="0" distB="0" distL="0" distR="0" wp14:anchorId="7A74B47E" wp14:editId="4336AE06">
            <wp:extent cx="5147945" cy="301349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9649" cy="3037906"/>
                    </a:xfrm>
                    <a:prstGeom prst="rect">
                      <a:avLst/>
                    </a:prstGeom>
                  </pic:spPr>
                </pic:pic>
              </a:graphicData>
            </a:graphic>
          </wp:inline>
        </w:drawing>
      </w:r>
    </w:p>
    <w:p w14:paraId="179BB2A6" w14:textId="7B069E0F" w:rsidR="00311D83" w:rsidRDefault="001C36E6" w:rsidP="001C36E6">
      <w:pPr>
        <w:pStyle w:val="Caption"/>
        <w:jc w:val="center"/>
      </w:pPr>
      <w:bookmarkStart w:id="92" w:name="_Toc502564500"/>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21</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311D83">
        <w:rPr>
          <w:rFonts w:ascii="Times New Roman" w:hAnsi="Times New Roman" w:cs="Times New Roman"/>
          <w:sz w:val="22"/>
          <w:szCs w:val="22"/>
        </w:rPr>
        <w:t>Difference of Twitter trust emotion time series about Hillary and Trump</w:t>
      </w:r>
      <w:bookmarkEnd w:id="92"/>
    </w:p>
    <w:p w14:paraId="211E8D26" w14:textId="77777777" w:rsidR="00671A5D" w:rsidRPr="00311D83" w:rsidRDefault="00671A5D" w:rsidP="00311D83">
      <w:pPr>
        <w:spacing w:line="360" w:lineRule="auto"/>
        <w:ind w:right="221"/>
        <w:rPr>
          <w:rFonts w:ascii="Times New Roman" w:hAnsi="Times New Roman" w:cs="Times New Roman"/>
        </w:rPr>
      </w:pPr>
    </w:p>
    <w:p w14:paraId="64FA905E" w14:textId="6908AB55" w:rsidR="001C36E6" w:rsidRDefault="00671A5D" w:rsidP="00875DF0">
      <w:pPr>
        <w:spacing w:line="360" w:lineRule="auto"/>
        <w:ind w:right="221"/>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CB2AC3">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the figures above, different Twitter emotion</w:t>
      </w:r>
      <w:r w:rsid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about </w:t>
      </w:r>
      <w:r w:rsidR="003E2639">
        <w:rPr>
          <w:rFonts w:ascii="Times New Roman" w:hAnsi="Times New Roman" w:cs="Times New Roman"/>
          <w:sz w:val="24"/>
          <w:szCs w:val="24"/>
          <w:lang w:val="en-GB"/>
        </w:rPr>
        <w:t>Clinton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and Trump </w:t>
      </w:r>
      <w:r w:rsidR="003E2639">
        <w:rPr>
          <w:rFonts w:ascii="Times New Roman" w:hAnsi="Times New Roman" w:cs="Times New Roman"/>
          <w:sz w:val="24"/>
          <w:szCs w:val="24"/>
          <w:lang w:val="en-GB"/>
        </w:rPr>
        <w:t>have</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been described. </w:t>
      </w:r>
      <w:r w:rsidR="003E2639">
        <w:rPr>
          <w:rFonts w:ascii="Times New Roman" w:hAnsi="Times New Roman" w:cs="Times New Roman"/>
          <w:sz w:val="24"/>
          <w:szCs w:val="24"/>
          <w:lang w:val="en-GB"/>
        </w:rPr>
        <w:t>H</w:t>
      </w:r>
      <w:r w:rsidRPr="003E2639">
        <w:rPr>
          <w:rFonts w:ascii="Times New Roman" w:hAnsi="Times New Roman" w:cs="Times New Roman"/>
          <w:sz w:val="24"/>
          <w:szCs w:val="24"/>
          <w:lang w:val="en-GB"/>
        </w:rPr>
        <w:t xml:space="preserve">ow to describe the Twitter emotions of the two presidential candidates is a challenging task. Researchers prepared to summarize the days of </w:t>
      </w:r>
      <w:r w:rsidR="003E2639">
        <w:rPr>
          <w:rFonts w:ascii="Times New Roman" w:hAnsi="Times New Roman" w:cs="Times New Roman"/>
          <w:sz w:val="24"/>
          <w:szCs w:val="24"/>
          <w:lang w:val="en-GB"/>
        </w:rPr>
        <w:t>Clinton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and Trump </w:t>
      </w:r>
      <w:r w:rsidR="00CB2AC3">
        <w:rPr>
          <w:rFonts w:ascii="Times New Roman" w:hAnsi="Times New Roman" w:cs="Times New Roman"/>
          <w:sz w:val="24"/>
          <w:szCs w:val="24"/>
          <w:lang w:val="en-GB"/>
        </w:rPr>
        <w:t>in terms of</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who </w:t>
      </w:r>
      <w:r w:rsidR="00CB2AC3">
        <w:rPr>
          <w:rFonts w:ascii="Times New Roman" w:hAnsi="Times New Roman" w:cs="Times New Roman"/>
          <w:sz w:val="24"/>
          <w:szCs w:val="24"/>
          <w:lang w:val="en-GB"/>
        </w:rPr>
        <w:t>had</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 higher emotional index on that day. More specifically, if the difference of Twitter emotion index is positive, it means that Hillary’s Twitter emotion is higher than Trump; on the contrary, if the difference Twitter emotion index is negative, it means that Trump wins on that day. Higher Twitter emotion index is not necessarily a good thing, if a </w:t>
      </w:r>
      <w:r w:rsidR="00CB2AC3" w:rsidRPr="003E2639">
        <w:rPr>
          <w:rFonts w:ascii="Times New Roman" w:hAnsi="Times New Roman" w:cs="Times New Roman"/>
          <w:sz w:val="24"/>
          <w:szCs w:val="24"/>
          <w:lang w:val="en-GB"/>
        </w:rPr>
        <w:t>president</w:t>
      </w:r>
      <w:r w:rsidR="00CB2AC3">
        <w:rPr>
          <w:rFonts w:ascii="Times New Roman" w:hAnsi="Times New Roman" w:cs="Times New Roman"/>
          <w:sz w:val="24"/>
          <w:szCs w:val="24"/>
          <w:lang w:val="en-GB"/>
        </w:rPr>
        <w:t>ial</w:t>
      </w:r>
      <w:r w:rsidRPr="003E2639">
        <w:rPr>
          <w:rFonts w:ascii="Times New Roman" w:hAnsi="Times New Roman" w:cs="Times New Roman"/>
          <w:sz w:val="24"/>
          <w:szCs w:val="24"/>
          <w:lang w:val="en-GB"/>
        </w:rPr>
        <w:t xml:space="preserve"> candidate </w:t>
      </w:r>
      <w:r w:rsidR="00CB2AC3">
        <w:rPr>
          <w:rFonts w:ascii="Times New Roman" w:hAnsi="Times New Roman" w:cs="Times New Roman"/>
          <w:sz w:val="24"/>
          <w:szCs w:val="24"/>
          <w:lang w:val="en-GB"/>
        </w:rPr>
        <w:t>had</w:t>
      </w:r>
      <w:r w:rsidR="00CB2AC3"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 xml:space="preserve">a </w:t>
      </w:r>
      <w:r w:rsidRPr="003E2639">
        <w:rPr>
          <w:rFonts w:ascii="Times New Roman" w:hAnsi="Times New Roman" w:cs="Times New Roman"/>
          <w:sz w:val="24"/>
          <w:szCs w:val="24"/>
          <w:lang w:val="en-GB"/>
        </w:rPr>
        <w:t xml:space="preserve">higher disgust Twitter index, </w:t>
      </w:r>
      <w:r w:rsidR="00CB2AC3">
        <w:rPr>
          <w:rFonts w:ascii="Times New Roman" w:hAnsi="Times New Roman" w:cs="Times New Roman"/>
          <w:sz w:val="24"/>
          <w:szCs w:val="24"/>
          <w:lang w:val="en-GB"/>
        </w:rPr>
        <w:t>this</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means on that day, public opinion </w:t>
      </w:r>
      <w:r w:rsidR="003E2639" w:rsidRPr="003E2639">
        <w:rPr>
          <w:rFonts w:ascii="Times New Roman" w:hAnsi="Times New Roman" w:cs="Times New Roman"/>
          <w:sz w:val="24"/>
          <w:szCs w:val="24"/>
          <w:lang w:val="en-GB"/>
        </w:rPr>
        <w:t>show</w:t>
      </w:r>
      <w:r w:rsidR="00CB2AC3">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more disgust emotion </w:t>
      </w:r>
      <w:r w:rsidR="00CB2AC3">
        <w:rPr>
          <w:rFonts w:ascii="Times New Roman" w:hAnsi="Times New Roman" w:cs="Times New Roman"/>
          <w:sz w:val="24"/>
          <w:szCs w:val="24"/>
          <w:lang w:val="en-GB"/>
        </w:rPr>
        <w:t>about them</w:t>
      </w:r>
      <w:r w:rsidRPr="003E2639">
        <w:rPr>
          <w:rFonts w:ascii="Times New Roman" w:hAnsi="Times New Roman" w:cs="Times New Roman"/>
          <w:sz w:val="24"/>
          <w:szCs w:val="24"/>
          <w:lang w:val="en-GB"/>
        </w:rPr>
        <w:t xml:space="preserve">. In order to </w:t>
      </w:r>
      <w:r w:rsidR="00CB2AC3">
        <w:rPr>
          <w:rFonts w:ascii="Times New Roman" w:hAnsi="Times New Roman" w:cs="Times New Roman"/>
          <w:sz w:val="24"/>
          <w:szCs w:val="24"/>
          <w:lang w:val="en-GB"/>
        </w:rPr>
        <w:t>have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a clear emotional distribution comparison of the two president</w:t>
      </w:r>
      <w:r w:rsidR="00CB2AC3">
        <w:rPr>
          <w:rFonts w:ascii="Times New Roman" w:hAnsi="Times New Roman" w:cs="Times New Roman"/>
          <w:sz w:val="24"/>
          <w:szCs w:val="24"/>
          <w:lang w:val="en-GB"/>
        </w:rPr>
        <w:t>ial</w:t>
      </w:r>
      <w:r w:rsidRPr="003E2639">
        <w:rPr>
          <w:rFonts w:ascii="Times New Roman" w:hAnsi="Times New Roman" w:cs="Times New Roman"/>
          <w:sz w:val="24"/>
          <w:szCs w:val="24"/>
          <w:lang w:val="en-GB"/>
        </w:rPr>
        <w:t xml:space="preserve"> candidates,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researcher </w:t>
      </w:r>
      <w:r w:rsidR="00CB2AC3">
        <w:rPr>
          <w:rFonts w:ascii="Times New Roman" w:hAnsi="Times New Roman" w:cs="Times New Roman"/>
          <w:sz w:val="24"/>
          <w:szCs w:val="24"/>
          <w:lang w:val="en-GB"/>
        </w:rPr>
        <w:t>used a</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radar chart. The result is show</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in </w:t>
      </w:r>
      <w:r w:rsidR="003E2639">
        <w:rPr>
          <w:rFonts w:ascii="Times New Roman" w:hAnsi="Times New Roman" w:cs="Times New Roman"/>
          <w:sz w:val="24"/>
          <w:szCs w:val="24"/>
          <w:lang w:val="en-GB"/>
        </w:rPr>
        <w:t>T</w:t>
      </w:r>
      <w:r w:rsidRPr="003E2639">
        <w:rPr>
          <w:rFonts w:ascii="Times New Roman" w:hAnsi="Times New Roman" w:cs="Times New Roman"/>
          <w:sz w:val="24"/>
          <w:szCs w:val="24"/>
          <w:lang w:val="en-GB"/>
        </w:rPr>
        <w:t xml:space="preserve">able 3.4 and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11D83">
        <w:rPr>
          <w:rFonts w:ascii="Times New Roman" w:hAnsi="Times New Roman" w:cs="Times New Roman"/>
          <w:sz w:val="24"/>
          <w:szCs w:val="24"/>
          <w:lang w:val="en-GB"/>
        </w:rPr>
        <w:t>3.22</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w:t>
      </w:r>
    </w:p>
    <w:p w14:paraId="0CA1DAA9" w14:textId="657A4542" w:rsidR="006E0C8F" w:rsidRDefault="006E0C8F" w:rsidP="00875DF0">
      <w:pPr>
        <w:spacing w:line="360" w:lineRule="auto"/>
        <w:ind w:right="221"/>
        <w:rPr>
          <w:rFonts w:ascii="Times New Roman" w:hAnsi="Times New Roman" w:cs="Times New Roman"/>
          <w:sz w:val="24"/>
          <w:szCs w:val="24"/>
          <w:lang w:val="en-GB"/>
        </w:rPr>
      </w:pPr>
    </w:p>
    <w:p w14:paraId="1EBFDF61" w14:textId="051A66FD" w:rsidR="006E0C8F" w:rsidRDefault="006E0C8F" w:rsidP="00875DF0">
      <w:pPr>
        <w:spacing w:line="360" w:lineRule="auto"/>
        <w:ind w:right="221"/>
        <w:rPr>
          <w:rFonts w:ascii="Times New Roman" w:hAnsi="Times New Roman" w:cs="Times New Roman"/>
          <w:sz w:val="24"/>
          <w:szCs w:val="24"/>
          <w:lang w:val="en-GB"/>
        </w:rPr>
      </w:pPr>
    </w:p>
    <w:p w14:paraId="60EDB234" w14:textId="0AF10751" w:rsidR="006E0C8F" w:rsidRDefault="006E0C8F" w:rsidP="00875DF0">
      <w:pPr>
        <w:spacing w:line="360" w:lineRule="auto"/>
        <w:ind w:right="221"/>
        <w:rPr>
          <w:rFonts w:ascii="Times New Roman" w:hAnsi="Times New Roman" w:cs="Times New Roman"/>
          <w:sz w:val="24"/>
          <w:szCs w:val="24"/>
          <w:lang w:val="en-GB"/>
        </w:rPr>
      </w:pPr>
    </w:p>
    <w:p w14:paraId="5990018B" w14:textId="56D6BEFB" w:rsidR="006E0C8F" w:rsidRPr="003E2639" w:rsidRDefault="006E0C8F" w:rsidP="00875DF0">
      <w:pPr>
        <w:spacing w:line="360" w:lineRule="auto"/>
        <w:ind w:right="221"/>
        <w:rPr>
          <w:rFonts w:ascii="Times New Roman" w:hAnsi="Times New Roman" w:cs="Times New Roman"/>
          <w:sz w:val="24"/>
          <w:szCs w:val="24"/>
          <w:lang w:val="en-GB"/>
        </w:rPr>
      </w:pPr>
    </w:p>
    <w:p w14:paraId="49400E5F" w14:textId="23EEEB77" w:rsidR="000F7CF6" w:rsidRPr="000F7CF6" w:rsidRDefault="001C36E6" w:rsidP="001C36E6">
      <w:pPr>
        <w:pStyle w:val="Caption"/>
        <w:jc w:val="center"/>
        <w:rPr>
          <w:rFonts w:ascii="Times New Roman" w:hAnsi="Times New Roman" w:cs="Times New Roman"/>
          <w:sz w:val="22"/>
          <w:szCs w:val="22"/>
        </w:rPr>
      </w:pPr>
      <w:bookmarkStart w:id="93" w:name="_Toc493945251"/>
      <w:bookmarkStart w:id="94" w:name="_Toc502566550"/>
      <w:r w:rsidRPr="001C36E6">
        <w:rPr>
          <w:rFonts w:ascii="Times New Roman" w:hAnsi="Times New Roman" w:cs="Times New Roman"/>
          <w:sz w:val="22"/>
          <w:szCs w:val="22"/>
        </w:rPr>
        <w:lastRenderedPageBreak/>
        <w:t xml:space="preserve">Table 3.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Table_3. \* ARABIC </w:instrText>
      </w:r>
      <w:r>
        <w:rPr>
          <w:rFonts w:ascii="Times New Roman" w:hAnsi="Times New Roman" w:cs="Times New Roman"/>
          <w:sz w:val="22"/>
          <w:szCs w:val="22"/>
        </w:rPr>
        <w:fldChar w:fldCharType="separate"/>
      </w:r>
      <w:r w:rsidR="00E67378">
        <w:rPr>
          <w:rFonts w:ascii="Times New Roman" w:hAnsi="Times New Roman" w:cs="Times New Roman"/>
          <w:noProof/>
          <w:sz w:val="22"/>
          <w:szCs w:val="22"/>
        </w:rPr>
        <w:t>4</w:t>
      </w:r>
      <w:r>
        <w:rPr>
          <w:rFonts w:ascii="Times New Roman" w:hAnsi="Times New Roman" w:cs="Times New Roman"/>
          <w:sz w:val="22"/>
          <w:szCs w:val="22"/>
        </w:rPr>
        <w:fldChar w:fldCharType="end"/>
      </w:r>
      <w:r w:rsidRPr="001C36E6">
        <w:rPr>
          <w:rFonts w:ascii="Times New Roman" w:hAnsi="Times New Roman" w:cs="Times New Roman"/>
          <w:sz w:val="22"/>
          <w:szCs w:val="22"/>
        </w:rPr>
        <w:t xml:space="preserve"> Twitter emotion distribution by days</w:t>
      </w:r>
      <w:bookmarkEnd w:id="93"/>
      <w:bookmarkEnd w:id="94"/>
    </w:p>
    <w:tbl>
      <w:tblPr>
        <w:tblStyle w:val="TableGrid"/>
        <w:tblW w:w="0" w:type="auto"/>
        <w:tblLook w:val="04A0" w:firstRow="1" w:lastRow="0" w:firstColumn="1" w:lastColumn="0" w:noHBand="0" w:noVBand="1"/>
      </w:tblPr>
      <w:tblGrid>
        <w:gridCol w:w="1043"/>
        <w:gridCol w:w="856"/>
        <w:gridCol w:w="1416"/>
        <w:gridCol w:w="950"/>
        <w:gridCol w:w="738"/>
        <w:gridCol w:w="692"/>
        <w:gridCol w:w="990"/>
        <w:gridCol w:w="1016"/>
        <w:gridCol w:w="793"/>
      </w:tblGrid>
      <w:tr w:rsidR="00BF08ED" w:rsidRPr="003E2639" w14:paraId="5376802C" w14:textId="77777777" w:rsidTr="000F7CF6">
        <w:tc>
          <w:tcPr>
            <w:tcW w:w="1043" w:type="dxa"/>
            <w:vAlign w:val="center"/>
          </w:tcPr>
          <w:p w14:paraId="3E66B604"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Twitter Emotion</w:t>
            </w:r>
          </w:p>
        </w:tc>
        <w:tc>
          <w:tcPr>
            <w:tcW w:w="856" w:type="dxa"/>
            <w:vAlign w:val="center"/>
          </w:tcPr>
          <w:p w14:paraId="05617C9E"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Anger</w:t>
            </w:r>
          </w:p>
        </w:tc>
        <w:tc>
          <w:tcPr>
            <w:tcW w:w="1416" w:type="dxa"/>
            <w:vAlign w:val="center"/>
          </w:tcPr>
          <w:p w14:paraId="07F65F9E"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Anticipation</w:t>
            </w:r>
          </w:p>
        </w:tc>
        <w:tc>
          <w:tcPr>
            <w:tcW w:w="950" w:type="dxa"/>
            <w:vAlign w:val="center"/>
          </w:tcPr>
          <w:p w14:paraId="11BED5F1"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Disgust</w:t>
            </w:r>
          </w:p>
        </w:tc>
        <w:tc>
          <w:tcPr>
            <w:tcW w:w="738" w:type="dxa"/>
            <w:vAlign w:val="center"/>
          </w:tcPr>
          <w:p w14:paraId="6122321A"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Fear</w:t>
            </w:r>
          </w:p>
        </w:tc>
        <w:tc>
          <w:tcPr>
            <w:tcW w:w="692" w:type="dxa"/>
            <w:vAlign w:val="center"/>
          </w:tcPr>
          <w:p w14:paraId="77E8E815"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Joy</w:t>
            </w:r>
          </w:p>
        </w:tc>
        <w:tc>
          <w:tcPr>
            <w:tcW w:w="990" w:type="dxa"/>
            <w:vAlign w:val="center"/>
          </w:tcPr>
          <w:p w14:paraId="3D1C6943"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Sadness</w:t>
            </w:r>
          </w:p>
        </w:tc>
        <w:tc>
          <w:tcPr>
            <w:tcW w:w="1016" w:type="dxa"/>
            <w:vAlign w:val="center"/>
          </w:tcPr>
          <w:p w14:paraId="05FEFE18"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Surprise</w:t>
            </w:r>
          </w:p>
        </w:tc>
        <w:tc>
          <w:tcPr>
            <w:tcW w:w="793" w:type="dxa"/>
            <w:vAlign w:val="center"/>
          </w:tcPr>
          <w:p w14:paraId="22668E86"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Trust</w:t>
            </w:r>
          </w:p>
        </w:tc>
      </w:tr>
      <w:tr w:rsidR="00BF08ED" w:rsidRPr="003E2639" w14:paraId="785FBA07" w14:textId="77777777" w:rsidTr="000F7CF6">
        <w:tc>
          <w:tcPr>
            <w:tcW w:w="1043" w:type="dxa"/>
            <w:vAlign w:val="center"/>
          </w:tcPr>
          <w:p w14:paraId="041FFB7E"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Hillary Clinton</w:t>
            </w:r>
          </w:p>
        </w:tc>
        <w:tc>
          <w:tcPr>
            <w:tcW w:w="856" w:type="dxa"/>
            <w:vAlign w:val="center"/>
          </w:tcPr>
          <w:p w14:paraId="59FFCCA4"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47</w:t>
            </w:r>
          </w:p>
        </w:tc>
        <w:tc>
          <w:tcPr>
            <w:tcW w:w="1416" w:type="dxa"/>
            <w:vAlign w:val="center"/>
          </w:tcPr>
          <w:p w14:paraId="455A8E70"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42</w:t>
            </w:r>
          </w:p>
        </w:tc>
        <w:tc>
          <w:tcPr>
            <w:tcW w:w="950" w:type="dxa"/>
            <w:vAlign w:val="center"/>
          </w:tcPr>
          <w:p w14:paraId="3E1736E1"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58</w:t>
            </w:r>
          </w:p>
        </w:tc>
        <w:tc>
          <w:tcPr>
            <w:tcW w:w="738" w:type="dxa"/>
            <w:vAlign w:val="center"/>
          </w:tcPr>
          <w:p w14:paraId="1BA12790"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72</w:t>
            </w:r>
          </w:p>
        </w:tc>
        <w:tc>
          <w:tcPr>
            <w:tcW w:w="692" w:type="dxa"/>
            <w:vAlign w:val="center"/>
          </w:tcPr>
          <w:p w14:paraId="10778047"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29</w:t>
            </w:r>
          </w:p>
        </w:tc>
        <w:tc>
          <w:tcPr>
            <w:tcW w:w="990" w:type="dxa"/>
            <w:vAlign w:val="center"/>
          </w:tcPr>
          <w:p w14:paraId="5380E9C6"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33</w:t>
            </w:r>
          </w:p>
        </w:tc>
        <w:tc>
          <w:tcPr>
            <w:tcW w:w="1016" w:type="dxa"/>
            <w:vAlign w:val="center"/>
          </w:tcPr>
          <w:p w14:paraId="139543CC"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0</w:t>
            </w:r>
          </w:p>
        </w:tc>
        <w:tc>
          <w:tcPr>
            <w:tcW w:w="793" w:type="dxa"/>
            <w:vAlign w:val="center"/>
          </w:tcPr>
          <w:p w14:paraId="6056AE0B"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64</w:t>
            </w:r>
          </w:p>
        </w:tc>
      </w:tr>
      <w:tr w:rsidR="00BF08ED" w:rsidRPr="003E2639" w14:paraId="4DF25477" w14:textId="77777777" w:rsidTr="000F7CF6">
        <w:tc>
          <w:tcPr>
            <w:tcW w:w="1043" w:type="dxa"/>
            <w:vAlign w:val="center"/>
          </w:tcPr>
          <w:p w14:paraId="0B709D2D"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Donald Trump</w:t>
            </w:r>
          </w:p>
        </w:tc>
        <w:tc>
          <w:tcPr>
            <w:tcW w:w="856" w:type="dxa"/>
            <w:vAlign w:val="center"/>
          </w:tcPr>
          <w:p w14:paraId="7A4A79EC"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103</w:t>
            </w:r>
          </w:p>
        </w:tc>
        <w:tc>
          <w:tcPr>
            <w:tcW w:w="1416" w:type="dxa"/>
            <w:vAlign w:val="center"/>
          </w:tcPr>
          <w:p w14:paraId="163443E1"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108</w:t>
            </w:r>
          </w:p>
        </w:tc>
        <w:tc>
          <w:tcPr>
            <w:tcW w:w="950" w:type="dxa"/>
            <w:vAlign w:val="center"/>
          </w:tcPr>
          <w:p w14:paraId="6E1CCD00"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92</w:t>
            </w:r>
          </w:p>
        </w:tc>
        <w:tc>
          <w:tcPr>
            <w:tcW w:w="738" w:type="dxa"/>
            <w:vAlign w:val="center"/>
          </w:tcPr>
          <w:p w14:paraId="61F17707"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78</w:t>
            </w:r>
          </w:p>
        </w:tc>
        <w:tc>
          <w:tcPr>
            <w:tcW w:w="692" w:type="dxa"/>
            <w:vAlign w:val="center"/>
          </w:tcPr>
          <w:p w14:paraId="07703577"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121</w:t>
            </w:r>
          </w:p>
        </w:tc>
        <w:tc>
          <w:tcPr>
            <w:tcW w:w="990" w:type="dxa"/>
            <w:vAlign w:val="center"/>
          </w:tcPr>
          <w:p w14:paraId="76BFDB9C"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117</w:t>
            </w:r>
          </w:p>
        </w:tc>
        <w:tc>
          <w:tcPr>
            <w:tcW w:w="1016" w:type="dxa"/>
            <w:vAlign w:val="center"/>
          </w:tcPr>
          <w:p w14:paraId="3958F785" w14:textId="77777777" w:rsidR="00BF08ED" w:rsidRPr="003E2639" w:rsidRDefault="00BF08ED" w:rsidP="00BF08ED">
            <w:pPr>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150</w:t>
            </w:r>
          </w:p>
        </w:tc>
        <w:tc>
          <w:tcPr>
            <w:tcW w:w="793" w:type="dxa"/>
            <w:vAlign w:val="center"/>
          </w:tcPr>
          <w:p w14:paraId="251C68EF" w14:textId="77777777" w:rsidR="00BF08ED" w:rsidRPr="003E2639" w:rsidRDefault="00BF08ED" w:rsidP="001C36E6">
            <w:pPr>
              <w:keepNext/>
              <w:jc w:val="center"/>
              <w:rPr>
                <w:rFonts w:ascii="Times New Roman" w:eastAsia="DengXian" w:hAnsi="Times New Roman" w:cs="Times New Roman"/>
                <w:color w:val="000000"/>
                <w:sz w:val="24"/>
                <w:szCs w:val="24"/>
              </w:rPr>
            </w:pPr>
            <w:r w:rsidRPr="003E2639">
              <w:rPr>
                <w:rFonts w:ascii="Times New Roman" w:eastAsia="DengXian" w:hAnsi="Times New Roman" w:cs="Times New Roman"/>
                <w:color w:val="000000"/>
                <w:sz w:val="24"/>
                <w:szCs w:val="24"/>
              </w:rPr>
              <w:t>86</w:t>
            </w:r>
          </w:p>
        </w:tc>
      </w:tr>
    </w:tbl>
    <w:p w14:paraId="3D6E9A01" w14:textId="77777777" w:rsidR="001C36E6" w:rsidRDefault="001C36E6" w:rsidP="00024A4D">
      <w:pPr>
        <w:spacing w:line="360" w:lineRule="auto"/>
        <w:jc w:val="center"/>
      </w:pPr>
    </w:p>
    <w:p w14:paraId="1E471213" w14:textId="77777777" w:rsidR="001C36E6" w:rsidRDefault="00671A5D" w:rsidP="001C36E6">
      <w:pPr>
        <w:spacing w:line="360" w:lineRule="auto"/>
        <w:jc w:val="center"/>
      </w:pPr>
      <w:r w:rsidRPr="003E2639">
        <w:rPr>
          <w:noProof/>
          <w:lang w:val="en-GB"/>
        </w:rPr>
        <w:drawing>
          <wp:inline distT="0" distB="0" distL="0" distR="0" wp14:anchorId="7514676C" wp14:editId="2A48F74E">
            <wp:extent cx="4572000" cy="3124200"/>
            <wp:effectExtent l="0" t="0" r="0" b="0"/>
            <wp:docPr id="204" name="Chart 204">
              <a:extLst xmlns:a="http://schemas.openxmlformats.org/drawingml/2006/main">
                <a:ext uri="{FF2B5EF4-FFF2-40B4-BE49-F238E27FC236}">
                  <a16:creationId xmlns:a16="http://schemas.microsoft.com/office/drawing/2014/main" id="{01BC1D8B-19D6-4CFE-A463-98B0F2AF2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3A4FCD" w14:textId="33E10BFD" w:rsidR="00311D83" w:rsidRDefault="001C36E6" w:rsidP="001C36E6">
      <w:pPr>
        <w:pStyle w:val="Caption"/>
        <w:jc w:val="center"/>
      </w:pPr>
      <w:bookmarkStart w:id="95" w:name="_Toc502564501"/>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22</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311D83">
        <w:rPr>
          <w:rFonts w:ascii="Times New Roman" w:hAnsi="Times New Roman" w:cs="Times New Roman"/>
          <w:sz w:val="22"/>
          <w:szCs w:val="22"/>
        </w:rPr>
        <w:t>Twitter emotion index comparison between Hillary and Trump</w:t>
      </w:r>
      <w:bookmarkEnd w:id="95"/>
    </w:p>
    <w:p w14:paraId="7A7347C7" w14:textId="77777777" w:rsidR="00671A5D" w:rsidRPr="003E2639" w:rsidRDefault="00671A5D" w:rsidP="00875DF0">
      <w:pPr>
        <w:spacing w:line="360" w:lineRule="auto"/>
        <w:rPr>
          <w:rFonts w:ascii="Times New Roman" w:hAnsi="Times New Roman" w:cs="Times New Roman"/>
          <w:lang w:val="en-GB"/>
        </w:rPr>
      </w:pPr>
    </w:p>
    <w:p w14:paraId="3395A118" w14:textId="451404D5" w:rsidR="00671A5D"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CB2AC3">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CB2AC3">
        <w:rPr>
          <w:rFonts w:ascii="Times New Roman" w:hAnsi="Times New Roman" w:cs="Times New Roman"/>
          <w:sz w:val="24"/>
          <w:szCs w:val="24"/>
          <w:lang w:val="en-GB"/>
        </w:rPr>
        <w:t>n</w:t>
      </w:r>
      <w:r w:rsidR="00311D83">
        <w:rPr>
          <w:rFonts w:ascii="Times New Roman" w:hAnsi="Times New Roman" w:cs="Times New Roman"/>
          <w:sz w:val="24"/>
          <w:szCs w:val="24"/>
          <w:lang w:val="en-GB"/>
        </w:rPr>
        <w:t xml:space="preserve"> from Table 3.4 and Figure 3.22</w:t>
      </w:r>
      <w:r w:rsidRPr="003E2639">
        <w:rPr>
          <w:rFonts w:ascii="Times New Roman" w:hAnsi="Times New Roman" w:cs="Times New Roman"/>
          <w:sz w:val="24"/>
          <w:szCs w:val="24"/>
          <w:lang w:val="en-GB"/>
        </w:rPr>
        <w:t xml:space="preserve">, the Twitter emotion distribution by days </w:t>
      </w:r>
      <w:r w:rsidR="00311D83">
        <w:rPr>
          <w:rFonts w:ascii="Times New Roman" w:hAnsi="Times New Roman" w:cs="Times New Roman"/>
          <w:sz w:val="24"/>
          <w:szCs w:val="24"/>
          <w:lang w:val="en-GB"/>
        </w:rPr>
        <w:t>has been clearly displayed. In Figure 3.22</w:t>
      </w:r>
      <w:r w:rsidRPr="003E2639">
        <w:rPr>
          <w:rFonts w:ascii="Times New Roman" w:hAnsi="Times New Roman" w:cs="Times New Roman"/>
          <w:sz w:val="24"/>
          <w:szCs w:val="24"/>
          <w:lang w:val="en-GB"/>
        </w:rPr>
        <w:t xml:space="preserve">, the blue line represents Hillary while the yellow line represents Trump. Obviously, each Trump’s Twitter emotion are leading Hillary. The results show that there are nearly equal number (Trump 78 and Hillary 72) of fear index; Trump wins on surprise index on every day before the US presidential election. Trump also wins </w:t>
      </w:r>
      <w:r w:rsidR="00CB2AC3">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joy index (121:29) and sadness index (117:33)</w:t>
      </w:r>
      <w:r w:rsidR="00CB2AC3">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Through the analysis of the result, Twitter content shows extreme emotion on Trump rather than Hillary which is close to the reality. </w:t>
      </w:r>
    </w:p>
    <w:p w14:paraId="2B4C0517" w14:textId="77777777" w:rsidR="008A6E34" w:rsidRPr="003E2639" w:rsidRDefault="008A6E34">
      <w:pPr>
        <w:spacing w:line="360" w:lineRule="auto"/>
        <w:rPr>
          <w:rFonts w:ascii="Times New Roman" w:hAnsi="Times New Roman" w:cs="Times New Roman"/>
          <w:sz w:val="24"/>
          <w:szCs w:val="24"/>
          <w:lang w:val="en-GB"/>
        </w:rPr>
      </w:pPr>
    </w:p>
    <w:p w14:paraId="0E51DCAE" w14:textId="6E03B8E5" w:rsidR="00671A5D" w:rsidRPr="003E2639" w:rsidRDefault="00671A5D" w:rsidP="00952F90">
      <w:pPr>
        <w:pStyle w:val="Heading2"/>
        <w:keepNext w:val="0"/>
        <w:keepLines w:val="0"/>
        <w:widowControl w:val="0"/>
        <w:numPr>
          <w:ilvl w:val="0"/>
          <w:numId w:val="20"/>
        </w:numPr>
        <w:spacing w:line="360" w:lineRule="auto"/>
        <w:ind w:rightChars="100" w:right="210"/>
        <w:jc w:val="both"/>
        <w:rPr>
          <w:rFonts w:ascii="Times New Roman" w:hAnsi="Times New Roman" w:cs="Times New Roman"/>
        </w:rPr>
      </w:pPr>
      <w:bookmarkStart w:id="96" w:name="_Toc502566450"/>
      <w:r w:rsidRPr="003E2639">
        <w:rPr>
          <w:rFonts w:ascii="Times New Roman" w:hAnsi="Times New Roman" w:cs="Times New Roman"/>
        </w:rPr>
        <w:t>Twitter Sentiment for Brexit 2016</w:t>
      </w:r>
      <w:bookmarkEnd w:id="96"/>
    </w:p>
    <w:p w14:paraId="758BB335" w14:textId="6B8DE2AE" w:rsidR="00671A5D" w:rsidRPr="003E2639" w:rsidRDefault="00671A5D" w:rsidP="00952F90">
      <w:pPr>
        <w:pStyle w:val="Heading3"/>
        <w:keepNext w:val="0"/>
        <w:keepLines w:val="0"/>
        <w:widowControl w:val="0"/>
        <w:numPr>
          <w:ilvl w:val="0"/>
          <w:numId w:val="39"/>
        </w:numPr>
        <w:spacing w:line="415" w:lineRule="auto"/>
        <w:jc w:val="both"/>
        <w:rPr>
          <w:rFonts w:ascii="Times New Roman" w:hAnsi="Times New Roman" w:cs="Times New Roman"/>
          <w:b w:val="0"/>
          <w:sz w:val="28"/>
        </w:rPr>
      </w:pPr>
      <w:bookmarkStart w:id="97" w:name="_Toc502566451"/>
      <w:r w:rsidRPr="003E2639">
        <w:rPr>
          <w:rFonts w:ascii="Times New Roman" w:hAnsi="Times New Roman" w:cs="Times New Roman"/>
          <w:b w:val="0"/>
          <w:sz w:val="28"/>
        </w:rPr>
        <w:lastRenderedPageBreak/>
        <w:t>Introduction</w:t>
      </w:r>
      <w:bookmarkEnd w:id="97"/>
    </w:p>
    <w:p w14:paraId="0B66FAB5" w14:textId="784DC03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United Kingdom withdrawal from the European Union (or short for Brexit, UK referendum 2016) </w:t>
      </w:r>
      <w:r w:rsidR="003E2639">
        <w:rPr>
          <w:rFonts w:ascii="Times New Roman" w:hAnsi="Times New Roman" w:cs="Times New Roman"/>
          <w:sz w:val="24"/>
          <w:szCs w:val="24"/>
          <w:lang w:val="en-GB"/>
        </w:rPr>
        <w:t>has been</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a </w:t>
      </w:r>
      <w:r w:rsidR="003E2639">
        <w:rPr>
          <w:rFonts w:ascii="Times New Roman" w:hAnsi="Times New Roman" w:cs="Times New Roman"/>
          <w:sz w:val="24"/>
          <w:szCs w:val="24"/>
          <w:lang w:val="en-GB"/>
        </w:rPr>
        <w:t>significant</w:t>
      </w:r>
      <w:r w:rsidRPr="003E2639">
        <w:rPr>
          <w:rFonts w:ascii="Times New Roman" w:hAnsi="Times New Roman" w:cs="Times New Roman"/>
          <w:sz w:val="24"/>
          <w:szCs w:val="24"/>
          <w:lang w:val="en-GB"/>
        </w:rPr>
        <w:t xml:space="preserve"> political topic in </w:t>
      </w:r>
      <w:r w:rsid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UK and around the world. The UK</w:t>
      </w:r>
      <w:r w:rsidR="003E2639">
        <w:rPr>
          <w:rFonts w:ascii="Times New Roman" w:hAnsi="Times New Roman" w:cs="Times New Roman"/>
          <w:sz w:val="24"/>
          <w:szCs w:val="24"/>
          <w:lang w:val="en-GB"/>
        </w:rPr>
        <w:t xml:space="preserve"> 2016</w:t>
      </w:r>
      <w:r w:rsidRPr="003E2639">
        <w:rPr>
          <w:rFonts w:ascii="Times New Roman" w:hAnsi="Times New Roman" w:cs="Times New Roman"/>
          <w:sz w:val="24"/>
          <w:szCs w:val="24"/>
          <w:lang w:val="en-GB"/>
        </w:rPr>
        <w:t xml:space="preserve"> referendum had a profound influence on the pattern of the world in economic, political and military. There used to be a heated debate on whether </w:t>
      </w:r>
      <w:r w:rsid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UK should withdrawal from the European Union or not around the world, especially in </w:t>
      </w:r>
      <w:r w:rsid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UK. In this part, researchers mainly focus on the Twitter sentiment about this political topic. A total of 23332 tweets about</w:t>
      </w:r>
      <w:r w:rsidR="003E2639">
        <w:rPr>
          <w:rFonts w:ascii="Times New Roman" w:hAnsi="Times New Roman" w:cs="Times New Roman"/>
          <w:sz w:val="24"/>
          <w:szCs w:val="24"/>
          <w:lang w:val="en-GB"/>
        </w:rPr>
        <w:t xml:space="preserve"> the</w:t>
      </w:r>
      <w:r w:rsidRPr="003E2639">
        <w:rPr>
          <w:rFonts w:ascii="Times New Roman" w:hAnsi="Times New Roman" w:cs="Times New Roman"/>
          <w:sz w:val="24"/>
          <w:szCs w:val="24"/>
          <w:lang w:val="en-GB"/>
        </w:rPr>
        <w:t xml:space="preserve"> UK referendum 2016 is collected before 23/06/2016 (The eve of Brexit). </w:t>
      </w:r>
      <w:r w:rsidR="003E2639">
        <w:rPr>
          <w:rFonts w:ascii="Times New Roman" w:hAnsi="Times New Roman" w:cs="Times New Roman"/>
          <w:sz w:val="24"/>
          <w:szCs w:val="24"/>
          <w:lang w:val="en-GB"/>
        </w:rPr>
        <w:t>Further</w:t>
      </w:r>
      <w:r w:rsidR="003E2639" w:rsidRPr="003E2639">
        <w:rPr>
          <w:rFonts w:ascii="Times New Roman" w:hAnsi="Times New Roman" w:cs="Times New Roman"/>
          <w:sz w:val="24"/>
          <w:szCs w:val="24"/>
          <w:lang w:val="en-GB"/>
        </w:rPr>
        <w:t xml:space="preserve">more, the tweets are collected by location (latitude and longitude) and the range. </w:t>
      </w:r>
      <w:r w:rsidRPr="003E2639">
        <w:rPr>
          <w:rFonts w:ascii="Times New Roman" w:hAnsi="Times New Roman" w:cs="Times New Roman"/>
          <w:sz w:val="24"/>
          <w:szCs w:val="24"/>
          <w:lang w:val="en-GB"/>
        </w:rPr>
        <w:t xml:space="preserve">In order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explicit Twitter sentiment, the population distribution should be discussed. Because of the uneven distribution of population in </w:t>
      </w:r>
      <w:r w:rsidR="003E2639">
        <w:rPr>
          <w:rFonts w:ascii="Times New Roman" w:hAnsi="Times New Roman" w:cs="Times New Roman"/>
          <w:sz w:val="24"/>
          <w:szCs w:val="24"/>
          <w:lang w:val="en-GB"/>
        </w:rPr>
        <w:t xml:space="preserve">the </w:t>
      </w:r>
      <w:r w:rsidRPr="003E2639">
        <w:rPr>
          <w:rFonts w:ascii="Times New Roman" w:hAnsi="Times New Roman" w:cs="Times New Roman"/>
          <w:sz w:val="24"/>
          <w:szCs w:val="24"/>
          <w:lang w:val="en-GB"/>
        </w:rPr>
        <w:t xml:space="preserve">UK, it is believed that large and medium cities will have more Twitter users compared to small cities, villages and towns. Figure 3.22 below shows the general UK population distribution. According to the UK population distribution, Tweets about Brexit 2016 are collected by UK regions: London area, Central and North. </w:t>
      </w:r>
    </w:p>
    <w:p w14:paraId="08ACAE60" w14:textId="77777777" w:rsidR="00671A5D" w:rsidRPr="003E2639" w:rsidRDefault="00671A5D" w:rsidP="00875DF0">
      <w:pPr>
        <w:rPr>
          <w:lang w:val="en-GB"/>
        </w:rPr>
      </w:pPr>
    </w:p>
    <w:p w14:paraId="63AA4A53" w14:textId="4F0EBC6A" w:rsidR="00671A5D" w:rsidRPr="003E2639" w:rsidRDefault="00671A5D" w:rsidP="00952F90">
      <w:pPr>
        <w:pStyle w:val="Heading3"/>
        <w:keepNext w:val="0"/>
        <w:keepLines w:val="0"/>
        <w:widowControl w:val="0"/>
        <w:numPr>
          <w:ilvl w:val="0"/>
          <w:numId w:val="39"/>
        </w:numPr>
        <w:spacing w:line="415" w:lineRule="auto"/>
        <w:jc w:val="both"/>
        <w:rPr>
          <w:rFonts w:ascii="Times New Roman" w:hAnsi="Times New Roman" w:cs="Times New Roman"/>
          <w:b w:val="0"/>
          <w:sz w:val="28"/>
        </w:rPr>
      </w:pPr>
      <w:bookmarkStart w:id="98" w:name="_Toc502566452"/>
      <w:r w:rsidRPr="003E2639">
        <w:rPr>
          <w:rFonts w:ascii="Times New Roman" w:hAnsi="Times New Roman" w:cs="Times New Roman"/>
          <w:b w:val="0"/>
          <w:sz w:val="28"/>
        </w:rPr>
        <w:t>Lexicon based method NRC</w:t>
      </w:r>
      <w:bookmarkEnd w:id="98"/>
    </w:p>
    <w:p w14:paraId="16F24DDD" w14:textId="77777777" w:rsidR="00671A5D" w:rsidRPr="003E2639" w:rsidRDefault="00671A5D" w:rsidP="00952F90">
      <w:pPr>
        <w:pStyle w:val="ListParagraph"/>
        <w:widowControl w:val="0"/>
        <w:numPr>
          <w:ilvl w:val="0"/>
          <w:numId w:val="1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Twitter Sentiment of Central UK</w:t>
      </w:r>
    </w:p>
    <w:p w14:paraId="68A1C67D" w14:textId="24C66981"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this report, the central UK is defined as the middle of the UK that includes big cities such as Leeds, Manchester, Birmingham, Bradford, York, Sheffield, Nottingham and Liverpool. The tweets about the topic Brexit and the geographical coordinates locates in the central UK is extracted, and a total number of 5332 tweets are acquired. Firstly, researchers will consider about the Twitter sentiment which include positive, negati</w:t>
      </w:r>
      <w:r w:rsidR="00311D83">
        <w:rPr>
          <w:rFonts w:ascii="Times New Roman" w:hAnsi="Times New Roman" w:cs="Times New Roman"/>
          <w:sz w:val="24"/>
          <w:szCs w:val="24"/>
          <w:lang w:val="en-GB"/>
        </w:rPr>
        <w:t>ve and neural. Figure 3.23</w:t>
      </w:r>
      <w:r w:rsidRPr="003E2639">
        <w:rPr>
          <w:rFonts w:ascii="Times New Roman" w:hAnsi="Times New Roman" w:cs="Times New Roman"/>
          <w:sz w:val="24"/>
          <w:szCs w:val="24"/>
          <w:lang w:val="en-GB"/>
        </w:rPr>
        <w:t xml:space="preserve"> below illustrates the Twitter sentiment about Brexit in the central UK.</w:t>
      </w:r>
    </w:p>
    <w:p w14:paraId="214893E3" w14:textId="77777777" w:rsidR="00671A5D" w:rsidRPr="003E2639" w:rsidRDefault="00671A5D" w:rsidP="00875DF0">
      <w:pPr>
        <w:spacing w:line="360" w:lineRule="auto"/>
        <w:rPr>
          <w:sz w:val="24"/>
          <w:szCs w:val="24"/>
          <w:lang w:val="en-GB"/>
        </w:rPr>
      </w:pPr>
    </w:p>
    <w:p w14:paraId="50FAB328" w14:textId="77777777" w:rsidR="001C36E6" w:rsidRDefault="00671A5D" w:rsidP="001C36E6">
      <w:pPr>
        <w:spacing w:line="360" w:lineRule="auto"/>
        <w:jc w:val="center"/>
      </w:pPr>
      <w:r w:rsidRPr="003E2639">
        <w:rPr>
          <w:noProof/>
          <w:lang w:val="en-GB"/>
        </w:rPr>
        <w:lastRenderedPageBreak/>
        <w:drawing>
          <wp:inline distT="0" distB="0" distL="0" distR="0" wp14:anchorId="1BC7FA38" wp14:editId="37A5B623">
            <wp:extent cx="5171644" cy="4476606"/>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5193" cy="4514302"/>
                    </a:xfrm>
                    <a:prstGeom prst="rect">
                      <a:avLst/>
                    </a:prstGeom>
                  </pic:spPr>
                </pic:pic>
              </a:graphicData>
            </a:graphic>
          </wp:inline>
        </w:drawing>
      </w:r>
    </w:p>
    <w:p w14:paraId="30FB9FB0" w14:textId="32D40D93" w:rsidR="00311D83" w:rsidRDefault="001C36E6" w:rsidP="001C36E6">
      <w:pPr>
        <w:pStyle w:val="Caption"/>
        <w:jc w:val="center"/>
      </w:pPr>
      <w:bookmarkStart w:id="99" w:name="_Toc502564502"/>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23</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311D83">
        <w:rPr>
          <w:rFonts w:ascii="Times New Roman" w:hAnsi="Times New Roman" w:cs="Times New Roman"/>
          <w:sz w:val="22"/>
          <w:szCs w:val="22"/>
        </w:rPr>
        <w:t>Twitter Sentiment about Brexit in the central UK</w:t>
      </w:r>
      <w:bookmarkEnd w:id="99"/>
    </w:p>
    <w:p w14:paraId="2D0F58F1" w14:textId="77777777" w:rsidR="00671A5D" w:rsidRPr="003E2639" w:rsidRDefault="00671A5D" w:rsidP="00875DF0">
      <w:pPr>
        <w:spacing w:line="360" w:lineRule="auto"/>
        <w:rPr>
          <w:sz w:val="24"/>
          <w:szCs w:val="24"/>
          <w:lang w:val="en-GB"/>
        </w:rPr>
      </w:pPr>
    </w:p>
    <w:p w14:paraId="1A54E661" w14:textId="3C2F89FF" w:rsidR="00BF08E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11D83">
        <w:rPr>
          <w:rFonts w:ascii="Times New Roman" w:hAnsi="Times New Roman" w:cs="Times New Roman"/>
          <w:sz w:val="24"/>
          <w:szCs w:val="24"/>
          <w:lang w:val="en-GB"/>
        </w:rPr>
        <w:t>3.23</w:t>
      </w:r>
      <w:r w:rsidRPr="003E2639">
        <w:rPr>
          <w:rFonts w:ascii="Times New Roman" w:hAnsi="Times New Roman" w:cs="Times New Roman"/>
          <w:sz w:val="24"/>
          <w:szCs w:val="24"/>
          <w:lang w:val="en-GB"/>
        </w:rPr>
        <w:t xml:space="preserve"> above, there are more tweets show negative sentiment about Brexit than positive and there is a large amount of people who show neural sentiment. More specifically, the counts percentage of different sentiment twee</w:t>
      </w:r>
      <w:r w:rsidR="00311D83">
        <w:rPr>
          <w:rFonts w:ascii="Times New Roman" w:hAnsi="Times New Roman" w:cs="Times New Roman"/>
          <w:sz w:val="24"/>
          <w:szCs w:val="24"/>
          <w:lang w:val="en-GB"/>
        </w:rPr>
        <w:t>ts is shown in the table below.</w:t>
      </w:r>
    </w:p>
    <w:p w14:paraId="4616CBFD" w14:textId="77777777" w:rsidR="00671A5D" w:rsidRPr="003E2639" w:rsidRDefault="00671A5D" w:rsidP="00875DF0">
      <w:pPr>
        <w:spacing w:line="360" w:lineRule="auto"/>
        <w:rPr>
          <w:rFonts w:ascii="Times New Roman" w:hAnsi="Times New Roman" w:cs="Times New Roman"/>
          <w:sz w:val="24"/>
          <w:szCs w:val="24"/>
          <w:lang w:val="en-GB"/>
        </w:rPr>
      </w:pPr>
    </w:p>
    <w:p w14:paraId="675B81F3" w14:textId="1747BB8F" w:rsidR="000F7CF6" w:rsidRPr="001C36E6" w:rsidRDefault="001C36E6" w:rsidP="001C36E6">
      <w:pPr>
        <w:pStyle w:val="Caption"/>
        <w:jc w:val="center"/>
        <w:rPr>
          <w:rFonts w:ascii="Times New Roman" w:hAnsi="Times New Roman" w:cs="Times New Roman"/>
          <w:sz w:val="24"/>
          <w:szCs w:val="24"/>
          <w:lang w:val="en-GB"/>
        </w:rPr>
      </w:pPr>
      <w:bookmarkStart w:id="100" w:name="_Toc493945252"/>
      <w:bookmarkStart w:id="101" w:name="_Toc502566551"/>
      <w:r w:rsidRPr="001C36E6">
        <w:rPr>
          <w:rFonts w:ascii="Times New Roman" w:hAnsi="Times New Roman" w:cs="Times New Roman"/>
          <w:sz w:val="22"/>
          <w:szCs w:val="22"/>
        </w:rPr>
        <w:t xml:space="preserve">Table 3.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Table_3. \* ARABIC </w:instrText>
      </w:r>
      <w:r>
        <w:rPr>
          <w:rFonts w:ascii="Times New Roman" w:hAnsi="Times New Roman" w:cs="Times New Roman"/>
          <w:sz w:val="22"/>
          <w:szCs w:val="22"/>
        </w:rPr>
        <w:fldChar w:fldCharType="separate"/>
      </w:r>
      <w:r w:rsidR="00E67378">
        <w:rPr>
          <w:rFonts w:ascii="Times New Roman" w:hAnsi="Times New Roman" w:cs="Times New Roman"/>
          <w:noProof/>
          <w:sz w:val="22"/>
          <w:szCs w:val="22"/>
        </w:rPr>
        <w:t>5</w:t>
      </w:r>
      <w:r>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0F7CF6">
        <w:rPr>
          <w:rFonts w:ascii="Times New Roman" w:hAnsi="Times New Roman" w:cs="Times New Roman"/>
          <w:sz w:val="22"/>
          <w:szCs w:val="22"/>
        </w:rPr>
        <w:t>Twitter sentiment results in central UK</w:t>
      </w:r>
      <w:bookmarkEnd w:id="100"/>
      <w:bookmarkEnd w:id="101"/>
    </w:p>
    <w:tbl>
      <w:tblPr>
        <w:tblStyle w:val="TableGrid"/>
        <w:tblW w:w="0" w:type="auto"/>
        <w:tblLook w:val="04A0" w:firstRow="1" w:lastRow="0" w:firstColumn="1" w:lastColumn="0" w:noHBand="0" w:noVBand="1"/>
      </w:tblPr>
      <w:tblGrid>
        <w:gridCol w:w="2129"/>
        <w:gridCol w:w="2120"/>
        <w:gridCol w:w="2122"/>
        <w:gridCol w:w="2123"/>
      </w:tblGrid>
      <w:tr w:rsidR="00BF08ED" w:rsidRPr="003E2639" w14:paraId="60CDE725" w14:textId="77777777" w:rsidTr="000F7CF6">
        <w:tc>
          <w:tcPr>
            <w:tcW w:w="2129" w:type="dxa"/>
          </w:tcPr>
          <w:p w14:paraId="5598D9B3" w14:textId="77777777" w:rsidR="00BF08ED" w:rsidRPr="003E2639" w:rsidRDefault="00BF08ED" w:rsidP="00BF08ED">
            <w:pPr>
              <w:spacing w:line="360" w:lineRule="auto"/>
              <w:ind w:left="640" w:right="220"/>
              <w:rPr>
                <w:rFonts w:ascii="Times New Roman" w:hAnsi="Times New Roman" w:cs="Times New Roman"/>
                <w:sz w:val="24"/>
                <w:szCs w:val="24"/>
              </w:rPr>
            </w:pPr>
          </w:p>
        </w:tc>
        <w:tc>
          <w:tcPr>
            <w:tcW w:w="2120" w:type="dxa"/>
          </w:tcPr>
          <w:p w14:paraId="63E47CC5"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Positive</w:t>
            </w:r>
          </w:p>
        </w:tc>
        <w:tc>
          <w:tcPr>
            <w:tcW w:w="2122" w:type="dxa"/>
          </w:tcPr>
          <w:p w14:paraId="4F937C1D"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Neural</w:t>
            </w:r>
          </w:p>
        </w:tc>
        <w:tc>
          <w:tcPr>
            <w:tcW w:w="2123" w:type="dxa"/>
          </w:tcPr>
          <w:p w14:paraId="680D499C"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Negative</w:t>
            </w:r>
          </w:p>
        </w:tc>
      </w:tr>
      <w:tr w:rsidR="00BF08ED" w:rsidRPr="003E2639" w14:paraId="1DD4B6CB" w14:textId="77777777" w:rsidTr="000F7CF6">
        <w:tc>
          <w:tcPr>
            <w:tcW w:w="2129" w:type="dxa"/>
          </w:tcPr>
          <w:p w14:paraId="562971D9"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Counts</w:t>
            </w:r>
          </w:p>
        </w:tc>
        <w:tc>
          <w:tcPr>
            <w:tcW w:w="2120" w:type="dxa"/>
          </w:tcPr>
          <w:p w14:paraId="0F0171E5"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1076</w:t>
            </w:r>
          </w:p>
        </w:tc>
        <w:tc>
          <w:tcPr>
            <w:tcW w:w="2122" w:type="dxa"/>
          </w:tcPr>
          <w:p w14:paraId="457B0C6C"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1867</w:t>
            </w:r>
          </w:p>
        </w:tc>
        <w:tc>
          <w:tcPr>
            <w:tcW w:w="2123" w:type="dxa"/>
          </w:tcPr>
          <w:p w14:paraId="1C9867D9"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2379</w:t>
            </w:r>
          </w:p>
        </w:tc>
      </w:tr>
      <w:tr w:rsidR="00BF08ED" w:rsidRPr="003E2639" w14:paraId="39B31CD1" w14:textId="77777777" w:rsidTr="000F7CF6">
        <w:tc>
          <w:tcPr>
            <w:tcW w:w="2129" w:type="dxa"/>
          </w:tcPr>
          <w:p w14:paraId="04753DC0"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Percentage</w:t>
            </w:r>
          </w:p>
        </w:tc>
        <w:tc>
          <w:tcPr>
            <w:tcW w:w="2120" w:type="dxa"/>
          </w:tcPr>
          <w:p w14:paraId="20CEA47A"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20.18%</w:t>
            </w:r>
          </w:p>
        </w:tc>
        <w:tc>
          <w:tcPr>
            <w:tcW w:w="2122" w:type="dxa"/>
          </w:tcPr>
          <w:p w14:paraId="328898DD"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35.02%</w:t>
            </w:r>
          </w:p>
        </w:tc>
        <w:tc>
          <w:tcPr>
            <w:tcW w:w="2123" w:type="dxa"/>
          </w:tcPr>
          <w:p w14:paraId="3D5D2722" w14:textId="77777777" w:rsidR="00BF08ED" w:rsidRPr="003E2639" w:rsidRDefault="00BF08ED" w:rsidP="001C36E6">
            <w:pPr>
              <w:keepNext/>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44.62%</w:t>
            </w:r>
          </w:p>
        </w:tc>
      </w:tr>
    </w:tbl>
    <w:p w14:paraId="5248339B" w14:textId="77777777" w:rsidR="001C36E6" w:rsidRPr="001C36E6" w:rsidRDefault="001C36E6" w:rsidP="001C36E6">
      <w:pPr>
        <w:spacing w:line="360" w:lineRule="auto"/>
        <w:rPr>
          <w:rFonts w:ascii="Times New Roman" w:hAnsi="Times New Roman" w:cs="Times New Roman"/>
          <w:sz w:val="24"/>
          <w:szCs w:val="24"/>
        </w:rPr>
      </w:pPr>
    </w:p>
    <w:p w14:paraId="753293E4" w14:textId="11B11A3C" w:rsidR="00671A5D" w:rsidRPr="003E2639" w:rsidRDefault="00671A5D" w:rsidP="00952F90">
      <w:pPr>
        <w:pStyle w:val="ListParagraph"/>
        <w:widowControl w:val="0"/>
        <w:numPr>
          <w:ilvl w:val="0"/>
          <w:numId w:val="1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Twitter Sentiment of London Area</w:t>
      </w:r>
    </w:p>
    <w:p w14:paraId="3060848B" w14:textId="5C639F9B"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London is the capital of UK and there are 8.674 million residences living there. A total </w:t>
      </w:r>
      <w:r w:rsidRPr="003E2639">
        <w:rPr>
          <w:rFonts w:ascii="Times New Roman" w:hAnsi="Times New Roman" w:cs="Times New Roman"/>
          <w:sz w:val="24"/>
          <w:szCs w:val="24"/>
          <w:lang w:val="en-GB"/>
        </w:rPr>
        <w:lastRenderedPageBreak/>
        <w:t xml:space="preserve">number of 18000 tweets about Brexit are collected. Implementing the lexicon method in these 18000 tweets, the results of Twitter sentiment of </w:t>
      </w:r>
      <w:r w:rsidR="00311D83">
        <w:rPr>
          <w:rFonts w:ascii="Times New Roman" w:hAnsi="Times New Roman" w:cs="Times New Roman"/>
          <w:sz w:val="24"/>
          <w:szCs w:val="24"/>
          <w:lang w:val="en-GB"/>
        </w:rPr>
        <w:t>south UK is shown in Figure 3.24</w:t>
      </w:r>
      <w:r w:rsidRPr="003E2639">
        <w:rPr>
          <w:rFonts w:ascii="Times New Roman" w:hAnsi="Times New Roman" w:cs="Times New Roman"/>
          <w:sz w:val="24"/>
          <w:szCs w:val="24"/>
          <w:lang w:val="en-GB"/>
        </w:rPr>
        <w:t>.</w:t>
      </w:r>
    </w:p>
    <w:p w14:paraId="01C9A5F0" w14:textId="77777777" w:rsidR="00671A5D" w:rsidRPr="003E2639" w:rsidRDefault="00671A5D" w:rsidP="00875DF0">
      <w:pPr>
        <w:spacing w:line="360" w:lineRule="auto"/>
        <w:rPr>
          <w:sz w:val="24"/>
          <w:szCs w:val="24"/>
          <w:lang w:val="en-GB"/>
        </w:rPr>
      </w:pPr>
    </w:p>
    <w:p w14:paraId="7472ABD2" w14:textId="77777777" w:rsidR="001C36E6" w:rsidRDefault="00671A5D" w:rsidP="001C36E6">
      <w:pPr>
        <w:spacing w:line="360" w:lineRule="auto"/>
        <w:jc w:val="center"/>
      </w:pPr>
      <w:r w:rsidRPr="003E2639">
        <w:rPr>
          <w:noProof/>
          <w:lang w:val="en-GB"/>
        </w:rPr>
        <w:drawing>
          <wp:inline distT="0" distB="0" distL="0" distR="0" wp14:anchorId="0DF741E7" wp14:editId="09992C84">
            <wp:extent cx="5171644" cy="4474210"/>
            <wp:effectExtent l="0" t="0" r="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1644" cy="4474210"/>
                    </a:xfrm>
                    <a:prstGeom prst="rect">
                      <a:avLst/>
                    </a:prstGeom>
                  </pic:spPr>
                </pic:pic>
              </a:graphicData>
            </a:graphic>
          </wp:inline>
        </w:drawing>
      </w:r>
    </w:p>
    <w:p w14:paraId="74BCA98D" w14:textId="7273B2D0" w:rsidR="00311D83" w:rsidRPr="001C36E6" w:rsidRDefault="001C36E6" w:rsidP="001C36E6">
      <w:pPr>
        <w:pStyle w:val="Caption"/>
        <w:jc w:val="center"/>
        <w:rPr>
          <w:rFonts w:ascii="Times New Roman" w:hAnsi="Times New Roman" w:cs="Times New Roman"/>
          <w:sz w:val="22"/>
          <w:szCs w:val="22"/>
        </w:rPr>
      </w:pPr>
      <w:bookmarkStart w:id="102" w:name="_Toc502564503"/>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24</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Brexit Twitter Sentiment in London Area</w:t>
      </w:r>
      <w:bookmarkEnd w:id="102"/>
    </w:p>
    <w:p w14:paraId="5921B804" w14:textId="77777777" w:rsidR="00671A5D" w:rsidRPr="003E2639" w:rsidRDefault="00671A5D" w:rsidP="00875DF0">
      <w:pPr>
        <w:spacing w:line="360" w:lineRule="auto"/>
        <w:rPr>
          <w:sz w:val="24"/>
          <w:szCs w:val="24"/>
          <w:lang w:val="en-GB"/>
        </w:rPr>
      </w:pPr>
    </w:p>
    <w:p w14:paraId="137FF863" w14:textId="534106B4" w:rsidR="003822D9" w:rsidRPr="006E0C8F" w:rsidRDefault="00671A5D" w:rsidP="00875DF0">
      <w:pPr>
        <w:spacing w:line="360" w:lineRule="auto"/>
        <w:rPr>
          <w:rFonts w:ascii="Times New Roman" w:hAnsi="Times New Roman" w:cs="Times New Roman" w:hint="eastAsia"/>
          <w:sz w:val="24"/>
          <w:szCs w:val="24"/>
          <w:lang w:val="en-GB"/>
        </w:rPr>
      </w:pPr>
      <w:r w:rsidRPr="003E2639">
        <w:rPr>
          <w:rFonts w:ascii="Times New Roman" w:hAnsi="Times New Roman" w:cs="Times New Roman"/>
          <w:sz w:val="24"/>
          <w:szCs w:val="24"/>
          <w:lang w:val="en-GB"/>
        </w:rPr>
        <w:t>As show</w:t>
      </w:r>
      <w:r w:rsidR="003E2639">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11D83">
        <w:rPr>
          <w:rFonts w:ascii="Times New Roman" w:hAnsi="Times New Roman" w:cs="Times New Roman"/>
          <w:sz w:val="24"/>
          <w:szCs w:val="24"/>
          <w:lang w:val="en-GB"/>
        </w:rPr>
        <w:t>3.24</w:t>
      </w:r>
      <w:r w:rsidRPr="003E2639">
        <w:rPr>
          <w:rFonts w:ascii="Times New Roman" w:hAnsi="Times New Roman" w:cs="Times New Roman"/>
          <w:sz w:val="24"/>
          <w:szCs w:val="24"/>
          <w:lang w:val="en-GB"/>
        </w:rPr>
        <w:t xml:space="preserve"> above, more tweets show negative sentiment about Brexit than positive sentiment and there is a large amount of people show neural sentiment. More specifically, the counts percentage of different sentiment tweets is show in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able </w:t>
      </w:r>
      <w:r w:rsidR="006E0C8F">
        <w:rPr>
          <w:rFonts w:ascii="Times New Roman" w:hAnsi="Times New Roman" w:cs="Times New Roman"/>
          <w:sz w:val="24"/>
          <w:szCs w:val="24"/>
          <w:lang w:val="en-GB"/>
        </w:rPr>
        <w:t xml:space="preserve">3.6 below. </w:t>
      </w:r>
    </w:p>
    <w:p w14:paraId="5E03A697" w14:textId="10B1E7B0" w:rsidR="001C36E6" w:rsidRPr="001C36E6" w:rsidRDefault="001C36E6" w:rsidP="001C36E6">
      <w:pPr>
        <w:pStyle w:val="Caption"/>
        <w:jc w:val="center"/>
        <w:rPr>
          <w:rFonts w:ascii="Times New Roman" w:hAnsi="Times New Roman" w:cs="Times New Roman"/>
          <w:sz w:val="22"/>
          <w:szCs w:val="22"/>
        </w:rPr>
      </w:pPr>
      <w:bookmarkStart w:id="103" w:name="_Toc502566552"/>
      <w:r w:rsidRPr="001C36E6">
        <w:rPr>
          <w:rFonts w:ascii="Times New Roman" w:hAnsi="Times New Roman" w:cs="Times New Roman"/>
          <w:sz w:val="22"/>
          <w:szCs w:val="22"/>
        </w:rPr>
        <w:t xml:space="preserve">Table 3. </w:t>
      </w:r>
      <w:r w:rsidRPr="001C36E6">
        <w:rPr>
          <w:rFonts w:ascii="Times New Roman" w:hAnsi="Times New Roman" w:cs="Times New Roman" w:hint="eastAsia"/>
          <w:sz w:val="22"/>
          <w:szCs w:val="22"/>
        </w:rPr>
        <w:fldChar w:fldCharType="begin"/>
      </w:r>
      <w:r w:rsidRPr="001C36E6">
        <w:rPr>
          <w:rFonts w:ascii="Times New Roman" w:hAnsi="Times New Roman" w:cs="Times New Roman" w:hint="eastAsia"/>
          <w:sz w:val="22"/>
          <w:szCs w:val="22"/>
        </w:rPr>
        <w:instrText xml:space="preserve"> </w:instrText>
      </w:r>
      <w:r w:rsidRPr="001C36E6">
        <w:rPr>
          <w:rFonts w:ascii="Times New Roman" w:hAnsi="Times New Roman" w:cs="Times New Roman"/>
          <w:sz w:val="22"/>
          <w:szCs w:val="22"/>
        </w:rPr>
        <w:instrText>SEQ Table_3. \* ARABIC</w:instrText>
      </w:r>
      <w:r w:rsidRPr="001C36E6">
        <w:rPr>
          <w:rFonts w:ascii="Times New Roman" w:hAnsi="Times New Roman" w:cs="Times New Roman" w:hint="eastAsia"/>
          <w:sz w:val="22"/>
          <w:szCs w:val="22"/>
        </w:rPr>
        <w:instrText xml:space="preserve"> </w:instrText>
      </w:r>
      <w:r w:rsidRPr="001C36E6">
        <w:rPr>
          <w:rFonts w:ascii="Times New Roman" w:hAnsi="Times New Roman" w:cs="Times New Roman" w:hint="eastAsia"/>
          <w:sz w:val="22"/>
          <w:szCs w:val="22"/>
        </w:rPr>
        <w:fldChar w:fldCharType="separate"/>
      </w:r>
      <w:r w:rsidR="00E67378">
        <w:rPr>
          <w:rFonts w:ascii="Times New Roman" w:hAnsi="Times New Roman" w:cs="Times New Roman"/>
          <w:noProof/>
          <w:sz w:val="22"/>
          <w:szCs w:val="22"/>
        </w:rPr>
        <w:t>6</w:t>
      </w:r>
      <w:r w:rsidRPr="001C36E6">
        <w:rPr>
          <w:rFonts w:ascii="Times New Roman" w:hAnsi="Times New Roman" w:cs="Times New Roman" w:hint="eastAsia"/>
          <w:sz w:val="22"/>
          <w:szCs w:val="22"/>
        </w:rPr>
        <w:fldChar w:fldCharType="end"/>
      </w:r>
      <w:r w:rsidRPr="001C36E6">
        <w:rPr>
          <w:rFonts w:ascii="Times New Roman" w:hAnsi="Times New Roman" w:cs="Times New Roman"/>
          <w:sz w:val="22"/>
          <w:szCs w:val="22"/>
        </w:rPr>
        <w:t xml:space="preserve"> </w:t>
      </w:r>
      <w:r w:rsidRPr="000F7CF6">
        <w:rPr>
          <w:rFonts w:ascii="Times New Roman" w:hAnsi="Times New Roman" w:cs="Times New Roman"/>
          <w:sz w:val="22"/>
          <w:szCs w:val="22"/>
        </w:rPr>
        <w:t>Twitter sentiment result in south UK</w:t>
      </w:r>
      <w:bookmarkEnd w:id="103"/>
    </w:p>
    <w:tbl>
      <w:tblPr>
        <w:tblStyle w:val="TableGrid"/>
        <w:tblW w:w="0" w:type="auto"/>
        <w:tblLook w:val="04A0" w:firstRow="1" w:lastRow="0" w:firstColumn="1" w:lastColumn="0" w:noHBand="0" w:noVBand="1"/>
      </w:tblPr>
      <w:tblGrid>
        <w:gridCol w:w="2129"/>
        <w:gridCol w:w="2120"/>
        <w:gridCol w:w="2122"/>
        <w:gridCol w:w="2123"/>
      </w:tblGrid>
      <w:tr w:rsidR="00BF08ED" w:rsidRPr="003E2639" w14:paraId="68D889A0" w14:textId="77777777" w:rsidTr="000F7CF6">
        <w:tc>
          <w:tcPr>
            <w:tcW w:w="2129" w:type="dxa"/>
          </w:tcPr>
          <w:p w14:paraId="5B0C28F9" w14:textId="77777777" w:rsidR="00BF08ED" w:rsidRPr="003E2639" w:rsidRDefault="00BF08ED" w:rsidP="00BF08ED">
            <w:pPr>
              <w:spacing w:line="360" w:lineRule="auto"/>
              <w:ind w:left="640" w:right="220"/>
              <w:rPr>
                <w:rFonts w:ascii="Times New Roman" w:hAnsi="Times New Roman" w:cs="Times New Roman"/>
                <w:sz w:val="24"/>
                <w:szCs w:val="24"/>
              </w:rPr>
            </w:pPr>
          </w:p>
        </w:tc>
        <w:tc>
          <w:tcPr>
            <w:tcW w:w="2120" w:type="dxa"/>
          </w:tcPr>
          <w:p w14:paraId="7C8CBF1B"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Positive</w:t>
            </w:r>
          </w:p>
        </w:tc>
        <w:tc>
          <w:tcPr>
            <w:tcW w:w="2122" w:type="dxa"/>
          </w:tcPr>
          <w:p w14:paraId="3E8C692B"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Neural</w:t>
            </w:r>
          </w:p>
        </w:tc>
        <w:tc>
          <w:tcPr>
            <w:tcW w:w="2123" w:type="dxa"/>
          </w:tcPr>
          <w:p w14:paraId="2BAB61ED"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Negative</w:t>
            </w:r>
          </w:p>
        </w:tc>
      </w:tr>
      <w:tr w:rsidR="00BF08ED" w:rsidRPr="003E2639" w14:paraId="6A8545CD" w14:textId="77777777" w:rsidTr="000F7CF6">
        <w:tc>
          <w:tcPr>
            <w:tcW w:w="2129" w:type="dxa"/>
          </w:tcPr>
          <w:p w14:paraId="5624B8BC"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Counts</w:t>
            </w:r>
          </w:p>
        </w:tc>
        <w:tc>
          <w:tcPr>
            <w:tcW w:w="2120" w:type="dxa"/>
          </w:tcPr>
          <w:p w14:paraId="59CFD691"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5014</w:t>
            </w:r>
          </w:p>
        </w:tc>
        <w:tc>
          <w:tcPr>
            <w:tcW w:w="2122" w:type="dxa"/>
          </w:tcPr>
          <w:p w14:paraId="15676374"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6860</w:t>
            </w:r>
          </w:p>
        </w:tc>
        <w:tc>
          <w:tcPr>
            <w:tcW w:w="2123" w:type="dxa"/>
          </w:tcPr>
          <w:p w14:paraId="3A5F0666"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6126</w:t>
            </w:r>
          </w:p>
        </w:tc>
      </w:tr>
      <w:tr w:rsidR="00BF08ED" w:rsidRPr="003E2639" w14:paraId="27B756DB" w14:textId="77777777" w:rsidTr="000F7CF6">
        <w:tc>
          <w:tcPr>
            <w:tcW w:w="2129" w:type="dxa"/>
          </w:tcPr>
          <w:p w14:paraId="15D3C602"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Percentage</w:t>
            </w:r>
          </w:p>
        </w:tc>
        <w:tc>
          <w:tcPr>
            <w:tcW w:w="2120" w:type="dxa"/>
          </w:tcPr>
          <w:p w14:paraId="785FE9DA"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27.86%</w:t>
            </w:r>
          </w:p>
        </w:tc>
        <w:tc>
          <w:tcPr>
            <w:tcW w:w="2122" w:type="dxa"/>
          </w:tcPr>
          <w:p w14:paraId="129B5A11"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38.11%</w:t>
            </w:r>
          </w:p>
        </w:tc>
        <w:tc>
          <w:tcPr>
            <w:tcW w:w="2123" w:type="dxa"/>
          </w:tcPr>
          <w:p w14:paraId="6CDAFA0B"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34.03%</w:t>
            </w:r>
          </w:p>
        </w:tc>
      </w:tr>
    </w:tbl>
    <w:p w14:paraId="3F8BE7E6" w14:textId="77777777" w:rsidR="00671A5D" w:rsidRPr="003E2639" w:rsidRDefault="00671A5D" w:rsidP="00875DF0">
      <w:pPr>
        <w:spacing w:line="360" w:lineRule="auto"/>
        <w:rPr>
          <w:sz w:val="24"/>
          <w:szCs w:val="24"/>
          <w:lang w:val="en-GB"/>
        </w:rPr>
      </w:pPr>
    </w:p>
    <w:p w14:paraId="754C424F" w14:textId="77777777" w:rsidR="00671A5D" w:rsidRPr="003E2639" w:rsidRDefault="00671A5D" w:rsidP="00952F90">
      <w:pPr>
        <w:pStyle w:val="ListParagraph"/>
        <w:widowControl w:val="0"/>
        <w:numPr>
          <w:ilvl w:val="0"/>
          <w:numId w:val="19"/>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lastRenderedPageBreak/>
        <w:t>Twitter Sentiment of North UK</w:t>
      </w:r>
    </w:p>
    <w:p w14:paraId="0998D626" w14:textId="1DE2F94A"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north UK is defined as the north part of UK which includes big cities such as Edinburgh, Glasgow, Newcastle. A total number of 6666 tweets are acquired from R. Using lexicon based method to analysis these twitter sentiment, the results north UK twitter sentiment are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11D83">
        <w:rPr>
          <w:rFonts w:ascii="Times New Roman" w:hAnsi="Times New Roman" w:cs="Times New Roman"/>
          <w:sz w:val="24"/>
          <w:szCs w:val="24"/>
          <w:lang w:val="en-GB"/>
        </w:rPr>
        <w:t>3.25</w:t>
      </w:r>
      <w:r w:rsidRPr="003E2639">
        <w:rPr>
          <w:rFonts w:ascii="Times New Roman" w:hAnsi="Times New Roman" w:cs="Times New Roman"/>
          <w:sz w:val="24"/>
          <w:szCs w:val="24"/>
          <w:lang w:val="en-GB"/>
        </w:rPr>
        <w:t xml:space="preserve"> below.</w:t>
      </w:r>
    </w:p>
    <w:p w14:paraId="475C369D" w14:textId="77777777" w:rsidR="00671A5D" w:rsidRPr="003E2639" w:rsidRDefault="00671A5D" w:rsidP="00875DF0">
      <w:pPr>
        <w:spacing w:line="360" w:lineRule="auto"/>
        <w:rPr>
          <w:sz w:val="24"/>
          <w:szCs w:val="24"/>
          <w:lang w:val="en-GB"/>
        </w:rPr>
      </w:pPr>
    </w:p>
    <w:p w14:paraId="2E821C91" w14:textId="77777777" w:rsidR="001C36E6" w:rsidRDefault="00671A5D" w:rsidP="001C36E6">
      <w:pPr>
        <w:spacing w:line="360" w:lineRule="auto"/>
        <w:jc w:val="center"/>
      </w:pPr>
      <w:r w:rsidRPr="003E2639">
        <w:rPr>
          <w:noProof/>
          <w:lang w:val="en-GB"/>
        </w:rPr>
        <w:drawing>
          <wp:inline distT="0" distB="0" distL="0" distR="0" wp14:anchorId="033D812F" wp14:editId="503B6CC5">
            <wp:extent cx="5171006" cy="373408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6395" cy="3745201"/>
                    </a:xfrm>
                    <a:prstGeom prst="rect">
                      <a:avLst/>
                    </a:prstGeom>
                  </pic:spPr>
                </pic:pic>
              </a:graphicData>
            </a:graphic>
          </wp:inline>
        </w:drawing>
      </w:r>
    </w:p>
    <w:p w14:paraId="2785075D" w14:textId="2874B674" w:rsidR="00311D83" w:rsidRDefault="001C36E6" w:rsidP="001C36E6">
      <w:pPr>
        <w:pStyle w:val="Caption"/>
        <w:jc w:val="center"/>
      </w:pPr>
      <w:bookmarkStart w:id="104" w:name="_Toc502564504"/>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25</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311D83">
        <w:rPr>
          <w:rFonts w:ascii="Times New Roman" w:hAnsi="Times New Roman" w:cs="Times New Roman"/>
          <w:sz w:val="22"/>
          <w:szCs w:val="22"/>
        </w:rPr>
        <w:t>Brexit Twitter sentiment in North UK</w:t>
      </w:r>
      <w:bookmarkEnd w:id="104"/>
    </w:p>
    <w:p w14:paraId="7DCB0051" w14:textId="77777777" w:rsidR="00671A5D" w:rsidRPr="003E2639" w:rsidRDefault="00671A5D" w:rsidP="00875DF0">
      <w:pPr>
        <w:spacing w:line="360" w:lineRule="auto"/>
        <w:rPr>
          <w:sz w:val="24"/>
          <w:szCs w:val="24"/>
          <w:lang w:val="en-GB"/>
        </w:rPr>
      </w:pPr>
    </w:p>
    <w:p w14:paraId="6FD821AD" w14:textId="52175247"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w:t>
      </w:r>
      <w:r w:rsidR="003E2639">
        <w:rPr>
          <w:rFonts w:ascii="Times New Roman" w:hAnsi="Times New Roman" w:cs="Times New Roman"/>
          <w:sz w:val="24"/>
          <w:szCs w:val="24"/>
          <w:lang w:val="en-GB"/>
        </w:rPr>
        <w:t>F</w:t>
      </w:r>
      <w:r w:rsidR="00311D83">
        <w:rPr>
          <w:rFonts w:ascii="Times New Roman" w:hAnsi="Times New Roman" w:cs="Times New Roman"/>
          <w:sz w:val="24"/>
          <w:szCs w:val="24"/>
          <w:lang w:val="en-GB"/>
        </w:rPr>
        <w:t>igure 3.25</w:t>
      </w:r>
      <w:r w:rsidRPr="003E2639">
        <w:rPr>
          <w:rFonts w:ascii="Times New Roman" w:hAnsi="Times New Roman" w:cs="Times New Roman"/>
          <w:sz w:val="24"/>
          <w:szCs w:val="24"/>
          <w:lang w:val="en-GB"/>
        </w:rPr>
        <w:t xml:space="preserve"> above, although neural Twitter take a large proportion, the positive Twitter is slightly larger than negative Twitter. Except the neural Twitter, the ratio of positive emotion Twitter and negative emotion Twitter are very close to each other. More precise counts percentage of different sentiment tweets is show in the table 3.7 below. </w:t>
      </w:r>
    </w:p>
    <w:p w14:paraId="5190EC99" w14:textId="19A7A5CA" w:rsidR="00671A5D" w:rsidRDefault="00671A5D" w:rsidP="00875DF0">
      <w:pPr>
        <w:spacing w:line="360" w:lineRule="auto"/>
        <w:rPr>
          <w:sz w:val="24"/>
          <w:szCs w:val="24"/>
          <w:lang w:val="en-GB"/>
        </w:rPr>
      </w:pPr>
    </w:p>
    <w:p w14:paraId="4F8FE54A" w14:textId="22C78D2E" w:rsidR="006E0C8F" w:rsidRDefault="006E0C8F" w:rsidP="00875DF0">
      <w:pPr>
        <w:spacing w:line="360" w:lineRule="auto"/>
        <w:rPr>
          <w:sz w:val="24"/>
          <w:szCs w:val="24"/>
          <w:lang w:val="en-GB"/>
        </w:rPr>
      </w:pPr>
    </w:p>
    <w:p w14:paraId="5C7FD4C8" w14:textId="77777777" w:rsidR="006E0C8F" w:rsidRPr="003E2639" w:rsidRDefault="006E0C8F" w:rsidP="00875DF0">
      <w:pPr>
        <w:spacing w:line="360" w:lineRule="auto"/>
        <w:rPr>
          <w:rFonts w:hint="eastAsia"/>
          <w:sz w:val="24"/>
          <w:szCs w:val="24"/>
          <w:lang w:val="en-GB"/>
        </w:rPr>
      </w:pPr>
    </w:p>
    <w:p w14:paraId="7A1C242B" w14:textId="1AA0A0CE" w:rsidR="001C36E6" w:rsidRDefault="001C36E6" w:rsidP="001C36E6">
      <w:pPr>
        <w:pStyle w:val="Caption"/>
        <w:jc w:val="center"/>
      </w:pPr>
      <w:bookmarkStart w:id="105" w:name="_Toc502566553"/>
      <w:r w:rsidRPr="001C36E6">
        <w:rPr>
          <w:rFonts w:ascii="Times New Roman" w:hAnsi="Times New Roman" w:cs="Times New Roman"/>
          <w:sz w:val="22"/>
          <w:szCs w:val="22"/>
        </w:rPr>
        <w:t xml:space="preserve">Table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Table_3.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7</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0F7CF6">
        <w:rPr>
          <w:rFonts w:ascii="Times New Roman" w:hAnsi="Times New Roman" w:cs="Times New Roman"/>
          <w:sz w:val="22"/>
          <w:szCs w:val="22"/>
        </w:rPr>
        <w:t>Twitter sentiment result in north UK</w:t>
      </w:r>
      <w:bookmarkEnd w:id="105"/>
    </w:p>
    <w:tbl>
      <w:tblPr>
        <w:tblStyle w:val="TableGrid"/>
        <w:tblW w:w="8496" w:type="dxa"/>
        <w:tblLook w:val="04A0" w:firstRow="1" w:lastRow="0" w:firstColumn="1" w:lastColumn="0" w:noHBand="0" w:noVBand="1"/>
      </w:tblPr>
      <w:tblGrid>
        <w:gridCol w:w="2129"/>
        <w:gridCol w:w="2122"/>
        <w:gridCol w:w="2122"/>
        <w:gridCol w:w="2123"/>
      </w:tblGrid>
      <w:tr w:rsidR="00BF08ED" w:rsidRPr="003E2639" w14:paraId="770D3BAC" w14:textId="77777777" w:rsidTr="00BF08ED">
        <w:tc>
          <w:tcPr>
            <w:tcW w:w="2129" w:type="dxa"/>
          </w:tcPr>
          <w:p w14:paraId="6377DA3B" w14:textId="77777777" w:rsidR="00BF08ED" w:rsidRPr="003E2639" w:rsidRDefault="00BF08ED" w:rsidP="00BF08ED">
            <w:pPr>
              <w:spacing w:line="360" w:lineRule="auto"/>
              <w:ind w:left="640" w:right="220"/>
              <w:rPr>
                <w:rFonts w:ascii="Times New Roman" w:hAnsi="Times New Roman" w:cs="Times New Roman"/>
                <w:sz w:val="24"/>
                <w:szCs w:val="24"/>
              </w:rPr>
            </w:pPr>
          </w:p>
        </w:tc>
        <w:tc>
          <w:tcPr>
            <w:tcW w:w="2122" w:type="dxa"/>
          </w:tcPr>
          <w:p w14:paraId="07FC06A4"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Positive</w:t>
            </w:r>
          </w:p>
        </w:tc>
        <w:tc>
          <w:tcPr>
            <w:tcW w:w="2122" w:type="dxa"/>
          </w:tcPr>
          <w:p w14:paraId="6A97890F"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Neural</w:t>
            </w:r>
          </w:p>
        </w:tc>
        <w:tc>
          <w:tcPr>
            <w:tcW w:w="2123" w:type="dxa"/>
          </w:tcPr>
          <w:p w14:paraId="5271E93A"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Negative</w:t>
            </w:r>
          </w:p>
        </w:tc>
      </w:tr>
      <w:tr w:rsidR="00BF08ED" w:rsidRPr="003E2639" w14:paraId="672783F7" w14:textId="77777777" w:rsidTr="00BF08ED">
        <w:tc>
          <w:tcPr>
            <w:tcW w:w="2129" w:type="dxa"/>
          </w:tcPr>
          <w:p w14:paraId="51B71B03"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Counts</w:t>
            </w:r>
          </w:p>
        </w:tc>
        <w:tc>
          <w:tcPr>
            <w:tcW w:w="2122" w:type="dxa"/>
          </w:tcPr>
          <w:p w14:paraId="789420B9"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1912</w:t>
            </w:r>
          </w:p>
        </w:tc>
        <w:tc>
          <w:tcPr>
            <w:tcW w:w="2122" w:type="dxa"/>
          </w:tcPr>
          <w:p w14:paraId="65B842DB"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2722</w:t>
            </w:r>
          </w:p>
        </w:tc>
        <w:tc>
          <w:tcPr>
            <w:tcW w:w="2123" w:type="dxa"/>
          </w:tcPr>
          <w:p w14:paraId="68E9A9E4"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2032</w:t>
            </w:r>
          </w:p>
        </w:tc>
      </w:tr>
      <w:tr w:rsidR="00BF08ED" w:rsidRPr="003E2639" w14:paraId="4FE21879" w14:textId="77777777" w:rsidTr="00BF08ED">
        <w:tc>
          <w:tcPr>
            <w:tcW w:w="2129" w:type="dxa"/>
          </w:tcPr>
          <w:p w14:paraId="71FE8966"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Percentage</w:t>
            </w:r>
          </w:p>
        </w:tc>
        <w:tc>
          <w:tcPr>
            <w:tcW w:w="2122" w:type="dxa"/>
          </w:tcPr>
          <w:p w14:paraId="4CE9F2C2"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28.7%</w:t>
            </w:r>
          </w:p>
        </w:tc>
        <w:tc>
          <w:tcPr>
            <w:tcW w:w="2122" w:type="dxa"/>
          </w:tcPr>
          <w:p w14:paraId="4612DB1C"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40.8%</w:t>
            </w:r>
          </w:p>
        </w:tc>
        <w:tc>
          <w:tcPr>
            <w:tcW w:w="2123" w:type="dxa"/>
          </w:tcPr>
          <w:p w14:paraId="5C6CAAD2" w14:textId="77777777" w:rsidR="00BF08ED" w:rsidRPr="003E2639" w:rsidRDefault="00BF08ED" w:rsidP="00BF08ED">
            <w:pPr>
              <w:spacing w:line="360" w:lineRule="auto"/>
              <w:ind w:left="640" w:right="220"/>
              <w:rPr>
                <w:rFonts w:ascii="Times New Roman" w:hAnsi="Times New Roman" w:cs="Times New Roman"/>
                <w:sz w:val="24"/>
                <w:szCs w:val="24"/>
              </w:rPr>
            </w:pPr>
            <w:r w:rsidRPr="003E2639">
              <w:rPr>
                <w:rFonts w:ascii="Times New Roman" w:hAnsi="Times New Roman" w:cs="Times New Roman"/>
                <w:sz w:val="24"/>
                <w:szCs w:val="24"/>
              </w:rPr>
              <w:t>30.05%</w:t>
            </w:r>
          </w:p>
        </w:tc>
      </w:tr>
    </w:tbl>
    <w:p w14:paraId="2FD1C029" w14:textId="77777777" w:rsidR="00671A5D" w:rsidRPr="003E2639" w:rsidRDefault="00671A5D" w:rsidP="00875DF0">
      <w:pPr>
        <w:spacing w:line="360" w:lineRule="auto"/>
        <w:rPr>
          <w:sz w:val="24"/>
          <w:szCs w:val="24"/>
          <w:lang w:val="en-GB"/>
        </w:rPr>
      </w:pPr>
    </w:p>
    <w:p w14:paraId="1CC5B572" w14:textId="00222350" w:rsidR="00671A5D" w:rsidRPr="003E2639" w:rsidRDefault="00671A5D" w:rsidP="00952F90">
      <w:pPr>
        <w:pStyle w:val="Heading3"/>
        <w:keepNext w:val="0"/>
        <w:keepLines w:val="0"/>
        <w:widowControl w:val="0"/>
        <w:numPr>
          <w:ilvl w:val="0"/>
          <w:numId w:val="39"/>
        </w:numPr>
        <w:spacing w:line="415" w:lineRule="auto"/>
        <w:jc w:val="both"/>
        <w:rPr>
          <w:rFonts w:ascii="Times New Roman" w:hAnsi="Times New Roman" w:cs="Times New Roman"/>
          <w:b w:val="0"/>
          <w:sz w:val="28"/>
        </w:rPr>
      </w:pPr>
      <w:bookmarkStart w:id="106" w:name="_Toc502566453"/>
      <w:r w:rsidRPr="003E2639">
        <w:rPr>
          <w:rFonts w:ascii="Times New Roman" w:hAnsi="Times New Roman" w:cs="Times New Roman"/>
          <w:b w:val="0"/>
          <w:sz w:val="28"/>
        </w:rPr>
        <w:t>Results Analysis</w:t>
      </w:r>
      <w:bookmarkEnd w:id="106"/>
    </w:p>
    <w:p w14:paraId="67CE9401" w14:textId="42168FCE" w:rsidR="00671A5D" w:rsidRPr="003E2639" w:rsidRDefault="00671A5D" w:rsidP="00875DF0">
      <w:pPr>
        <w:pStyle w:val="BodyText"/>
        <w:spacing w:line="360" w:lineRule="auto"/>
        <w:ind w:firstLine="0"/>
        <w:rPr>
          <w:rFonts w:eastAsia="MS Mincho"/>
          <w:sz w:val="24"/>
          <w:szCs w:val="24"/>
          <w:lang w:val="en-GB"/>
        </w:rPr>
      </w:pPr>
      <w:r w:rsidRPr="003E2639">
        <w:rPr>
          <w:rFonts w:eastAsia="MS Mincho"/>
          <w:sz w:val="24"/>
          <w:szCs w:val="24"/>
          <w:lang w:val="en-GB"/>
        </w:rPr>
        <w:t>In this part, researchers have proposed a method to predict the Twitter public opinion referendum about UK withdrawal from EU by stressing the role of Twitter sentiment in the final decision-making. Traditional way to predict voting result depends on online poll and phone survey which is difficult to acquire comprehensive data. Considering the popularity of Twitter, there is massive data of tweet contains sentiment rich information that have been posted on Twitter. Based on it, this method applies large scale tweet dataset that posted on Twitter by means of lexicon method to measure the sentiment level of the tweets about Brexit and such result is able to help us to predict the referendum results. In order to increase the forecast accuracy, the extracted tweets are all posted in UK. Next, NRC sentiment lexicons are used to distinguish the corpus data into three sentiments (positive, negative and neural)</w:t>
      </w:r>
      <w:r w:rsidR="003E2639" w:rsidRPr="003E2639">
        <w:rPr>
          <w:rFonts w:eastAsia="MS Mincho"/>
          <w:sz w:val="24"/>
          <w:szCs w:val="24"/>
          <w:lang w:val="en-GB"/>
        </w:rPr>
        <w:t xml:space="preserve">. </w:t>
      </w:r>
      <w:r w:rsidRPr="003E2639">
        <w:rPr>
          <w:rFonts w:eastAsia="MS Mincho"/>
          <w:sz w:val="24"/>
          <w:szCs w:val="24"/>
          <w:lang w:val="en-GB"/>
        </w:rPr>
        <w:t xml:space="preserve">According to the experiment results, there are more tweets show negative sentiment, which means that more people against Brexit on Twitter. However, the support and against rate are very close and a large number of tweets show neural sentiment about Brexit and it will lead to bias for the prediction result. With more reliable method of sentiment analysis, the predictive power will be increased. </w:t>
      </w:r>
    </w:p>
    <w:p w14:paraId="7B10D00A" w14:textId="77777777" w:rsidR="00671A5D" w:rsidRPr="003E2639" w:rsidRDefault="00671A5D" w:rsidP="00875DF0">
      <w:pPr>
        <w:pStyle w:val="BodyText"/>
        <w:spacing w:line="360" w:lineRule="auto"/>
        <w:ind w:firstLine="0"/>
        <w:rPr>
          <w:rFonts w:eastAsia="MS Mincho"/>
          <w:sz w:val="24"/>
          <w:szCs w:val="24"/>
          <w:lang w:val="en-GB"/>
        </w:rPr>
      </w:pPr>
    </w:p>
    <w:p w14:paraId="4F09FC21" w14:textId="64389644" w:rsidR="00671A5D" w:rsidRPr="003E2639" w:rsidRDefault="00671A5D" w:rsidP="00952F90">
      <w:pPr>
        <w:pStyle w:val="Heading2"/>
        <w:keepNext w:val="0"/>
        <w:keepLines w:val="0"/>
        <w:widowControl w:val="0"/>
        <w:numPr>
          <w:ilvl w:val="0"/>
          <w:numId w:val="20"/>
        </w:numPr>
        <w:spacing w:line="415" w:lineRule="auto"/>
        <w:ind w:rightChars="100" w:right="210"/>
        <w:jc w:val="both"/>
        <w:rPr>
          <w:rFonts w:ascii="Times New Roman" w:hAnsi="Times New Roman" w:cs="Times New Roman"/>
        </w:rPr>
      </w:pPr>
      <w:bookmarkStart w:id="107" w:name="_Toc502566454"/>
      <w:r w:rsidRPr="003E2639">
        <w:rPr>
          <w:rFonts w:ascii="Times New Roman" w:hAnsi="Times New Roman" w:cs="Times New Roman"/>
        </w:rPr>
        <w:t>Twitter Sentiment for UK stock market</w:t>
      </w:r>
      <w:bookmarkEnd w:id="107"/>
    </w:p>
    <w:p w14:paraId="4D1A586D" w14:textId="22B506F0" w:rsidR="00671A5D" w:rsidRPr="003E2639" w:rsidRDefault="00671A5D" w:rsidP="00952F90">
      <w:pPr>
        <w:pStyle w:val="Heading3"/>
        <w:keepNext w:val="0"/>
        <w:keepLines w:val="0"/>
        <w:widowControl w:val="0"/>
        <w:numPr>
          <w:ilvl w:val="0"/>
          <w:numId w:val="40"/>
        </w:numPr>
        <w:spacing w:line="415" w:lineRule="auto"/>
        <w:jc w:val="both"/>
        <w:rPr>
          <w:rFonts w:ascii="Times New Roman" w:hAnsi="Times New Roman" w:cs="Times New Roman"/>
          <w:b w:val="0"/>
          <w:sz w:val="28"/>
        </w:rPr>
      </w:pPr>
      <w:bookmarkStart w:id="108" w:name="_Toc502566455"/>
      <w:r w:rsidRPr="003E2639">
        <w:rPr>
          <w:rFonts w:ascii="Times New Roman" w:hAnsi="Times New Roman" w:cs="Times New Roman"/>
          <w:b w:val="0"/>
          <w:sz w:val="28"/>
        </w:rPr>
        <w:t>Background</w:t>
      </w:r>
      <w:bookmarkEnd w:id="108"/>
    </w:p>
    <w:p w14:paraId="06BF30A8" w14:textId="28ED7C51"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In the part, Twitter sentiment and Twitter emotion of FTSE 100 will be visualized and evaluated. Researchers will apply R language to collect tweets that related to FTSE100. Because of the collected tweets include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garbled links and other information that will affect our experiment results, the tweets need to be pre-processed. Then, R programming language will be applied to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FTSE Twitter sentiment. The result will show in the percentage of positive, neural and negative. </w:t>
      </w:r>
      <w:r w:rsidR="003E2639">
        <w:rPr>
          <w:rFonts w:ascii="Times New Roman" w:hAnsi="Times New Roman" w:cs="Times New Roman"/>
          <w:sz w:val="24"/>
          <w:szCs w:val="24"/>
          <w:lang w:val="en-GB"/>
        </w:rPr>
        <w:t>In addition</w:t>
      </w:r>
      <w:r w:rsidR="003E2639" w:rsidRPr="003E2639">
        <w:rPr>
          <w:rFonts w:ascii="Times New Roman" w:hAnsi="Times New Roman" w:cs="Times New Roman"/>
          <w:sz w:val="24"/>
          <w:szCs w:val="24"/>
          <w:lang w:val="en-GB"/>
        </w:rPr>
        <w:t xml:space="preserve">, </w:t>
      </w:r>
      <w:r w:rsidR="00CB2AC3">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researcher will use</w:t>
      </w:r>
      <w:r w:rsidR="003E2639">
        <w:rPr>
          <w:rFonts w:ascii="Times New Roman" w:hAnsi="Times New Roman" w:cs="Times New Roman"/>
          <w:sz w:val="24"/>
          <w:szCs w:val="24"/>
          <w:lang w:val="en-GB"/>
        </w:rPr>
        <w:t xml:space="preserve"> a</w:t>
      </w:r>
      <w:r w:rsidR="003E2639" w:rsidRPr="003E2639">
        <w:rPr>
          <w:rFonts w:ascii="Times New Roman" w:hAnsi="Times New Roman" w:cs="Times New Roman"/>
          <w:sz w:val="24"/>
          <w:szCs w:val="24"/>
          <w:lang w:val="en-GB"/>
        </w:rPr>
        <w:t xml:space="preserve"> lexicon based method to acquire the tweets’ association emotions (anger, fear, anticipation, trust, surprise, sadness, joy and disgust). </w:t>
      </w:r>
      <w:r w:rsidRPr="003E2639">
        <w:rPr>
          <w:rFonts w:ascii="Times New Roman" w:hAnsi="Times New Roman" w:cs="Times New Roman"/>
          <w:sz w:val="24"/>
          <w:szCs w:val="24"/>
          <w:lang w:val="en-GB"/>
        </w:rPr>
        <w:t xml:space="preserve">Lastly, the result will be visualized and evaluated. </w:t>
      </w:r>
    </w:p>
    <w:p w14:paraId="6FBA5573" w14:textId="77777777" w:rsidR="00671A5D" w:rsidRPr="003E2639" w:rsidRDefault="00671A5D" w:rsidP="00875DF0">
      <w:pPr>
        <w:spacing w:line="360" w:lineRule="auto"/>
        <w:rPr>
          <w:sz w:val="30"/>
          <w:szCs w:val="30"/>
          <w:lang w:val="en-GB"/>
        </w:rPr>
      </w:pPr>
    </w:p>
    <w:p w14:paraId="5A6D145D" w14:textId="1A6CC1C1" w:rsidR="00671A5D" w:rsidRPr="003E2639" w:rsidRDefault="00671A5D" w:rsidP="00952F90">
      <w:pPr>
        <w:pStyle w:val="Heading3"/>
        <w:keepNext w:val="0"/>
        <w:keepLines w:val="0"/>
        <w:widowControl w:val="0"/>
        <w:numPr>
          <w:ilvl w:val="0"/>
          <w:numId w:val="40"/>
        </w:numPr>
        <w:spacing w:line="415" w:lineRule="auto"/>
        <w:jc w:val="both"/>
        <w:rPr>
          <w:rFonts w:ascii="Times New Roman" w:hAnsi="Times New Roman" w:cs="Times New Roman"/>
          <w:b w:val="0"/>
          <w:sz w:val="28"/>
        </w:rPr>
      </w:pPr>
      <w:bookmarkStart w:id="109" w:name="_Toc502566456"/>
      <w:r w:rsidRPr="003E2639">
        <w:rPr>
          <w:rFonts w:ascii="Times New Roman" w:hAnsi="Times New Roman" w:cs="Times New Roman"/>
          <w:b w:val="0"/>
          <w:sz w:val="28"/>
        </w:rPr>
        <w:t>Data preparation</w:t>
      </w:r>
      <w:bookmarkEnd w:id="109"/>
    </w:p>
    <w:p w14:paraId="25B309BB"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experiment FTSE 100 data are chosen from 13/06/2016 to 11/11/2016, considering about the weekends and bank holidays that the stock market will close. There are 110 days’ Twitter data in total of 55666 tweets data for researchers to analysis. The daily tweets are collected by R, and the result will be evaluated in the next part. </w:t>
      </w:r>
    </w:p>
    <w:p w14:paraId="60890B85" w14:textId="77777777" w:rsidR="00671A5D" w:rsidRPr="003E2639" w:rsidRDefault="00671A5D" w:rsidP="00875DF0">
      <w:pPr>
        <w:spacing w:line="360" w:lineRule="auto"/>
        <w:rPr>
          <w:sz w:val="30"/>
          <w:szCs w:val="30"/>
          <w:lang w:val="en-GB"/>
        </w:rPr>
      </w:pPr>
      <w:r w:rsidRPr="003E2639">
        <w:rPr>
          <w:rFonts w:hint="eastAsia"/>
          <w:sz w:val="30"/>
          <w:szCs w:val="30"/>
          <w:lang w:val="en-GB"/>
        </w:rPr>
        <w:t xml:space="preserve"> </w:t>
      </w:r>
    </w:p>
    <w:p w14:paraId="048BDD30" w14:textId="7D9016EE" w:rsidR="00671A5D" w:rsidRPr="003E2639" w:rsidRDefault="00671A5D" w:rsidP="00952F90">
      <w:pPr>
        <w:pStyle w:val="Heading3"/>
        <w:keepNext w:val="0"/>
        <w:keepLines w:val="0"/>
        <w:widowControl w:val="0"/>
        <w:numPr>
          <w:ilvl w:val="0"/>
          <w:numId w:val="40"/>
        </w:numPr>
        <w:spacing w:line="415" w:lineRule="auto"/>
        <w:jc w:val="both"/>
        <w:rPr>
          <w:rFonts w:ascii="Times New Roman" w:hAnsi="Times New Roman" w:cs="Times New Roman"/>
          <w:b w:val="0"/>
          <w:sz w:val="28"/>
        </w:rPr>
      </w:pPr>
      <w:bookmarkStart w:id="110" w:name="_Toc502566457"/>
      <w:r w:rsidRPr="003E2639">
        <w:rPr>
          <w:rFonts w:ascii="Times New Roman" w:hAnsi="Times New Roman" w:cs="Times New Roman"/>
          <w:b w:val="0"/>
          <w:sz w:val="28"/>
        </w:rPr>
        <w:t>Lexicon based method</w:t>
      </w:r>
      <w:bookmarkEnd w:id="110"/>
    </w:p>
    <w:p w14:paraId="04B1352F" w14:textId="7E83D0BF"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Implementing lexicon based method, the FTSE 100 Tweets will be evaluated into sentiment index (include Positive, Negative and Neural) and emotion index (include Anger, Anticipation, Disgust, Fear, Joy, Sadness, Surprise and Trust). Figure</w:t>
      </w:r>
      <w:r w:rsidR="003E2639">
        <w:rPr>
          <w:rFonts w:ascii="Times New Roman" w:hAnsi="Times New Roman" w:cs="Times New Roman"/>
          <w:sz w:val="24"/>
          <w:szCs w:val="24"/>
          <w:lang w:val="en-GB"/>
        </w:rPr>
        <w:t xml:space="preserve"> 3.25</w:t>
      </w:r>
      <w:r w:rsidRPr="003E2639">
        <w:rPr>
          <w:rFonts w:ascii="Times New Roman" w:hAnsi="Times New Roman" w:cs="Times New Roman"/>
          <w:sz w:val="24"/>
          <w:szCs w:val="24"/>
          <w:lang w:val="en-GB"/>
        </w:rPr>
        <w:t xml:space="preserve"> below shows the daily sentiment index (positive, negative and neural) of FTSE100.</w:t>
      </w:r>
    </w:p>
    <w:p w14:paraId="1D520F23" w14:textId="77777777" w:rsidR="00671A5D" w:rsidRPr="003E2639" w:rsidRDefault="00671A5D" w:rsidP="00875DF0">
      <w:pPr>
        <w:spacing w:line="360" w:lineRule="auto"/>
        <w:rPr>
          <w:sz w:val="24"/>
          <w:szCs w:val="24"/>
          <w:lang w:val="en-GB"/>
        </w:rPr>
      </w:pPr>
    </w:p>
    <w:p w14:paraId="2F3C08A4" w14:textId="77777777" w:rsidR="001C36E6" w:rsidRDefault="00AA3FFA" w:rsidP="00E86C74">
      <w:pPr>
        <w:spacing w:line="360" w:lineRule="auto"/>
      </w:pPr>
      <w:r>
        <w:rPr>
          <w:noProof/>
        </w:rPr>
        <w:lastRenderedPageBreak/>
        <w:drawing>
          <wp:inline distT="0" distB="0" distL="0" distR="0" wp14:anchorId="1A9DAFCE" wp14:editId="37165DD9">
            <wp:extent cx="5403850" cy="3505131"/>
            <wp:effectExtent l="0" t="0" r="635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10096" cy="3509183"/>
                    </a:xfrm>
                    <a:prstGeom prst="rect">
                      <a:avLst/>
                    </a:prstGeom>
                  </pic:spPr>
                </pic:pic>
              </a:graphicData>
            </a:graphic>
          </wp:inline>
        </w:drawing>
      </w:r>
    </w:p>
    <w:p w14:paraId="022E3BA6" w14:textId="4FF6EF77" w:rsidR="00311D83" w:rsidRDefault="001C36E6" w:rsidP="001C36E6">
      <w:pPr>
        <w:pStyle w:val="Caption"/>
        <w:jc w:val="center"/>
      </w:pPr>
      <w:bookmarkStart w:id="111" w:name="_Toc502564505"/>
      <w:r w:rsidRPr="001C36E6">
        <w:rPr>
          <w:rFonts w:ascii="Times New Roman" w:hAnsi="Times New Roman" w:cs="Times New Roman"/>
          <w:sz w:val="22"/>
          <w:szCs w:val="22"/>
        </w:rPr>
        <w:t xml:space="preserve">Figure 3. </w:t>
      </w:r>
      <w:r w:rsidRPr="001C36E6">
        <w:rPr>
          <w:rFonts w:ascii="Times New Roman" w:hAnsi="Times New Roman" w:cs="Times New Roman"/>
          <w:sz w:val="22"/>
          <w:szCs w:val="22"/>
        </w:rPr>
        <w:fldChar w:fldCharType="begin"/>
      </w:r>
      <w:r w:rsidRPr="001C36E6">
        <w:rPr>
          <w:rFonts w:ascii="Times New Roman" w:hAnsi="Times New Roman" w:cs="Times New Roman"/>
          <w:sz w:val="22"/>
          <w:szCs w:val="22"/>
        </w:rPr>
        <w:instrText xml:space="preserve"> SEQ Figure_3. \* ARABIC </w:instrText>
      </w:r>
      <w:r w:rsidRPr="001C36E6">
        <w:rPr>
          <w:rFonts w:ascii="Times New Roman" w:hAnsi="Times New Roman" w:cs="Times New Roman"/>
          <w:sz w:val="22"/>
          <w:szCs w:val="22"/>
        </w:rPr>
        <w:fldChar w:fldCharType="separate"/>
      </w:r>
      <w:r w:rsidR="00E67378">
        <w:rPr>
          <w:rFonts w:ascii="Times New Roman" w:hAnsi="Times New Roman" w:cs="Times New Roman"/>
          <w:noProof/>
          <w:sz w:val="22"/>
          <w:szCs w:val="22"/>
        </w:rPr>
        <w:t>26</w:t>
      </w:r>
      <w:r w:rsidRPr="001C36E6">
        <w:rPr>
          <w:rFonts w:ascii="Times New Roman" w:hAnsi="Times New Roman" w:cs="Times New Roman"/>
          <w:sz w:val="22"/>
          <w:szCs w:val="22"/>
        </w:rPr>
        <w:fldChar w:fldCharType="end"/>
      </w:r>
      <w:r w:rsidRPr="001C36E6">
        <w:rPr>
          <w:rFonts w:ascii="Times New Roman" w:hAnsi="Times New Roman" w:cs="Times New Roman"/>
          <w:sz w:val="22"/>
          <w:szCs w:val="22"/>
        </w:rPr>
        <w:t xml:space="preserve"> </w:t>
      </w:r>
      <w:r w:rsidRPr="00311D83">
        <w:rPr>
          <w:rFonts w:ascii="Times New Roman" w:hAnsi="Times New Roman" w:cs="Times New Roman"/>
          <w:sz w:val="22"/>
          <w:szCs w:val="22"/>
        </w:rPr>
        <w:t>FTSE Twitter sentiment index</w:t>
      </w:r>
      <w:bookmarkEnd w:id="111"/>
    </w:p>
    <w:p w14:paraId="169E3EE7" w14:textId="77777777" w:rsidR="00311D83" w:rsidRPr="00311D83" w:rsidRDefault="00311D83" w:rsidP="00311D83"/>
    <w:p w14:paraId="60E9886E" w14:textId="7AD7B458"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CB2AC3">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w:t>
      </w:r>
      <w:r w:rsidR="003E2639">
        <w:rPr>
          <w:rFonts w:ascii="Times New Roman" w:hAnsi="Times New Roman" w:cs="Times New Roman"/>
          <w:sz w:val="24"/>
          <w:szCs w:val="24"/>
          <w:lang w:val="en-GB"/>
        </w:rPr>
        <w:t>F</w:t>
      </w:r>
      <w:r w:rsidR="00311D83">
        <w:rPr>
          <w:rFonts w:ascii="Times New Roman" w:hAnsi="Times New Roman" w:cs="Times New Roman"/>
          <w:sz w:val="24"/>
          <w:szCs w:val="24"/>
          <w:lang w:val="en-GB"/>
        </w:rPr>
        <w:t>igure 3.26</w:t>
      </w:r>
      <w:r w:rsidRPr="003E2639">
        <w:rPr>
          <w:rFonts w:ascii="Times New Roman" w:hAnsi="Times New Roman" w:cs="Times New Roman"/>
          <w:sz w:val="24"/>
          <w:szCs w:val="24"/>
          <w:lang w:val="en-GB"/>
        </w:rPr>
        <w:t xml:space="preserve"> above, the red line shows the positive Twitter sentiment index change; the green line shows the negative Twitter sentiment index change; the blue line shows the neural sentiment index change.</w:t>
      </w:r>
    </w:p>
    <w:p w14:paraId="7A23DCF8" w14:textId="77777777" w:rsidR="00671A5D" w:rsidRPr="003E2639" w:rsidRDefault="00671A5D" w:rsidP="00875DF0">
      <w:pPr>
        <w:spacing w:line="360" w:lineRule="auto"/>
        <w:rPr>
          <w:sz w:val="24"/>
          <w:szCs w:val="24"/>
          <w:lang w:val="en-GB"/>
        </w:rPr>
      </w:pPr>
    </w:p>
    <w:p w14:paraId="4CE0FD58" w14:textId="77777777" w:rsidR="00671A5D" w:rsidRPr="003E2639" w:rsidRDefault="00671A5D"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It is significant to visualize the daily Twitter sentiment situation, we define the difference of Twitter positive index and Twitter negative index as the Twitter polar index which is show in the equation below: </w:t>
      </w:r>
    </w:p>
    <w:p w14:paraId="6E63FE7E" w14:textId="77777777" w:rsidR="00671A5D" w:rsidRPr="003E2639" w:rsidRDefault="00671A5D" w:rsidP="00875DF0">
      <w:pPr>
        <w:spacing w:line="360" w:lineRule="auto"/>
        <w:rPr>
          <w:sz w:val="24"/>
          <w:szCs w:val="24"/>
          <w:lang w:val="en-GB"/>
        </w:rPr>
      </w:pPr>
    </w:p>
    <w:p w14:paraId="0D272CB3" w14:textId="77777777" w:rsidR="00671A5D" w:rsidRPr="003E2639" w:rsidRDefault="00671A5D" w:rsidP="00875DF0">
      <w:pPr>
        <w:spacing w:line="360" w:lineRule="auto"/>
        <w:rPr>
          <w:rFonts w:ascii="Times New Roman" w:hAnsi="Times New Roman" w:cs="Times New Roman"/>
          <w:i/>
          <w:sz w:val="24"/>
          <w:szCs w:val="24"/>
          <w:lang w:val="en-GB"/>
        </w:rPr>
      </w:pPr>
      <m:oMathPara>
        <m:oMath>
          <m:r>
            <w:rPr>
              <w:rFonts w:ascii="Cambria Math" w:hAnsi="Cambria Math" w:cs="Times New Roman"/>
              <w:sz w:val="24"/>
              <w:szCs w:val="24"/>
              <w:lang w:val="en-GB"/>
            </w:rPr>
            <m:t>Twitter Polar Index=Twitter Positive Ind</m:t>
          </m:r>
          <m:r>
            <w:rPr>
              <w:rFonts w:ascii="Cambria Math" w:hAnsi="Cambria Math" w:cs="Cambria Math"/>
              <w:sz w:val="24"/>
              <w:szCs w:val="24"/>
              <w:lang w:val="en-GB"/>
            </w:rPr>
            <m:t>e</m:t>
          </m:r>
          <m:r>
            <w:rPr>
              <w:rFonts w:ascii="Cambria Math" w:hAnsi="Cambria Math" w:cs="Times New Roman"/>
              <w:sz w:val="24"/>
              <w:szCs w:val="24"/>
              <w:lang w:val="en-GB"/>
            </w:rPr>
            <m:t>x-Twitter Negative Index</m:t>
          </m:r>
        </m:oMath>
      </m:oMathPara>
    </w:p>
    <w:p w14:paraId="32EA8B7F" w14:textId="77777777" w:rsidR="00671A5D" w:rsidRPr="003E2639" w:rsidRDefault="00671A5D" w:rsidP="00875DF0">
      <w:pPr>
        <w:spacing w:line="360" w:lineRule="auto"/>
        <w:rPr>
          <w:rFonts w:ascii="Times New Roman" w:hAnsi="Times New Roman" w:cs="Times New Roman"/>
          <w:i/>
          <w:sz w:val="24"/>
          <w:szCs w:val="24"/>
          <w:lang w:val="en-GB"/>
        </w:rPr>
      </w:pPr>
    </w:p>
    <w:p w14:paraId="6AF65104" w14:textId="12A7BC55"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For the purpose of model and predict UK stock market using Twitter sentiment data, the Twitter polar index is important</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Researchers will illustrate the Twitter polar index with bar plot which is shown in </w:t>
      </w:r>
      <w:r w:rsidR="003E2639">
        <w:rPr>
          <w:rFonts w:ascii="Times New Roman" w:hAnsi="Times New Roman" w:cs="Times New Roman"/>
          <w:sz w:val="24"/>
          <w:szCs w:val="24"/>
          <w:lang w:val="en-GB"/>
        </w:rPr>
        <w:t>F</w:t>
      </w:r>
      <w:r w:rsidR="00311D83">
        <w:rPr>
          <w:rFonts w:ascii="Times New Roman" w:hAnsi="Times New Roman" w:cs="Times New Roman"/>
          <w:sz w:val="24"/>
          <w:szCs w:val="24"/>
          <w:lang w:val="en-GB"/>
        </w:rPr>
        <w:t>igure 3.27</w:t>
      </w:r>
      <w:r w:rsidRPr="003E2639">
        <w:rPr>
          <w:rFonts w:ascii="Times New Roman" w:hAnsi="Times New Roman" w:cs="Times New Roman"/>
          <w:sz w:val="24"/>
          <w:szCs w:val="24"/>
          <w:lang w:val="en-GB"/>
        </w:rPr>
        <w:t xml:space="preserve"> below.</w:t>
      </w:r>
    </w:p>
    <w:p w14:paraId="068EE40B" w14:textId="77777777" w:rsidR="00671A5D" w:rsidRPr="003E2639" w:rsidRDefault="00671A5D" w:rsidP="00875DF0">
      <w:pPr>
        <w:spacing w:line="360" w:lineRule="auto"/>
        <w:rPr>
          <w:sz w:val="24"/>
          <w:szCs w:val="24"/>
          <w:lang w:val="en-GB"/>
        </w:rPr>
      </w:pPr>
    </w:p>
    <w:p w14:paraId="59546C3E" w14:textId="77777777" w:rsidR="00C40B30" w:rsidRDefault="001B79B6" w:rsidP="00E86C74">
      <w:pPr>
        <w:spacing w:line="360" w:lineRule="auto"/>
      </w:pPr>
      <w:r>
        <w:rPr>
          <w:noProof/>
        </w:rPr>
        <w:lastRenderedPageBreak/>
        <w:drawing>
          <wp:inline distT="0" distB="0" distL="0" distR="0" wp14:anchorId="64820D9A" wp14:editId="7CFBB88D">
            <wp:extent cx="5286049" cy="3135414"/>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2354" cy="3145085"/>
                    </a:xfrm>
                    <a:prstGeom prst="rect">
                      <a:avLst/>
                    </a:prstGeom>
                  </pic:spPr>
                </pic:pic>
              </a:graphicData>
            </a:graphic>
          </wp:inline>
        </w:drawing>
      </w:r>
    </w:p>
    <w:p w14:paraId="0B7CCAC5" w14:textId="1C0D030F" w:rsidR="00311D83" w:rsidRDefault="00C40B30" w:rsidP="00C40B30">
      <w:pPr>
        <w:pStyle w:val="Caption"/>
        <w:jc w:val="center"/>
      </w:pPr>
      <w:bookmarkStart w:id="112" w:name="_Toc502564506"/>
      <w:r w:rsidRPr="00C40B30">
        <w:rPr>
          <w:rFonts w:ascii="Times New Roman" w:hAnsi="Times New Roman" w:cs="Times New Roman"/>
          <w:sz w:val="22"/>
          <w:szCs w:val="22"/>
        </w:rPr>
        <w:t xml:space="preserve">Figure 3.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Figure_3.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27</w:t>
      </w:r>
      <w:r w:rsidRPr="00C40B30">
        <w:rPr>
          <w:rFonts w:ascii="Times New Roman" w:hAnsi="Times New Roman" w:cs="Times New Roman"/>
          <w:sz w:val="22"/>
          <w:szCs w:val="22"/>
        </w:rPr>
        <w:fldChar w:fldCharType="end"/>
      </w:r>
      <w:r w:rsidRPr="00C40B30">
        <w:rPr>
          <w:rFonts w:ascii="Times New Roman" w:hAnsi="Times New Roman" w:cs="Times New Roman"/>
          <w:sz w:val="22"/>
          <w:szCs w:val="22"/>
        </w:rPr>
        <w:t xml:space="preserve"> </w:t>
      </w:r>
      <w:r w:rsidRPr="00311D83">
        <w:rPr>
          <w:rFonts w:ascii="Times New Roman" w:hAnsi="Times New Roman" w:cs="Times New Roman"/>
          <w:sz w:val="22"/>
          <w:szCs w:val="22"/>
        </w:rPr>
        <w:t>Twitter polar index bar chart</w:t>
      </w:r>
      <w:bookmarkEnd w:id="112"/>
    </w:p>
    <w:p w14:paraId="0B314919" w14:textId="77777777" w:rsidR="00671A5D" w:rsidRPr="003E2639" w:rsidRDefault="00671A5D" w:rsidP="00875DF0">
      <w:pPr>
        <w:spacing w:line="360" w:lineRule="auto"/>
        <w:rPr>
          <w:sz w:val="24"/>
          <w:szCs w:val="24"/>
          <w:lang w:val="en-GB"/>
        </w:rPr>
      </w:pPr>
    </w:p>
    <w:p w14:paraId="7CCDF994" w14:textId="70B53DA1" w:rsidR="00671A5D" w:rsidRPr="003E2639" w:rsidRDefault="00671A5D"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FTSE Twitter sentiment index is important in modelling and forecasting the FTSE price, however, for an enhanced understanding about the scale of FTSE Twitter data, researchers will explore the Twitter data using emotion lexicon. The Twitter data will be analysed in 8 emotions and the results are show in the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00311D83">
        <w:rPr>
          <w:rFonts w:ascii="Times New Roman" w:hAnsi="Times New Roman" w:cs="Times New Roman"/>
          <w:sz w:val="24"/>
          <w:szCs w:val="24"/>
          <w:lang w:val="en-GB"/>
        </w:rPr>
        <w:t>3.28</w:t>
      </w:r>
      <w:r w:rsidRPr="003E2639">
        <w:rPr>
          <w:rFonts w:ascii="Times New Roman" w:hAnsi="Times New Roman" w:cs="Times New Roman"/>
          <w:sz w:val="24"/>
          <w:szCs w:val="24"/>
          <w:lang w:val="en-GB"/>
        </w:rPr>
        <w:t xml:space="preserve"> below:</w:t>
      </w:r>
    </w:p>
    <w:p w14:paraId="04EC9722" w14:textId="77777777" w:rsidR="00671A5D" w:rsidRPr="003E2639" w:rsidRDefault="00671A5D" w:rsidP="00875DF0">
      <w:pPr>
        <w:spacing w:line="360" w:lineRule="auto"/>
        <w:rPr>
          <w:sz w:val="24"/>
          <w:szCs w:val="24"/>
          <w:lang w:val="en-GB"/>
        </w:rPr>
      </w:pPr>
    </w:p>
    <w:p w14:paraId="20506C5C" w14:textId="77777777" w:rsidR="00C40B30" w:rsidRDefault="001B79B6" w:rsidP="00E86C74">
      <w:pPr>
        <w:spacing w:line="360" w:lineRule="auto"/>
        <w:jc w:val="center"/>
      </w:pPr>
      <w:r>
        <w:rPr>
          <w:noProof/>
        </w:rPr>
        <w:drawing>
          <wp:inline distT="0" distB="0" distL="0" distR="0" wp14:anchorId="74800321" wp14:editId="17BE7487">
            <wp:extent cx="5170516" cy="285635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49685" cy="2900086"/>
                    </a:xfrm>
                    <a:prstGeom prst="rect">
                      <a:avLst/>
                    </a:prstGeom>
                  </pic:spPr>
                </pic:pic>
              </a:graphicData>
            </a:graphic>
          </wp:inline>
        </w:drawing>
      </w:r>
    </w:p>
    <w:p w14:paraId="14A78B8C" w14:textId="66EC38B8" w:rsidR="00311D83" w:rsidRDefault="00C40B30" w:rsidP="00C40B30">
      <w:pPr>
        <w:pStyle w:val="Caption"/>
        <w:jc w:val="center"/>
      </w:pPr>
      <w:bookmarkStart w:id="113" w:name="_Toc502564507"/>
      <w:r w:rsidRPr="00C40B30">
        <w:rPr>
          <w:rFonts w:ascii="Times New Roman" w:hAnsi="Times New Roman" w:cs="Times New Roman"/>
          <w:sz w:val="22"/>
          <w:szCs w:val="22"/>
        </w:rPr>
        <w:t xml:space="preserve">Figure 3.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Figure_3.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28</w:t>
      </w:r>
      <w:r w:rsidRPr="00C40B30">
        <w:rPr>
          <w:rFonts w:ascii="Times New Roman" w:hAnsi="Times New Roman" w:cs="Times New Roman"/>
          <w:sz w:val="22"/>
          <w:szCs w:val="22"/>
        </w:rPr>
        <w:fldChar w:fldCharType="end"/>
      </w:r>
      <w:r>
        <w:t xml:space="preserve"> </w:t>
      </w:r>
      <w:r>
        <w:rPr>
          <w:rFonts w:ascii="Times New Roman" w:hAnsi="Times New Roman" w:cs="Times New Roman"/>
          <w:sz w:val="22"/>
          <w:szCs w:val="22"/>
        </w:rPr>
        <w:t>FTSE Twitter Emotion I</w:t>
      </w:r>
      <w:r w:rsidRPr="00311D83">
        <w:rPr>
          <w:rFonts w:ascii="Times New Roman" w:hAnsi="Times New Roman" w:cs="Times New Roman"/>
          <w:sz w:val="22"/>
          <w:szCs w:val="22"/>
        </w:rPr>
        <w:t>ndex</w:t>
      </w:r>
      <w:bookmarkEnd w:id="113"/>
    </w:p>
    <w:p w14:paraId="25B3144D" w14:textId="77777777" w:rsidR="00671A5D" w:rsidRPr="003E2639" w:rsidRDefault="00671A5D" w:rsidP="00875DF0">
      <w:pPr>
        <w:spacing w:line="360" w:lineRule="auto"/>
        <w:rPr>
          <w:sz w:val="24"/>
          <w:szCs w:val="24"/>
          <w:lang w:val="en-GB"/>
        </w:rPr>
      </w:pPr>
    </w:p>
    <w:p w14:paraId="621E8711" w14:textId="794929E4" w:rsidR="00671A5D" w:rsidRPr="003E2639" w:rsidRDefault="00311D83"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Figure 3.28</w:t>
      </w:r>
      <w:r w:rsidR="00671A5D" w:rsidRPr="003E2639">
        <w:rPr>
          <w:rFonts w:ascii="Times New Roman" w:hAnsi="Times New Roman" w:cs="Times New Roman"/>
          <w:sz w:val="24"/>
          <w:szCs w:val="24"/>
          <w:lang w:val="en-GB"/>
        </w:rPr>
        <w:t xml:space="preserve"> illustrates the FTSE Twitter Emotion index change. The subplots show anger index change, anticipation index change, disgust index change, fear index change, joy index change, sadness index change, surprise index change and trust index change respectively. These datasets will be applied to model and forecast the FTSE 100 change in the next chapter. </w:t>
      </w:r>
    </w:p>
    <w:p w14:paraId="483080C0" w14:textId="77777777" w:rsidR="00671A5D" w:rsidRPr="003E2639" w:rsidRDefault="00671A5D" w:rsidP="00875DF0">
      <w:pPr>
        <w:rPr>
          <w:lang w:val="en-GB"/>
        </w:rPr>
      </w:pPr>
    </w:p>
    <w:p w14:paraId="07C81CF8" w14:textId="626A85D8" w:rsidR="00671A5D" w:rsidRPr="003E2639" w:rsidRDefault="00671A5D" w:rsidP="00952F90">
      <w:pPr>
        <w:pStyle w:val="Heading2"/>
        <w:keepNext w:val="0"/>
        <w:keepLines w:val="0"/>
        <w:numPr>
          <w:ilvl w:val="0"/>
          <w:numId w:val="20"/>
        </w:numPr>
        <w:spacing w:line="415" w:lineRule="auto"/>
        <w:jc w:val="both"/>
        <w:rPr>
          <w:rFonts w:ascii="Times New Roman" w:hAnsi="Times New Roman" w:cs="Times New Roman"/>
        </w:rPr>
      </w:pPr>
      <w:bookmarkStart w:id="114" w:name="_Toc502566458"/>
      <w:r w:rsidRPr="003E2639">
        <w:rPr>
          <w:rFonts w:ascii="Times New Roman" w:hAnsi="Times New Roman" w:cs="Times New Roman"/>
        </w:rPr>
        <w:t>Conclusion</w:t>
      </w:r>
      <w:bookmarkEnd w:id="114"/>
    </w:p>
    <w:p w14:paraId="230C1A0E" w14:textId="21A509E6" w:rsidR="00671A5D" w:rsidRPr="003E2639" w:rsidRDefault="00671A5D">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this chapter, researchers explained the process of Twitter data extraction and analysis with R programming.</w:t>
      </w:r>
      <w:r w:rsidR="00A171A7">
        <w:rPr>
          <w:rFonts w:ascii="Times New Roman" w:hAnsi="Times New Roman" w:cs="Times New Roman"/>
          <w:sz w:val="24"/>
          <w:szCs w:val="24"/>
          <w:lang w:val="en-GB"/>
        </w:rPr>
        <w:t xml:space="preserve"> Our Twitter API based in R is able to extract real-time and updated tweets from Twitter. Although the extracted tweets usually include useless or disturbing information such as @ someone, links and different language data, these data can be removed or classification using our text pre-process methods. The</w:t>
      </w:r>
      <w:r w:rsidRPr="003E2639">
        <w:rPr>
          <w:rFonts w:ascii="Times New Roman" w:hAnsi="Times New Roman" w:cs="Times New Roman"/>
          <w:sz w:val="24"/>
          <w:szCs w:val="24"/>
          <w:lang w:val="en-GB"/>
        </w:rPr>
        <w:t xml:space="preserve"> </w:t>
      </w:r>
      <w:r w:rsidR="00A171A7">
        <w:rPr>
          <w:rFonts w:ascii="Times New Roman" w:hAnsi="Times New Roman" w:cs="Times New Roman"/>
          <w:sz w:val="24"/>
          <w:szCs w:val="24"/>
          <w:lang w:val="en-GB"/>
        </w:rPr>
        <w:t>application of NRC Lexicon</w:t>
      </w:r>
      <w:r w:rsidRPr="003E2639">
        <w:rPr>
          <w:rFonts w:ascii="Times New Roman" w:hAnsi="Times New Roman" w:cs="Times New Roman"/>
          <w:sz w:val="24"/>
          <w:szCs w:val="24"/>
          <w:lang w:val="en-GB"/>
        </w:rPr>
        <w:t xml:space="preserve"> on the semantic analysis of US presidential election Twitter data, Brexit Twitter data and FTSE 100 Twitter</w:t>
      </w:r>
      <w:r w:rsidR="00A171A7">
        <w:rPr>
          <w:rFonts w:ascii="Times New Roman" w:hAnsi="Times New Roman" w:cs="Times New Roman"/>
          <w:sz w:val="24"/>
          <w:szCs w:val="24"/>
          <w:lang w:val="en-GB"/>
        </w:rPr>
        <w:t xml:space="preserve"> provide us important information. W</w:t>
      </w:r>
      <w:r w:rsidRPr="003E2639">
        <w:rPr>
          <w:rFonts w:ascii="Times New Roman" w:hAnsi="Times New Roman" w:cs="Times New Roman"/>
          <w:sz w:val="24"/>
          <w:szCs w:val="24"/>
          <w:lang w:val="en-GB"/>
        </w:rPr>
        <w:t xml:space="preserve">e have gained valuable public opinion </w:t>
      </w:r>
      <w:r w:rsidR="00A171A7">
        <w:rPr>
          <w:rFonts w:ascii="Times New Roman" w:hAnsi="Times New Roman" w:cs="Times New Roman"/>
          <w:sz w:val="24"/>
          <w:szCs w:val="24"/>
          <w:lang w:val="en-GB"/>
        </w:rPr>
        <w:t>information</w:t>
      </w:r>
      <w:r w:rsidRPr="003E2639">
        <w:rPr>
          <w:rFonts w:ascii="Times New Roman" w:hAnsi="Times New Roman" w:cs="Times New Roman"/>
          <w:sz w:val="24"/>
          <w:szCs w:val="24"/>
          <w:lang w:val="en-GB"/>
        </w:rPr>
        <w:t xml:space="preserve"> </w:t>
      </w:r>
      <w:r w:rsidR="00A171A7">
        <w:rPr>
          <w:rFonts w:ascii="Times New Roman" w:hAnsi="Times New Roman" w:cs="Times New Roman"/>
          <w:sz w:val="24"/>
          <w:szCs w:val="24"/>
          <w:lang w:val="en-GB"/>
        </w:rPr>
        <w:t>for presidential</w:t>
      </w:r>
      <w:r w:rsidRPr="003E2639">
        <w:rPr>
          <w:rFonts w:ascii="Times New Roman" w:hAnsi="Times New Roman" w:cs="Times New Roman"/>
          <w:sz w:val="24"/>
          <w:szCs w:val="24"/>
          <w:lang w:val="en-GB"/>
        </w:rPr>
        <w:t xml:space="preserve"> </w:t>
      </w:r>
      <w:r w:rsidR="00A171A7">
        <w:rPr>
          <w:rFonts w:ascii="Times New Roman" w:hAnsi="Times New Roman" w:cs="Times New Roman"/>
          <w:sz w:val="24"/>
          <w:szCs w:val="24"/>
          <w:lang w:val="en-GB"/>
        </w:rPr>
        <w:t>election and UK referendum</w:t>
      </w:r>
      <w:r w:rsidRPr="003E2639">
        <w:rPr>
          <w:rFonts w:ascii="Times New Roman" w:hAnsi="Times New Roman" w:cs="Times New Roman"/>
          <w:sz w:val="24"/>
          <w:szCs w:val="24"/>
          <w:lang w:val="en-GB"/>
        </w:rPr>
        <w:t xml:space="preserve">. </w:t>
      </w:r>
      <w:r w:rsidR="003A4BE3">
        <w:rPr>
          <w:rFonts w:ascii="Times New Roman" w:hAnsi="Times New Roman" w:cs="Times New Roman"/>
          <w:sz w:val="24"/>
          <w:szCs w:val="24"/>
          <w:lang w:val="en-GB"/>
        </w:rPr>
        <w:t xml:space="preserve">The sentiment and emotion index </w:t>
      </w:r>
      <w:r w:rsidR="003A4BE3" w:rsidRPr="003E2639">
        <w:rPr>
          <w:rFonts w:ascii="Times New Roman" w:hAnsi="Times New Roman" w:cs="Times New Roman"/>
          <w:sz w:val="24"/>
          <w:szCs w:val="24"/>
          <w:lang w:val="en-GB"/>
        </w:rPr>
        <w:t>distribution of the two presidential candidates before the election which is proven to be which is really close to reality situation.</w:t>
      </w:r>
      <w:r w:rsidR="003A4BE3">
        <w:rPr>
          <w:rFonts w:ascii="Times New Roman" w:hAnsi="Times New Roman" w:cs="Times New Roman"/>
          <w:sz w:val="24"/>
          <w:szCs w:val="24"/>
          <w:lang w:val="en-GB"/>
        </w:rPr>
        <w:t xml:space="preserve"> For example, the daily surprise emotion index of Donald Trump is significantly higher than Hillary Clinton on every single day before the election date; the anticipation and joy daily show Trump wins Hillary on Twitter</w:t>
      </w:r>
      <w:r w:rsidR="004B03C8">
        <w:rPr>
          <w:rFonts w:ascii="Times New Roman" w:hAnsi="Times New Roman" w:cs="Times New Roman"/>
          <w:sz w:val="24"/>
          <w:szCs w:val="24"/>
          <w:lang w:val="en-GB"/>
        </w:rPr>
        <w:t>; Trump’s Twitter also show higher disgust index and anger index and for the fear index, these two presidential candidates present the similar results</w:t>
      </w:r>
      <w:r w:rsidR="003A4BE3">
        <w:rPr>
          <w:rFonts w:ascii="Times New Roman" w:hAnsi="Times New Roman" w:cs="Times New Roman"/>
          <w:sz w:val="24"/>
          <w:szCs w:val="24"/>
          <w:lang w:val="en-GB"/>
        </w:rPr>
        <w:t xml:space="preserve">. In fact, the Twitter opinion results show Trump </w:t>
      </w:r>
      <w:r w:rsidR="004B03C8">
        <w:rPr>
          <w:rFonts w:ascii="Times New Roman" w:hAnsi="Times New Roman" w:cs="Times New Roman"/>
          <w:sz w:val="24"/>
          <w:szCs w:val="24"/>
          <w:lang w:val="en-GB"/>
        </w:rPr>
        <w:t xml:space="preserve">has the higher emotion index on Twitter than Hillary which means that the Twitter related to Trump gives us more emotions. By summarize the sentiment and emotion index of these two presidential candidates, results show that Trump is more competitiveness on Twitter than Hillary. Although our Twitter model results show that the UK Brexit referendum 2016 is more people support stay in European Union, however, the real referendum results is opposite. </w:t>
      </w:r>
      <w:r w:rsidRPr="003E2639">
        <w:rPr>
          <w:rFonts w:ascii="Times New Roman" w:hAnsi="Times New Roman" w:cs="Times New Roman"/>
          <w:sz w:val="24"/>
          <w:szCs w:val="24"/>
          <w:lang w:val="en-GB"/>
        </w:rPr>
        <w:t xml:space="preserve">The failure in predict the Brexit vote has two reasons: 1. There is </w:t>
      </w:r>
      <w:r w:rsidR="004B03C8">
        <w:rPr>
          <w:rFonts w:ascii="Times New Roman" w:hAnsi="Times New Roman" w:cs="Times New Roman"/>
          <w:sz w:val="24"/>
          <w:szCs w:val="24"/>
          <w:lang w:val="en-GB"/>
        </w:rPr>
        <w:t>not enough Twitter samples for o</w:t>
      </w:r>
      <w:r w:rsidRPr="003E2639">
        <w:rPr>
          <w:rFonts w:ascii="Times New Roman" w:hAnsi="Times New Roman" w:cs="Times New Roman"/>
          <w:sz w:val="24"/>
          <w:szCs w:val="24"/>
          <w:lang w:val="en-GB"/>
        </w:rPr>
        <w:t xml:space="preserve">ur experiments; 2. The </w:t>
      </w:r>
      <w:r w:rsidRPr="003E2639">
        <w:rPr>
          <w:rFonts w:ascii="Times New Roman" w:hAnsi="Times New Roman" w:cs="Times New Roman"/>
          <w:sz w:val="24"/>
          <w:szCs w:val="24"/>
          <w:lang w:val="en-GB"/>
        </w:rPr>
        <w:lastRenderedPageBreak/>
        <w:t>Brexit Twitter has not been extracted day by day, which make us cannot see</w:t>
      </w:r>
      <w:r w:rsidR="004B03C8">
        <w:rPr>
          <w:rFonts w:ascii="Times New Roman" w:hAnsi="Times New Roman" w:cs="Times New Roman"/>
          <w:sz w:val="24"/>
          <w:szCs w:val="24"/>
          <w:lang w:val="en-GB"/>
        </w:rPr>
        <w:t xml:space="preserve"> the changes in public opinions; 3. Not everyone use </w:t>
      </w:r>
      <w:r w:rsidR="004B03C8">
        <w:rPr>
          <w:rFonts w:ascii="Times New Roman" w:hAnsi="Times New Roman" w:cs="Times New Roman" w:hint="eastAsia"/>
          <w:sz w:val="24"/>
          <w:szCs w:val="24"/>
          <w:lang w:val="en-GB"/>
        </w:rPr>
        <w:t>Twitter</w:t>
      </w:r>
      <w:r w:rsidR="004B03C8">
        <w:rPr>
          <w:rFonts w:ascii="Times New Roman" w:hAnsi="Times New Roman" w:cs="Times New Roman"/>
          <w:sz w:val="24"/>
          <w:szCs w:val="24"/>
          <w:lang w:val="en-GB"/>
        </w:rPr>
        <w:t xml:space="preserve"> to </w:t>
      </w:r>
      <w:r w:rsidR="00160A26">
        <w:rPr>
          <w:rFonts w:ascii="Times New Roman" w:hAnsi="Times New Roman" w:cs="Times New Roman"/>
          <w:sz w:val="24"/>
          <w:szCs w:val="24"/>
          <w:lang w:val="en-GB"/>
        </w:rPr>
        <w:t>express their opinions.</w:t>
      </w:r>
      <w:r w:rsidR="004B03C8">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It is believed that by deep mining these Twitter data, we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more</w:t>
      </w:r>
      <w:r w:rsidR="00160A26">
        <w:rPr>
          <w:rFonts w:ascii="Times New Roman" w:hAnsi="Times New Roman" w:cs="Times New Roman"/>
          <w:sz w:val="24"/>
          <w:szCs w:val="24"/>
          <w:lang w:val="en-GB"/>
        </w:rPr>
        <w:t xml:space="preserve"> information on public opinion. With the help of NRC lexicon, we also get Twitter sentiment indexes and Twitter emotion indexes about FTSE100.</w:t>
      </w:r>
      <w:r w:rsidRPr="003E2639">
        <w:rPr>
          <w:rFonts w:ascii="Times New Roman" w:hAnsi="Times New Roman" w:cs="Times New Roman"/>
          <w:sz w:val="24"/>
          <w:szCs w:val="24"/>
          <w:lang w:val="en-GB"/>
        </w:rPr>
        <w:t xml:space="preserve"> For the future research, these opinion-rich datasets can help us to modelling economic problem based on nonlinear models and complex network theory. </w:t>
      </w:r>
    </w:p>
    <w:p w14:paraId="22505B43" w14:textId="77777777" w:rsidR="00671A5D" w:rsidRPr="003E2639" w:rsidRDefault="00671A5D" w:rsidP="00875DF0">
      <w:pPr>
        <w:rPr>
          <w:lang w:val="en-GB"/>
        </w:rPr>
      </w:pPr>
    </w:p>
    <w:p w14:paraId="7FC9DA73" w14:textId="77777777" w:rsidR="004415C0" w:rsidRPr="003E2639" w:rsidRDefault="004415C0" w:rsidP="00875DF0">
      <w:pPr>
        <w:rPr>
          <w:lang w:val="en-GB"/>
        </w:rPr>
      </w:pPr>
    </w:p>
    <w:p w14:paraId="7DCE680F" w14:textId="5B47DA3A" w:rsidR="004415C0" w:rsidRDefault="004415C0" w:rsidP="00875DF0">
      <w:pPr>
        <w:rPr>
          <w:lang w:val="en-GB"/>
        </w:rPr>
      </w:pPr>
    </w:p>
    <w:p w14:paraId="6E8BD628" w14:textId="13294C1C" w:rsidR="00160A26" w:rsidRDefault="00160A26" w:rsidP="00875DF0">
      <w:pPr>
        <w:rPr>
          <w:lang w:val="en-GB"/>
        </w:rPr>
      </w:pPr>
    </w:p>
    <w:p w14:paraId="325996EE" w14:textId="54C6B982" w:rsidR="00160A26" w:rsidRDefault="00160A26" w:rsidP="00875DF0">
      <w:pPr>
        <w:rPr>
          <w:lang w:val="en-GB"/>
        </w:rPr>
      </w:pPr>
    </w:p>
    <w:p w14:paraId="66C7900F" w14:textId="686691EF" w:rsidR="00160A26" w:rsidRDefault="00160A26" w:rsidP="00875DF0">
      <w:pPr>
        <w:rPr>
          <w:lang w:val="en-GB"/>
        </w:rPr>
      </w:pPr>
    </w:p>
    <w:p w14:paraId="41F96899" w14:textId="1A9C9CAD" w:rsidR="00160A26" w:rsidRDefault="00160A26" w:rsidP="00875DF0">
      <w:pPr>
        <w:rPr>
          <w:lang w:val="en-GB"/>
        </w:rPr>
      </w:pPr>
    </w:p>
    <w:p w14:paraId="0533522C" w14:textId="58794CDA" w:rsidR="00160A26" w:rsidRDefault="00160A26" w:rsidP="00875DF0">
      <w:pPr>
        <w:rPr>
          <w:lang w:val="en-GB"/>
        </w:rPr>
      </w:pPr>
    </w:p>
    <w:p w14:paraId="40862B99" w14:textId="3EAE6F3E" w:rsidR="00160A26" w:rsidRDefault="00160A26" w:rsidP="00875DF0">
      <w:pPr>
        <w:rPr>
          <w:lang w:val="en-GB"/>
        </w:rPr>
      </w:pPr>
    </w:p>
    <w:p w14:paraId="44EE7976" w14:textId="07DC8C26" w:rsidR="00160A26" w:rsidRDefault="00160A26" w:rsidP="00875DF0">
      <w:pPr>
        <w:rPr>
          <w:lang w:val="en-GB"/>
        </w:rPr>
      </w:pPr>
    </w:p>
    <w:p w14:paraId="32F93811" w14:textId="39B6D561" w:rsidR="00160A26" w:rsidRDefault="00160A26" w:rsidP="00875DF0">
      <w:pPr>
        <w:rPr>
          <w:lang w:val="en-GB"/>
        </w:rPr>
      </w:pPr>
    </w:p>
    <w:p w14:paraId="3624CFEB" w14:textId="30E67231" w:rsidR="00160A26" w:rsidRDefault="00160A26" w:rsidP="00875DF0">
      <w:pPr>
        <w:rPr>
          <w:lang w:val="en-GB"/>
        </w:rPr>
      </w:pPr>
    </w:p>
    <w:p w14:paraId="13B792A7" w14:textId="77777777" w:rsidR="00160A26" w:rsidRPr="00160A26" w:rsidRDefault="00160A26" w:rsidP="00875DF0">
      <w:pPr>
        <w:rPr>
          <w:lang w:val="en-GB"/>
        </w:rPr>
      </w:pPr>
    </w:p>
    <w:p w14:paraId="727AF212" w14:textId="19BFE632" w:rsidR="004415C0" w:rsidRDefault="004415C0" w:rsidP="00875DF0">
      <w:pPr>
        <w:rPr>
          <w:lang w:val="en-GB"/>
        </w:rPr>
      </w:pPr>
    </w:p>
    <w:p w14:paraId="71EEC7CE" w14:textId="61779B3E" w:rsidR="00D85D4B" w:rsidRDefault="00D85D4B" w:rsidP="00875DF0">
      <w:pPr>
        <w:rPr>
          <w:lang w:val="en-GB"/>
        </w:rPr>
      </w:pPr>
    </w:p>
    <w:p w14:paraId="448B869E" w14:textId="7EA8FB32" w:rsidR="00D85D4B" w:rsidRDefault="00D85D4B" w:rsidP="00875DF0">
      <w:pPr>
        <w:rPr>
          <w:lang w:val="en-GB"/>
        </w:rPr>
      </w:pPr>
    </w:p>
    <w:p w14:paraId="33B99DB5" w14:textId="41A3E0BB" w:rsidR="00D85D4B" w:rsidRDefault="00D85D4B" w:rsidP="00875DF0">
      <w:pPr>
        <w:rPr>
          <w:lang w:val="en-GB"/>
        </w:rPr>
      </w:pPr>
    </w:p>
    <w:p w14:paraId="46F142C5" w14:textId="25C22FC4" w:rsidR="00D85D4B" w:rsidRDefault="00D85D4B" w:rsidP="00875DF0">
      <w:pPr>
        <w:rPr>
          <w:lang w:val="en-GB"/>
        </w:rPr>
      </w:pPr>
    </w:p>
    <w:p w14:paraId="25AF28E7" w14:textId="37E86315" w:rsidR="00D85D4B" w:rsidRDefault="00D85D4B" w:rsidP="00875DF0">
      <w:pPr>
        <w:rPr>
          <w:lang w:val="en-GB"/>
        </w:rPr>
      </w:pPr>
    </w:p>
    <w:p w14:paraId="692DDC77" w14:textId="7DFCDACA" w:rsidR="00D85D4B" w:rsidRDefault="00D85D4B" w:rsidP="00875DF0">
      <w:pPr>
        <w:rPr>
          <w:lang w:val="en-GB"/>
        </w:rPr>
      </w:pPr>
    </w:p>
    <w:p w14:paraId="68627543" w14:textId="7A23EB32" w:rsidR="00D85D4B" w:rsidRDefault="00D85D4B" w:rsidP="00875DF0">
      <w:pPr>
        <w:rPr>
          <w:lang w:val="en-GB"/>
        </w:rPr>
      </w:pPr>
    </w:p>
    <w:p w14:paraId="4F02C9A9" w14:textId="16AF2A8B" w:rsidR="00D85D4B" w:rsidRDefault="00D85D4B" w:rsidP="00875DF0">
      <w:pPr>
        <w:rPr>
          <w:lang w:val="en-GB"/>
        </w:rPr>
      </w:pPr>
    </w:p>
    <w:p w14:paraId="58FFDFC6" w14:textId="7A823810" w:rsidR="00D85D4B" w:rsidRDefault="00D85D4B" w:rsidP="00875DF0">
      <w:pPr>
        <w:rPr>
          <w:lang w:val="en-GB"/>
        </w:rPr>
      </w:pPr>
    </w:p>
    <w:p w14:paraId="70ADAD01" w14:textId="5A12881F" w:rsidR="00D85D4B" w:rsidRDefault="00D85D4B" w:rsidP="00875DF0">
      <w:pPr>
        <w:rPr>
          <w:lang w:val="en-GB"/>
        </w:rPr>
      </w:pPr>
    </w:p>
    <w:p w14:paraId="13FCE348" w14:textId="15D0BFB4" w:rsidR="00D85D4B" w:rsidRDefault="00D85D4B" w:rsidP="00875DF0">
      <w:pPr>
        <w:rPr>
          <w:lang w:val="en-GB"/>
        </w:rPr>
      </w:pPr>
    </w:p>
    <w:p w14:paraId="04570D9F" w14:textId="78443C5A" w:rsidR="00D85D4B" w:rsidRDefault="00D85D4B" w:rsidP="00875DF0">
      <w:pPr>
        <w:rPr>
          <w:lang w:val="en-GB"/>
        </w:rPr>
      </w:pPr>
    </w:p>
    <w:p w14:paraId="6CCC4EBD" w14:textId="24BBBFA8" w:rsidR="00D85D4B" w:rsidRDefault="00D85D4B" w:rsidP="00875DF0">
      <w:pPr>
        <w:rPr>
          <w:lang w:val="en-GB"/>
        </w:rPr>
      </w:pPr>
    </w:p>
    <w:p w14:paraId="51B4544A" w14:textId="14DDFEE4" w:rsidR="00D85D4B" w:rsidRDefault="00D85D4B" w:rsidP="00875DF0">
      <w:pPr>
        <w:rPr>
          <w:lang w:val="en-GB"/>
        </w:rPr>
      </w:pPr>
    </w:p>
    <w:p w14:paraId="23881B64" w14:textId="516ED854" w:rsidR="00D85D4B" w:rsidRDefault="00D85D4B" w:rsidP="00875DF0">
      <w:pPr>
        <w:rPr>
          <w:lang w:val="en-GB"/>
        </w:rPr>
      </w:pPr>
    </w:p>
    <w:p w14:paraId="246DE67C" w14:textId="6C2DE82D" w:rsidR="00D85D4B" w:rsidRDefault="00D85D4B" w:rsidP="00875DF0">
      <w:pPr>
        <w:rPr>
          <w:lang w:val="en-GB"/>
        </w:rPr>
      </w:pPr>
    </w:p>
    <w:p w14:paraId="38310547" w14:textId="6F385AB5" w:rsidR="00D85D4B" w:rsidRDefault="00D85D4B" w:rsidP="00875DF0">
      <w:pPr>
        <w:rPr>
          <w:lang w:val="en-GB"/>
        </w:rPr>
      </w:pPr>
    </w:p>
    <w:p w14:paraId="5FFCCF8F" w14:textId="77777777" w:rsidR="00D85D4B" w:rsidRPr="003E2639" w:rsidRDefault="00D85D4B" w:rsidP="00875DF0">
      <w:pPr>
        <w:rPr>
          <w:lang w:val="en-GB"/>
        </w:rPr>
      </w:pPr>
    </w:p>
    <w:p w14:paraId="4FE70845" w14:textId="7A09AE74" w:rsidR="004415C0" w:rsidRPr="003E2639" w:rsidRDefault="004415C0" w:rsidP="00875DF0">
      <w:pPr>
        <w:rPr>
          <w:lang w:val="en-GB"/>
        </w:rPr>
      </w:pPr>
    </w:p>
    <w:p w14:paraId="6D3528A3" w14:textId="4D641245" w:rsidR="004415C0" w:rsidRPr="003E2639" w:rsidRDefault="004415C0" w:rsidP="00875DF0">
      <w:pPr>
        <w:pStyle w:val="Heading1"/>
        <w:keepNext w:val="0"/>
        <w:keepLines w:val="0"/>
        <w:rPr>
          <w:rFonts w:ascii="Times New Roman" w:hAnsi="Times New Roman" w:cs="Times New Roman"/>
          <w:lang w:val="en-GB"/>
        </w:rPr>
      </w:pPr>
      <w:bookmarkStart w:id="115" w:name="_Toc502566459"/>
      <w:r w:rsidRPr="003E2639">
        <w:rPr>
          <w:rFonts w:ascii="Times New Roman" w:hAnsi="Times New Roman" w:cs="Times New Roman"/>
          <w:lang w:val="en-GB"/>
        </w:rPr>
        <w:lastRenderedPageBreak/>
        <w:t>Chapter 4 Machine Learning on Sentiment Analysis and Complex Network</w:t>
      </w:r>
      <w:bookmarkEnd w:id="115"/>
    </w:p>
    <w:p w14:paraId="2B64F2CC" w14:textId="1314F852" w:rsidR="004415C0" w:rsidRPr="003E2639" w:rsidRDefault="004415C0" w:rsidP="00952F90">
      <w:pPr>
        <w:pStyle w:val="Heading2"/>
        <w:keepNext w:val="0"/>
        <w:keepLines w:val="0"/>
        <w:widowControl w:val="0"/>
        <w:numPr>
          <w:ilvl w:val="0"/>
          <w:numId w:val="22"/>
        </w:numPr>
        <w:spacing w:line="360" w:lineRule="auto"/>
        <w:jc w:val="both"/>
        <w:rPr>
          <w:rFonts w:ascii="Times New Roman" w:hAnsi="Times New Roman" w:cs="Times New Roman"/>
        </w:rPr>
      </w:pPr>
      <w:bookmarkStart w:id="116" w:name="_Toc502566460"/>
      <w:r w:rsidRPr="003E2639">
        <w:rPr>
          <w:rFonts w:ascii="Times New Roman" w:hAnsi="Times New Roman" w:cs="Times New Roman"/>
        </w:rPr>
        <w:t>Introduction and Background</w:t>
      </w:r>
      <w:bookmarkEnd w:id="116"/>
    </w:p>
    <w:p w14:paraId="5AC34011" w14:textId="5E3D7491"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Sentiment analysis also refer to opinion mining and it aims to automatically recognize the sentiments and emotions that contained in the text information. In the previous chapter, researchers focus on Lexicon based method on Twitter sentiment analysis. </w:t>
      </w:r>
      <w:r w:rsidR="00CB2AC3">
        <w:rPr>
          <w:rFonts w:ascii="Times New Roman" w:hAnsi="Times New Roman" w:cs="Times New Roman"/>
          <w:sz w:val="24"/>
          <w:szCs w:val="24"/>
          <w:lang w:val="en-GB"/>
        </w:rPr>
        <w:t>T</w:t>
      </w:r>
      <w:r w:rsidRPr="003E2639">
        <w:rPr>
          <w:rFonts w:ascii="Times New Roman" w:hAnsi="Times New Roman" w:cs="Times New Roman"/>
          <w:sz w:val="24"/>
          <w:szCs w:val="24"/>
          <w:lang w:val="en-GB"/>
        </w:rPr>
        <w:t xml:space="preserve">his chapter will mainly discuss the machine learning methods in Sentiment analysis. Machine learning method is one of the most popular algorithm in text sentiment analysis. The basic idea of machine learning method is using the training data to build a model and the test data will be implemented to the model for classification. Currently, the most popular classification machine is: SVM, Naïve Bayes Classifier, Decision Tree and KNN. </w:t>
      </w:r>
      <w:r w:rsidR="00CB2AC3">
        <w:rPr>
          <w:rFonts w:ascii="Times New Roman" w:hAnsi="Times New Roman" w:cs="Times New Roman"/>
          <w:sz w:val="24"/>
          <w:szCs w:val="24"/>
          <w:lang w:val="en-GB"/>
        </w:rPr>
        <w:t>T</w:t>
      </w:r>
      <w:r w:rsidRPr="003E2639">
        <w:rPr>
          <w:rFonts w:ascii="Times New Roman" w:hAnsi="Times New Roman" w:cs="Times New Roman"/>
          <w:sz w:val="24"/>
          <w:szCs w:val="24"/>
          <w:lang w:val="en-GB"/>
        </w:rPr>
        <w:t>he feature selection is the core task of the machine learning algorithm, in this part, a lexicon based feature selection is applied and the performance will be compared and evaluated.</w:t>
      </w:r>
    </w:p>
    <w:p w14:paraId="0F7DC2B7" w14:textId="77777777" w:rsidR="004415C0" w:rsidRPr="003E2639" w:rsidRDefault="004415C0" w:rsidP="00875DF0">
      <w:pPr>
        <w:spacing w:line="360" w:lineRule="auto"/>
        <w:rPr>
          <w:lang w:val="en-GB"/>
        </w:rPr>
      </w:pPr>
    </w:p>
    <w:p w14:paraId="2F614624" w14:textId="61B4FB60" w:rsidR="00BF08ED" w:rsidRPr="003E2639" w:rsidRDefault="004415C0" w:rsidP="00875DF0">
      <w:pPr>
        <w:spacing w:line="360" w:lineRule="auto"/>
        <w:rPr>
          <w:rFonts w:ascii="Times New Roman" w:hAnsi="Times New Roman" w:cs="Times New Roman" w:hint="eastAsia"/>
          <w:sz w:val="24"/>
          <w:szCs w:val="24"/>
          <w:lang w:val="en-GB"/>
        </w:rPr>
      </w:pPr>
      <w:r w:rsidRPr="003E2639">
        <w:rPr>
          <w:rFonts w:ascii="Times New Roman" w:hAnsi="Times New Roman" w:cs="Times New Roman"/>
          <w:sz w:val="24"/>
          <w:szCs w:val="24"/>
          <w:lang w:val="en-GB"/>
        </w:rPr>
        <w:t xml:space="preserve">In </w:t>
      </w:r>
      <w:r w:rsidRPr="003E2639">
        <w:rPr>
          <w:rFonts w:ascii="Times New Roman" w:hAnsi="Times New Roman" w:cs="Times New Roman" w:hint="eastAsia"/>
          <w:sz w:val="24"/>
          <w:szCs w:val="24"/>
          <w:lang w:val="en-GB"/>
        </w:rPr>
        <w:t>4</w:t>
      </w:r>
      <w:r w:rsidRPr="003E2639">
        <w:rPr>
          <w:rFonts w:ascii="Times New Roman" w:hAnsi="Times New Roman" w:cs="Times New Roman"/>
          <w:sz w:val="24"/>
          <w:szCs w:val="24"/>
          <w:lang w:val="en-GB"/>
        </w:rPr>
        <w:t xml:space="preserve">.6 and </w:t>
      </w:r>
      <w:r w:rsidRPr="003E2639">
        <w:rPr>
          <w:rFonts w:ascii="Times New Roman" w:hAnsi="Times New Roman" w:cs="Times New Roman" w:hint="eastAsia"/>
          <w:sz w:val="24"/>
          <w:szCs w:val="24"/>
          <w:lang w:val="en-GB"/>
        </w:rPr>
        <w:t>4</w:t>
      </w:r>
      <w:r w:rsidRPr="003E2639">
        <w:rPr>
          <w:rFonts w:ascii="Times New Roman" w:hAnsi="Times New Roman" w:cs="Times New Roman"/>
          <w:sz w:val="24"/>
          <w:szCs w:val="24"/>
          <w:lang w:val="en-GB"/>
        </w:rPr>
        <w:t>.7, researchers applied complex network analysis on Twitter sentiment data about FTSE 100 close price and R21-15 for data visualization. In this chapter, the tweets that used in previous part will be implemented in complex network analysis, especially in information visualization process. Why these data are significant to visualization process? According to Fekete et.al (2008), information visualization had provided a platform for evaluating quantifiable metrics and these processes could be judged and assessed in a clear and accurate method. Fekete (2008) also stated that there still exist challenges in communicating and recognizing the data. Twitter is a social media network service that used for communication and interaction. Palen and Vieweg (2008) stated that social media interaction is a “highly distributed, decentralized and real time” process. In this chapter, researchers have implemented Complex network analysis to study the Twitter sentiment of UK stock market and discover some interesting features between tweets and authors.</w:t>
      </w:r>
    </w:p>
    <w:p w14:paraId="41CC9757" w14:textId="2E2CC5E9" w:rsidR="004415C0" w:rsidRPr="003E2639" w:rsidRDefault="004415C0" w:rsidP="00952F90">
      <w:pPr>
        <w:pStyle w:val="Heading2"/>
        <w:keepNext w:val="0"/>
        <w:keepLines w:val="0"/>
        <w:widowControl w:val="0"/>
        <w:numPr>
          <w:ilvl w:val="0"/>
          <w:numId w:val="22"/>
        </w:numPr>
        <w:spacing w:line="360" w:lineRule="auto"/>
        <w:jc w:val="both"/>
        <w:rPr>
          <w:rFonts w:ascii="Times New Roman" w:hAnsi="Times New Roman" w:cs="Times New Roman"/>
        </w:rPr>
      </w:pPr>
      <w:bookmarkStart w:id="117" w:name="_Toc502566461"/>
      <w:r w:rsidRPr="003E2639">
        <w:rPr>
          <w:rFonts w:ascii="Times New Roman" w:hAnsi="Times New Roman" w:cs="Times New Roman"/>
        </w:rPr>
        <w:lastRenderedPageBreak/>
        <w:t>Twitter Data Pre-process</w:t>
      </w:r>
      <w:bookmarkEnd w:id="117"/>
    </w:p>
    <w:p w14:paraId="60D6AA49" w14:textId="64D82577"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Before conducting the Sentiment analysis on Twitter, the Twitter data pre-processing is necessary. Because the researchers have already discussed the Twitter data pre-process work in </w:t>
      </w:r>
      <w:r w:rsidR="00CB2AC3">
        <w:rPr>
          <w:rFonts w:ascii="Times New Roman" w:hAnsi="Times New Roman" w:cs="Times New Roman"/>
          <w:sz w:val="24"/>
          <w:szCs w:val="24"/>
          <w:lang w:val="en-GB"/>
        </w:rPr>
        <w:t>C</w:t>
      </w:r>
      <w:r w:rsidR="00CB2AC3" w:rsidRPr="003E2639">
        <w:rPr>
          <w:rFonts w:ascii="Times New Roman" w:hAnsi="Times New Roman" w:cs="Times New Roman"/>
          <w:sz w:val="24"/>
          <w:szCs w:val="24"/>
          <w:lang w:val="en-GB"/>
        </w:rPr>
        <w:t xml:space="preserve">hapter </w:t>
      </w:r>
      <w:r w:rsidRPr="003E2639">
        <w:rPr>
          <w:rFonts w:ascii="Times New Roman" w:hAnsi="Times New Roman" w:cs="Times New Roman"/>
          <w:sz w:val="24"/>
          <w:szCs w:val="24"/>
          <w:lang w:val="en-GB"/>
        </w:rPr>
        <w:t xml:space="preserve">3, here </w:t>
      </w:r>
      <w:r w:rsidR="00CB2AC3">
        <w:rPr>
          <w:rFonts w:ascii="Times New Roman" w:hAnsi="Times New Roman" w:cs="Times New Roman"/>
          <w:sz w:val="24"/>
          <w:szCs w:val="24"/>
          <w:lang w:val="en-GB"/>
        </w:rPr>
        <w:t>it</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will not</w:t>
      </w:r>
      <w:r w:rsidR="00CB2AC3">
        <w:rPr>
          <w:rFonts w:ascii="Times New Roman" w:hAnsi="Times New Roman" w:cs="Times New Roman"/>
          <w:sz w:val="24"/>
          <w:szCs w:val="24"/>
          <w:lang w:val="en-GB"/>
        </w:rPr>
        <w:t xml:space="preserve"> be</w:t>
      </w:r>
      <w:r w:rsidRPr="003E2639">
        <w:rPr>
          <w:rFonts w:ascii="Times New Roman" w:hAnsi="Times New Roman" w:cs="Times New Roman"/>
          <w:sz w:val="24"/>
          <w:szCs w:val="24"/>
          <w:lang w:val="en-GB"/>
        </w:rPr>
        <w:t xml:space="preserve"> discuss</w:t>
      </w:r>
      <w:r w:rsidR="00CB2AC3">
        <w:rPr>
          <w:rFonts w:ascii="Times New Roman" w:hAnsi="Times New Roman" w:cs="Times New Roman"/>
          <w:sz w:val="24"/>
          <w:szCs w:val="24"/>
          <w:lang w:val="en-GB"/>
        </w:rPr>
        <w:t>ed</w:t>
      </w:r>
      <w:r w:rsidRPr="003E2639">
        <w:rPr>
          <w:rFonts w:ascii="Times New Roman" w:hAnsi="Times New Roman" w:cs="Times New Roman"/>
          <w:sz w:val="24"/>
          <w:szCs w:val="24"/>
          <w:lang w:val="en-GB"/>
        </w:rPr>
        <w:t xml:space="preserve"> in detail. The processed Twitter data will be directly used in this part.</w:t>
      </w:r>
    </w:p>
    <w:p w14:paraId="264FAFE0" w14:textId="77777777" w:rsidR="004415C0" w:rsidRPr="003E2639" w:rsidRDefault="004415C0" w:rsidP="00875DF0">
      <w:pPr>
        <w:spacing w:line="360" w:lineRule="auto"/>
        <w:rPr>
          <w:rFonts w:ascii="Times New Roman" w:hAnsi="Times New Roman" w:cs="Times New Roman"/>
          <w:sz w:val="24"/>
          <w:szCs w:val="24"/>
          <w:lang w:val="en-GB"/>
        </w:rPr>
      </w:pPr>
    </w:p>
    <w:p w14:paraId="5A1AF9CB" w14:textId="645B517F" w:rsidR="004415C0" w:rsidRPr="003E2639" w:rsidRDefault="004415C0" w:rsidP="00952F90">
      <w:pPr>
        <w:pStyle w:val="Heading2"/>
        <w:keepNext w:val="0"/>
        <w:keepLines w:val="0"/>
        <w:widowControl w:val="0"/>
        <w:numPr>
          <w:ilvl w:val="0"/>
          <w:numId w:val="22"/>
        </w:numPr>
        <w:spacing w:line="415" w:lineRule="auto"/>
        <w:jc w:val="both"/>
        <w:rPr>
          <w:rFonts w:ascii="Times New Roman" w:hAnsi="Times New Roman" w:cs="Times New Roman"/>
        </w:rPr>
      </w:pPr>
      <w:bookmarkStart w:id="118" w:name="_Toc502566462"/>
      <w:r w:rsidRPr="003E2639">
        <w:rPr>
          <w:rFonts w:ascii="Times New Roman" w:hAnsi="Times New Roman" w:cs="Times New Roman"/>
        </w:rPr>
        <w:t xml:space="preserve">Feature Selection </w:t>
      </w:r>
      <w:r w:rsidR="00A91891">
        <w:rPr>
          <w:rFonts w:ascii="Times New Roman" w:hAnsi="Times New Roman" w:cs="Times New Roman"/>
        </w:rPr>
        <w:t>for Twitter Data</w:t>
      </w:r>
      <w:bookmarkEnd w:id="118"/>
    </w:p>
    <w:p w14:paraId="57EDBD48" w14:textId="03561879" w:rsidR="004415C0" w:rsidRPr="003E2639" w:rsidRDefault="004415C0" w:rsidP="00952F90">
      <w:pPr>
        <w:pStyle w:val="Heading3"/>
        <w:keepNext w:val="0"/>
        <w:keepLines w:val="0"/>
        <w:widowControl w:val="0"/>
        <w:numPr>
          <w:ilvl w:val="0"/>
          <w:numId w:val="41"/>
        </w:numPr>
        <w:spacing w:line="415" w:lineRule="auto"/>
        <w:jc w:val="both"/>
        <w:rPr>
          <w:rFonts w:ascii="Times New Roman" w:hAnsi="Times New Roman" w:cs="Times New Roman"/>
          <w:b w:val="0"/>
          <w:sz w:val="28"/>
        </w:rPr>
      </w:pPr>
      <w:bookmarkStart w:id="119" w:name="_Toc502566463"/>
      <w:r w:rsidRPr="003E2639">
        <w:rPr>
          <w:rFonts w:ascii="Times New Roman" w:hAnsi="Times New Roman" w:cs="Times New Roman"/>
          <w:b w:val="0"/>
          <w:sz w:val="28"/>
        </w:rPr>
        <w:t>Traditional Feature Selection Methods</w:t>
      </w:r>
      <w:bookmarkEnd w:id="119"/>
    </w:p>
    <w:p w14:paraId="56835982" w14:textId="77777777" w:rsidR="004415C0" w:rsidRPr="003E2639" w:rsidRDefault="004415C0"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the text classification process, text data always have high dimensions. A set of text data can sometimes include thousands of feature vectors and this will affect the classification method. The experiments results show that the classification results will improved with the feature dimensions increase, however, when the feature dimensions are continuing increase, the classification performance will decrease. There is some commonly used text feature selection method such as Document Frequency (DF), Information Gain (IG), Mutual Information (MI). When applying this text feature selection methods, researchers should set a threshold to filtered the inappropriate feature. Here researchers will list some calculation methods of feature weight:</w:t>
      </w:r>
    </w:p>
    <w:p w14:paraId="080DAEB7" w14:textId="77777777" w:rsidR="004415C0" w:rsidRPr="003E2639" w:rsidRDefault="004415C0" w:rsidP="00875DF0">
      <w:pPr>
        <w:spacing w:line="360" w:lineRule="auto"/>
        <w:rPr>
          <w:rFonts w:ascii="Times New Roman" w:hAnsi="Times New Roman" w:cs="Times New Roman"/>
          <w:sz w:val="24"/>
          <w:szCs w:val="24"/>
          <w:lang w:val="en-GB"/>
        </w:rPr>
      </w:pPr>
    </w:p>
    <w:p w14:paraId="0FF457D5" w14:textId="77777777" w:rsidR="004415C0" w:rsidRPr="003E2639" w:rsidRDefault="004415C0" w:rsidP="00952F90">
      <w:pPr>
        <w:pStyle w:val="ListParagraph"/>
        <w:numPr>
          <w:ilvl w:val="0"/>
          <w:numId w:val="2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Term frequency (TF) Weight</w:t>
      </w:r>
    </w:p>
    <w:p w14:paraId="2BDA4672" w14:textId="5B985D8B"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TF represents the number of text term’s occurrence in a document</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Luhn (1957) states that “The weight of a term that occurs in a document is simply proportional to the term frequency.” The contents, format and length of text are different, all these factors will influence the TF value and the usual method to deal with this problem is normalization. In practical applications, if the text feature includes </w:t>
      </w:r>
      <w:r w:rsidR="00CB2AC3">
        <w:rPr>
          <w:rFonts w:ascii="Times New Roman" w:hAnsi="Times New Roman" w:cs="Times New Roman"/>
          <w:sz w:val="24"/>
          <w:szCs w:val="24"/>
          <w:lang w:val="en-GB"/>
        </w:rPr>
        <w:t>many</w:t>
      </w:r>
      <w:r w:rsidRPr="003E2639">
        <w:rPr>
          <w:rFonts w:ascii="Times New Roman" w:hAnsi="Times New Roman" w:cs="Times New Roman"/>
          <w:sz w:val="24"/>
          <w:szCs w:val="24"/>
          <w:lang w:val="en-GB"/>
        </w:rPr>
        <w:t xml:space="preserve"> stop words (the, an, my…), and the high frequency occurrence of these words will increase the TF weight of stop words, the classification results will be influenced by this. In conclusion, the TF results has strong </w:t>
      </w:r>
      <w:r w:rsidRPr="003E2639">
        <w:rPr>
          <w:rFonts w:ascii="Times New Roman" w:hAnsi="Times New Roman" w:cs="Times New Roman"/>
          <w:sz w:val="24"/>
          <w:szCs w:val="24"/>
          <w:lang w:val="en-GB"/>
        </w:rPr>
        <w:lastRenderedPageBreak/>
        <w:t xml:space="preserve">dependency on removing stop words. </w:t>
      </w:r>
    </w:p>
    <w:p w14:paraId="6FCD4280" w14:textId="77777777" w:rsidR="004415C0" w:rsidRPr="003E2639" w:rsidRDefault="004415C0" w:rsidP="00875DF0">
      <w:pPr>
        <w:spacing w:line="360" w:lineRule="auto"/>
        <w:rPr>
          <w:rFonts w:ascii="Times New Roman" w:hAnsi="Times New Roman" w:cs="Times New Roman"/>
          <w:sz w:val="24"/>
          <w:szCs w:val="24"/>
          <w:lang w:val="en-GB"/>
        </w:rPr>
      </w:pPr>
    </w:p>
    <w:p w14:paraId="307D2675" w14:textId="77777777" w:rsidR="004415C0" w:rsidRPr="003E2639" w:rsidRDefault="004415C0" w:rsidP="00952F90">
      <w:pPr>
        <w:pStyle w:val="ListParagraph"/>
        <w:numPr>
          <w:ilvl w:val="0"/>
          <w:numId w:val="2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Inverse Document Frequency (IDF)</w:t>
      </w:r>
    </w:p>
    <w:p w14:paraId="4C391704" w14:textId="77777777" w:rsidR="004415C0" w:rsidRPr="003E2639" w:rsidRDefault="004415C0"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Because some English words are commonly used, TF will not fully reflect the text meaning. Sparck (1972) states that “the specificity of a term can be quantified as an inverse function of the number of documents in which it occurs.” Large feature IDF means the feature distribute is very concentrate in the document. In other words, IDF show the quantitative distribution of documents’ feature. The IDF has its rationality, however, the method ignored the dispersion and frequency of the text features. </w:t>
      </w:r>
    </w:p>
    <w:p w14:paraId="4534DD5A" w14:textId="77777777" w:rsidR="004415C0" w:rsidRPr="003E2639" w:rsidRDefault="004415C0" w:rsidP="00875DF0">
      <w:pPr>
        <w:spacing w:line="360" w:lineRule="auto"/>
        <w:rPr>
          <w:lang w:val="en-GB"/>
        </w:rPr>
      </w:pPr>
    </w:p>
    <w:p w14:paraId="181CAAED" w14:textId="77777777" w:rsidR="004415C0" w:rsidRPr="003E2639" w:rsidRDefault="004415C0" w:rsidP="00952F90">
      <w:pPr>
        <w:pStyle w:val="ListParagraph"/>
        <w:numPr>
          <w:ilvl w:val="0"/>
          <w:numId w:val="21"/>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Term Frequency – Inverse Document Frequency (TFIDF)</w:t>
      </w:r>
    </w:p>
    <w:p w14:paraId="1ED608C9" w14:textId="77777777" w:rsidR="004415C0" w:rsidRPr="003E2639" w:rsidRDefault="004415C0"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TFIDF describes a numerical series that shows the importance of a term (word) to a document or corpus. Although TFIDF comprehensive considered the advantages and disadvantages of TF and IDF. For instance, “the” is very commonly used in many documents, and the word has a high TF. However, IDF of the word “the” is low. Hence, the considering about TF and IDF the word should be given a low weight. Although TFIDF have many advantages compare to TF and IDF feature extraction, there are still some disadvantages about TFIDF: 1. TFIDF is only effective in lexicon level feature; 2. TFIDF is not able to capture semantics features.</w:t>
      </w:r>
    </w:p>
    <w:p w14:paraId="141BD3D3" w14:textId="77777777" w:rsidR="004415C0" w:rsidRPr="003E2639" w:rsidRDefault="004415C0" w:rsidP="00875DF0">
      <w:pPr>
        <w:spacing w:line="360" w:lineRule="auto"/>
        <w:rPr>
          <w:lang w:val="en-GB"/>
        </w:rPr>
      </w:pPr>
    </w:p>
    <w:p w14:paraId="0A9A001A" w14:textId="554B363D" w:rsidR="004415C0" w:rsidRPr="003E2639" w:rsidRDefault="004415C0" w:rsidP="00952F90">
      <w:pPr>
        <w:pStyle w:val="Heading3"/>
        <w:keepNext w:val="0"/>
        <w:keepLines w:val="0"/>
        <w:widowControl w:val="0"/>
        <w:numPr>
          <w:ilvl w:val="0"/>
          <w:numId w:val="41"/>
        </w:numPr>
        <w:spacing w:line="415" w:lineRule="auto"/>
        <w:jc w:val="both"/>
        <w:rPr>
          <w:rFonts w:ascii="Times New Roman" w:hAnsi="Times New Roman" w:cs="Times New Roman"/>
          <w:b w:val="0"/>
          <w:sz w:val="28"/>
        </w:rPr>
      </w:pPr>
      <w:bookmarkStart w:id="120" w:name="_Toc502566464"/>
      <w:r w:rsidRPr="003E2639">
        <w:rPr>
          <w:rFonts w:ascii="Times New Roman" w:hAnsi="Times New Roman" w:cs="Times New Roman"/>
          <w:b w:val="0"/>
          <w:sz w:val="28"/>
        </w:rPr>
        <w:t>Feature selection based on NRC lexicon</w:t>
      </w:r>
      <w:bookmarkEnd w:id="120"/>
    </w:p>
    <w:p w14:paraId="51028CA2" w14:textId="09AE33BE"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By applying the NRC lexicon base methods on the Twitter Data, we have found that the NRC lexicon can distinguish the Twitter data into three sentiments (Positive, Negative and Neural) and eight emotions (Anger, Anticipation, Disgust, Fear, Joy, Sad, Surprise and Trust). Because of the machine learning methods will achieve the automatic classification between the polarity of Twitter (Positive or Negative) and this will reflect the public opinion on Twitter, the Twitter emotions are important features for our research. </w:t>
      </w:r>
      <w:r w:rsidR="00CB2AC3">
        <w:rPr>
          <w:rFonts w:ascii="Times New Roman" w:hAnsi="Times New Roman" w:cs="Times New Roman"/>
          <w:sz w:val="24"/>
          <w:szCs w:val="24"/>
          <w:lang w:val="en-GB"/>
        </w:rPr>
        <w:lastRenderedPageBreak/>
        <w:t>As such</w:t>
      </w:r>
      <w:r w:rsidRPr="003E2639">
        <w:rPr>
          <w:rFonts w:ascii="Times New Roman" w:hAnsi="Times New Roman" w:cs="Times New Roman"/>
          <w:sz w:val="24"/>
          <w:szCs w:val="24"/>
          <w:lang w:val="en-GB"/>
        </w:rPr>
        <w:t xml:space="preserve">, Twitters’ emotional data are our important feature vectors. </w:t>
      </w:r>
      <w:r w:rsidR="003E2639">
        <w:rPr>
          <w:rFonts w:ascii="Times New Roman" w:hAnsi="Times New Roman" w:cs="Times New Roman"/>
          <w:sz w:val="24"/>
          <w:szCs w:val="24"/>
          <w:lang w:val="en-GB"/>
        </w:rPr>
        <w:t>E</w:t>
      </w:r>
      <w:r w:rsidRPr="003E2639">
        <w:rPr>
          <w:rFonts w:ascii="Times New Roman" w:hAnsi="Times New Roman" w:cs="Times New Roman"/>
          <w:sz w:val="24"/>
          <w:szCs w:val="24"/>
          <w:lang w:val="en-GB"/>
        </w:rPr>
        <w:t xml:space="preserve">ach </w:t>
      </w:r>
      <w:r w:rsidR="003E2639" w:rsidRPr="003E2639">
        <w:rPr>
          <w:rFonts w:ascii="Times New Roman" w:hAnsi="Times New Roman" w:cs="Times New Roman"/>
          <w:sz w:val="24"/>
          <w:szCs w:val="24"/>
          <w:lang w:val="en-GB"/>
        </w:rPr>
        <w:t>tw</w:t>
      </w:r>
      <w:r w:rsidR="003E2639">
        <w:rPr>
          <w:rFonts w:ascii="Times New Roman" w:hAnsi="Times New Roman" w:cs="Times New Roman"/>
          <w:sz w:val="24"/>
          <w:szCs w:val="24"/>
          <w:lang w:val="en-GB"/>
        </w:rPr>
        <w:t xml:space="preserve">eet </w:t>
      </w:r>
      <w:r w:rsidRPr="003E2639">
        <w:rPr>
          <w:rFonts w:ascii="Times New Roman" w:hAnsi="Times New Roman" w:cs="Times New Roman"/>
          <w:sz w:val="24"/>
          <w:szCs w:val="24"/>
          <w:lang w:val="en-GB"/>
        </w:rPr>
        <w:t>includes more than one emotion in it</w:t>
      </w:r>
      <w:r w:rsidR="003E2639">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as per</w:t>
      </w:r>
      <w:r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4.1</w:t>
      </w:r>
      <w:r w:rsidRPr="003E2639">
        <w:rPr>
          <w:rFonts w:ascii="Times New Roman" w:hAnsi="Times New Roman" w:cs="Times New Roman"/>
          <w:sz w:val="24"/>
          <w:szCs w:val="24"/>
          <w:lang w:val="en-GB"/>
        </w:rPr>
        <w:t xml:space="preserve"> below</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w:t>
      </w:r>
    </w:p>
    <w:p w14:paraId="69D9FC9D" w14:textId="77777777" w:rsidR="00BF08ED" w:rsidRPr="003E2639" w:rsidRDefault="00BF08ED" w:rsidP="00875DF0">
      <w:pPr>
        <w:spacing w:line="360" w:lineRule="auto"/>
        <w:rPr>
          <w:rFonts w:ascii="Times New Roman" w:hAnsi="Times New Roman" w:cs="Times New Roman"/>
          <w:sz w:val="24"/>
          <w:szCs w:val="24"/>
          <w:lang w:val="en-GB"/>
        </w:rPr>
      </w:pPr>
    </w:p>
    <w:p w14:paraId="6635D5CD" w14:textId="77777777" w:rsidR="00C40B30" w:rsidRDefault="004415C0" w:rsidP="00C40B30">
      <w:pPr>
        <w:spacing w:line="360" w:lineRule="auto"/>
      </w:pPr>
      <w:r w:rsidRPr="003E2639">
        <w:rPr>
          <w:noProof/>
          <w:lang w:val="en-GB"/>
        </w:rPr>
        <w:drawing>
          <wp:inline distT="0" distB="0" distL="0" distR="0" wp14:anchorId="5E58A606" wp14:editId="5A71B8B6">
            <wp:extent cx="5286579" cy="492379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7395" cy="4924550"/>
                    </a:xfrm>
                    <a:prstGeom prst="rect">
                      <a:avLst/>
                    </a:prstGeom>
                  </pic:spPr>
                </pic:pic>
              </a:graphicData>
            </a:graphic>
          </wp:inline>
        </w:drawing>
      </w:r>
    </w:p>
    <w:p w14:paraId="40C213C6" w14:textId="4856540F" w:rsidR="00311D83" w:rsidRDefault="00C40B30" w:rsidP="00C40B30">
      <w:pPr>
        <w:pStyle w:val="Caption"/>
        <w:jc w:val="center"/>
      </w:pPr>
      <w:bookmarkStart w:id="121" w:name="_Toc502566507"/>
      <w:bookmarkStart w:id="122" w:name="_Toc502566554"/>
      <w:r w:rsidRPr="00C40B30">
        <w:rPr>
          <w:rFonts w:ascii="Times New Roman" w:hAnsi="Times New Roman" w:cs="Times New Roman"/>
          <w:sz w:val="22"/>
          <w:szCs w:val="22"/>
        </w:rPr>
        <w:t xml:space="preserve">Figure 4.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Figure_4.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1</w:t>
      </w:r>
      <w:r w:rsidRPr="00C40B30">
        <w:rPr>
          <w:rFonts w:ascii="Times New Roman" w:hAnsi="Times New Roman" w:cs="Times New Roman"/>
          <w:sz w:val="22"/>
          <w:szCs w:val="22"/>
        </w:rPr>
        <w:fldChar w:fldCharType="end"/>
      </w:r>
      <w:r w:rsidRPr="00C40B30">
        <w:rPr>
          <w:rFonts w:ascii="Times New Roman" w:hAnsi="Times New Roman" w:cs="Times New Roman"/>
          <w:sz w:val="22"/>
          <w:szCs w:val="22"/>
        </w:rPr>
        <w:t xml:space="preserve"> </w:t>
      </w:r>
      <w:r w:rsidRPr="00311D83">
        <w:rPr>
          <w:rFonts w:ascii="Times New Roman" w:hAnsi="Times New Roman" w:cs="Times New Roman"/>
          <w:sz w:val="22"/>
          <w:szCs w:val="22"/>
        </w:rPr>
        <w:t>Donald Trump Twitter emotion distribution</w:t>
      </w:r>
      <w:bookmarkEnd w:id="121"/>
      <w:bookmarkEnd w:id="122"/>
    </w:p>
    <w:p w14:paraId="437022DB" w14:textId="77777777" w:rsidR="004415C0" w:rsidRPr="003E2639" w:rsidRDefault="004415C0" w:rsidP="00875DF0">
      <w:pPr>
        <w:rPr>
          <w:sz w:val="24"/>
          <w:szCs w:val="24"/>
          <w:lang w:val="en-GB"/>
        </w:rPr>
      </w:pPr>
    </w:p>
    <w:p w14:paraId="3FF5FAE8" w14:textId="05EAC481"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can </w:t>
      </w:r>
      <w:r w:rsidR="00CB2AC3">
        <w:rPr>
          <w:rFonts w:ascii="Times New Roman" w:hAnsi="Times New Roman" w:cs="Times New Roman"/>
          <w:sz w:val="24"/>
          <w:szCs w:val="24"/>
          <w:lang w:val="en-GB"/>
        </w:rPr>
        <w:t xml:space="preserve">be </w:t>
      </w:r>
      <w:r w:rsidRPr="003E2639">
        <w:rPr>
          <w:rFonts w:ascii="Times New Roman" w:hAnsi="Times New Roman" w:cs="Times New Roman"/>
          <w:sz w:val="24"/>
          <w:szCs w:val="24"/>
          <w:lang w:val="en-GB"/>
        </w:rPr>
        <w:t>see</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w:t>
      </w:r>
      <w:r w:rsidR="003E2639">
        <w:rPr>
          <w:rFonts w:ascii="Times New Roman" w:hAnsi="Times New Roman" w:cs="Times New Roman"/>
          <w:sz w:val="24"/>
          <w:szCs w:val="24"/>
          <w:lang w:val="en-GB"/>
        </w:rPr>
        <w:t>F</w:t>
      </w:r>
      <w:r w:rsidRPr="003E2639">
        <w:rPr>
          <w:rFonts w:ascii="Times New Roman" w:hAnsi="Times New Roman" w:cs="Times New Roman"/>
          <w:sz w:val="24"/>
          <w:szCs w:val="24"/>
          <w:lang w:val="en-GB"/>
        </w:rPr>
        <w:t xml:space="preserve">igure 4.1 above, NRC lexicon has helped us to find the emotion features of the Donald Trump’s Twitter. More specifically, each Twitter has been divided into eight </w:t>
      </w:r>
      <w:r w:rsidR="003E2639" w:rsidRPr="003E2639">
        <w:rPr>
          <w:rFonts w:ascii="Times New Roman" w:hAnsi="Times New Roman" w:cs="Times New Roman"/>
          <w:sz w:val="24"/>
          <w:szCs w:val="24"/>
          <w:lang w:val="en-GB"/>
        </w:rPr>
        <w:t>emotions</w:t>
      </w:r>
      <w:r w:rsidRPr="003E2639">
        <w:rPr>
          <w:rFonts w:ascii="Times New Roman" w:hAnsi="Times New Roman" w:cs="Times New Roman"/>
          <w:sz w:val="24"/>
          <w:szCs w:val="24"/>
          <w:lang w:val="en-GB"/>
        </w:rPr>
        <w:t xml:space="preserve">. By implementing NRC lexicon, we can </w:t>
      </w:r>
      <w:r w:rsidR="00CB2AC3">
        <w:rPr>
          <w:rFonts w:ascii="Times New Roman" w:hAnsi="Times New Roman" w:cs="Times New Roman"/>
          <w:sz w:val="24"/>
          <w:szCs w:val="24"/>
          <w:lang w:val="en-GB"/>
        </w:rPr>
        <w:t>obtain</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 emotion indexes of each tweets and we will use these emotion indexes as our feature for the machine learning methods. </w:t>
      </w:r>
      <w:r w:rsidR="003E2639" w:rsidRPr="003E2639">
        <w:rPr>
          <w:rFonts w:ascii="Times New Roman" w:hAnsi="Times New Roman" w:cs="Times New Roman"/>
          <w:sz w:val="24"/>
          <w:szCs w:val="24"/>
          <w:lang w:val="en-GB"/>
        </w:rPr>
        <w:t>The Cat_N column shows the categories of the tweet: 1 represents positive which means th</w:t>
      </w:r>
      <w:r w:rsidR="003E2639">
        <w:rPr>
          <w:rFonts w:ascii="Times New Roman" w:hAnsi="Times New Roman" w:cs="Times New Roman"/>
          <w:sz w:val="24"/>
          <w:szCs w:val="24"/>
          <w:lang w:val="en-GB"/>
        </w:rPr>
        <w:t>ese</w:t>
      </w:r>
      <w:r w:rsidR="003E2639"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weets show approve or support sentiment; 0 represents negative which means </w:t>
      </w:r>
      <w:r w:rsidR="003E2639">
        <w:rPr>
          <w:rFonts w:ascii="Times New Roman" w:hAnsi="Times New Roman" w:cs="Times New Roman"/>
          <w:sz w:val="24"/>
          <w:szCs w:val="24"/>
          <w:lang w:val="en-GB"/>
        </w:rPr>
        <w:t>these</w:t>
      </w:r>
      <w:r w:rsidR="003E2639" w:rsidRPr="003E2639">
        <w:rPr>
          <w:rFonts w:ascii="Times New Roman" w:hAnsi="Times New Roman" w:cs="Times New Roman"/>
          <w:sz w:val="24"/>
          <w:szCs w:val="24"/>
          <w:lang w:val="en-GB"/>
        </w:rPr>
        <w:t xml:space="preserve">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 xml:space="preserve">weets show disagree and against sentiment. </w:t>
      </w:r>
    </w:p>
    <w:p w14:paraId="5AA77DD5" w14:textId="77777777" w:rsidR="004415C0" w:rsidRPr="003E2639" w:rsidRDefault="004415C0" w:rsidP="00875DF0">
      <w:pPr>
        <w:spacing w:line="360" w:lineRule="auto"/>
        <w:rPr>
          <w:rFonts w:ascii="Times New Roman" w:hAnsi="Times New Roman" w:cs="Times New Roman"/>
          <w:lang w:val="en-GB"/>
        </w:rPr>
      </w:pPr>
    </w:p>
    <w:p w14:paraId="66932F44" w14:textId="2AF40874" w:rsidR="004415C0" w:rsidRPr="003E2639" w:rsidRDefault="004415C0" w:rsidP="00952F90">
      <w:pPr>
        <w:pStyle w:val="Heading2"/>
        <w:keepNext w:val="0"/>
        <w:keepLines w:val="0"/>
        <w:widowControl w:val="0"/>
        <w:numPr>
          <w:ilvl w:val="0"/>
          <w:numId w:val="22"/>
        </w:numPr>
        <w:spacing w:line="360" w:lineRule="auto"/>
        <w:jc w:val="both"/>
        <w:rPr>
          <w:rFonts w:ascii="Times New Roman" w:hAnsi="Times New Roman" w:cs="Times New Roman"/>
        </w:rPr>
      </w:pPr>
      <w:bookmarkStart w:id="123" w:name="_Toc502566465"/>
      <w:r w:rsidRPr="003E2639">
        <w:rPr>
          <w:rFonts w:ascii="Times New Roman" w:hAnsi="Times New Roman" w:cs="Times New Roman"/>
        </w:rPr>
        <w:lastRenderedPageBreak/>
        <w:t>The Research on Text Classification Algorithm</w:t>
      </w:r>
      <w:bookmarkEnd w:id="123"/>
    </w:p>
    <w:p w14:paraId="37892A35" w14:textId="36F7AE5F" w:rsidR="004415C0" w:rsidRPr="003E2639" w:rsidRDefault="004415C0" w:rsidP="00952F90">
      <w:pPr>
        <w:pStyle w:val="Heading3"/>
        <w:keepNext w:val="0"/>
        <w:keepLines w:val="0"/>
        <w:widowControl w:val="0"/>
        <w:numPr>
          <w:ilvl w:val="0"/>
          <w:numId w:val="42"/>
        </w:numPr>
        <w:spacing w:line="415" w:lineRule="auto"/>
        <w:jc w:val="both"/>
        <w:rPr>
          <w:rFonts w:ascii="Times New Roman" w:hAnsi="Times New Roman" w:cs="Times New Roman"/>
          <w:b w:val="0"/>
          <w:sz w:val="28"/>
        </w:rPr>
      </w:pPr>
      <w:bookmarkStart w:id="124" w:name="_Toc502566466"/>
      <w:r w:rsidRPr="003E2639">
        <w:rPr>
          <w:rFonts w:ascii="Times New Roman" w:hAnsi="Times New Roman" w:cs="Times New Roman"/>
          <w:b w:val="0"/>
          <w:sz w:val="28"/>
        </w:rPr>
        <w:t>Naïve Bayes Classifier</w:t>
      </w:r>
      <w:bookmarkEnd w:id="124"/>
    </w:p>
    <w:p w14:paraId="2424F950" w14:textId="77777777" w:rsidR="004415C0" w:rsidRPr="003E2639" w:rsidRDefault="004415C0" w:rsidP="00875DF0">
      <w:pPr>
        <w:spacing w:line="360" w:lineRule="auto"/>
        <w:rPr>
          <w:rFonts w:ascii="Times New Roman" w:hAnsi="Times New Roman" w:cs="Times New Roman"/>
          <w:sz w:val="24"/>
          <w:szCs w:val="32"/>
          <w:lang w:val="en-GB"/>
        </w:rPr>
      </w:pPr>
      <w:r w:rsidRPr="003E2639">
        <w:rPr>
          <w:rFonts w:ascii="Times New Roman" w:hAnsi="Times New Roman" w:cs="Times New Roman"/>
          <w:sz w:val="24"/>
          <w:szCs w:val="32"/>
          <w:lang w:val="en-GB"/>
        </w:rPr>
        <w:t>Naïve Bayes (NB) classifier is classification algorithm that based on probabilistic classifier by using Bayes’ theorem. Experience shows that the performance of NB classifier in text classification is better than other machine learning methods, however NB require the independence of the text features. According to Bayes theorem, the NB classifier formula is shown below:</w:t>
      </w:r>
    </w:p>
    <w:p w14:paraId="397D4589" w14:textId="77777777" w:rsidR="004415C0" w:rsidRPr="003E2639" w:rsidRDefault="004415C0" w:rsidP="00875DF0">
      <w:pPr>
        <w:spacing w:line="360" w:lineRule="auto"/>
        <w:rPr>
          <w:sz w:val="24"/>
          <w:szCs w:val="32"/>
          <w:lang w:val="en-GB"/>
        </w:rPr>
      </w:pPr>
    </w:p>
    <w:p w14:paraId="15E15996" w14:textId="39794206" w:rsidR="004415C0" w:rsidRPr="003E2639" w:rsidRDefault="009641AD" w:rsidP="009641AD">
      <w:pPr>
        <w:spacing w:line="360" w:lineRule="auto"/>
        <w:jc w:val="center"/>
        <w:rPr>
          <w:sz w:val="24"/>
          <w:szCs w:val="32"/>
          <w:lang w:val="en-GB"/>
        </w:rPr>
      </w:pPr>
      <w:r>
        <w:rPr>
          <w:rFonts w:hint="eastAsia"/>
          <w:sz w:val="24"/>
          <w:szCs w:val="32"/>
          <w:lang w:val="en-GB"/>
        </w:rPr>
        <w:t xml:space="preserve"> </w:t>
      </w:r>
      <w:r>
        <w:rPr>
          <w:sz w:val="24"/>
          <w:szCs w:val="32"/>
          <w:lang w:val="en-GB"/>
        </w:rPr>
        <w:t xml:space="preserve">                        </w:t>
      </w:r>
      <m:oMath>
        <m:r>
          <m:rPr>
            <m:sty m:val="p"/>
          </m:rPr>
          <w:rPr>
            <w:rFonts w:ascii="Cambria Math" w:hAnsi="Cambria Math"/>
            <w:sz w:val="24"/>
            <w:szCs w:val="32"/>
            <w:lang w:val="en-GB"/>
          </w:rPr>
          <m:t>P</m:t>
        </m:r>
        <m:d>
          <m:dPr>
            <m:ctrlPr>
              <w:rPr>
                <w:rFonts w:ascii="Cambria Math" w:hAnsi="Cambria Math"/>
                <w:sz w:val="24"/>
                <w:szCs w:val="32"/>
                <w:lang w:val="en-GB"/>
              </w:rPr>
            </m:ctrlPr>
          </m:dPr>
          <m:e>
            <m:r>
              <m:rPr>
                <m:sty m:val="p"/>
              </m:rPr>
              <w:rPr>
                <w:rFonts w:ascii="Cambria Math" w:hAnsi="Cambria Math"/>
                <w:sz w:val="24"/>
                <w:szCs w:val="32"/>
                <w:lang w:val="en-GB"/>
              </w:rPr>
              <m:t>X</m:t>
            </m:r>
          </m:e>
          <m:e>
            <m:sSub>
              <m:sSubPr>
                <m:ctrlPr>
                  <w:rPr>
                    <w:rFonts w:ascii="Cambria Math" w:hAnsi="Cambria Math"/>
                    <w:sz w:val="24"/>
                    <w:szCs w:val="32"/>
                    <w:lang w:val="en-GB"/>
                  </w:rPr>
                </m:ctrlPr>
              </m:sSubPr>
              <m:e>
                <m:r>
                  <w:rPr>
                    <w:rFonts w:ascii="Cambria Math" w:hAnsi="Cambria Math"/>
                    <w:sz w:val="24"/>
                    <w:szCs w:val="32"/>
                    <w:lang w:val="en-GB"/>
                  </w:rPr>
                  <m:t>C</m:t>
                </m:r>
              </m:e>
              <m:sub>
                <m:r>
                  <w:rPr>
                    <w:rFonts w:ascii="Cambria Math" w:hAnsi="Cambria Math"/>
                    <w:sz w:val="24"/>
                    <w:szCs w:val="32"/>
                    <w:lang w:val="en-GB"/>
                  </w:rPr>
                  <m:t>i</m:t>
                </m:r>
              </m:sub>
            </m:sSub>
          </m:e>
        </m:d>
        <m:r>
          <w:rPr>
            <w:rFonts w:ascii="Cambria Math" w:hAnsi="Cambria Math"/>
            <w:sz w:val="24"/>
            <w:szCs w:val="32"/>
            <w:lang w:val="en-GB"/>
          </w:rPr>
          <m:t xml:space="preserve">= </m:t>
        </m:r>
        <m:nary>
          <m:naryPr>
            <m:chr m:val="∏"/>
            <m:limLoc m:val="undOvr"/>
            <m:ctrlPr>
              <w:rPr>
                <w:rFonts w:ascii="Cambria Math" w:hAnsi="Cambria Math"/>
                <w:i/>
                <w:sz w:val="24"/>
                <w:szCs w:val="32"/>
                <w:lang w:val="en-GB"/>
              </w:rPr>
            </m:ctrlPr>
          </m:naryPr>
          <m:sub>
            <m:r>
              <w:rPr>
                <w:rFonts w:ascii="Cambria Math" w:hAnsi="Cambria Math"/>
                <w:sz w:val="24"/>
                <w:szCs w:val="32"/>
                <w:lang w:val="en-GB"/>
              </w:rPr>
              <m:t>k-1</m:t>
            </m:r>
          </m:sub>
          <m:sup>
            <m:r>
              <w:rPr>
                <w:rFonts w:ascii="Cambria Math" w:hAnsi="Cambria Math"/>
                <w:sz w:val="24"/>
                <w:szCs w:val="32"/>
                <w:lang w:val="en-GB"/>
              </w:rPr>
              <m:t>n</m:t>
            </m:r>
          </m:sup>
          <m:e>
            <m:r>
              <w:rPr>
                <w:rFonts w:ascii="Cambria Math" w:hAnsi="Cambria Math"/>
                <w:sz w:val="24"/>
                <w:szCs w:val="32"/>
                <w:lang w:val="en-GB"/>
              </w:rPr>
              <m:t>p(</m:t>
            </m:r>
            <m:sSub>
              <m:sSubPr>
                <m:ctrlPr>
                  <w:rPr>
                    <w:rFonts w:ascii="Cambria Math" w:hAnsi="Cambria Math"/>
                    <w:i/>
                    <w:sz w:val="24"/>
                    <w:szCs w:val="32"/>
                    <w:lang w:val="en-GB"/>
                  </w:rPr>
                </m:ctrlPr>
              </m:sSubPr>
              <m:e>
                <m:r>
                  <w:rPr>
                    <w:rFonts w:ascii="Cambria Math" w:hAnsi="Cambria Math"/>
                    <w:sz w:val="24"/>
                    <w:szCs w:val="32"/>
                    <w:lang w:val="en-GB"/>
                  </w:rPr>
                  <m:t>x</m:t>
                </m:r>
              </m:e>
              <m:sub>
                <m:r>
                  <w:rPr>
                    <w:rFonts w:ascii="Cambria Math" w:hAnsi="Cambria Math"/>
                    <w:sz w:val="24"/>
                    <w:szCs w:val="32"/>
                    <w:lang w:val="en-GB"/>
                  </w:rPr>
                  <m:t>k</m:t>
                </m:r>
              </m:sub>
            </m:sSub>
            <m:sSub>
              <m:sSubPr>
                <m:ctrlPr>
                  <w:rPr>
                    <w:rFonts w:ascii="Cambria Math" w:hAnsi="Cambria Math"/>
                    <w:i/>
                    <w:sz w:val="24"/>
                    <w:szCs w:val="32"/>
                    <w:lang w:val="en-GB"/>
                  </w:rPr>
                </m:ctrlPr>
              </m:sSubPr>
              <m:e>
                <m:r>
                  <w:rPr>
                    <w:rFonts w:ascii="Cambria Math" w:hAnsi="Cambria Math"/>
                    <w:sz w:val="24"/>
                    <w:szCs w:val="32"/>
                    <w:lang w:val="en-GB"/>
                  </w:rPr>
                  <m:t>|C</m:t>
                </m:r>
              </m:e>
              <m:sub>
                <m:r>
                  <w:rPr>
                    <w:rFonts w:ascii="Cambria Math" w:hAnsi="Cambria Math"/>
                    <w:sz w:val="24"/>
                    <w:szCs w:val="32"/>
                    <w:lang w:val="en-GB"/>
                  </w:rPr>
                  <m:t>i</m:t>
                </m:r>
              </m:sub>
            </m:sSub>
            <m:r>
              <w:rPr>
                <w:rFonts w:ascii="Cambria Math" w:hAnsi="Cambria Math"/>
                <w:sz w:val="24"/>
                <w:szCs w:val="32"/>
                <w:lang w:val="en-GB"/>
              </w:rPr>
              <m:t>)</m:t>
            </m:r>
          </m:e>
        </m:nary>
      </m:oMath>
      <w:r>
        <w:rPr>
          <w:sz w:val="24"/>
          <w:szCs w:val="32"/>
          <w:lang w:val="en-GB"/>
        </w:rPr>
        <w:tab/>
      </w:r>
      <w:r>
        <w:rPr>
          <w:sz w:val="24"/>
          <w:szCs w:val="32"/>
          <w:lang w:val="en-GB"/>
        </w:rPr>
        <w:tab/>
      </w:r>
      <w:r>
        <w:rPr>
          <w:sz w:val="24"/>
          <w:szCs w:val="32"/>
          <w:lang w:val="en-GB"/>
        </w:rPr>
        <w:tab/>
      </w:r>
      <w:r>
        <w:rPr>
          <w:sz w:val="24"/>
          <w:szCs w:val="32"/>
          <w:lang w:val="en-GB"/>
        </w:rPr>
        <w:tab/>
      </w:r>
      <w:r>
        <w:rPr>
          <w:sz w:val="24"/>
          <w:szCs w:val="32"/>
          <w:lang w:val="en-GB"/>
        </w:rPr>
        <w:tab/>
      </w:r>
      <w:r>
        <w:rPr>
          <w:sz w:val="24"/>
          <w:szCs w:val="32"/>
          <w:lang w:val="en-GB"/>
        </w:rPr>
        <w:tab/>
      </w:r>
      <w:r w:rsidRPr="009641AD">
        <w:rPr>
          <w:rFonts w:ascii="Times New Roman" w:hAnsi="Times New Roman" w:cs="Times New Roman"/>
          <w:sz w:val="24"/>
          <w:szCs w:val="32"/>
          <w:lang w:val="en-GB"/>
        </w:rPr>
        <w:t>(4.1)</w:t>
      </w:r>
    </w:p>
    <w:p w14:paraId="0136878B" w14:textId="77777777" w:rsidR="004415C0" w:rsidRPr="003E2639" w:rsidRDefault="004415C0" w:rsidP="00875DF0">
      <w:pPr>
        <w:spacing w:line="360" w:lineRule="auto"/>
        <w:rPr>
          <w:rFonts w:ascii="Times New Roman" w:hAnsi="Times New Roman" w:cs="Times New Roman"/>
          <w:sz w:val="24"/>
          <w:szCs w:val="32"/>
          <w:lang w:val="en-GB"/>
        </w:rPr>
      </w:pPr>
    </w:p>
    <w:p w14:paraId="23FA8DE1" w14:textId="77777777" w:rsidR="004415C0" w:rsidRPr="003E2639" w:rsidRDefault="004415C0" w:rsidP="00875DF0">
      <w:pPr>
        <w:spacing w:line="360" w:lineRule="auto"/>
        <w:rPr>
          <w:rFonts w:ascii="Times New Roman" w:hAnsi="Times New Roman" w:cs="Times New Roman"/>
          <w:sz w:val="24"/>
          <w:szCs w:val="32"/>
          <w:lang w:val="en-GB"/>
        </w:rPr>
      </w:pPr>
      <w:r w:rsidRPr="003E2639">
        <w:rPr>
          <w:rFonts w:ascii="Times New Roman" w:hAnsi="Times New Roman" w:cs="Times New Roman"/>
          <w:sz w:val="24"/>
          <w:szCs w:val="32"/>
          <w:lang w:val="en-GB"/>
        </w:rPr>
        <w:t xml:space="preserve">Compared with other machine learning algorithms, </w:t>
      </w:r>
      <w:r w:rsidRPr="004553B2">
        <w:rPr>
          <w:rFonts w:ascii="Times New Roman" w:hAnsi="Times New Roman" w:cs="Times New Roman"/>
          <w:sz w:val="24"/>
          <w:szCs w:val="32"/>
          <w:lang w:val="en-GB"/>
        </w:rPr>
        <w:t>the NB is easy to implement with a high classification accuracy and the training time is short.</w:t>
      </w:r>
      <w:r w:rsidRPr="003E2639">
        <w:rPr>
          <w:rFonts w:ascii="Times New Roman" w:hAnsi="Times New Roman" w:cs="Times New Roman"/>
          <w:sz w:val="24"/>
          <w:szCs w:val="32"/>
          <w:lang w:val="en-GB"/>
        </w:rPr>
        <w:t xml:space="preserve"> Hence, when the training data increase this algorithm is faster than other algorithms. </w:t>
      </w:r>
    </w:p>
    <w:p w14:paraId="5E21B4EC" w14:textId="77777777" w:rsidR="004415C0" w:rsidRPr="003E2639" w:rsidRDefault="004415C0" w:rsidP="00875DF0">
      <w:pPr>
        <w:spacing w:line="360" w:lineRule="auto"/>
        <w:rPr>
          <w:sz w:val="24"/>
          <w:szCs w:val="32"/>
          <w:lang w:val="en-GB"/>
        </w:rPr>
      </w:pPr>
    </w:p>
    <w:p w14:paraId="4E26B250" w14:textId="72CD990F" w:rsidR="004415C0" w:rsidRPr="003E2639" w:rsidRDefault="004415C0" w:rsidP="00952F90">
      <w:pPr>
        <w:pStyle w:val="Heading3"/>
        <w:keepNext w:val="0"/>
        <w:keepLines w:val="0"/>
        <w:widowControl w:val="0"/>
        <w:numPr>
          <w:ilvl w:val="0"/>
          <w:numId w:val="42"/>
        </w:numPr>
        <w:spacing w:line="415" w:lineRule="auto"/>
        <w:jc w:val="both"/>
        <w:rPr>
          <w:rFonts w:ascii="Times New Roman" w:hAnsi="Times New Roman" w:cs="Times New Roman"/>
          <w:b w:val="0"/>
          <w:sz w:val="28"/>
        </w:rPr>
      </w:pPr>
      <w:bookmarkStart w:id="125" w:name="_Toc502566467"/>
      <w:r w:rsidRPr="003E2639">
        <w:rPr>
          <w:rFonts w:ascii="Times New Roman" w:hAnsi="Times New Roman" w:cs="Times New Roman"/>
          <w:b w:val="0"/>
          <w:sz w:val="28"/>
        </w:rPr>
        <w:t>KNN</w:t>
      </w:r>
      <w:r w:rsidR="001D7EC2">
        <w:rPr>
          <w:rFonts w:ascii="Times New Roman" w:hAnsi="Times New Roman" w:cs="Times New Roman"/>
          <w:b w:val="0"/>
          <w:sz w:val="28"/>
        </w:rPr>
        <w:t xml:space="preserve"> Classifier</w:t>
      </w:r>
      <w:bookmarkEnd w:id="125"/>
    </w:p>
    <w:p w14:paraId="3D9390DD" w14:textId="129E3F0F" w:rsidR="004415C0" w:rsidRPr="003E2639" w:rsidRDefault="004415C0" w:rsidP="003E2639">
      <w:pPr>
        <w:spacing w:line="360" w:lineRule="auto"/>
        <w:rPr>
          <w:rFonts w:ascii="Times New Roman" w:hAnsi="Times New Roman" w:cs="Times New Roman"/>
          <w:sz w:val="24"/>
          <w:szCs w:val="24"/>
          <w:lang w:val="en-GB"/>
        </w:rPr>
      </w:pPr>
      <w:r w:rsidRPr="003E2639">
        <w:rPr>
          <w:rFonts w:ascii="Times New Roman" w:hAnsi="Times New Roman" w:cs="Times New Roman" w:hint="eastAsia"/>
          <w:sz w:val="24"/>
          <w:szCs w:val="24"/>
          <w:lang w:val="en-GB"/>
        </w:rPr>
        <w:t>K</w:t>
      </w:r>
      <w:r w:rsidR="001F5243">
        <w:rPr>
          <w:rFonts w:ascii="Times New Roman" w:hAnsi="Times New Roman" w:cs="Times New Roman"/>
          <w:sz w:val="24"/>
          <w:szCs w:val="24"/>
          <w:lang w:val="en-GB"/>
        </w:rPr>
        <w:t xml:space="preserve">NN and KNN based algorithms </w:t>
      </w:r>
      <w:r w:rsidR="001F5243">
        <w:rPr>
          <w:rFonts w:ascii="Times New Roman" w:hAnsi="Times New Roman" w:cs="Times New Roman" w:hint="eastAsia"/>
          <w:sz w:val="24"/>
          <w:szCs w:val="24"/>
          <w:lang w:val="en-GB"/>
        </w:rPr>
        <w:t>f</w:t>
      </w:r>
      <w:r w:rsidR="001F5243">
        <w:rPr>
          <w:rFonts w:ascii="Times New Roman" w:hAnsi="Times New Roman" w:cs="Times New Roman"/>
          <w:sz w:val="24"/>
          <w:szCs w:val="24"/>
          <w:lang w:val="en-GB"/>
        </w:rPr>
        <w:t>or document/text classification have already been widely i</w:t>
      </w:r>
      <w:r w:rsidR="005642BA">
        <w:rPr>
          <w:rFonts w:ascii="Times New Roman" w:hAnsi="Times New Roman" w:cs="Times New Roman"/>
          <w:sz w:val="24"/>
          <w:szCs w:val="24"/>
          <w:lang w:val="en-GB"/>
        </w:rPr>
        <w:t>mplemented (Yong, Youwen and Shixiong</w:t>
      </w:r>
      <w:r w:rsidR="001F5243">
        <w:rPr>
          <w:rFonts w:ascii="Times New Roman" w:hAnsi="Times New Roman" w:cs="Times New Roman"/>
          <w:sz w:val="24"/>
          <w:szCs w:val="24"/>
          <w:lang w:val="en-GB"/>
        </w:rPr>
        <w:t>, 2009)</w:t>
      </w:r>
      <w:r w:rsidR="005642BA">
        <w:rPr>
          <w:rFonts w:ascii="Times New Roman" w:hAnsi="Times New Roman" w:cs="Times New Roman"/>
          <w:sz w:val="24"/>
          <w:szCs w:val="24"/>
          <w:lang w:val="en-GB"/>
        </w:rPr>
        <w:t xml:space="preserve"> (Trstenjak, Mikac and Donko, 2013) (Bijalwan et al., 2014)</w:t>
      </w:r>
      <w:r w:rsidRPr="003E2639">
        <w:rPr>
          <w:rFonts w:ascii="Times New Roman" w:hAnsi="Times New Roman" w:cs="Times New Roman"/>
          <w:sz w:val="24"/>
          <w:szCs w:val="24"/>
          <w:lang w:val="en-GB"/>
        </w:rPr>
        <w:t>. The basic princi</w:t>
      </w:r>
      <w:r w:rsidR="001D7EC2">
        <w:rPr>
          <w:rFonts w:ascii="Times New Roman" w:hAnsi="Times New Roman" w:cs="Times New Roman"/>
          <w:sz w:val="24"/>
          <w:szCs w:val="24"/>
          <w:lang w:val="en-GB"/>
        </w:rPr>
        <w:t>ple of KNN is: Assume a sample A</w:t>
      </w:r>
      <w:r w:rsidRPr="003E2639">
        <w:rPr>
          <w:rFonts w:ascii="Times New Roman" w:hAnsi="Times New Roman" w:cs="Times New Roman"/>
          <w:sz w:val="24"/>
          <w:szCs w:val="24"/>
          <w:lang w:val="en-GB"/>
        </w:rPr>
        <w:t xml:space="preserve"> </w:t>
      </w:r>
      <w:r w:rsidR="001D7EC2">
        <w:rPr>
          <w:rFonts w:ascii="Times New Roman" w:hAnsi="Times New Roman" w:cs="Times New Roman"/>
          <w:sz w:val="24"/>
          <w:szCs w:val="24"/>
          <w:lang w:val="en-GB"/>
        </w:rPr>
        <w:t xml:space="preserve">text </w:t>
      </w:r>
      <w:r w:rsidRPr="003E2639">
        <w:rPr>
          <w:rFonts w:ascii="Times New Roman" w:hAnsi="Times New Roman" w:cs="Times New Roman"/>
          <w:sz w:val="24"/>
          <w:szCs w:val="24"/>
          <w:lang w:val="en-GB"/>
        </w:rPr>
        <w:t xml:space="preserve">is going to be classified, if there are adjacent k training samples </w:t>
      </w:r>
      <w:r w:rsidR="001D7EC2">
        <w:rPr>
          <w:rFonts w:ascii="Times New Roman" w:hAnsi="Times New Roman" w:cs="Times New Roman"/>
          <w:sz w:val="24"/>
          <w:szCs w:val="24"/>
          <w:lang w:val="en-GB"/>
        </w:rPr>
        <w:t>of the A belongs to a category B</w:t>
      </w:r>
      <w:r w:rsidRPr="003E2639">
        <w:rPr>
          <w:rFonts w:ascii="Times New Roman" w:hAnsi="Times New Roman" w:cs="Times New Roman"/>
          <w:sz w:val="24"/>
          <w:szCs w:val="24"/>
          <w:lang w:val="en-GB"/>
        </w:rPr>
        <w:t xml:space="preserve">, then the sample A also belongs to category B. In this algorithm, the chosen k adjacent are already be the correct classification. The k value is significant in the algorithm and need to be given by the algorithm designer. If k = 1, it means the KNN will only chose the nearest neighbour. Low k value will cause disturbance and this will lead to reduction of classification accuracy, meanwhile, high k value will make the classification contains dissimilar samples which will also reduce the classification accuracy. </w:t>
      </w:r>
      <w:r w:rsidR="003E2639" w:rsidRPr="003E2639">
        <w:rPr>
          <w:rFonts w:ascii="Times New Roman" w:hAnsi="Times New Roman" w:cs="Times New Roman"/>
          <w:sz w:val="24"/>
          <w:szCs w:val="24"/>
          <w:lang w:val="en-GB"/>
        </w:rPr>
        <w:t>Figure</w:t>
      </w:r>
      <w:r w:rsidR="003E2639">
        <w:rPr>
          <w:rFonts w:ascii="Times New Roman" w:hAnsi="Times New Roman" w:cs="Times New Roman"/>
          <w:sz w:val="24"/>
          <w:szCs w:val="24"/>
          <w:lang w:val="en-GB"/>
        </w:rPr>
        <w:t xml:space="preserve"> 4.2 </w:t>
      </w:r>
      <w:r w:rsidRPr="003E2639">
        <w:rPr>
          <w:rFonts w:ascii="Times New Roman" w:hAnsi="Times New Roman" w:cs="Times New Roman"/>
          <w:sz w:val="24"/>
          <w:szCs w:val="24"/>
          <w:lang w:val="en-GB"/>
        </w:rPr>
        <w:t>below shows the flow chart of KNN classification process:</w:t>
      </w:r>
    </w:p>
    <w:p w14:paraId="6129340B" w14:textId="77777777" w:rsidR="004415C0" w:rsidRPr="003E2639" w:rsidRDefault="004415C0" w:rsidP="00875DF0">
      <w:pPr>
        <w:spacing w:line="360" w:lineRule="auto"/>
        <w:rPr>
          <w:rFonts w:ascii="Times New Roman" w:hAnsi="Times New Roman" w:cs="Times New Roman"/>
          <w:sz w:val="24"/>
          <w:szCs w:val="24"/>
          <w:lang w:val="en-GB"/>
        </w:rPr>
      </w:pPr>
    </w:p>
    <w:p w14:paraId="396B171C" w14:textId="77777777" w:rsidR="00C40B30" w:rsidRDefault="00DD3F04" w:rsidP="00C40B30">
      <w:pPr>
        <w:spacing w:line="360" w:lineRule="auto"/>
        <w:jc w:val="center"/>
      </w:pPr>
      <w:r>
        <w:rPr>
          <w:noProof/>
          <w:lang w:val="en-GB"/>
        </w:rPr>
        <w:drawing>
          <wp:inline distT="0" distB="0" distL="0" distR="0" wp14:anchorId="307EDEC9" wp14:editId="0E3582FD">
            <wp:extent cx="4238095" cy="4695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38095" cy="4695238"/>
                    </a:xfrm>
                    <a:prstGeom prst="rect">
                      <a:avLst/>
                    </a:prstGeom>
                  </pic:spPr>
                </pic:pic>
              </a:graphicData>
            </a:graphic>
          </wp:inline>
        </w:drawing>
      </w:r>
    </w:p>
    <w:p w14:paraId="41475618" w14:textId="4F7EE6D7" w:rsidR="00DD3F04" w:rsidRPr="00C40B30" w:rsidRDefault="00C40B30" w:rsidP="00C40B30">
      <w:pPr>
        <w:pStyle w:val="Caption"/>
        <w:jc w:val="center"/>
        <w:rPr>
          <w:rFonts w:ascii="Times New Roman" w:hAnsi="Times New Roman" w:cs="Times New Roman"/>
          <w:sz w:val="22"/>
          <w:szCs w:val="22"/>
        </w:rPr>
      </w:pPr>
      <w:bookmarkStart w:id="126" w:name="_Toc502566508"/>
      <w:bookmarkStart w:id="127" w:name="_Toc502566555"/>
      <w:r w:rsidRPr="00C40B30">
        <w:rPr>
          <w:rFonts w:ascii="Times New Roman" w:hAnsi="Times New Roman" w:cs="Times New Roman"/>
          <w:sz w:val="22"/>
          <w:szCs w:val="22"/>
        </w:rPr>
        <w:t xml:space="preserve">Figure 4.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Figure_4.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2</w:t>
      </w:r>
      <w:r w:rsidRPr="00C40B30">
        <w:rPr>
          <w:rFonts w:ascii="Times New Roman" w:hAnsi="Times New Roman" w:cs="Times New Roman"/>
          <w:sz w:val="22"/>
          <w:szCs w:val="22"/>
        </w:rPr>
        <w:fldChar w:fldCharType="end"/>
      </w:r>
      <w:r w:rsidR="00BD6528">
        <w:rPr>
          <w:rFonts w:ascii="Times New Roman" w:hAnsi="Times New Roman" w:cs="Times New Roman"/>
          <w:sz w:val="22"/>
          <w:szCs w:val="22"/>
        </w:rPr>
        <w:t xml:space="preserve"> KNN Classification P</w:t>
      </w:r>
      <w:r w:rsidRPr="00C40B30">
        <w:rPr>
          <w:rFonts w:ascii="Times New Roman" w:hAnsi="Times New Roman" w:cs="Times New Roman"/>
          <w:sz w:val="22"/>
          <w:szCs w:val="22"/>
        </w:rPr>
        <w:t>rocess</w:t>
      </w:r>
      <w:bookmarkEnd w:id="126"/>
      <w:bookmarkEnd w:id="127"/>
    </w:p>
    <w:p w14:paraId="4787A00C" w14:textId="42CB6A2D" w:rsidR="004415C0" w:rsidRPr="003E2639" w:rsidRDefault="004415C0" w:rsidP="00875DF0">
      <w:pPr>
        <w:rPr>
          <w:lang w:val="en-GB"/>
        </w:rPr>
      </w:pPr>
    </w:p>
    <w:p w14:paraId="3913B93D" w14:textId="172C9484"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As can</w:t>
      </w:r>
      <w:r w:rsidR="00CB2AC3">
        <w:rPr>
          <w:rFonts w:ascii="Times New Roman" w:hAnsi="Times New Roman" w:cs="Times New Roman"/>
          <w:sz w:val="24"/>
          <w:szCs w:val="24"/>
          <w:lang w:val="en-GB"/>
        </w:rPr>
        <w:t xml:space="preserve"> be</w:t>
      </w:r>
      <w:r w:rsidRPr="003E2639">
        <w:rPr>
          <w:rFonts w:ascii="Times New Roman" w:hAnsi="Times New Roman" w:cs="Times New Roman"/>
          <w:sz w:val="24"/>
          <w:szCs w:val="24"/>
          <w:lang w:val="en-GB"/>
        </w:rPr>
        <w:t xml:space="preserve"> see</w:t>
      </w:r>
      <w:r w:rsidR="00CB2AC3">
        <w:rPr>
          <w:rFonts w:ascii="Times New Roman" w:hAnsi="Times New Roman" w:cs="Times New Roman"/>
          <w:sz w:val="24"/>
          <w:szCs w:val="24"/>
          <w:lang w:val="en-GB"/>
        </w:rPr>
        <w:t>n</w:t>
      </w:r>
      <w:r w:rsidRPr="003E2639">
        <w:rPr>
          <w:rFonts w:ascii="Times New Roman" w:hAnsi="Times New Roman" w:cs="Times New Roman"/>
          <w:sz w:val="24"/>
          <w:szCs w:val="24"/>
          <w:lang w:val="en-GB"/>
        </w:rPr>
        <w:t xml:space="preserve"> from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 xml:space="preserve">4.2, the KNN classification is mainly divided into three stages: Pre-Process, Training, Testing. In pre-process, the extracted Twitter data should be arranged tidied, the features are selected by Twitter emotion through lexicon based method. In this part, the Donald Trump Twitter data </w:t>
      </w:r>
      <w:r w:rsidR="00CB2AC3">
        <w:rPr>
          <w:rFonts w:ascii="Times New Roman" w:hAnsi="Times New Roman" w:cs="Times New Roman"/>
          <w:sz w:val="24"/>
          <w:szCs w:val="24"/>
          <w:lang w:val="en-GB"/>
        </w:rPr>
        <w:t xml:space="preserve">is chosen </w:t>
      </w:r>
      <w:r w:rsidRPr="003E2639">
        <w:rPr>
          <w:rFonts w:ascii="Times New Roman" w:hAnsi="Times New Roman" w:cs="Times New Roman"/>
          <w:sz w:val="24"/>
          <w:szCs w:val="24"/>
          <w:lang w:val="en-GB"/>
        </w:rPr>
        <w:t xml:space="preserve">as our experiment result. </w:t>
      </w:r>
      <w:r w:rsidR="00CB2AC3">
        <w:rPr>
          <w:rFonts w:ascii="Times New Roman" w:hAnsi="Times New Roman" w:cs="Times New Roman"/>
          <w:sz w:val="24"/>
          <w:szCs w:val="24"/>
          <w:lang w:val="en-GB"/>
        </w:rPr>
        <w:t>The r</w:t>
      </w:r>
      <w:r w:rsidRPr="003E2639">
        <w:rPr>
          <w:rFonts w:ascii="Times New Roman" w:hAnsi="Times New Roman" w:cs="Times New Roman"/>
          <w:sz w:val="24"/>
          <w:szCs w:val="24"/>
          <w:lang w:val="en-GB"/>
        </w:rPr>
        <w:t>esearcher chose 70% of Donald Trump</w:t>
      </w:r>
      <w:r w:rsidR="00CB2AC3">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Twitter as </w:t>
      </w:r>
      <w:r w:rsidR="00CB2AC3">
        <w:rPr>
          <w:rFonts w:ascii="Times New Roman" w:hAnsi="Times New Roman" w:cs="Times New Roman"/>
          <w:sz w:val="24"/>
          <w:szCs w:val="24"/>
          <w:lang w:val="en-GB"/>
        </w:rPr>
        <w:t>the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training data and 30% as </w:t>
      </w:r>
      <w:r w:rsidR="00CB2AC3">
        <w:rPr>
          <w:rFonts w:ascii="Times New Roman" w:hAnsi="Times New Roman" w:cs="Times New Roman"/>
          <w:sz w:val="24"/>
          <w:szCs w:val="24"/>
          <w:lang w:val="en-GB"/>
        </w:rPr>
        <w:t>the</w:t>
      </w:r>
      <w:r w:rsidR="00CB2AC3"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testing data. The experiment results are shown in the next part.</w:t>
      </w:r>
    </w:p>
    <w:p w14:paraId="44B61A93" w14:textId="77777777" w:rsidR="004415C0" w:rsidRPr="003E2639" w:rsidRDefault="004415C0" w:rsidP="00875DF0">
      <w:pPr>
        <w:rPr>
          <w:rFonts w:ascii="Times New Roman" w:hAnsi="Times New Roman" w:cs="Times New Roman"/>
          <w:sz w:val="24"/>
          <w:szCs w:val="24"/>
          <w:lang w:val="en-GB"/>
        </w:rPr>
      </w:pPr>
    </w:p>
    <w:p w14:paraId="192642D6" w14:textId="340295E1" w:rsidR="004415C0" w:rsidRPr="003E2639" w:rsidRDefault="00623CF1" w:rsidP="00952F90">
      <w:pPr>
        <w:pStyle w:val="Heading2"/>
        <w:keepNext w:val="0"/>
        <w:keepLines w:val="0"/>
        <w:widowControl w:val="0"/>
        <w:numPr>
          <w:ilvl w:val="0"/>
          <w:numId w:val="22"/>
        </w:numPr>
        <w:spacing w:line="360" w:lineRule="auto"/>
        <w:jc w:val="both"/>
        <w:rPr>
          <w:rFonts w:ascii="Times New Roman" w:hAnsi="Times New Roman" w:cs="Times New Roman"/>
        </w:rPr>
      </w:pPr>
      <w:bookmarkStart w:id="128" w:name="_Toc502566468"/>
      <w:r>
        <w:rPr>
          <w:rFonts w:ascii="Times New Roman" w:hAnsi="Times New Roman" w:cs="Times New Roman"/>
        </w:rPr>
        <w:t xml:space="preserve">NRC based </w:t>
      </w:r>
      <w:r w:rsidR="004415C0" w:rsidRPr="003E2639">
        <w:rPr>
          <w:rFonts w:ascii="Times New Roman" w:hAnsi="Times New Roman" w:cs="Times New Roman"/>
        </w:rPr>
        <w:t>Machine Learning Methods on Twitter Sentiment Analysis</w:t>
      </w:r>
      <w:bookmarkEnd w:id="128"/>
      <w:r w:rsidR="004415C0" w:rsidRPr="003E2639">
        <w:rPr>
          <w:rFonts w:ascii="Times New Roman" w:hAnsi="Times New Roman" w:cs="Times New Roman"/>
        </w:rPr>
        <w:t xml:space="preserve"> </w:t>
      </w:r>
    </w:p>
    <w:p w14:paraId="30E47CD1" w14:textId="02B6D352" w:rsidR="00623CF1" w:rsidRDefault="00623CF1" w:rsidP="00952F90">
      <w:pPr>
        <w:pStyle w:val="Heading3"/>
        <w:keepNext w:val="0"/>
        <w:keepLines w:val="0"/>
        <w:widowControl w:val="0"/>
        <w:numPr>
          <w:ilvl w:val="0"/>
          <w:numId w:val="43"/>
        </w:numPr>
        <w:spacing w:line="415" w:lineRule="auto"/>
        <w:jc w:val="both"/>
        <w:rPr>
          <w:rFonts w:ascii="Times New Roman" w:hAnsi="Times New Roman" w:cs="Times New Roman"/>
          <w:b w:val="0"/>
          <w:sz w:val="28"/>
        </w:rPr>
      </w:pPr>
      <w:bookmarkStart w:id="129" w:name="_Toc502566469"/>
      <w:r>
        <w:rPr>
          <w:rFonts w:ascii="Times New Roman" w:hAnsi="Times New Roman" w:cs="Times New Roman" w:hint="eastAsia"/>
          <w:b w:val="0"/>
          <w:sz w:val="28"/>
        </w:rPr>
        <w:lastRenderedPageBreak/>
        <w:t>E</w:t>
      </w:r>
      <w:r>
        <w:rPr>
          <w:rFonts w:ascii="Times New Roman" w:hAnsi="Times New Roman" w:cs="Times New Roman"/>
          <w:b w:val="0"/>
          <w:sz w:val="28"/>
        </w:rPr>
        <w:t>xperiment Background</w:t>
      </w:r>
      <w:bookmarkEnd w:id="129"/>
    </w:p>
    <w:p w14:paraId="407374CF" w14:textId="15724FB8" w:rsidR="00623CF1" w:rsidRPr="00623CF1" w:rsidRDefault="00623CF1" w:rsidP="00623CF1">
      <w:pPr>
        <w:spacing w:line="360" w:lineRule="auto"/>
        <w:rPr>
          <w:rFonts w:ascii="Times New Roman" w:hAnsi="Times New Roman" w:cs="Times New Roman"/>
          <w:sz w:val="24"/>
          <w:szCs w:val="24"/>
        </w:rPr>
      </w:pPr>
      <w:r w:rsidRPr="00623CF1">
        <w:rPr>
          <w:rFonts w:ascii="Times New Roman" w:hAnsi="Times New Roman" w:cs="Times New Roman" w:hint="eastAsia"/>
          <w:sz w:val="24"/>
          <w:szCs w:val="24"/>
        </w:rPr>
        <w:t>In</w:t>
      </w:r>
      <w:r w:rsidRPr="00623CF1">
        <w:rPr>
          <w:rFonts w:ascii="Times New Roman" w:hAnsi="Times New Roman" w:cs="Times New Roman"/>
          <w:sz w:val="24"/>
          <w:szCs w:val="24"/>
        </w:rPr>
        <w:t xml:space="preserve"> this part, Because of the time limitation and there is no sample data for our experiments, researchers have manually distinguished 200 tweets that relate to Donald. The experiment data is all from Twitter and it is acquired by Twitter API R. Because of the lack of sample data, researchers cannot compare the experiment results with different training sample, the influence of k value and different feature extraction methods. The 70% of sample tweets data are chosen to be the training data and the 30% of the sample tweets data are chosen to be the testing data. The experimen</w:t>
      </w:r>
      <w:r>
        <w:rPr>
          <w:rFonts w:ascii="Times New Roman" w:hAnsi="Times New Roman" w:cs="Times New Roman"/>
          <w:sz w:val="24"/>
          <w:szCs w:val="24"/>
        </w:rPr>
        <w:t>t results are shown in the 4.5.</w:t>
      </w:r>
      <w:r w:rsidR="007517FD">
        <w:rPr>
          <w:rFonts w:ascii="Times New Roman" w:hAnsi="Times New Roman" w:cs="Times New Roman"/>
          <w:sz w:val="24"/>
          <w:szCs w:val="24"/>
        </w:rPr>
        <w:t>4</w:t>
      </w:r>
      <w:r w:rsidRPr="00623CF1">
        <w:rPr>
          <w:rFonts w:ascii="Times New Roman" w:hAnsi="Times New Roman" w:cs="Times New Roman"/>
          <w:sz w:val="24"/>
          <w:szCs w:val="24"/>
        </w:rPr>
        <w:t>.</w:t>
      </w:r>
    </w:p>
    <w:p w14:paraId="3AD5A8B0" w14:textId="77777777" w:rsidR="00623CF1" w:rsidRPr="00623CF1" w:rsidRDefault="00623CF1" w:rsidP="00623CF1">
      <w:pPr>
        <w:rPr>
          <w:lang w:val="en-GB"/>
        </w:rPr>
      </w:pPr>
    </w:p>
    <w:p w14:paraId="23ED765A" w14:textId="2EBD5FCD" w:rsidR="00623CF1" w:rsidRDefault="00623CF1" w:rsidP="00952F90">
      <w:pPr>
        <w:pStyle w:val="Heading3"/>
        <w:keepNext w:val="0"/>
        <w:keepLines w:val="0"/>
        <w:widowControl w:val="0"/>
        <w:numPr>
          <w:ilvl w:val="0"/>
          <w:numId w:val="43"/>
        </w:numPr>
        <w:spacing w:line="415" w:lineRule="auto"/>
        <w:jc w:val="both"/>
        <w:rPr>
          <w:rFonts w:ascii="Times New Roman" w:hAnsi="Times New Roman" w:cs="Times New Roman"/>
          <w:b w:val="0"/>
          <w:sz w:val="28"/>
        </w:rPr>
      </w:pPr>
      <w:bookmarkStart w:id="130" w:name="_Toc502566470"/>
      <w:r>
        <w:rPr>
          <w:rFonts w:ascii="Times New Roman" w:hAnsi="Times New Roman" w:cs="Times New Roman"/>
          <w:b w:val="0"/>
          <w:sz w:val="28"/>
        </w:rPr>
        <w:t>NRC based KNN Classifier</w:t>
      </w:r>
      <w:bookmarkEnd w:id="130"/>
    </w:p>
    <w:p w14:paraId="3211019B" w14:textId="6BF644F7" w:rsidR="000D2B6E" w:rsidRDefault="000D2B6E" w:rsidP="000D2B6E">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NRC lexicon </w:t>
      </w:r>
      <w:r>
        <w:rPr>
          <w:rFonts w:ascii="Times New Roman" w:hAnsi="Times New Roman" w:cs="Times New Roman"/>
          <w:sz w:val="24"/>
          <w:szCs w:val="24"/>
          <w:lang w:val="en-GB"/>
        </w:rPr>
        <w:t xml:space="preserve">on Twitter emotion analysis will provide us eight emotion index results about each Twitter data. More specifically, </w:t>
      </w:r>
      <w:r w:rsidRPr="003E2639">
        <w:rPr>
          <w:rFonts w:ascii="Times New Roman" w:hAnsi="Times New Roman" w:cs="Times New Roman"/>
          <w:sz w:val="24"/>
          <w:szCs w:val="24"/>
          <w:lang w:val="en-GB"/>
        </w:rPr>
        <w:t xml:space="preserve">the NRC lexicon can </w:t>
      </w:r>
      <w:r>
        <w:rPr>
          <w:rFonts w:ascii="Times New Roman" w:hAnsi="Times New Roman" w:cs="Times New Roman"/>
          <w:sz w:val="24"/>
          <w:szCs w:val="24"/>
          <w:lang w:val="en-GB"/>
        </w:rPr>
        <w:t>not only classify</w:t>
      </w:r>
      <w:r w:rsidRPr="003E2639">
        <w:rPr>
          <w:rFonts w:ascii="Times New Roman" w:hAnsi="Times New Roman" w:cs="Times New Roman"/>
          <w:sz w:val="24"/>
          <w:szCs w:val="24"/>
          <w:lang w:val="en-GB"/>
        </w:rPr>
        <w:t xml:space="preserve"> the Twitter data into three </w:t>
      </w:r>
      <w:r>
        <w:rPr>
          <w:rFonts w:ascii="Times New Roman" w:hAnsi="Times New Roman" w:cs="Times New Roman"/>
          <w:sz w:val="24"/>
          <w:szCs w:val="24"/>
          <w:lang w:val="en-GB"/>
        </w:rPr>
        <w:t xml:space="preserve">kinds of </w:t>
      </w:r>
      <w:r w:rsidRPr="003E2639">
        <w:rPr>
          <w:rFonts w:ascii="Times New Roman" w:hAnsi="Times New Roman" w:cs="Times New Roman"/>
          <w:sz w:val="24"/>
          <w:szCs w:val="24"/>
          <w:lang w:val="en-GB"/>
        </w:rPr>
        <w:t>sentiments (Positive, Negative and Neural)</w:t>
      </w:r>
      <w:r>
        <w:rPr>
          <w:rFonts w:ascii="Times New Roman" w:hAnsi="Times New Roman" w:cs="Times New Roman"/>
          <w:sz w:val="24"/>
          <w:szCs w:val="24"/>
          <w:lang w:val="en-GB"/>
        </w:rPr>
        <w:t>, but also</w:t>
      </w:r>
      <w:r w:rsidRPr="003E2639">
        <w:rPr>
          <w:rFonts w:ascii="Times New Roman" w:hAnsi="Times New Roman" w:cs="Times New Roman"/>
          <w:sz w:val="24"/>
          <w:szCs w:val="24"/>
          <w:lang w:val="en-GB"/>
        </w:rPr>
        <w:t xml:space="preserve"> eight emotions (Anger, Anticipation, Disgust, Fear, Joy, Sad, Surprise and Trust). Because of the </w:t>
      </w:r>
      <w:r>
        <w:rPr>
          <w:rFonts w:ascii="Times New Roman" w:hAnsi="Times New Roman" w:cs="Times New Roman"/>
          <w:sz w:val="24"/>
          <w:szCs w:val="24"/>
          <w:lang w:val="en-GB"/>
        </w:rPr>
        <w:t xml:space="preserve">objective of our KNN classifier is: based on training dataset, KNN will be able to </w:t>
      </w:r>
      <w:r w:rsidRPr="003E2639">
        <w:rPr>
          <w:rFonts w:ascii="Times New Roman" w:hAnsi="Times New Roman" w:cs="Times New Roman"/>
          <w:sz w:val="24"/>
          <w:szCs w:val="24"/>
          <w:lang w:val="en-GB"/>
        </w:rPr>
        <w:t>automatic</w:t>
      </w:r>
      <w:r>
        <w:rPr>
          <w:rFonts w:ascii="Times New Roman" w:hAnsi="Times New Roman" w:cs="Times New Roman"/>
          <w:sz w:val="24"/>
          <w:szCs w:val="24"/>
          <w:lang w:val="en-GB"/>
        </w:rPr>
        <w:t xml:space="preserve">ally classify </w:t>
      </w:r>
      <w:r w:rsidRPr="003E2639">
        <w:rPr>
          <w:rFonts w:ascii="Times New Roman" w:hAnsi="Times New Roman" w:cs="Times New Roman"/>
          <w:sz w:val="24"/>
          <w:szCs w:val="24"/>
          <w:lang w:val="en-GB"/>
        </w:rPr>
        <w:t>the polarity of Twitter (Positive or Negative)</w:t>
      </w:r>
      <w:r>
        <w:rPr>
          <w:rFonts w:ascii="Times New Roman" w:hAnsi="Times New Roman" w:cs="Times New Roman"/>
          <w:sz w:val="24"/>
          <w:szCs w:val="24"/>
          <w:lang w:val="en-GB"/>
        </w:rPr>
        <w:t>.</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3E2639">
        <w:rPr>
          <w:rFonts w:ascii="Times New Roman" w:hAnsi="Times New Roman" w:cs="Times New Roman"/>
          <w:sz w:val="24"/>
          <w:szCs w:val="24"/>
          <w:lang w:val="en-GB"/>
        </w:rPr>
        <w:t xml:space="preserve">he </w:t>
      </w:r>
      <w:r>
        <w:rPr>
          <w:rFonts w:ascii="Times New Roman" w:hAnsi="Times New Roman" w:cs="Times New Roman"/>
          <w:sz w:val="24"/>
          <w:szCs w:val="24"/>
          <w:lang w:val="en-GB"/>
        </w:rPr>
        <w:t xml:space="preserve">eight </w:t>
      </w:r>
      <w:r w:rsidRPr="003E2639">
        <w:rPr>
          <w:rFonts w:ascii="Times New Roman" w:hAnsi="Times New Roman" w:cs="Times New Roman"/>
          <w:sz w:val="24"/>
          <w:szCs w:val="24"/>
          <w:lang w:val="en-GB"/>
        </w:rPr>
        <w:t>Twitter emotions</w:t>
      </w:r>
      <w:r>
        <w:rPr>
          <w:rFonts w:ascii="Times New Roman" w:hAnsi="Times New Roman" w:cs="Times New Roman"/>
          <w:sz w:val="24"/>
          <w:szCs w:val="24"/>
          <w:lang w:val="en-GB"/>
        </w:rPr>
        <w:t xml:space="preserve"> will be used as eight dimensional numeric features for classification</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As such</w:t>
      </w:r>
      <w:r w:rsidRPr="003E2639">
        <w:rPr>
          <w:rFonts w:ascii="Times New Roman" w:hAnsi="Times New Roman" w:cs="Times New Roman"/>
          <w:sz w:val="24"/>
          <w:szCs w:val="24"/>
          <w:lang w:val="en-GB"/>
        </w:rPr>
        <w:t xml:space="preserve">, Twitters’ emotional data </w:t>
      </w:r>
      <w:r>
        <w:rPr>
          <w:rFonts w:ascii="Times New Roman" w:hAnsi="Times New Roman" w:cs="Times New Roman"/>
          <w:sz w:val="24"/>
          <w:szCs w:val="24"/>
          <w:lang w:val="en-GB"/>
        </w:rPr>
        <w:t>will be</w:t>
      </w:r>
      <w:r w:rsidRPr="003E2639">
        <w:rPr>
          <w:rFonts w:ascii="Times New Roman" w:hAnsi="Times New Roman" w:cs="Times New Roman"/>
          <w:sz w:val="24"/>
          <w:szCs w:val="24"/>
          <w:lang w:val="en-GB"/>
        </w:rPr>
        <w:t xml:space="preserve"> our important feature vectors.</w:t>
      </w:r>
      <w:r>
        <w:rPr>
          <w:rFonts w:ascii="Times New Roman" w:hAnsi="Times New Roman" w:cs="Times New Roman"/>
          <w:sz w:val="24"/>
          <w:szCs w:val="24"/>
          <w:lang w:val="en-GB"/>
        </w:rPr>
        <w:t xml:space="preserve"> The flow chart of our NRC </w:t>
      </w:r>
      <w:r w:rsidR="00384673">
        <w:rPr>
          <w:rFonts w:ascii="Times New Roman" w:hAnsi="Times New Roman" w:cs="Times New Roman"/>
          <w:sz w:val="24"/>
          <w:szCs w:val="24"/>
          <w:lang w:val="en-GB"/>
        </w:rPr>
        <w:t>based KNN classifier is shown in figure below:</w:t>
      </w:r>
    </w:p>
    <w:p w14:paraId="61C0A499" w14:textId="04323B2B" w:rsidR="00384673" w:rsidRDefault="00384673" w:rsidP="000D2B6E">
      <w:pPr>
        <w:spacing w:line="360" w:lineRule="auto"/>
        <w:rPr>
          <w:rFonts w:ascii="Times New Roman" w:hAnsi="Times New Roman" w:cs="Times New Roman"/>
          <w:sz w:val="24"/>
          <w:szCs w:val="24"/>
          <w:lang w:val="en-GB"/>
        </w:rPr>
      </w:pPr>
    </w:p>
    <w:p w14:paraId="04A3FB16" w14:textId="77777777" w:rsidR="00384673" w:rsidRDefault="00384673" w:rsidP="00384673">
      <w:pPr>
        <w:spacing w:line="360" w:lineRule="auto"/>
      </w:pPr>
      <w:r>
        <w:rPr>
          <w:rFonts w:hint="eastAsia"/>
          <w:noProof/>
          <w:lang w:val="en-GB"/>
        </w:rPr>
        <w:lastRenderedPageBreak/>
        <mc:AlternateContent>
          <mc:Choice Requires="wpc">
            <w:drawing>
              <wp:inline distT="0" distB="0" distL="0" distR="0" wp14:anchorId="28F3F576" wp14:editId="6C9902C9">
                <wp:extent cx="5400040" cy="3150235"/>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1" name="Rectangle 261"/>
                        <wps:cNvSpPr/>
                        <wps:spPr>
                          <a:xfrm>
                            <a:off x="46164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E34BD6" w14:textId="1A5A3799" w:rsidR="00911A51" w:rsidRPr="00384673" w:rsidRDefault="00911A51" w:rsidP="00384673">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Training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61099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66FAAC9" w14:textId="14485AC0" w:rsidR="00911A51" w:rsidRDefault="00911A51" w:rsidP="00384673">
                              <w:pPr>
                                <w:jc w:val="center"/>
                                <w:rPr>
                                  <w:rFonts w:ascii="Times New Roman" w:hAnsi="Times New Roman" w:cs="Times New Roman"/>
                                </w:rPr>
                              </w:pPr>
                              <w:r w:rsidRPr="00384673">
                                <w:rPr>
                                  <w:rFonts w:ascii="Times New Roman" w:hAnsi="Times New Roman" w:cs="Times New Roman"/>
                                </w:rPr>
                                <w:t>NRC Feature</w:t>
                              </w:r>
                            </w:p>
                            <w:p w14:paraId="36CE3EB5" w14:textId="5D698A7D" w:rsidR="00911A51" w:rsidRPr="00384673" w:rsidRDefault="00911A51" w:rsidP="00384673">
                              <w:pPr>
                                <w:jc w:val="center"/>
                                <w:rPr>
                                  <w:rFonts w:ascii="Times New Roman" w:hAnsi="Times New Roman" w:cs="Times New Roman"/>
                                </w:rPr>
                              </w:pPr>
                              <w:r>
                                <w:rPr>
                                  <w:rFonts w:ascii="Times New Roman" w:hAnsi="Times New Roman" w:cs="Times New Roman"/>
                                </w:rPr>
                                <w:t>Extraction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276161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EEF867" w14:textId="03BEEE6F" w:rsidR="00911A51" w:rsidRPr="00384673" w:rsidRDefault="00911A51" w:rsidP="00384673">
                              <w:pPr>
                                <w:jc w:val="center"/>
                                <w:rPr>
                                  <w:rFonts w:ascii="Times New Roman" w:hAnsi="Times New Roman" w:cs="Times New Roman"/>
                                </w:rPr>
                              </w:pPr>
                              <w:r w:rsidRPr="00384673">
                                <w:rPr>
                                  <w:rFonts w:ascii="Times New Roman" w:hAnsi="Times New Roman" w:cs="Times New Roman"/>
                                </w:rPr>
                                <w:t>KNN Classifier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761615" y="236791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3845DD" w14:textId="4D0F5F11" w:rsidR="00911A51" w:rsidRPr="00384673" w:rsidRDefault="00911A51" w:rsidP="00384673">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Testing data</w:t>
                              </w:r>
                            </w:p>
                            <w:p w14:paraId="2FA541DC" w14:textId="77777777" w:rsidR="00911A51" w:rsidRDefault="00911A51" w:rsidP="0038467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2761615" y="147637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D6E196" w14:textId="7E84CCCF" w:rsidR="00911A51" w:rsidRPr="00384673" w:rsidRDefault="00911A51" w:rsidP="00384673">
                              <w:pPr>
                                <w:jc w:val="center"/>
                                <w:rPr>
                                  <w:rFonts w:ascii="Times New Roman" w:hAnsi="Times New Roman" w:cs="Times New Roman"/>
                                </w:rPr>
                              </w:pPr>
                              <w:r>
                                <w:rPr>
                                  <w:rFonts w:ascii="Times New Roman" w:hAnsi="Times New Roman" w:cs="Times New Roman" w:hint="cs"/>
                                </w:rPr>
                                <w:t>N</w:t>
                              </w:r>
                              <w:r>
                                <w:rPr>
                                  <w:rFonts w:ascii="Times New Roman" w:hAnsi="Times New Roman" w:cs="Times New Roman"/>
                                </w:rPr>
                                <w:t>RC Feature Extraction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413956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07077F" w14:textId="6B49B092" w:rsidR="00911A51" w:rsidRPr="00384673" w:rsidRDefault="00911A51" w:rsidP="00384673">
                              <w:pPr>
                                <w:jc w:val="center"/>
                                <w:rPr>
                                  <w:rFonts w:ascii="Times New Roman" w:hAnsi="Times New Roman" w:cs="Times New Roman"/>
                                </w:rPr>
                              </w:pPr>
                              <w:r>
                                <w:rPr>
                                  <w:rFonts w:ascii="Times New Roman" w:hAnsi="Times New Roman" w:cs="Times New Roman" w:hint="cs"/>
                                </w:rPr>
                                <w:t>E</w:t>
                              </w:r>
                              <w:r>
                                <w:rPr>
                                  <w:rFonts w:ascii="Times New Roman" w:hAnsi="Times New Roman" w:cs="Times New Roman"/>
                                </w:rPr>
                                <w:t>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Straight Arrow Connector 273"/>
                        <wps:cNvCnPr>
                          <a:stCxn id="261" idx="3"/>
                          <a:endCxn id="281" idx="1"/>
                        </wps:cNvCnPr>
                        <wps:spPr>
                          <a:xfrm>
                            <a:off x="1381125" y="882015"/>
                            <a:ext cx="2298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a:stCxn id="281" idx="3"/>
                          <a:endCxn id="284" idx="1"/>
                        </wps:cNvCnPr>
                        <wps:spPr>
                          <a:xfrm>
                            <a:off x="2530475" y="882015"/>
                            <a:ext cx="2311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a:endCxn id="293" idx="1"/>
                        </wps:cNvCnPr>
                        <wps:spPr>
                          <a:xfrm>
                            <a:off x="3681095" y="882015"/>
                            <a:ext cx="458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a:stCxn id="291" idx="0"/>
                        </wps:cNvCnPr>
                        <wps:spPr>
                          <a:xfrm flipH="1" flipV="1">
                            <a:off x="3220085" y="1179195"/>
                            <a:ext cx="127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a:stCxn id="286" idx="0"/>
                          <a:endCxn id="291" idx="2"/>
                        </wps:cNvCnPr>
                        <wps:spPr>
                          <a:xfrm flipV="1">
                            <a:off x="3221355" y="2070735"/>
                            <a:ext cx="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8F3F576" id="Canvas 5" o:spid="_x0000_s1173" editas="canvas" style="width:425.2pt;height:248.05pt;mso-position-horizontal-relative:char;mso-position-vertical-relative:line" coordsize="54000,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">
                <v:shape id="_x0000_s1174" type="#_x0000_t75" style="position:absolute;width:54000;height:31502;visibility:visible;mso-wrap-style:square">
                  <v:fill o:detectmouseclick="t"/>
                  <v:path o:connecttype="none"/>
                </v:shape>
                <v:rect id="Rectangle 261" o:spid="_x0000_s1175" style="position:absolute;left:4616;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" fillcolor="white [3201]" strokecolor="#4472c4 [3204]" strokeweight="1pt">
                  <v:textbox>
                    <w:txbxContent>
                      <w:p w14:paraId="75E34BD6" w14:textId="1A5A3799" w:rsidR="00911A51" w:rsidRPr="00384673" w:rsidRDefault="00911A51" w:rsidP="00384673">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Training data</w:t>
                        </w:r>
                      </w:p>
                    </w:txbxContent>
                  </v:textbox>
                </v:rect>
                <v:rect id="Rectangle 281" o:spid="_x0000_s1176" style="position:absolute;left:16109;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" fillcolor="white [3201]" strokecolor="#4472c4 [3204]" strokeweight="1pt">
                  <v:textbox>
                    <w:txbxContent>
                      <w:p w14:paraId="566FAAC9" w14:textId="14485AC0" w:rsidR="00911A51" w:rsidRDefault="00911A51" w:rsidP="00384673">
                        <w:pPr>
                          <w:jc w:val="center"/>
                          <w:rPr>
                            <w:rFonts w:ascii="Times New Roman" w:hAnsi="Times New Roman" w:cs="Times New Roman"/>
                          </w:rPr>
                        </w:pPr>
                        <w:r w:rsidRPr="00384673">
                          <w:rPr>
                            <w:rFonts w:ascii="Times New Roman" w:hAnsi="Times New Roman" w:cs="Times New Roman"/>
                          </w:rPr>
                          <w:t>NRC Feature</w:t>
                        </w:r>
                      </w:p>
                      <w:p w14:paraId="36CE3EB5" w14:textId="5D698A7D" w:rsidR="00911A51" w:rsidRPr="00384673" w:rsidRDefault="00911A51" w:rsidP="00384673">
                        <w:pPr>
                          <w:jc w:val="center"/>
                          <w:rPr>
                            <w:rFonts w:ascii="Times New Roman" w:hAnsi="Times New Roman" w:cs="Times New Roman"/>
                          </w:rPr>
                        </w:pPr>
                        <w:r>
                          <w:rPr>
                            <w:rFonts w:ascii="Times New Roman" w:hAnsi="Times New Roman" w:cs="Times New Roman"/>
                          </w:rPr>
                          <w:t>Extraction</w:t>
                        </w:r>
                      </w:p>
                    </w:txbxContent>
                  </v:textbox>
                </v:rect>
                <v:rect id="Rectangle 284" o:spid="_x0000_s1177" style="position:absolute;left:27616;top:5848;width:91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" fillcolor="white [3201]" strokecolor="#4472c4 [3204]" strokeweight="1pt">
                  <v:textbox>
                    <w:txbxContent>
                      <w:p w14:paraId="7FEEF867" w14:textId="03BEEE6F" w:rsidR="00911A51" w:rsidRPr="00384673" w:rsidRDefault="00911A51" w:rsidP="00384673">
                        <w:pPr>
                          <w:jc w:val="center"/>
                          <w:rPr>
                            <w:rFonts w:ascii="Times New Roman" w:hAnsi="Times New Roman" w:cs="Times New Roman"/>
                          </w:rPr>
                        </w:pPr>
                        <w:r w:rsidRPr="00384673">
                          <w:rPr>
                            <w:rFonts w:ascii="Times New Roman" w:hAnsi="Times New Roman" w:cs="Times New Roman"/>
                          </w:rPr>
                          <w:t>KNN Classifier</w:t>
                        </w:r>
                      </w:p>
                    </w:txbxContent>
                  </v:textbox>
                </v:rect>
                <v:rect id="Rectangle 286" o:spid="_x0000_s1178" style="position:absolute;left:27616;top:23679;width:91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" fillcolor="white [3201]" strokecolor="#4472c4 [3204]" strokeweight="1pt">
                  <v:textbox>
                    <w:txbxContent>
                      <w:p w14:paraId="483845DD" w14:textId="4D0F5F11" w:rsidR="00911A51" w:rsidRPr="00384673" w:rsidRDefault="00911A51" w:rsidP="00384673">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Testing data</w:t>
                        </w:r>
                      </w:p>
                      <w:p w14:paraId="2FA541DC" w14:textId="77777777" w:rsidR="00911A51" w:rsidRDefault="00911A51" w:rsidP="00384673">
                        <w:pPr>
                          <w:jc w:val="center"/>
                        </w:pPr>
                      </w:p>
                    </w:txbxContent>
                  </v:textbox>
                </v:rect>
                <v:rect id="Rectangle 291" o:spid="_x0000_s1179" style="position:absolute;left:27616;top:14763;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" fillcolor="white [3201]" strokecolor="#4472c4 [3204]" strokeweight="1pt">
                  <v:textbox>
                    <w:txbxContent>
                      <w:p w14:paraId="26D6E196" w14:textId="7E84CCCF" w:rsidR="00911A51" w:rsidRPr="00384673" w:rsidRDefault="00911A51" w:rsidP="00384673">
                        <w:pPr>
                          <w:jc w:val="center"/>
                          <w:rPr>
                            <w:rFonts w:ascii="Times New Roman" w:hAnsi="Times New Roman" w:cs="Times New Roman"/>
                          </w:rPr>
                        </w:pPr>
                        <w:r>
                          <w:rPr>
                            <w:rFonts w:ascii="Times New Roman" w:hAnsi="Times New Roman" w:cs="Times New Roman" w:hint="cs"/>
                          </w:rPr>
                          <w:t>N</w:t>
                        </w:r>
                        <w:r>
                          <w:rPr>
                            <w:rFonts w:ascii="Times New Roman" w:hAnsi="Times New Roman" w:cs="Times New Roman"/>
                          </w:rPr>
                          <w:t>RC Feature Extraction</w:t>
                        </w:r>
                      </w:p>
                    </w:txbxContent>
                  </v:textbox>
                </v:rect>
                <v:rect id="Rectangle 293" o:spid="_x0000_s1180" style="position:absolute;left:41395;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" fillcolor="white [3201]" strokecolor="#4472c4 [3204]" strokeweight="1pt">
                  <v:textbox>
                    <w:txbxContent>
                      <w:p w14:paraId="7E07077F" w14:textId="6B49B092" w:rsidR="00911A51" w:rsidRPr="00384673" w:rsidRDefault="00911A51" w:rsidP="00384673">
                        <w:pPr>
                          <w:jc w:val="center"/>
                          <w:rPr>
                            <w:rFonts w:ascii="Times New Roman" w:hAnsi="Times New Roman" w:cs="Times New Roman"/>
                          </w:rPr>
                        </w:pPr>
                        <w:r>
                          <w:rPr>
                            <w:rFonts w:ascii="Times New Roman" w:hAnsi="Times New Roman" w:cs="Times New Roman" w:hint="cs"/>
                          </w:rPr>
                          <w:t>E</w:t>
                        </w:r>
                        <w:r>
                          <w:rPr>
                            <w:rFonts w:ascii="Times New Roman" w:hAnsi="Times New Roman" w:cs="Times New Roman"/>
                          </w:rPr>
                          <w:t>valuation</w:t>
                        </w:r>
                      </w:p>
                    </w:txbxContent>
                  </v:textbox>
                </v:rect>
                <v:shape id="Straight Arrow Connector 273" o:spid="_x0000_s1181" type="#_x0000_t32" style="position:absolute;left:13811;top:8820;width:2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" strokecolor="#4472c4 [3204]" strokeweight=".5pt">
                  <v:stroke endarrow="block" joinstyle="miter"/>
                </v:shape>
                <v:shape id="Straight Arrow Connector 274" o:spid="_x0000_s1182" type="#_x0000_t32" style="position:absolute;left:25304;top:8820;width:2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" strokecolor="#4472c4 [3204]" strokeweight=".5pt">
                  <v:stroke endarrow="block" joinstyle="miter"/>
                </v:shape>
                <v:shape id="Straight Arrow Connector 79" o:spid="_x0000_s1183" type="#_x0000_t32" style="position:absolute;left:36810;top:8820;width:4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" strokecolor="#4472c4 [3204]" strokeweight=".5pt">
                  <v:stroke endarrow="block" joinstyle="miter"/>
                </v:shape>
                <v:shape id="Straight Arrow Connector 98" o:spid="_x0000_s1184" type="#_x0000_t32" style="position:absolute;left:32200;top:11791;width:13;height:2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" strokecolor="#4472c4 [3204]" strokeweight=".5pt">
                  <v:stroke endarrow="block" joinstyle="miter"/>
                </v:shape>
                <v:shape id="Straight Arrow Connector 100" o:spid="_x0000_s1185" type="#_x0000_t32" style="position:absolute;left:32213;top:20707;width: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jq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8eUYm0KtfAAAA//8DAFBLAQItABQABgAIAAAAIQDb4fbL7gAAAIUBAAATAAAAAAAA&#10;AAAAAAAAAAAAAABbQ29udGVudF9UeXBlc10ueG1sUEsBAi0AFAAGAAgAAAAhAFr0LFu/AAAAFQEA&#10;AAsAAAAAAAAAAAAAAAAAHwEAAF9yZWxzLy5yZWxzUEsBAi0AFAAGAAgAAAAhAKjcqOrHAAAA3AAA&#10;AA8AAAAAAAAAAAAAAAAABwIAAGRycy9kb3ducmV2LnhtbFBLBQYAAAAAAwADALcAAAD7AgAAAAA=&#10;" strokecolor="#4472c4 [3204]" strokeweight=".5pt">
                  <v:stroke endarrow="block" joinstyle="miter"/>
                </v:shape>
                <w10:anchorlock/>
              </v:group>
            </w:pict>
          </mc:Fallback>
        </mc:AlternateContent>
      </w:r>
    </w:p>
    <w:p w14:paraId="16148D22" w14:textId="020DB8DF" w:rsidR="00384673" w:rsidRPr="00384673" w:rsidRDefault="00384673" w:rsidP="00384673">
      <w:pPr>
        <w:pStyle w:val="Caption"/>
        <w:jc w:val="center"/>
        <w:rPr>
          <w:rFonts w:ascii="Times New Roman" w:hAnsi="Times New Roman" w:cs="Times New Roman"/>
          <w:sz w:val="22"/>
          <w:szCs w:val="22"/>
          <w:lang w:val="en-GB"/>
        </w:rPr>
      </w:pPr>
      <w:bookmarkStart w:id="131" w:name="_Toc502566509"/>
      <w:bookmarkStart w:id="132" w:name="_Toc502566556"/>
      <w:r w:rsidRPr="00384673">
        <w:rPr>
          <w:rFonts w:ascii="Times New Roman" w:hAnsi="Times New Roman" w:cs="Times New Roman"/>
          <w:sz w:val="22"/>
          <w:szCs w:val="22"/>
        </w:rPr>
        <w:t xml:space="preserve">Figure 4. </w:t>
      </w:r>
      <w:r w:rsidRPr="00384673">
        <w:rPr>
          <w:rFonts w:ascii="Times New Roman" w:hAnsi="Times New Roman" w:cs="Times New Roman"/>
          <w:sz w:val="22"/>
          <w:szCs w:val="22"/>
        </w:rPr>
        <w:fldChar w:fldCharType="begin"/>
      </w:r>
      <w:r w:rsidRPr="00384673">
        <w:rPr>
          <w:rFonts w:ascii="Times New Roman" w:hAnsi="Times New Roman" w:cs="Times New Roman"/>
          <w:sz w:val="22"/>
          <w:szCs w:val="22"/>
        </w:rPr>
        <w:instrText xml:space="preserve"> SEQ Figure_4. \* ARABIC </w:instrText>
      </w:r>
      <w:r w:rsidRPr="00384673">
        <w:rPr>
          <w:rFonts w:ascii="Times New Roman" w:hAnsi="Times New Roman" w:cs="Times New Roman"/>
          <w:sz w:val="22"/>
          <w:szCs w:val="22"/>
        </w:rPr>
        <w:fldChar w:fldCharType="separate"/>
      </w:r>
      <w:r w:rsidR="00E67378">
        <w:rPr>
          <w:rFonts w:ascii="Times New Roman" w:hAnsi="Times New Roman" w:cs="Times New Roman"/>
          <w:noProof/>
          <w:sz w:val="22"/>
          <w:szCs w:val="22"/>
        </w:rPr>
        <w:t>3</w:t>
      </w:r>
      <w:r w:rsidRPr="00384673">
        <w:rPr>
          <w:rFonts w:ascii="Times New Roman" w:hAnsi="Times New Roman" w:cs="Times New Roman"/>
          <w:sz w:val="22"/>
          <w:szCs w:val="22"/>
        </w:rPr>
        <w:fldChar w:fldCharType="end"/>
      </w:r>
      <w:r w:rsidRPr="00384673">
        <w:rPr>
          <w:rFonts w:ascii="Times New Roman" w:hAnsi="Times New Roman" w:cs="Times New Roman"/>
          <w:sz w:val="22"/>
          <w:szCs w:val="22"/>
        </w:rPr>
        <w:t xml:space="preserve"> The process of NRC based KNN classifier</w:t>
      </w:r>
      <w:bookmarkEnd w:id="131"/>
      <w:bookmarkEnd w:id="132"/>
    </w:p>
    <w:p w14:paraId="5B2A02F9" w14:textId="2F4AF412" w:rsidR="00384673" w:rsidRDefault="00384673" w:rsidP="00BB081E">
      <w:pPr>
        <w:spacing w:line="360" w:lineRule="auto"/>
        <w:rPr>
          <w:lang w:val="en-GB"/>
        </w:rPr>
      </w:pPr>
    </w:p>
    <w:p w14:paraId="698233BF" w14:textId="44885304" w:rsidR="00BB081E" w:rsidRDefault="00BB081E" w:rsidP="00BB081E">
      <w:pPr>
        <w:spacing w:line="360" w:lineRule="auto"/>
        <w:rPr>
          <w:rFonts w:ascii="Times New Roman" w:hAnsi="Times New Roman" w:cs="Times New Roman"/>
          <w:sz w:val="24"/>
          <w:szCs w:val="24"/>
          <w:lang w:val="en-GB"/>
        </w:rPr>
      </w:pPr>
      <w:r w:rsidRPr="00BB081E">
        <w:rPr>
          <w:rFonts w:ascii="Times New Roman" w:hAnsi="Times New Roman" w:cs="Times New Roman"/>
          <w:sz w:val="24"/>
          <w:szCs w:val="24"/>
          <w:lang w:val="en-GB"/>
        </w:rPr>
        <w:t xml:space="preserve">According to the Figure 4.3 above, </w:t>
      </w:r>
      <w:r>
        <w:rPr>
          <w:rFonts w:ascii="Times New Roman" w:hAnsi="Times New Roman" w:cs="Times New Roman"/>
          <w:sz w:val="24"/>
          <w:szCs w:val="24"/>
          <w:lang w:val="en-GB"/>
        </w:rPr>
        <w:t xml:space="preserve">the first step is choosing the training and texting dataset and the selected texts should include the category label (positive or negative). Then, the feature is decided by NRC emotion index, as well as for other texts. In step three, the K value of KNN algorithm should be determined, the basic rules have already been discussed in 4.4.2, here we do not describe in detail. Next, the </w:t>
      </w:r>
      <w:r w:rsidR="00DC0704">
        <w:rPr>
          <w:rFonts w:ascii="Times New Roman" w:hAnsi="Times New Roman" w:cs="Times New Roman"/>
          <w:sz w:val="24"/>
          <w:szCs w:val="24"/>
          <w:lang w:val="en-GB"/>
        </w:rPr>
        <w:t>classifier determines the category by calculate the nearest kth Euclidean distance between testing data and training data. The Euclidean distance equation is shown below:</w:t>
      </w:r>
    </w:p>
    <w:p w14:paraId="3CE59665" w14:textId="77777777" w:rsidR="00DC0704" w:rsidRPr="00BB081E" w:rsidRDefault="00DC0704" w:rsidP="00BB081E">
      <w:pPr>
        <w:spacing w:line="360" w:lineRule="auto"/>
        <w:rPr>
          <w:rFonts w:ascii="Times New Roman" w:hAnsi="Times New Roman" w:cs="Times New Roman"/>
          <w:sz w:val="24"/>
          <w:szCs w:val="24"/>
          <w:lang w:val="en-GB"/>
        </w:rPr>
      </w:pPr>
    </w:p>
    <w:p w14:paraId="38E7C3B1" w14:textId="04329C1F" w:rsidR="00BB081E" w:rsidRDefault="00BA22E5" w:rsidP="00BA22E5">
      <w:pPr>
        <w:spacing w:line="360" w:lineRule="auto"/>
        <w:jc w:val="center"/>
        <w:rPr>
          <w:rFonts w:ascii="Times New Roman" w:hAnsi="Times New Roman" w:cs="Times New Roman"/>
          <w:sz w:val="24"/>
          <w:szCs w:val="24"/>
          <w:lang w:val="en-GB"/>
        </w:rPr>
      </w:pPr>
      <w:r>
        <w:rPr>
          <w:rFonts w:ascii="Times New Roman" w:hAnsi="Times New Roman" w:cs="Times New Roman" w:hint="eastAsia"/>
          <w:lang w:val="en-GB"/>
        </w:rPr>
        <w:t xml:space="preserve"> </w:t>
      </w:r>
      <w:r>
        <w:rPr>
          <w:rFonts w:ascii="Times New Roman" w:hAnsi="Times New Roman" w:cs="Times New Roman"/>
          <w:lang w:val="en-GB"/>
        </w:rPr>
        <w:t xml:space="preserve">                             </w:t>
      </w:r>
      <m:oMath>
        <m:r>
          <w:rPr>
            <w:rFonts w:ascii="Cambria Math" w:hAnsi="Cambria Math"/>
            <w:lang w:val="en-GB"/>
          </w:rPr>
          <m:t>D</m:t>
        </m:r>
        <m:d>
          <m:dPr>
            <m:ctrlPr>
              <w:rPr>
                <w:rFonts w:ascii="Cambria Math" w:hAnsi="Cambria Math"/>
                <w:i/>
                <w:lang w:val="en-GB"/>
              </w:rPr>
            </m:ctrlPr>
          </m:dPr>
          <m:e>
            <m:r>
              <w:rPr>
                <w:rFonts w:ascii="Cambria Math" w:hAnsi="Cambria Math"/>
                <w:lang w:val="en-GB"/>
              </w:rPr>
              <m:t>p,q</m:t>
            </m:r>
          </m:e>
        </m:d>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nary>
                  <m:naryPr>
                    <m:chr m:val="∑"/>
                    <m:limLoc m:val="undOvr"/>
                    <m:ctrlPr>
                      <w:rPr>
                        <w:rFonts w:ascii="Cambria Math" w:hAnsi="Cambria Math"/>
                        <w:i/>
                        <w:lang w:val="en-GB"/>
                      </w:rPr>
                    </m:ctrlPr>
                  </m:naryPr>
                  <m:sub>
                    <m:r>
                      <w:rPr>
                        <w:rFonts w:ascii="Cambria Math" w:hAnsi="Cambria Math"/>
                        <w:lang w:val="en-GB"/>
                      </w:rPr>
                      <m:t>1</m:t>
                    </m:r>
                  </m:sub>
                  <m:sup>
                    <m:r>
                      <w:rPr>
                        <w:rFonts w:ascii="Cambria Math" w:hAnsi="Cambria Math"/>
                        <w:lang w:val="en-GB"/>
                      </w:rPr>
                      <m:t>n</m:t>
                    </m:r>
                  </m:sup>
                  <m:e>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m:t>
                    </m:r>
                  </m:e>
                </m:nary>
              </m:e>
              <m:sup>
                <m:r>
                  <w:rPr>
                    <w:rFonts w:ascii="Cambria Math" w:hAnsi="Cambria Math"/>
                    <w:lang w:val="en-GB"/>
                  </w:rPr>
                  <m:t>2</m:t>
                </m:r>
              </m:sup>
            </m:sSup>
          </m:e>
        </m:rad>
      </m:oMath>
      <w:r>
        <w:rPr>
          <w:lang w:val="en-GB"/>
        </w:rPr>
        <w:tab/>
      </w:r>
      <w:r>
        <w:rPr>
          <w:lang w:val="en-GB"/>
        </w:rPr>
        <w:tab/>
      </w:r>
      <w:r>
        <w:rPr>
          <w:lang w:val="en-GB"/>
        </w:rPr>
        <w:tab/>
      </w:r>
      <w:r>
        <w:rPr>
          <w:lang w:val="en-GB"/>
        </w:rPr>
        <w:tab/>
      </w:r>
      <w:r>
        <w:rPr>
          <w:lang w:val="en-GB"/>
        </w:rPr>
        <w:tab/>
        <w:t xml:space="preserve"> </w:t>
      </w:r>
      <w:r>
        <w:rPr>
          <w:lang w:val="en-GB"/>
        </w:rPr>
        <w:tab/>
      </w:r>
      <w:r>
        <w:rPr>
          <w:lang w:val="en-GB"/>
        </w:rPr>
        <w:tab/>
      </w:r>
      <w:r w:rsidRPr="00BA22E5">
        <w:rPr>
          <w:rFonts w:ascii="Times New Roman" w:hAnsi="Times New Roman" w:cs="Times New Roman"/>
          <w:sz w:val="24"/>
          <w:szCs w:val="24"/>
          <w:lang w:val="en-GB"/>
        </w:rPr>
        <w:t>(4.2)</w:t>
      </w:r>
    </w:p>
    <w:p w14:paraId="59C16B83" w14:textId="6C026C8B" w:rsidR="00BA22E5" w:rsidRDefault="00BA22E5" w:rsidP="00BA22E5">
      <w:pPr>
        <w:spacing w:line="360" w:lineRule="auto"/>
        <w:rPr>
          <w:rFonts w:ascii="Times New Roman" w:hAnsi="Times New Roman" w:cs="Times New Roman"/>
          <w:sz w:val="24"/>
          <w:szCs w:val="24"/>
          <w:lang w:val="en-GB"/>
        </w:rPr>
      </w:pPr>
    </w:p>
    <w:p w14:paraId="340AF99F" w14:textId="0B595BBA" w:rsidR="00BA22E5" w:rsidRDefault="00BA22E5" w:rsidP="00BA22E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Where</w:t>
      </w:r>
      <w:r w:rsidRPr="00BA22E5">
        <w:rPr>
          <w:rFonts w:ascii="Times New Roman" w:hAnsi="Times New Roman" w:cs="Times New Roman"/>
          <w:i/>
          <w:sz w:val="24"/>
          <w:szCs w:val="24"/>
          <w:lang w:val="en-GB"/>
        </w:rPr>
        <w:t xml:space="preserve"> </w:t>
      </w:r>
      <m:oMath>
        <m:r>
          <w:rPr>
            <w:rFonts w:ascii="Cambria Math" w:hAnsi="Cambria Math" w:cs="Times New Roman"/>
            <w:sz w:val="24"/>
            <w:szCs w:val="24"/>
            <w:lang w:val="en-GB"/>
          </w:rPr>
          <m:t>p</m:t>
        </m:r>
      </m:oMath>
      <w:r>
        <w:rPr>
          <w:rFonts w:ascii="Times New Roman" w:hAnsi="Times New Roman" w:cs="Times New Roman" w:hint="eastAsia"/>
          <w:sz w:val="24"/>
          <w:szCs w:val="24"/>
          <w:lang w:val="en-GB"/>
        </w:rPr>
        <w:t xml:space="preserve"> </w:t>
      </w:r>
      <w:r>
        <w:rPr>
          <w:rFonts w:ascii="Times New Roman" w:hAnsi="Times New Roman" w:cs="Times New Roman"/>
          <w:sz w:val="24"/>
          <w:szCs w:val="24"/>
          <w:lang w:val="en-GB"/>
        </w:rPr>
        <w:t xml:space="preserve">represents the training points and </w:t>
      </w:r>
      <m:oMath>
        <m:r>
          <w:rPr>
            <w:rFonts w:ascii="Cambria Math" w:hAnsi="Cambria Math" w:cs="Times New Roman"/>
            <w:sz w:val="24"/>
            <w:szCs w:val="24"/>
            <w:lang w:val="en-GB"/>
          </w:rPr>
          <m:t>q</m:t>
        </m:r>
      </m:oMath>
      <w:r>
        <w:rPr>
          <w:rFonts w:ascii="Times New Roman" w:hAnsi="Times New Roman" w:cs="Times New Roman"/>
          <w:sz w:val="24"/>
          <w:szCs w:val="24"/>
          <w:lang w:val="en-GB"/>
        </w:rPr>
        <w:t xml:space="preserve"> represents all the testing points, </w:t>
      </w:r>
      <m:oMath>
        <m:r>
          <w:rPr>
            <w:rFonts w:ascii="Cambria Math" w:hAnsi="Cambria Math" w:cs="Times New Roman"/>
            <w:sz w:val="24"/>
            <w:szCs w:val="24"/>
            <w:lang w:val="en-GB"/>
          </w:rPr>
          <m:t>n</m:t>
        </m:r>
      </m:oMath>
      <w:r>
        <w:rPr>
          <w:rFonts w:ascii="Times New Roman" w:hAnsi="Times New Roman" w:cs="Times New Roman" w:hint="eastAsia"/>
          <w:sz w:val="24"/>
          <w:szCs w:val="24"/>
          <w:lang w:val="en-GB"/>
        </w:rPr>
        <w:t xml:space="preserve"> </w:t>
      </w:r>
      <w:r>
        <w:rPr>
          <w:rFonts w:ascii="Times New Roman" w:hAnsi="Times New Roman" w:cs="Times New Roman"/>
          <w:sz w:val="24"/>
          <w:szCs w:val="24"/>
          <w:lang w:val="en-GB"/>
        </w:rPr>
        <w:t>is eight which means eight NRC emotions indexes. The most nearest k point will be selected, and the category will be determined by the category frequency in k.</w:t>
      </w:r>
    </w:p>
    <w:p w14:paraId="7E20B2E7" w14:textId="77777777" w:rsidR="004553B2" w:rsidRPr="00BA22E5" w:rsidRDefault="004553B2" w:rsidP="00BA22E5">
      <w:pPr>
        <w:spacing w:line="360" w:lineRule="auto"/>
        <w:rPr>
          <w:lang w:val="en-GB"/>
        </w:rPr>
      </w:pPr>
    </w:p>
    <w:p w14:paraId="6BDEBF84" w14:textId="11D491F4" w:rsidR="004415C0" w:rsidRDefault="00623CF1" w:rsidP="00952F90">
      <w:pPr>
        <w:pStyle w:val="Heading3"/>
        <w:keepNext w:val="0"/>
        <w:keepLines w:val="0"/>
        <w:widowControl w:val="0"/>
        <w:numPr>
          <w:ilvl w:val="0"/>
          <w:numId w:val="43"/>
        </w:numPr>
        <w:spacing w:line="415" w:lineRule="auto"/>
        <w:jc w:val="both"/>
        <w:rPr>
          <w:rFonts w:ascii="Times New Roman" w:hAnsi="Times New Roman" w:cs="Times New Roman"/>
          <w:b w:val="0"/>
          <w:sz w:val="28"/>
        </w:rPr>
      </w:pPr>
      <w:bookmarkStart w:id="133" w:name="_Toc502566471"/>
      <w:r>
        <w:rPr>
          <w:rFonts w:ascii="Times New Roman" w:hAnsi="Times New Roman" w:cs="Times New Roman"/>
          <w:b w:val="0"/>
          <w:sz w:val="28"/>
        </w:rPr>
        <w:t xml:space="preserve">NRC based Naïve Bayes </w:t>
      </w:r>
      <w:r w:rsidR="007517FD">
        <w:rPr>
          <w:rFonts w:ascii="Times New Roman" w:hAnsi="Times New Roman" w:cs="Times New Roman"/>
          <w:b w:val="0"/>
          <w:sz w:val="28"/>
        </w:rPr>
        <w:t xml:space="preserve">(NB) </w:t>
      </w:r>
      <w:r>
        <w:rPr>
          <w:rFonts w:ascii="Times New Roman" w:hAnsi="Times New Roman" w:cs="Times New Roman"/>
          <w:b w:val="0"/>
          <w:sz w:val="28"/>
        </w:rPr>
        <w:t>Classifier</w:t>
      </w:r>
      <w:bookmarkEnd w:id="133"/>
    </w:p>
    <w:p w14:paraId="08CD6CCD" w14:textId="00279D8C" w:rsidR="00BB081E" w:rsidRPr="007517FD" w:rsidRDefault="007517FD" w:rsidP="00BB081E">
      <w:pPr>
        <w:spacing w:line="360" w:lineRule="auto"/>
        <w:rPr>
          <w:rFonts w:ascii="Times New Roman" w:hAnsi="Times New Roman" w:cs="Times New Roman"/>
          <w:sz w:val="24"/>
          <w:szCs w:val="24"/>
          <w:lang w:val="en-GB"/>
        </w:rPr>
      </w:pPr>
      <w:r>
        <w:rPr>
          <w:rFonts w:ascii="Times New Roman" w:hAnsi="Times New Roman" w:cs="Times New Roman" w:hint="cs"/>
          <w:sz w:val="24"/>
          <w:szCs w:val="24"/>
          <w:lang w:val="en-GB"/>
        </w:rPr>
        <w:lastRenderedPageBreak/>
        <w:t>S</w:t>
      </w:r>
      <w:r>
        <w:rPr>
          <w:rFonts w:ascii="Times New Roman" w:hAnsi="Times New Roman" w:cs="Times New Roman"/>
          <w:sz w:val="24"/>
          <w:szCs w:val="24"/>
          <w:lang w:val="en-GB"/>
        </w:rPr>
        <w:t xml:space="preserve">imilar like NRC based KNN classifier, NRC based NB classifier will also use NRC emotion features for </w:t>
      </w:r>
      <w:r w:rsidR="00BB081E">
        <w:rPr>
          <w:rFonts w:ascii="Times New Roman" w:hAnsi="Times New Roman" w:cs="Times New Roman"/>
          <w:sz w:val="24"/>
          <w:szCs w:val="24"/>
          <w:lang w:val="en-GB"/>
        </w:rPr>
        <w:t>classification. The process of NB classifier is shown in figure below</w:t>
      </w:r>
      <w:r w:rsidR="00BB081E">
        <w:rPr>
          <w:rFonts w:ascii="Times New Roman" w:hAnsi="Times New Roman" w:cs="Times New Roman" w:hint="eastAsia"/>
          <w:sz w:val="24"/>
          <w:szCs w:val="24"/>
          <w:lang w:val="en-GB"/>
        </w:rPr>
        <w:t>:</w:t>
      </w:r>
    </w:p>
    <w:p w14:paraId="5EDBBE23" w14:textId="77777777" w:rsidR="007517FD" w:rsidRDefault="007517FD" w:rsidP="007517FD">
      <w:r>
        <w:rPr>
          <w:rFonts w:hint="eastAsia"/>
          <w:noProof/>
          <w:lang w:val="en-GB"/>
        </w:rPr>
        <mc:AlternateContent>
          <mc:Choice Requires="wpc">
            <w:drawing>
              <wp:inline distT="0" distB="0" distL="0" distR="0" wp14:anchorId="3D052645" wp14:editId="7C18A10F">
                <wp:extent cx="5400040" cy="3150235"/>
                <wp:effectExtent l="0" t="0" r="0" b="0"/>
                <wp:docPr id="350" name="Canvas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6" name="Rectangle 126"/>
                        <wps:cNvSpPr/>
                        <wps:spPr>
                          <a:xfrm>
                            <a:off x="46164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81234E8"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Training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61099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A116F87" w14:textId="77777777" w:rsidR="00911A51" w:rsidRDefault="00911A51" w:rsidP="007517FD">
                              <w:pPr>
                                <w:jc w:val="center"/>
                                <w:rPr>
                                  <w:rFonts w:ascii="Times New Roman" w:hAnsi="Times New Roman" w:cs="Times New Roman"/>
                                </w:rPr>
                              </w:pPr>
                              <w:r w:rsidRPr="00384673">
                                <w:rPr>
                                  <w:rFonts w:ascii="Times New Roman" w:hAnsi="Times New Roman" w:cs="Times New Roman"/>
                                </w:rPr>
                                <w:t>NRC Feature</w:t>
                              </w:r>
                            </w:p>
                            <w:p w14:paraId="49F06722" w14:textId="77777777" w:rsidR="00911A51" w:rsidRPr="00384673" w:rsidRDefault="00911A51" w:rsidP="007517FD">
                              <w:pPr>
                                <w:jc w:val="center"/>
                                <w:rPr>
                                  <w:rFonts w:ascii="Times New Roman" w:hAnsi="Times New Roman" w:cs="Times New Roman"/>
                                </w:rPr>
                              </w:pPr>
                              <w:r>
                                <w:rPr>
                                  <w:rFonts w:ascii="Times New Roman" w:hAnsi="Times New Roman" w:cs="Times New Roman"/>
                                </w:rPr>
                                <w:t>Extraction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276161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D25D469" w14:textId="625BFE02" w:rsidR="00911A51" w:rsidRPr="00384673" w:rsidRDefault="00911A51" w:rsidP="007517FD">
                              <w:pPr>
                                <w:jc w:val="center"/>
                                <w:rPr>
                                  <w:rFonts w:ascii="Times New Roman" w:hAnsi="Times New Roman" w:cs="Times New Roman"/>
                                </w:rPr>
                              </w:pPr>
                              <w:r>
                                <w:rPr>
                                  <w:rFonts w:ascii="Times New Roman" w:hAnsi="Times New Roman" w:cs="Times New Roman"/>
                                </w:rPr>
                                <w:t>NB</w:t>
                              </w:r>
                              <w:r w:rsidRPr="00384673">
                                <w:rPr>
                                  <w:rFonts w:ascii="Times New Roman" w:hAnsi="Times New Roman" w:cs="Times New Roman"/>
                                </w:rPr>
                                <w:t xml:space="preserve"> Classifier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2761615" y="236791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5CA2AB"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Testing data</w:t>
                              </w:r>
                            </w:p>
                            <w:p w14:paraId="06D93BE9" w14:textId="77777777" w:rsidR="00911A51" w:rsidRDefault="00911A51" w:rsidP="007517F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2761615" y="147637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B3501E"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N</w:t>
                              </w:r>
                              <w:r>
                                <w:rPr>
                                  <w:rFonts w:ascii="Times New Roman" w:hAnsi="Times New Roman" w:cs="Times New Roman"/>
                                </w:rPr>
                                <w:t>RC Feature Extraction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4139565" y="584835"/>
                            <a:ext cx="919480"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29BC716"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E</w:t>
                              </w:r>
                              <w:r>
                                <w:rPr>
                                  <w:rFonts w:ascii="Times New Roman" w:hAnsi="Times New Roman" w:cs="Times New Roman"/>
                                </w:rPr>
                                <w:t>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Straight Arrow Connector 345"/>
                        <wps:cNvCnPr/>
                        <wps:spPr>
                          <a:xfrm>
                            <a:off x="1381125" y="882015"/>
                            <a:ext cx="2298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6" name="Straight Arrow Connector 346"/>
                        <wps:cNvCnPr/>
                        <wps:spPr>
                          <a:xfrm>
                            <a:off x="2530475" y="882015"/>
                            <a:ext cx="2311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7" name="Straight Arrow Connector 347"/>
                        <wps:cNvCnPr/>
                        <wps:spPr>
                          <a:xfrm>
                            <a:off x="3681095" y="882015"/>
                            <a:ext cx="458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flipH="1" flipV="1">
                            <a:off x="3220085" y="1179195"/>
                            <a:ext cx="127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flipV="1">
                            <a:off x="3221355" y="2070735"/>
                            <a:ext cx="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D052645" id="Canvas 350" o:spid="_x0000_s1186" editas="canvas" style="width:425.2pt;height:248.05pt;mso-position-horizontal-relative:char;mso-position-vertical-relative:line" coordsize="54000,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">
                <v:shape id="_x0000_s1187" type="#_x0000_t75" style="position:absolute;width:54000;height:31502;visibility:visible;mso-wrap-style:square">
                  <v:fill o:detectmouseclick="t"/>
                  <v:path o:connecttype="none"/>
                </v:shape>
                <v:rect id="Rectangle 126" o:spid="_x0000_s1188" style="position:absolute;left:4616;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" fillcolor="white [3201]" strokecolor="#4472c4 [3204]" strokeweight="1pt">
                  <v:textbox>
                    <w:txbxContent>
                      <w:p w14:paraId="281234E8"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Training data</w:t>
                        </w:r>
                      </w:p>
                    </w:txbxContent>
                  </v:textbox>
                </v:rect>
                <v:rect id="Rectangle 127" o:spid="_x0000_s1189" style="position:absolute;left:16109;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" fillcolor="white [3201]" strokecolor="#4472c4 [3204]" strokeweight="1pt">
                  <v:textbox>
                    <w:txbxContent>
                      <w:p w14:paraId="3A116F87" w14:textId="77777777" w:rsidR="00911A51" w:rsidRDefault="00911A51" w:rsidP="007517FD">
                        <w:pPr>
                          <w:jc w:val="center"/>
                          <w:rPr>
                            <w:rFonts w:ascii="Times New Roman" w:hAnsi="Times New Roman" w:cs="Times New Roman"/>
                          </w:rPr>
                        </w:pPr>
                        <w:r w:rsidRPr="00384673">
                          <w:rPr>
                            <w:rFonts w:ascii="Times New Roman" w:hAnsi="Times New Roman" w:cs="Times New Roman"/>
                          </w:rPr>
                          <w:t>NRC Feature</w:t>
                        </w:r>
                      </w:p>
                      <w:p w14:paraId="49F06722" w14:textId="77777777" w:rsidR="00911A51" w:rsidRPr="00384673" w:rsidRDefault="00911A51" w:rsidP="007517FD">
                        <w:pPr>
                          <w:jc w:val="center"/>
                          <w:rPr>
                            <w:rFonts w:ascii="Times New Roman" w:hAnsi="Times New Roman" w:cs="Times New Roman"/>
                          </w:rPr>
                        </w:pPr>
                        <w:r>
                          <w:rPr>
                            <w:rFonts w:ascii="Times New Roman" w:hAnsi="Times New Roman" w:cs="Times New Roman"/>
                          </w:rPr>
                          <w:t>Extraction</w:t>
                        </w:r>
                      </w:p>
                    </w:txbxContent>
                  </v:textbox>
                </v:rect>
                <v:rect id="Rectangle 341" o:spid="_x0000_s1190" style="position:absolute;left:27616;top:5848;width:91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" fillcolor="white [3201]" strokecolor="#4472c4 [3204]" strokeweight="1pt">
                  <v:textbox>
                    <w:txbxContent>
                      <w:p w14:paraId="7D25D469" w14:textId="625BFE02" w:rsidR="00911A51" w:rsidRPr="00384673" w:rsidRDefault="00911A51" w:rsidP="007517FD">
                        <w:pPr>
                          <w:jc w:val="center"/>
                          <w:rPr>
                            <w:rFonts w:ascii="Times New Roman" w:hAnsi="Times New Roman" w:cs="Times New Roman"/>
                          </w:rPr>
                        </w:pPr>
                        <w:r>
                          <w:rPr>
                            <w:rFonts w:ascii="Times New Roman" w:hAnsi="Times New Roman" w:cs="Times New Roman"/>
                          </w:rPr>
                          <w:t>NB</w:t>
                        </w:r>
                        <w:r w:rsidRPr="00384673">
                          <w:rPr>
                            <w:rFonts w:ascii="Times New Roman" w:hAnsi="Times New Roman" w:cs="Times New Roman"/>
                          </w:rPr>
                          <w:t xml:space="preserve"> Classifier</w:t>
                        </w:r>
                      </w:p>
                    </w:txbxContent>
                  </v:textbox>
                </v:rect>
                <v:rect id="Rectangle 342" o:spid="_x0000_s1191" style="position:absolute;left:27616;top:23679;width:919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" fillcolor="white [3201]" strokecolor="#4472c4 [3204]" strokeweight="1pt">
                  <v:textbox>
                    <w:txbxContent>
                      <w:p w14:paraId="125CA2AB"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T</w:t>
                        </w:r>
                        <w:r>
                          <w:rPr>
                            <w:rFonts w:ascii="Times New Roman" w:hAnsi="Times New Roman" w:cs="Times New Roman"/>
                          </w:rPr>
                          <w:t>witter Testing data</w:t>
                        </w:r>
                      </w:p>
                      <w:p w14:paraId="06D93BE9" w14:textId="77777777" w:rsidR="00911A51" w:rsidRDefault="00911A51" w:rsidP="007517FD">
                        <w:pPr>
                          <w:jc w:val="center"/>
                        </w:pPr>
                      </w:p>
                    </w:txbxContent>
                  </v:textbox>
                </v:rect>
                <v:rect id="Rectangle 343" o:spid="_x0000_s1192" style="position:absolute;left:27616;top:14763;width:919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" fillcolor="white [3201]" strokecolor="#4472c4 [3204]" strokeweight="1pt">
                  <v:textbox>
                    <w:txbxContent>
                      <w:p w14:paraId="55B3501E"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N</w:t>
                        </w:r>
                        <w:r>
                          <w:rPr>
                            <w:rFonts w:ascii="Times New Roman" w:hAnsi="Times New Roman" w:cs="Times New Roman"/>
                          </w:rPr>
                          <w:t>RC Feature Extraction</w:t>
                        </w:r>
                      </w:p>
                    </w:txbxContent>
                  </v:textbox>
                </v:rect>
                <v:rect id="Rectangle 344" o:spid="_x0000_s1193" style="position:absolute;left:41395;top:5848;width:9195;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" fillcolor="white [3201]" strokecolor="#4472c4 [3204]" strokeweight="1pt">
                  <v:textbox>
                    <w:txbxContent>
                      <w:p w14:paraId="629BC716" w14:textId="77777777" w:rsidR="00911A51" w:rsidRPr="00384673" w:rsidRDefault="00911A51" w:rsidP="007517FD">
                        <w:pPr>
                          <w:jc w:val="center"/>
                          <w:rPr>
                            <w:rFonts w:ascii="Times New Roman" w:hAnsi="Times New Roman" w:cs="Times New Roman"/>
                          </w:rPr>
                        </w:pPr>
                        <w:r>
                          <w:rPr>
                            <w:rFonts w:ascii="Times New Roman" w:hAnsi="Times New Roman" w:cs="Times New Roman" w:hint="cs"/>
                          </w:rPr>
                          <w:t>E</w:t>
                        </w:r>
                        <w:r>
                          <w:rPr>
                            <w:rFonts w:ascii="Times New Roman" w:hAnsi="Times New Roman" w:cs="Times New Roman"/>
                          </w:rPr>
                          <w:t>valuation</w:t>
                        </w:r>
                      </w:p>
                    </w:txbxContent>
                  </v:textbox>
                </v:rect>
                <v:shape id="Straight Arrow Connector 345" o:spid="_x0000_s1194" type="#_x0000_t32" style="position:absolute;left:13811;top:8820;width:2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" strokecolor="#4472c4 [3204]" strokeweight=".5pt">
                  <v:stroke endarrow="block" joinstyle="miter"/>
                </v:shape>
                <v:shape id="Straight Arrow Connector 346" o:spid="_x0000_s1195" type="#_x0000_t32" style="position:absolute;left:25304;top:8820;width:2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" strokecolor="#4472c4 [3204]" strokeweight=".5pt">
                  <v:stroke endarrow="block" joinstyle="miter"/>
                </v:shape>
                <v:shape id="Straight Arrow Connector 347" o:spid="_x0000_s1196" type="#_x0000_t32" style="position:absolute;left:36810;top:8820;width:4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" strokecolor="#4472c4 [3204]" strokeweight=".5pt">
                  <v:stroke endarrow="block" joinstyle="miter"/>
                </v:shape>
                <v:shape id="Straight Arrow Connector 348" o:spid="_x0000_s1197" type="#_x0000_t32" style="position:absolute;left:32200;top:11791;width:13;height:2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" strokecolor="#4472c4 [3204]" strokeweight=".5pt">
                  <v:stroke endarrow="block" joinstyle="miter"/>
                </v:shape>
                <v:shape id="Straight Arrow Connector 349" o:spid="_x0000_s1198" type="#_x0000_t32" style="position:absolute;left:32213;top:20707;width: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" strokecolor="#4472c4 [3204]" strokeweight=".5pt">
                  <v:stroke endarrow="block" joinstyle="miter"/>
                </v:shape>
                <w10:anchorlock/>
              </v:group>
            </w:pict>
          </mc:Fallback>
        </mc:AlternateContent>
      </w:r>
    </w:p>
    <w:p w14:paraId="79A7F7F8" w14:textId="78E30C5D" w:rsidR="00623CF1" w:rsidRDefault="007517FD" w:rsidP="007517FD">
      <w:pPr>
        <w:pStyle w:val="Caption"/>
        <w:jc w:val="center"/>
        <w:rPr>
          <w:rFonts w:ascii="Times New Roman" w:hAnsi="Times New Roman" w:cs="Times New Roman"/>
          <w:sz w:val="22"/>
          <w:szCs w:val="22"/>
        </w:rPr>
      </w:pPr>
      <w:bookmarkStart w:id="134" w:name="_Toc502566510"/>
      <w:bookmarkStart w:id="135" w:name="_Toc502566557"/>
      <w:r w:rsidRPr="007517FD">
        <w:rPr>
          <w:rFonts w:ascii="Times New Roman" w:hAnsi="Times New Roman" w:cs="Times New Roman"/>
          <w:sz w:val="22"/>
          <w:szCs w:val="22"/>
        </w:rPr>
        <w:t xml:space="preserve">Figure 4. </w:t>
      </w:r>
      <w:r w:rsidRPr="007517FD">
        <w:rPr>
          <w:rFonts w:ascii="Times New Roman" w:hAnsi="Times New Roman" w:cs="Times New Roman"/>
          <w:sz w:val="22"/>
          <w:szCs w:val="22"/>
        </w:rPr>
        <w:fldChar w:fldCharType="begin"/>
      </w:r>
      <w:r w:rsidRPr="007517FD">
        <w:rPr>
          <w:rFonts w:ascii="Times New Roman" w:hAnsi="Times New Roman" w:cs="Times New Roman"/>
          <w:sz w:val="22"/>
          <w:szCs w:val="22"/>
        </w:rPr>
        <w:instrText xml:space="preserve"> SEQ Figure_4. \* ARABIC </w:instrText>
      </w:r>
      <w:r w:rsidRPr="007517FD">
        <w:rPr>
          <w:rFonts w:ascii="Times New Roman" w:hAnsi="Times New Roman" w:cs="Times New Roman"/>
          <w:sz w:val="22"/>
          <w:szCs w:val="22"/>
        </w:rPr>
        <w:fldChar w:fldCharType="separate"/>
      </w:r>
      <w:r w:rsidR="00E67378">
        <w:rPr>
          <w:rFonts w:ascii="Times New Roman" w:hAnsi="Times New Roman" w:cs="Times New Roman"/>
          <w:noProof/>
          <w:sz w:val="22"/>
          <w:szCs w:val="22"/>
        </w:rPr>
        <w:t>4</w:t>
      </w:r>
      <w:r w:rsidRPr="007517FD">
        <w:rPr>
          <w:rFonts w:ascii="Times New Roman" w:hAnsi="Times New Roman" w:cs="Times New Roman"/>
          <w:sz w:val="22"/>
          <w:szCs w:val="22"/>
        </w:rPr>
        <w:fldChar w:fldCharType="end"/>
      </w:r>
      <w:r>
        <w:t xml:space="preserve"> </w:t>
      </w:r>
      <w:r w:rsidRPr="00384673">
        <w:rPr>
          <w:rFonts w:ascii="Times New Roman" w:hAnsi="Times New Roman" w:cs="Times New Roman"/>
          <w:sz w:val="22"/>
          <w:szCs w:val="22"/>
        </w:rPr>
        <w:t>The process of NRC based KNN classifier</w:t>
      </w:r>
      <w:bookmarkEnd w:id="134"/>
      <w:bookmarkEnd w:id="135"/>
    </w:p>
    <w:p w14:paraId="7A1D35D5" w14:textId="320A1E90" w:rsidR="004553B2" w:rsidRDefault="004553B2" w:rsidP="004553B2"/>
    <w:p w14:paraId="7D3AEE81" w14:textId="6B3B53C2" w:rsidR="004B6606" w:rsidRDefault="00885B04" w:rsidP="004B6606">
      <w:pPr>
        <w:spacing w:line="360" w:lineRule="auto"/>
        <w:rPr>
          <w:rFonts w:ascii="Times New Roman" w:hAnsi="Times New Roman" w:cs="Times New Roman"/>
          <w:sz w:val="24"/>
          <w:szCs w:val="24"/>
        </w:rPr>
      </w:pPr>
      <w:r w:rsidRPr="00885B04">
        <w:rPr>
          <w:rFonts w:ascii="Times New Roman" w:hAnsi="Times New Roman" w:cs="Times New Roman"/>
          <w:sz w:val="24"/>
          <w:szCs w:val="24"/>
        </w:rPr>
        <w:t xml:space="preserve">Naïve Bayes </w:t>
      </w:r>
      <w:r>
        <w:rPr>
          <w:rFonts w:ascii="Times New Roman" w:hAnsi="Times New Roman" w:cs="Times New Roman"/>
          <w:sz w:val="24"/>
          <w:szCs w:val="24"/>
        </w:rPr>
        <w:t>classifier is designed based on statistical theory. In document classification, “the presence or absence of a word in a textual document determines the outcome</w:t>
      </w:r>
      <w:r w:rsidR="004B6606">
        <w:rPr>
          <w:rFonts w:ascii="Times New Roman" w:hAnsi="Times New Roman" w:cs="Times New Roman"/>
          <w:sz w:val="24"/>
          <w:szCs w:val="24"/>
        </w:rPr>
        <w:t xml:space="preserve"> of the prediction</w:t>
      </w:r>
      <w:r>
        <w:rPr>
          <w:rFonts w:ascii="Times New Roman" w:hAnsi="Times New Roman" w:cs="Times New Roman"/>
          <w:sz w:val="24"/>
          <w:szCs w:val="24"/>
        </w:rPr>
        <w:t>”</w:t>
      </w:r>
      <w:r w:rsidR="004B6606">
        <w:rPr>
          <w:rFonts w:ascii="Times New Roman" w:hAnsi="Times New Roman" w:cs="Times New Roman"/>
          <w:sz w:val="24"/>
          <w:szCs w:val="24"/>
        </w:rPr>
        <w:t xml:space="preserve"> (Bijalwan et al., 2014). In our experiment, each tweet will be described by a </w:t>
      </w:r>
      <m:oMath>
        <m:r>
          <w:rPr>
            <w:rFonts w:ascii="Cambria Math" w:hAnsi="Cambria Math" w:cs="Times New Roman"/>
            <w:sz w:val="24"/>
            <w:szCs w:val="24"/>
          </w:rPr>
          <m:t>n=8</m:t>
        </m:r>
      </m:oMath>
      <w:r w:rsidR="004B6606">
        <w:rPr>
          <w:rFonts w:ascii="Times New Roman" w:hAnsi="Times New Roman" w:cs="Times New Roman"/>
          <w:sz w:val="24"/>
          <w:szCs w:val="24"/>
        </w:rPr>
        <w:t xml:space="preserve"> dimensional vector that acquired from NRC emotion lexicon: </w:t>
      </w:r>
    </w:p>
    <w:p w14:paraId="5E092F56" w14:textId="77777777" w:rsidR="0001570F" w:rsidRDefault="0001570F" w:rsidP="004B6606">
      <w:pPr>
        <w:spacing w:line="360" w:lineRule="auto"/>
        <w:rPr>
          <w:rFonts w:ascii="Times New Roman" w:hAnsi="Times New Roman" w:cs="Times New Roman"/>
          <w:sz w:val="24"/>
          <w:szCs w:val="24"/>
        </w:rPr>
      </w:pPr>
    </w:p>
    <w:p w14:paraId="49433BCD" w14:textId="5E0FD8A5" w:rsidR="00EB0751" w:rsidRPr="009641AD" w:rsidRDefault="009641AD" w:rsidP="004B660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7</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8</m:t>
            </m:r>
          </m:sub>
        </m:sSub>
        <m:r>
          <w:rPr>
            <w:rFonts w:ascii="Cambria Math" w:hAnsi="Cambria Math" w:cs="Times New Roman"/>
            <w:sz w:val="24"/>
            <w:szCs w:val="24"/>
          </w:rPr>
          <m:t>}</m:t>
        </m:r>
      </m:oMath>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(4.3)</w:t>
      </w:r>
    </w:p>
    <w:p w14:paraId="2EAAC4A9" w14:textId="77777777" w:rsidR="0001570F" w:rsidRPr="007E126A" w:rsidRDefault="0001570F" w:rsidP="004B6606">
      <w:pPr>
        <w:spacing w:line="360" w:lineRule="auto"/>
        <w:jc w:val="center"/>
        <w:rPr>
          <w:rFonts w:ascii="Times New Roman" w:hAnsi="Times New Roman" w:cs="Times New Roman"/>
          <w:i/>
          <w:sz w:val="24"/>
          <w:szCs w:val="24"/>
        </w:rPr>
      </w:pPr>
    </w:p>
    <w:p w14:paraId="19E79112" w14:textId="30199B34" w:rsidR="004B6606" w:rsidRDefault="004B6606" w:rsidP="004B660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tweets are needed to be classified </w:t>
      </w:r>
      <w:r w:rsidR="007E126A">
        <w:rPr>
          <w:rFonts w:ascii="Times New Roman" w:hAnsi="Times New Roman" w:cs="Times New Roman"/>
          <w:sz w:val="24"/>
          <w:szCs w:val="24"/>
        </w:rPr>
        <w:t xml:space="preserve">with a set of </w:t>
      </w:r>
      <m:oMath>
        <m:r>
          <w:rPr>
            <w:rFonts w:ascii="Cambria Math" w:hAnsi="Cambria Math" w:cs="Times New Roman"/>
            <w:sz w:val="24"/>
            <w:szCs w:val="24"/>
          </w:rPr>
          <m:t>2</m:t>
        </m:r>
      </m:oMath>
      <w:r w:rsidR="007E126A">
        <w:rPr>
          <w:rFonts w:ascii="Times New Roman" w:hAnsi="Times New Roman" w:cs="Times New Roman"/>
          <w:sz w:val="24"/>
          <w:szCs w:val="24"/>
        </w:rPr>
        <w:t xml:space="preserve"> (positive and negative) classes:</w:t>
      </w:r>
    </w:p>
    <w:p w14:paraId="6163E019" w14:textId="77777777" w:rsidR="0001570F" w:rsidRDefault="0001570F" w:rsidP="004B6606">
      <w:pPr>
        <w:spacing w:line="360" w:lineRule="auto"/>
        <w:rPr>
          <w:rFonts w:ascii="Times New Roman" w:hAnsi="Times New Roman" w:cs="Times New Roman"/>
          <w:sz w:val="24"/>
          <w:szCs w:val="24"/>
        </w:rPr>
      </w:pPr>
    </w:p>
    <w:p w14:paraId="2B8BE536" w14:textId="10BA3234" w:rsidR="007E126A" w:rsidRPr="0001570F" w:rsidRDefault="009641AD" w:rsidP="009641AD">
      <w:pPr>
        <w:spacing w:line="360" w:lineRule="auto"/>
        <w:jc w:val="center"/>
        <w:rPr>
          <w:rFonts w:ascii="Times New Roman" w:hAnsi="Times New Roman" w:cs="Times New Roman"/>
          <w:i/>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oMath>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9641AD">
        <w:rPr>
          <w:rFonts w:ascii="Times New Roman" w:hAnsi="Times New Roman" w:cs="Times New Roman"/>
          <w:sz w:val="24"/>
          <w:szCs w:val="24"/>
        </w:rPr>
        <w:t>(4.4)</w:t>
      </w:r>
    </w:p>
    <w:p w14:paraId="2F3C8895" w14:textId="77777777" w:rsidR="0001570F" w:rsidRPr="007E126A" w:rsidRDefault="0001570F" w:rsidP="004B6606">
      <w:pPr>
        <w:spacing w:line="360" w:lineRule="auto"/>
        <w:rPr>
          <w:rFonts w:ascii="Times New Roman" w:hAnsi="Times New Roman" w:cs="Times New Roman"/>
          <w:i/>
          <w:sz w:val="24"/>
          <w:szCs w:val="24"/>
        </w:rPr>
      </w:pPr>
    </w:p>
    <w:p w14:paraId="1D152E19" w14:textId="7DDC1575" w:rsidR="00EB0751" w:rsidRDefault="007E126A" w:rsidP="004553B2">
      <w:pPr>
        <w:rPr>
          <w:rFonts w:ascii="Times New Roman" w:hAnsi="Times New Roman" w:cs="Times New Roman"/>
          <w:sz w:val="24"/>
          <w:szCs w:val="24"/>
        </w:rPr>
      </w:pPr>
      <w:r w:rsidRPr="007E126A">
        <w:rPr>
          <w:rFonts w:ascii="Times New Roman" w:hAnsi="Times New Roman" w:cs="Times New Roman"/>
          <w:sz w:val="24"/>
          <w:szCs w:val="24"/>
        </w:rPr>
        <w:t xml:space="preserve">According to </w:t>
      </w:r>
      <w:r>
        <w:rPr>
          <w:rFonts w:ascii="Times New Roman" w:hAnsi="Times New Roman" w:cs="Times New Roman"/>
          <w:sz w:val="24"/>
          <w:szCs w:val="24"/>
        </w:rPr>
        <w:t>B</w:t>
      </w:r>
      <w:r w:rsidRPr="007E126A">
        <w:rPr>
          <w:rFonts w:ascii="Times New Roman" w:hAnsi="Times New Roman" w:cs="Times New Roman"/>
          <w:sz w:val="24"/>
          <w:szCs w:val="24"/>
        </w:rPr>
        <w:t xml:space="preserve">ayes theory, </w:t>
      </w:r>
      <w:r>
        <w:rPr>
          <w:rFonts w:ascii="Times New Roman" w:hAnsi="Times New Roman" w:cs="Times New Roman"/>
          <w:sz w:val="24"/>
          <w:szCs w:val="24"/>
        </w:rPr>
        <w:t xml:space="preserve">the probabilities of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Pr>
          <w:rFonts w:ascii="Times New Roman" w:hAnsi="Times New Roman" w:cs="Times New Roman"/>
          <w:sz w:val="24"/>
          <w:szCs w:val="24"/>
        </w:rPr>
        <w:t xml:space="preserve"> with a given </w:t>
      </w:r>
      <w:r w:rsidR="00A909E3">
        <w:rPr>
          <w:rFonts w:ascii="Times New Roman" w:hAnsi="Times New Roman" w:cs="Times New Roman"/>
          <w:sz w:val="24"/>
          <w:szCs w:val="24"/>
        </w:rPr>
        <w:t xml:space="preserve">sample </w:t>
      </w:r>
      <w:r>
        <w:rPr>
          <w:rFonts w:ascii="Times New Roman" w:hAnsi="Times New Roman" w:cs="Times New Roman"/>
          <w:sz w:val="24"/>
          <w:szCs w:val="24"/>
        </w:rPr>
        <w:t xml:space="preserve">tweet </w:t>
      </w:r>
      <m:oMath>
        <m:r>
          <w:rPr>
            <w:rFonts w:ascii="Cambria Math" w:hAnsi="Cambria Math" w:cs="Times New Roman"/>
            <w:sz w:val="24"/>
            <w:szCs w:val="24"/>
          </w:rPr>
          <m:t>X</m:t>
        </m:r>
      </m:oMath>
      <w:r>
        <w:rPr>
          <w:rFonts w:ascii="Times New Roman" w:hAnsi="Times New Roman" w:cs="Times New Roman" w:hint="eastAsia"/>
          <w:sz w:val="24"/>
          <w:szCs w:val="24"/>
        </w:rPr>
        <w:t xml:space="preserve"> </w:t>
      </w:r>
      <w:r>
        <w:rPr>
          <w:rFonts w:ascii="Times New Roman" w:hAnsi="Times New Roman" w:cs="Times New Roman"/>
          <w:sz w:val="24"/>
          <w:szCs w:val="24"/>
        </w:rPr>
        <w:t>is:</w:t>
      </w:r>
    </w:p>
    <w:p w14:paraId="7F301985" w14:textId="77777777" w:rsidR="0001570F" w:rsidRDefault="0001570F" w:rsidP="004553B2">
      <w:pPr>
        <w:rPr>
          <w:rFonts w:ascii="Times New Roman" w:hAnsi="Times New Roman" w:cs="Times New Roman"/>
          <w:sz w:val="24"/>
          <w:szCs w:val="24"/>
        </w:rPr>
      </w:pPr>
    </w:p>
    <w:p w14:paraId="092B4833" w14:textId="3C969ED4" w:rsidR="007E126A" w:rsidRDefault="009641AD" w:rsidP="007E126A">
      <w:pPr>
        <w:jc w:val="center"/>
        <w:rPr>
          <w:rFonts w:ascii="Times New Roman" w:hAnsi="Times New Roman" w:cs="Times New Roman"/>
          <w:i/>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num>
          <m:den>
            <m:r>
              <w:rPr>
                <w:rFonts w:ascii="Cambria Math" w:hAnsi="Cambria Math" w:cs="Times New Roman"/>
                <w:sz w:val="24"/>
                <w:szCs w:val="24"/>
              </w:rPr>
              <m:t>P(X)</m:t>
            </m:r>
          </m:den>
        </m:f>
      </m:oMath>
      <w:r w:rsidR="00A909E3" w:rsidRPr="00A909E3">
        <w:rPr>
          <w:rFonts w:ascii="Times New Roman" w:hAnsi="Times New Roman" w:cs="Times New Roman" w:hint="eastAsia"/>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9641AD">
        <w:rPr>
          <w:rFonts w:ascii="Times New Roman" w:hAnsi="Times New Roman" w:cs="Times New Roman"/>
          <w:sz w:val="24"/>
          <w:szCs w:val="24"/>
        </w:rPr>
        <w:t>(4.5)</w:t>
      </w:r>
    </w:p>
    <w:p w14:paraId="4BD47A21" w14:textId="77777777" w:rsidR="0001570F" w:rsidRDefault="0001570F" w:rsidP="007E126A">
      <w:pPr>
        <w:jc w:val="center"/>
        <w:rPr>
          <w:rFonts w:ascii="Times New Roman" w:hAnsi="Times New Roman" w:cs="Times New Roman"/>
          <w:i/>
          <w:sz w:val="24"/>
          <w:szCs w:val="24"/>
        </w:rPr>
      </w:pPr>
    </w:p>
    <w:p w14:paraId="750814BF" w14:textId="5C140A42" w:rsidR="00A909E3" w:rsidRDefault="00A909E3" w:rsidP="00A909E3">
      <w:pPr>
        <w:rPr>
          <w:rFonts w:ascii="Times New Roman" w:hAnsi="Times New Roman" w:cs="Times New Roman"/>
          <w:sz w:val="24"/>
          <w:szCs w:val="24"/>
        </w:rPr>
      </w:pPr>
      <w:r>
        <w:rPr>
          <w:rFonts w:ascii="Times New Roman" w:hAnsi="Times New Roman" w:cs="Times New Roman"/>
          <w:sz w:val="24"/>
          <w:szCs w:val="24"/>
        </w:rPr>
        <w:t>Because of every NRC feature is independent with each other, therefore,</w:t>
      </w:r>
    </w:p>
    <w:p w14:paraId="07DA6D4E" w14:textId="77777777" w:rsidR="0001570F" w:rsidRDefault="0001570F" w:rsidP="00A909E3">
      <w:pPr>
        <w:rPr>
          <w:rFonts w:ascii="Times New Roman" w:hAnsi="Times New Roman" w:cs="Times New Roman"/>
          <w:sz w:val="24"/>
          <w:szCs w:val="24"/>
        </w:rPr>
      </w:pPr>
    </w:p>
    <w:p w14:paraId="6E051B3A" w14:textId="66FDF21A" w:rsidR="00A909E3" w:rsidRPr="0001570F" w:rsidRDefault="009641AD" w:rsidP="009641AD">
      <w:pPr>
        <w:jc w:val="center"/>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P</m:t>
        </m:r>
        <m:d>
          <m:dPr>
            <m:ctrlPr>
              <w:rPr>
                <w:rFonts w:ascii="Cambria Math" w:hAnsi="Cambria Math" w:cs="Times New Roman"/>
                <w:sz w:val="24"/>
                <w:szCs w:val="24"/>
              </w:rPr>
            </m:ctrlPr>
          </m:dPr>
          <m:e>
            <m:r>
              <w:rPr>
                <w:rFonts w:ascii="Cambria Math" w:hAnsi="Cambria Math" w:cs="Times New Roman"/>
                <w:sz w:val="24"/>
                <w:szCs w:val="24"/>
              </w:rPr>
              <m:t>X</m:t>
            </m: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8</m:t>
            </m:r>
          </m:sup>
          <m:e>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e>
        </m:nary>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14:paraId="24A3AEA0" w14:textId="77777777" w:rsidR="0001570F" w:rsidRPr="00A909E3" w:rsidRDefault="0001570F" w:rsidP="00A909E3">
      <w:pPr>
        <w:rPr>
          <w:rFonts w:ascii="Times New Roman" w:hAnsi="Times New Roman" w:cs="Times New Roman"/>
          <w:sz w:val="24"/>
          <w:szCs w:val="24"/>
        </w:rPr>
      </w:pPr>
    </w:p>
    <w:p w14:paraId="3F49B83F" w14:textId="3F9F2135" w:rsidR="004415C0" w:rsidRPr="003E2639" w:rsidRDefault="007C2ADA" w:rsidP="00952F90">
      <w:pPr>
        <w:pStyle w:val="Heading3"/>
        <w:keepNext w:val="0"/>
        <w:keepLines w:val="0"/>
        <w:widowControl w:val="0"/>
        <w:numPr>
          <w:ilvl w:val="0"/>
          <w:numId w:val="43"/>
        </w:numPr>
        <w:spacing w:line="415" w:lineRule="auto"/>
        <w:jc w:val="both"/>
        <w:rPr>
          <w:rFonts w:ascii="Times New Roman" w:hAnsi="Times New Roman" w:cs="Times New Roman"/>
          <w:b w:val="0"/>
          <w:sz w:val="28"/>
        </w:rPr>
      </w:pPr>
      <w:bookmarkStart w:id="136" w:name="_Toc502566472"/>
      <w:r>
        <w:rPr>
          <w:rFonts w:ascii="Times New Roman" w:hAnsi="Times New Roman" w:cs="Times New Roman"/>
          <w:b w:val="0"/>
          <w:sz w:val="28"/>
        </w:rPr>
        <w:t xml:space="preserve">NRC based </w:t>
      </w:r>
      <w:r w:rsidR="004415C0" w:rsidRPr="003E2639">
        <w:rPr>
          <w:rFonts w:ascii="Times New Roman" w:hAnsi="Times New Roman" w:cs="Times New Roman"/>
          <w:b w:val="0"/>
          <w:sz w:val="28"/>
        </w:rPr>
        <w:t>KNN and Naïve Bayes Classifier Result Analysis</w:t>
      </w:r>
      <w:bookmarkEnd w:id="136"/>
    </w:p>
    <w:p w14:paraId="28F7F553" w14:textId="7CB1D67F" w:rsidR="00C40B30" w:rsidRDefault="004415C0" w:rsidP="00623CF1">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order to evaluate the classification results of different machining learning classifiers, researchers will compare common performance index precision, recall, and F-1 score of the model. These values can be acquired from the confusion matrix. </w:t>
      </w:r>
      <w:r w:rsidRPr="003E2639">
        <w:rPr>
          <w:rStyle w:val="Strong"/>
          <w:rFonts w:ascii="Times New Roman" w:hAnsi="Times New Roman" w:cs="Times New Roman"/>
          <w:sz w:val="24"/>
          <w:szCs w:val="24"/>
          <w:lang w:val="en-GB"/>
        </w:rPr>
        <w:t>Precision</w:t>
      </w:r>
      <w:r w:rsidRPr="003E2639">
        <w:rPr>
          <w:rFonts w:ascii="Times New Roman" w:hAnsi="Times New Roman" w:cs="Times New Roman"/>
          <w:sz w:val="24"/>
          <w:szCs w:val="24"/>
          <w:lang w:val="en-GB"/>
        </w:rPr>
        <w:t xml:space="preserve"> (also called as Positive Predictive Value) is the fraction of true positive and a predicted conditional positive, </w:t>
      </w:r>
      <w:r w:rsidRPr="003E2639">
        <w:rPr>
          <w:rStyle w:val="Strong"/>
          <w:rFonts w:ascii="Times New Roman" w:hAnsi="Times New Roman" w:cs="Times New Roman"/>
          <w:sz w:val="24"/>
          <w:szCs w:val="24"/>
          <w:lang w:val="en-GB"/>
        </w:rPr>
        <w:t>recall</w:t>
      </w:r>
      <w:r w:rsidRPr="003E2639">
        <w:rPr>
          <w:rFonts w:ascii="Times New Roman" w:hAnsi="Times New Roman" w:cs="Times New Roman"/>
          <w:sz w:val="24"/>
          <w:szCs w:val="24"/>
          <w:lang w:val="en-GB"/>
        </w:rPr>
        <w:t xml:space="preserve"> (also known as sensitivity) is the fraction of true positive and condition positive. </w:t>
      </w:r>
      <w:r w:rsidR="003E2639">
        <w:rPr>
          <w:rFonts w:ascii="Times New Roman" w:hAnsi="Times New Roman" w:cs="Times New Roman"/>
          <w:sz w:val="24"/>
          <w:szCs w:val="24"/>
          <w:lang w:val="en-GB"/>
        </w:rPr>
        <w:t>Additionally,</w:t>
      </w:r>
      <w:r w:rsidR="003E2639" w:rsidRPr="003E2639">
        <w:rPr>
          <w:rFonts w:ascii="Times New Roman" w:hAnsi="Times New Roman" w:cs="Times New Roman"/>
          <w:sz w:val="24"/>
          <w:szCs w:val="24"/>
          <w:lang w:val="en-GB"/>
        </w:rPr>
        <w:t xml:space="preserve"> there </w:t>
      </w:r>
      <w:r w:rsidR="00C12E9E">
        <w:rPr>
          <w:rFonts w:ascii="Times New Roman" w:hAnsi="Times New Roman" w:cs="Times New Roman"/>
          <w:sz w:val="24"/>
          <w:szCs w:val="24"/>
          <w:lang w:val="en-GB"/>
        </w:rPr>
        <w:t>is</w:t>
      </w:r>
      <w:r w:rsidR="003E2639" w:rsidRPr="003E2639">
        <w:rPr>
          <w:rFonts w:ascii="Times New Roman" w:hAnsi="Times New Roman" w:cs="Times New Roman"/>
          <w:sz w:val="24"/>
          <w:szCs w:val="24"/>
          <w:lang w:val="en-GB"/>
        </w:rPr>
        <w:t xml:space="preserve"> a trade-off between Precision and Recall. </w:t>
      </w:r>
      <w:r w:rsidRPr="003E2639">
        <w:rPr>
          <w:rFonts w:ascii="Times New Roman" w:hAnsi="Times New Roman" w:cs="Times New Roman"/>
          <w:sz w:val="24"/>
          <w:szCs w:val="24"/>
          <w:lang w:val="en-GB"/>
        </w:rPr>
        <w:t>As a supplement to Precision and Recall, the</w:t>
      </w:r>
      <w:r w:rsidRPr="003E2639">
        <w:rPr>
          <w:rFonts w:ascii="Times New Roman" w:hAnsi="Times New Roman" w:cs="Times New Roman"/>
          <w:b/>
          <w:sz w:val="24"/>
          <w:szCs w:val="24"/>
          <w:lang w:val="en-GB"/>
        </w:rPr>
        <w:t xml:space="preserve"> </w:t>
      </w:r>
      <w:r w:rsidRPr="003E2639">
        <w:rPr>
          <w:rStyle w:val="Strong"/>
          <w:rFonts w:ascii="Times New Roman" w:hAnsi="Times New Roman" w:cs="Times New Roman"/>
          <w:sz w:val="24"/>
          <w:szCs w:val="24"/>
          <w:lang w:val="en-GB"/>
        </w:rPr>
        <w:t>F-1</w:t>
      </w:r>
      <w:r w:rsidRPr="003E2639">
        <w:rPr>
          <w:rFonts w:ascii="Times New Roman" w:hAnsi="Times New Roman" w:cs="Times New Roman"/>
          <w:sz w:val="24"/>
          <w:szCs w:val="24"/>
          <w:lang w:val="en-GB"/>
        </w:rPr>
        <w:t xml:space="preserve"> score is implemented. </w:t>
      </w:r>
    </w:p>
    <w:p w14:paraId="5C50CE5E" w14:textId="77777777" w:rsidR="00362877" w:rsidRDefault="00362877" w:rsidP="00D34741">
      <w:pPr>
        <w:spacing w:line="360" w:lineRule="auto"/>
        <w:rPr>
          <w:rFonts w:ascii="Times New Roman" w:hAnsi="Times New Roman" w:cs="Times New Roman"/>
          <w:sz w:val="24"/>
          <w:szCs w:val="24"/>
          <w:lang w:val="en-GB"/>
        </w:rPr>
      </w:pPr>
    </w:p>
    <w:p w14:paraId="3F4EF095" w14:textId="6069F7B5" w:rsidR="00D34741" w:rsidRPr="003E2639" w:rsidRDefault="00214BF2" w:rsidP="00D34741">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As we discussed in 2.4.5.7</w:t>
      </w:r>
      <w:r w:rsidR="00D34741" w:rsidRPr="003E2639">
        <w:rPr>
          <w:rFonts w:ascii="Times New Roman" w:hAnsi="Times New Roman" w:cs="Times New Roman"/>
          <w:sz w:val="24"/>
          <w:szCs w:val="24"/>
          <w:lang w:val="en-GB"/>
        </w:rPr>
        <w:t xml:space="preserve">, </w:t>
      </w:r>
      <w:r w:rsidR="00D34741">
        <w:rPr>
          <w:rFonts w:ascii="Times New Roman" w:hAnsi="Times New Roman" w:cs="Times New Roman"/>
          <w:sz w:val="24"/>
          <w:szCs w:val="24"/>
          <w:lang w:val="en-GB"/>
        </w:rPr>
        <w:t>A represents the condition is positive and algorithm result is positive (true positive); B represents condition is negative while the algorithm result is positive (false positive); C represents the condition is positive while the algorithm result is negative (false negative); D represents the condition is negative and the algorithm result is also negative (true negative). The Precision and</w:t>
      </w:r>
      <w:r w:rsidR="00D34741" w:rsidRPr="003E2639">
        <w:rPr>
          <w:rFonts w:ascii="Times New Roman" w:hAnsi="Times New Roman" w:cs="Times New Roman"/>
          <w:sz w:val="24"/>
          <w:szCs w:val="24"/>
          <w:lang w:val="en-GB"/>
        </w:rPr>
        <w:t xml:space="preserve"> Recall </w:t>
      </w:r>
      <w:r w:rsidR="00D34741">
        <w:rPr>
          <w:rFonts w:ascii="Times New Roman" w:hAnsi="Times New Roman" w:cs="Times New Roman"/>
          <w:sz w:val="24"/>
          <w:szCs w:val="24"/>
          <w:lang w:val="en-GB"/>
        </w:rPr>
        <w:t>are</w:t>
      </w:r>
      <w:r>
        <w:rPr>
          <w:rFonts w:ascii="Times New Roman" w:hAnsi="Times New Roman" w:cs="Times New Roman"/>
          <w:sz w:val="24"/>
          <w:szCs w:val="24"/>
          <w:lang w:val="en-GB"/>
        </w:rPr>
        <w:t xml:space="preserve"> representing in the equation (2.3) and (2.4)</w:t>
      </w:r>
      <w:r w:rsidR="00D34741" w:rsidRPr="003E2639">
        <w:rPr>
          <w:rFonts w:ascii="Times New Roman" w:hAnsi="Times New Roman" w:cs="Times New Roman"/>
          <w:sz w:val="24"/>
          <w:szCs w:val="24"/>
          <w:lang w:val="en-GB"/>
        </w:rPr>
        <w:t>:</w:t>
      </w:r>
    </w:p>
    <w:p w14:paraId="52706A1B" w14:textId="77777777" w:rsidR="00D34741" w:rsidRPr="00214BF2" w:rsidRDefault="00D34741" w:rsidP="00D34741">
      <w:pPr>
        <w:spacing w:line="360" w:lineRule="auto"/>
        <w:rPr>
          <w:rFonts w:ascii="Times New Roman" w:hAnsi="Times New Roman" w:cs="Times New Roman"/>
          <w:sz w:val="24"/>
          <w:szCs w:val="24"/>
          <w:lang w:val="en-GB"/>
        </w:rPr>
      </w:pPr>
    </w:p>
    <w:p w14:paraId="3DA36FD1" w14:textId="681684E7" w:rsidR="00D34741" w:rsidRPr="003E2639" w:rsidRDefault="00D34741" w:rsidP="00D34741">
      <w:pPr>
        <w:spacing w:line="360" w:lineRule="auto"/>
        <w:jc w:val="center"/>
        <w:rPr>
          <w:i/>
          <w:lang w:val="en-GB"/>
        </w:rPr>
      </w:pPr>
      <w:r>
        <w:rPr>
          <w:rFonts w:ascii="Times New Roman" w:hAnsi="Times New Roman" w:cs="Times New Roman"/>
          <w:lang w:val="en-GB"/>
        </w:rPr>
        <w:t xml:space="preserve">                       </w:t>
      </w:r>
      <w:r w:rsidR="00214BF2">
        <w:rPr>
          <w:rFonts w:ascii="Times New Roman" w:hAnsi="Times New Roman" w:cs="Times New Roman"/>
          <w:lang w:val="en-GB"/>
        </w:rPr>
        <w:t xml:space="preserve">    </w:t>
      </w:r>
      <w:r>
        <w:rPr>
          <w:rFonts w:ascii="Times New Roman" w:hAnsi="Times New Roman" w:cs="Times New Roman"/>
          <w:lang w:val="en-GB"/>
        </w:rPr>
        <w:t xml:space="preserve"> </w:t>
      </w:r>
      <m:oMath>
        <m:r>
          <w:rPr>
            <w:rFonts w:ascii="Cambria Math" w:hAnsi="Cambria Math"/>
            <w:lang w:val="en-GB"/>
          </w:rPr>
          <m:t xml:space="preserve">Precision=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A+B</m:t>
            </m:r>
          </m:den>
        </m:f>
        <m:r>
          <w:rPr>
            <w:rFonts w:ascii="Cambria Math" w:hAnsi="Cambria Math"/>
            <w:lang w:val="en-GB"/>
          </w:rPr>
          <m:t>*100%</m:t>
        </m:r>
      </m:oMath>
      <w:r>
        <w:rPr>
          <w:i/>
          <w:lang w:val="en-GB"/>
        </w:rPr>
        <w:tab/>
      </w:r>
      <w:r>
        <w:rPr>
          <w:i/>
          <w:lang w:val="en-GB"/>
        </w:rPr>
        <w:tab/>
      </w:r>
      <w:r>
        <w:rPr>
          <w:i/>
          <w:lang w:val="en-GB"/>
        </w:rPr>
        <w:tab/>
      </w:r>
      <w:r>
        <w:rPr>
          <w:i/>
          <w:lang w:val="en-GB"/>
        </w:rPr>
        <w:tab/>
      </w:r>
      <w:r>
        <w:rPr>
          <w:i/>
          <w:lang w:val="en-GB"/>
        </w:rPr>
        <w:tab/>
      </w:r>
      <w:r>
        <w:rPr>
          <w:i/>
          <w:lang w:val="en-GB"/>
        </w:rPr>
        <w:tab/>
        <w:t xml:space="preserve">  </w:t>
      </w:r>
      <w:r>
        <w:rPr>
          <w:i/>
          <w:lang w:val="en-GB"/>
        </w:rPr>
        <w:tab/>
      </w:r>
    </w:p>
    <w:p w14:paraId="42056EE1" w14:textId="47B8760F" w:rsidR="00D34741" w:rsidRPr="003E2639" w:rsidRDefault="00D34741" w:rsidP="00D34741">
      <w:pPr>
        <w:spacing w:line="360" w:lineRule="auto"/>
        <w:jc w:val="center"/>
        <w:rPr>
          <w:i/>
          <w:lang w:val="en-GB"/>
        </w:rPr>
      </w:pPr>
      <w:r>
        <w:rPr>
          <w:rFonts w:hint="eastAsia"/>
          <w:i/>
          <w:lang w:val="en-GB"/>
        </w:rPr>
        <w:t xml:space="preserve"> </w:t>
      </w:r>
      <w:r w:rsidR="00214BF2">
        <w:rPr>
          <w:i/>
          <w:lang w:val="en-GB"/>
        </w:rPr>
        <w:t xml:space="preserve">                          </w:t>
      </w:r>
      <m:oMath>
        <m:r>
          <w:rPr>
            <w:rFonts w:ascii="Cambria Math" w:hAnsi="Cambria Math"/>
            <w:lang w:val="en-GB"/>
          </w:rPr>
          <m:t xml:space="preserve">Recall=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A+C</m:t>
            </m:r>
          </m:den>
        </m:f>
        <m:r>
          <w:rPr>
            <w:rFonts w:ascii="Cambria Math" w:hAnsi="Cambria Math"/>
            <w:lang w:val="en-GB"/>
          </w:rPr>
          <m:t>*100%</m:t>
        </m:r>
      </m:oMath>
      <w:r>
        <w:rPr>
          <w:i/>
          <w:lang w:val="en-GB"/>
        </w:rPr>
        <w:tab/>
      </w:r>
      <w:r>
        <w:rPr>
          <w:i/>
          <w:lang w:val="en-GB"/>
        </w:rPr>
        <w:tab/>
      </w:r>
      <w:r>
        <w:rPr>
          <w:i/>
          <w:lang w:val="en-GB"/>
        </w:rPr>
        <w:tab/>
      </w:r>
      <w:r>
        <w:rPr>
          <w:i/>
          <w:lang w:val="en-GB"/>
        </w:rPr>
        <w:tab/>
        <w:t xml:space="preserve"> </w:t>
      </w:r>
      <w:r>
        <w:rPr>
          <w:i/>
          <w:lang w:val="en-GB"/>
        </w:rPr>
        <w:tab/>
      </w:r>
      <w:r>
        <w:rPr>
          <w:i/>
          <w:lang w:val="en-GB"/>
        </w:rPr>
        <w:tab/>
      </w:r>
      <w:r>
        <w:rPr>
          <w:i/>
          <w:lang w:val="en-GB"/>
        </w:rPr>
        <w:tab/>
      </w:r>
    </w:p>
    <w:p w14:paraId="657B924A" w14:textId="77777777" w:rsidR="00D34741" w:rsidRPr="003E2639" w:rsidRDefault="00D34741" w:rsidP="00D34741">
      <w:pPr>
        <w:spacing w:line="360" w:lineRule="auto"/>
        <w:rPr>
          <w:i/>
          <w:lang w:val="en-GB"/>
        </w:rPr>
      </w:pPr>
    </w:p>
    <w:p w14:paraId="50A817F1" w14:textId="1F5F9822" w:rsidR="00D34741" w:rsidRPr="003E2639" w:rsidRDefault="00D34741" w:rsidP="00D34741">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F1 </w:t>
      </w:r>
      <w:r w:rsidR="00214BF2">
        <w:rPr>
          <w:rFonts w:ascii="Times New Roman" w:hAnsi="Times New Roman" w:cs="Times New Roman"/>
          <w:sz w:val="24"/>
          <w:szCs w:val="24"/>
          <w:lang w:val="en-GB"/>
        </w:rPr>
        <w:t>value can be determiner by precision and recall</w:t>
      </w:r>
      <w:r w:rsidRPr="003E2639">
        <w:rPr>
          <w:rFonts w:ascii="Times New Roman" w:hAnsi="Times New Roman" w:cs="Times New Roman"/>
          <w:sz w:val="24"/>
          <w:szCs w:val="24"/>
          <w:lang w:val="en-GB"/>
        </w:rPr>
        <w:t xml:space="preserve"> which is shown below:</w:t>
      </w:r>
    </w:p>
    <w:p w14:paraId="5BAB6A71" w14:textId="77777777" w:rsidR="00D34741" w:rsidRPr="003E2639" w:rsidRDefault="00D34741" w:rsidP="00D34741">
      <w:pPr>
        <w:spacing w:line="360" w:lineRule="auto"/>
        <w:rPr>
          <w:lang w:val="en-GB"/>
        </w:rPr>
      </w:pPr>
    </w:p>
    <w:p w14:paraId="5A1F4E7C" w14:textId="65C5AE7A" w:rsidR="00D34741" w:rsidRDefault="00D34741" w:rsidP="00D34741">
      <w:pPr>
        <w:spacing w:line="360" w:lineRule="auto"/>
        <w:jc w:val="center"/>
        <w:rPr>
          <w:rFonts w:ascii="Times New Roman" w:hAnsi="Times New Roman" w:cs="Times New Roman"/>
          <w:lang w:val="en-GB"/>
        </w:rPr>
      </w:pPr>
      <w:r>
        <w:rPr>
          <w:rFonts w:hint="eastAsia"/>
          <w:lang w:val="en-GB"/>
        </w:rPr>
        <w:t xml:space="preserve"> </w:t>
      </w:r>
      <w:r w:rsidR="00214BF2">
        <w:rPr>
          <w:lang w:val="en-GB"/>
        </w:rPr>
        <w:t xml:space="preserve">                      </w:t>
      </w:r>
      <w:r>
        <w:rPr>
          <w:lang w:val="en-GB"/>
        </w:rPr>
        <w:t xml:space="preserve"> </w:t>
      </w:r>
      <m:oMath>
        <m:r>
          <w:rPr>
            <w:rFonts w:ascii="Cambria Math" w:hAnsi="Cambria Math"/>
            <w:lang w:val="en-GB"/>
          </w:rPr>
          <m:t xml:space="preserve">F1 value= </m:t>
        </m:r>
        <m:f>
          <m:fPr>
            <m:ctrlPr>
              <w:rPr>
                <w:rFonts w:ascii="Cambria Math" w:hAnsi="Cambria Math"/>
                <w:i/>
                <w:lang w:val="en-GB"/>
              </w:rPr>
            </m:ctrlPr>
          </m:fPr>
          <m:num>
            <m:r>
              <w:rPr>
                <w:rFonts w:ascii="Cambria Math" w:hAnsi="Cambria Math"/>
                <w:lang w:val="en-GB"/>
              </w:rPr>
              <m:t>2*Precision*Recall</m:t>
            </m:r>
          </m:num>
          <m:den>
            <m:r>
              <w:rPr>
                <w:rFonts w:ascii="Cambria Math" w:hAnsi="Cambria Math"/>
                <w:lang w:val="en-GB"/>
              </w:rPr>
              <m:t>Precision+Recall</m:t>
            </m:r>
          </m:den>
        </m:f>
        <m:r>
          <w:rPr>
            <w:rFonts w:ascii="Cambria Math" w:hAnsi="Cambria Math"/>
            <w:lang w:val="en-GB"/>
          </w:rPr>
          <m:t>*100%</m:t>
        </m:r>
      </m:oMath>
      <w:r>
        <w:rPr>
          <w:i/>
          <w:lang w:val="en-GB"/>
        </w:rPr>
        <w:tab/>
      </w:r>
      <w:r>
        <w:rPr>
          <w:i/>
          <w:lang w:val="en-GB"/>
        </w:rPr>
        <w:tab/>
      </w:r>
      <w:r>
        <w:rPr>
          <w:i/>
          <w:lang w:val="en-GB"/>
        </w:rPr>
        <w:tab/>
      </w:r>
      <w:r>
        <w:rPr>
          <w:i/>
          <w:lang w:val="en-GB"/>
        </w:rPr>
        <w:tab/>
      </w:r>
      <w:r>
        <w:rPr>
          <w:i/>
          <w:lang w:val="en-GB"/>
        </w:rPr>
        <w:tab/>
      </w:r>
      <w:r>
        <w:rPr>
          <w:i/>
          <w:lang w:val="en-GB"/>
        </w:rPr>
        <w:tab/>
      </w:r>
    </w:p>
    <w:p w14:paraId="48DCC39A" w14:textId="0A171B96" w:rsidR="0089760C" w:rsidRDefault="0089760C" w:rsidP="0089760C">
      <w:pPr>
        <w:spacing w:line="360" w:lineRule="auto"/>
        <w:rPr>
          <w:rFonts w:ascii="Times New Roman" w:hAnsi="Times New Roman" w:cs="Times New Roman"/>
          <w:lang w:val="en-GB"/>
        </w:rPr>
      </w:pPr>
    </w:p>
    <w:p w14:paraId="1256F856" w14:textId="38A53FB2" w:rsidR="00D34741" w:rsidRPr="00D34741" w:rsidRDefault="0089760C" w:rsidP="00623CF1">
      <w:pPr>
        <w:spacing w:line="360" w:lineRule="auto"/>
        <w:rPr>
          <w:rFonts w:ascii="Times New Roman" w:hAnsi="Times New Roman" w:cs="Times New Roman"/>
          <w:sz w:val="24"/>
          <w:szCs w:val="24"/>
          <w:lang w:val="en-GB"/>
        </w:rPr>
      </w:pPr>
      <w:r w:rsidRPr="0089760C">
        <w:rPr>
          <w:rFonts w:ascii="Times New Roman" w:hAnsi="Times New Roman" w:cs="Times New Roman" w:hint="eastAsia"/>
          <w:sz w:val="24"/>
          <w:szCs w:val="24"/>
          <w:lang w:val="en-GB"/>
        </w:rPr>
        <w:t>I</w:t>
      </w:r>
      <w:r w:rsidRPr="0089760C">
        <w:rPr>
          <w:rFonts w:ascii="Times New Roman" w:hAnsi="Times New Roman" w:cs="Times New Roman"/>
          <w:sz w:val="24"/>
          <w:szCs w:val="24"/>
          <w:lang w:val="en-GB"/>
        </w:rPr>
        <w:t xml:space="preserve">n the equation above, where </w:t>
      </w:r>
      <m:oMath>
        <m:r>
          <w:rPr>
            <w:rFonts w:ascii="Cambria Math" w:hAnsi="Cambria Math" w:cs="Times New Roman"/>
            <w:sz w:val="24"/>
            <w:szCs w:val="24"/>
            <w:lang w:val="en-GB"/>
          </w:rPr>
          <m:t>P</m:t>
        </m:r>
      </m:oMath>
      <w:r w:rsidRPr="0089760C">
        <w:rPr>
          <w:rFonts w:ascii="Times New Roman" w:hAnsi="Times New Roman" w:cs="Times New Roman" w:hint="eastAsia"/>
          <w:sz w:val="24"/>
          <w:szCs w:val="24"/>
          <w:lang w:val="en-GB"/>
        </w:rPr>
        <w:t xml:space="preserve"> </w:t>
      </w:r>
      <w:r w:rsidRPr="0089760C">
        <w:rPr>
          <w:rFonts w:ascii="Times New Roman" w:hAnsi="Times New Roman" w:cs="Times New Roman"/>
          <w:sz w:val="24"/>
          <w:szCs w:val="24"/>
          <w:lang w:val="en-GB"/>
        </w:rPr>
        <w:t>represents the Precision</w:t>
      </w:r>
      <w:r>
        <w:rPr>
          <w:rFonts w:ascii="Times New Roman" w:hAnsi="Times New Roman" w:cs="Times New Roman"/>
          <w:sz w:val="24"/>
          <w:szCs w:val="24"/>
          <w:lang w:val="en-GB"/>
        </w:rPr>
        <w:t>,</w:t>
      </w:r>
      <w:r w:rsidRPr="0089760C">
        <w:rPr>
          <w:rFonts w:ascii="Times New Roman" w:hAnsi="Times New Roman" w:cs="Times New Roman"/>
          <w:sz w:val="24"/>
          <w:szCs w:val="24"/>
          <w:lang w:val="en-GB"/>
        </w:rPr>
        <w:t xml:space="preserve"> </w:t>
      </w:r>
      <m:oMath>
        <m:r>
          <w:rPr>
            <w:rFonts w:ascii="Cambria Math" w:hAnsi="Cambria Math" w:cs="Times New Roman"/>
            <w:sz w:val="24"/>
            <w:szCs w:val="24"/>
            <w:lang w:val="en-GB"/>
          </w:rPr>
          <m:t>R</m:t>
        </m:r>
      </m:oMath>
      <w:r w:rsidRPr="0089760C">
        <w:rPr>
          <w:rFonts w:ascii="Times New Roman" w:hAnsi="Times New Roman" w:cs="Times New Roman" w:hint="eastAsia"/>
          <w:sz w:val="24"/>
          <w:szCs w:val="24"/>
          <w:lang w:val="en-GB"/>
        </w:rPr>
        <w:t xml:space="preserve"> </w:t>
      </w:r>
      <w:r w:rsidRPr="0089760C">
        <w:rPr>
          <w:rFonts w:ascii="Times New Roman" w:hAnsi="Times New Roman" w:cs="Times New Roman"/>
          <w:sz w:val="24"/>
          <w:szCs w:val="24"/>
          <w:lang w:val="en-GB"/>
        </w:rPr>
        <w:t>represents the Recall</w:t>
      </w:r>
      <w:r>
        <w:rPr>
          <w:rFonts w:ascii="Times New Roman" w:hAnsi="Times New Roman" w:cs="Times New Roman"/>
          <w:sz w:val="24"/>
          <w:szCs w:val="24"/>
          <w:lang w:val="en-GB"/>
        </w:rPr>
        <w:t xml:space="preserve"> and </w:t>
      </w:r>
      <m:oMath>
        <m:r>
          <w:rPr>
            <w:rFonts w:ascii="Cambria Math" w:hAnsi="Cambria Math" w:cs="Times New Roman"/>
            <w:sz w:val="24"/>
            <w:szCs w:val="24"/>
            <w:lang w:val="en-GB"/>
          </w:rPr>
          <m:t>F</m:t>
        </m:r>
      </m:oMath>
      <w:r>
        <w:rPr>
          <w:rFonts w:ascii="Times New Roman" w:hAnsi="Times New Roman" w:cs="Times New Roman" w:hint="eastAsia"/>
          <w:sz w:val="24"/>
          <w:szCs w:val="24"/>
          <w:lang w:val="en-GB"/>
        </w:rPr>
        <w:t xml:space="preserve"> </w:t>
      </w:r>
      <w:r>
        <w:rPr>
          <w:rFonts w:ascii="Times New Roman" w:hAnsi="Times New Roman" w:cs="Times New Roman"/>
          <w:sz w:val="24"/>
          <w:szCs w:val="24"/>
          <w:lang w:val="en-GB"/>
        </w:rPr>
        <w:t xml:space="preserve">is the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w:rPr>
                <w:rFonts w:ascii="Cambria Math" w:hAnsi="Cambria Math" w:cs="Times New Roman"/>
                <w:sz w:val="24"/>
                <w:szCs w:val="24"/>
                <w:lang w:val="en-GB"/>
              </w:rPr>
              <m:t>1</m:t>
            </m:r>
          </m:sub>
        </m:sSub>
      </m:oMath>
      <w:r>
        <w:rPr>
          <w:rFonts w:ascii="Times New Roman" w:hAnsi="Times New Roman" w:cs="Times New Roman" w:hint="eastAsia"/>
          <w:sz w:val="24"/>
          <w:szCs w:val="24"/>
          <w:lang w:val="en-GB"/>
        </w:rPr>
        <w:t xml:space="preserve"> </w:t>
      </w:r>
      <w:r>
        <w:rPr>
          <w:rFonts w:ascii="Times New Roman" w:hAnsi="Times New Roman" w:cs="Times New Roman"/>
          <w:sz w:val="24"/>
          <w:szCs w:val="24"/>
          <w:lang w:val="en-GB"/>
        </w:rPr>
        <w:t xml:space="preserve">value. We designed two experiments to clarify the NRC based KNN and NB algorithm. The testing and training datasets are chosen randomly and we implement each </w:t>
      </w:r>
      <w:r>
        <w:rPr>
          <w:rFonts w:ascii="Times New Roman" w:hAnsi="Times New Roman" w:cs="Times New Roman"/>
          <w:sz w:val="24"/>
          <w:szCs w:val="24"/>
          <w:lang w:val="en-GB"/>
        </w:rPr>
        <w:lastRenderedPageBreak/>
        <w:t>classifier for ten times</w:t>
      </w:r>
      <w:r w:rsidR="00CA5E6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214BF2" w:rsidRPr="003E2639">
        <w:rPr>
          <w:rFonts w:ascii="Times New Roman" w:hAnsi="Times New Roman" w:cs="Times New Roman"/>
          <w:sz w:val="24"/>
          <w:szCs w:val="24"/>
          <w:lang w:val="en-GB"/>
        </w:rPr>
        <w:t xml:space="preserve">Table 4.1 </w:t>
      </w:r>
      <w:r>
        <w:rPr>
          <w:rFonts w:ascii="Times New Roman" w:hAnsi="Times New Roman" w:cs="Times New Roman"/>
          <w:sz w:val="24"/>
          <w:szCs w:val="24"/>
          <w:lang w:val="en-GB"/>
        </w:rPr>
        <w:t xml:space="preserve">and 4.2 </w:t>
      </w:r>
      <w:r w:rsidR="00214BF2" w:rsidRPr="003E2639">
        <w:rPr>
          <w:rFonts w:ascii="Times New Roman" w:hAnsi="Times New Roman" w:cs="Times New Roman"/>
          <w:sz w:val="24"/>
          <w:szCs w:val="24"/>
          <w:lang w:val="en-GB"/>
        </w:rPr>
        <w:t>below illustrates the perf</w:t>
      </w:r>
      <w:r w:rsidR="00214BF2">
        <w:rPr>
          <w:rFonts w:ascii="Times New Roman" w:hAnsi="Times New Roman" w:cs="Times New Roman"/>
          <w:sz w:val="24"/>
          <w:szCs w:val="24"/>
          <w:lang w:val="en-GB"/>
        </w:rPr>
        <w:t xml:space="preserve">ormance </w:t>
      </w:r>
      <w:r w:rsidR="00CA5E6D">
        <w:rPr>
          <w:rFonts w:ascii="Times New Roman" w:hAnsi="Times New Roman" w:cs="Times New Roman"/>
          <w:sz w:val="24"/>
          <w:szCs w:val="24"/>
          <w:lang w:val="en-GB"/>
        </w:rPr>
        <w:t xml:space="preserve">of NRC </w:t>
      </w:r>
      <w:r w:rsidR="00214BF2">
        <w:rPr>
          <w:rFonts w:ascii="Times New Roman" w:hAnsi="Times New Roman" w:cs="Times New Roman"/>
          <w:sz w:val="24"/>
          <w:szCs w:val="24"/>
          <w:lang w:val="en-GB"/>
        </w:rPr>
        <w:t>KNN and NB classifiers:</w:t>
      </w:r>
    </w:p>
    <w:p w14:paraId="76318F6A" w14:textId="77777777" w:rsidR="00C40B30" w:rsidRDefault="00C40B30" w:rsidP="00C40B30">
      <w:pPr>
        <w:pStyle w:val="Caption"/>
        <w:jc w:val="center"/>
        <w:rPr>
          <w:rFonts w:ascii="Times New Roman" w:hAnsi="Times New Roman" w:cs="Times New Roman"/>
          <w:sz w:val="22"/>
          <w:szCs w:val="22"/>
        </w:rPr>
      </w:pPr>
    </w:p>
    <w:p w14:paraId="12F5CD3F" w14:textId="666AC9BD" w:rsidR="00C40B30" w:rsidRDefault="00C40B30" w:rsidP="00C40B30">
      <w:pPr>
        <w:pStyle w:val="Caption"/>
        <w:jc w:val="center"/>
      </w:pPr>
      <w:bookmarkStart w:id="137" w:name="_Toc502566559"/>
      <w:r w:rsidRPr="00C40B30">
        <w:rPr>
          <w:rFonts w:ascii="Times New Roman" w:hAnsi="Times New Roman" w:cs="Times New Roman"/>
          <w:sz w:val="22"/>
          <w:szCs w:val="22"/>
        </w:rPr>
        <w:t xml:space="preserve">Table 4. </w:t>
      </w:r>
      <w:r w:rsidRPr="00C40B30">
        <w:rPr>
          <w:rFonts w:ascii="Times New Roman" w:hAnsi="Times New Roman" w:cs="Times New Roman" w:hint="eastAsia"/>
          <w:sz w:val="22"/>
          <w:szCs w:val="22"/>
        </w:rPr>
        <w:fldChar w:fldCharType="begin"/>
      </w:r>
      <w:r w:rsidRPr="00C40B30">
        <w:rPr>
          <w:rFonts w:ascii="Times New Roman" w:hAnsi="Times New Roman" w:cs="Times New Roman" w:hint="eastAsia"/>
          <w:sz w:val="22"/>
          <w:szCs w:val="22"/>
        </w:rPr>
        <w:instrText xml:space="preserve"> </w:instrText>
      </w:r>
      <w:r w:rsidRPr="00C40B30">
        <w:rPr>
          <w:rFonts w:ascii="Times New Roman" w:hAnsi="Times New Roman" w:cs="Times New Roman"/>
          <w:sz w:val="22"/>
          <w:szCs w:val="22"/>
        </w:rPr>
        <w:instrText>SEQ Table_4. \* ARABIC</w:instrText>
      </w:r>
      <w:r w:rsidRPr="00C40B30">
        <w:rPr>
          <w:rFonts w:ascii="Times New Roman" w:hAnsi="Times New Roman" w:cs="Times New Roman" w:hint="eastAsia"/>
          <w:sz w:val="22"/>
          <w:szCs w:val="22"/>
        </w:rPr>
        <w:instrText xml:space="preserve"> </w:instrText>
      </w:r>
      <w:r w:rsidRPr="00C40B30">
        <w:rPr>
          <w:rFonts w:ascii="Times New Roman" w:hAnsi="Times New Roman" w:cs="Times New Roman" w:hint="eastAsia"/>
          <w:sz w:val="22"/>
          <w:szCs w:val="22"/>
        </w:rPr>
        <w:fldChar w:fldCharType="separate"/>
      </w:r>
      <w:r w:rsidR="00E67378">
        <w:rPr>
          <w:rFonts w:ascii="Times New Roman" w:hAnsi="Times New Roman" w:cs="Times New Roman"/>
          <w:noProof/>
          <w:sz w:val="22"/>
          <w:szCs w:val="22"/>
        </w:rPr>
        <w:t>1</w:t>
      </w:r>
      <w:r w:rsidRPr="00C40B30">
        <w:rPr>
          <w:rFonts w:ascii="Times New Roman" w:hAnsi="Times New Roman" w:cs="Times New Roman" w:hint="eastAsia"/>
          <w:sz w:val="22"/>
          <w:szCs w:val="22"/>
        </w:rPr>
        <w:fldChar w:fldCharType="end"/>
      </w:r>
      <w:r w:rsidRPr="00C40B30">
        <w:rPr>
          <w:rFonts w:ascii="Times New Roman" w:hAnsi="Times New Roman" w:cs="Times New Roman"/>
          <w:sz w:val="22"/>
          <w:szCs w:val="22"/>
        </w:rPr>
        <w:t xml:space="preserve"> </w:t>
      </w:r>
      <w:r w:rsidRPr="000F7CF6">
        <w:rPr>
          <w:rFonts w:ascii="Times New Roman" w:hAnsi="Times New Roman" w:cs="Times New Roman"/>
          <w:sz w:val="22"/>
          <w:szCs w:val="22"/>
        </w:rPr>
        <w:t>The performance</w:t>
      </w:r>
      <w:r w:rsidR="00CA5E6D">
        <w:rPr>
          <w:rFonts w:ascii="Times New Roman" w:hAnsi="Times New Roman" w:cs="Times New Roman"/>
          <w:sz w:val="22"/>
          <w:szCs w:val="22"/>
        </w:rPr>
        <w:t xml:space="preserve"> of NRC KNN </w:t>
      </w:r>
      <w:r w:rsidRPr="000F7CF6">
        <w:rPr>
          <w:rFonts w:ascii="Times New Roman" w:hAnsi="Times New Roman" w:cs="Times New Roman"/>
          <w:sz w:val="22"/>
          <w:szCs w:val="22"/>
        </w:rPr>
        <w:t>classifier</w:t>
      </w:r>
      <w:bookmarkEnd w:id="137"/>
    </w:p>
    <w:tbl>
      <w:tblPr>
        <w:tblStyle w:val="TableGrid"/>
        <w:tblW w:w="0" w:type="auto"/>
        <w:tblLook w:val="04A0" w:firstRow="1" w:lastRow="0" w:firstColumn="1" w:lastColumn="0" w:noHBand="0" w:noVBand="1"/>
      </w:tblPr>
      <w:tblGrid>
        <w:gridCol w:w="2123"/>
        <w:gridCol w:w="2123"/>
        <w:gridCol w:w="2124"/>
        <w:gridCol w:w="2124"/>
      </w:tblGrid>
      <w:tr w:rsidR="00BF08ED" w:rsidRPr="003E2639" w14:paraId="49275696" w14:textId="77777777" w:rsidTr="00BF08ED">
        <w:tc>
          <w:tcPr>
            <w:tcW w:w="2123" w:type="dxa"/>
          </w:tcPr>
          <w:p w14:paraId="47DBFEE9" w14:textId="77777777" w:rsidR="00BF08ED" w:rsidRPr="003E2639" w:rsidRDefault="00BF08ED" w:rsidP="00BF08ED">
            <w:pPr>
              <w:spacing w:line="360" w:lineRule="auto"/>
              <w:jc w:val="center"/>
              <w:rPr>
                <w:rFonts w:ascii="Times New Roman" w:hAnsi="Times New Roman" w:cs="Times New Roman"/>
                <w:sz w:val="24"/>
                <w:szCs w:val="24"/>
              </w:rPr>
            </w:pPr>
          </w:p>
        </w:tc>
        <w:tc>
          <w:tcPr>
            <w:tcW w:w="2123" w:type="dxa"/>
          </w:tcPr>
          <w:p w14:paraId="5DCF0CE1"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P</w:t>
            </w:r>
            <w:r w:rsidRPr="003E2639">
              <w:rPr>
                <w:rFonts w:ascii="Times New Roman" w:hAnsi="Times New Roman" w:cs="Times New Roman"/>
                <w:sz w:val="24"/>
                <w:szCs w:val="24"/>
              </w:rPr>
              <w:t>recision</w:t>
            </w:r>
          </w:p>
        </w:tc>
        <w:tc>
          <w:tcPr>
            <w:tcW w:w="2124" w:type="dxa"/>
          </w:tcPr>
          <w:p w14:paraId="6B2E0494"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R</w:t>
            </w:r>
            <w:r w:rsidRPr="003E2639">
              <w:rPr>
                <w:rFonts w:ascii="Times New Roman" w:hAnsi="Times New Roman" w:cs="Times New Roman"/>
                <w:sz w:val="24"/>
                <w:szCs w:val="24"/>
              </w:rPr>
              <w:t>ecall</w:t>
            </w:r>
          </w:p>
        </w:tc>
        <w:tc>
          <w:tcPr>
            <w:tcW w:w="2124" w:type="dxa"/>
          </w:tcPr>
          <w:p w14:paraId="5F7290BC" w14:textId="77777777"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F</w:t>
            </w:r>
            <w:r w:rsidRPr="003E2639">
              <w:rPr>
                <w:rFonts w:ascii="Times New Roman" w:hAnsi="Times New Roman" w:cs="Times New Roman"/>
                <w:sz w:val="24"/>
                <w:szCs w:val="24"/>
              </w:rPr>
              <w:t>1</w:t>
            </w:r>
          </w:p>
        </w:tc>
      </w:tr>
      <w:tr w:rsidR="00BF08ED" w:rsidRPr="003E2639" w14:paraId="1B37F8D9" w14:textId="77777777" w:rsidTr="00BF08ED">
        <w:tc>
          <w:tcPr>
            <w:tcW w:w="2123" w:type="dxa"/>
          </w:tcPr>
          <w:p w14:paraId="05318D9D" w14:textId="3FBC5D96" w:rsidR="00BF08ED" w:rsidRPr="003E2639" w:rsidRDefault="00CA5E6D"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1</w:t>
            </w:r>
          </w:p>
        </w:tc>
        <w:tc>
          <w:tcPr>
            <w:tcW w:w="2123" w:type="dxa"/>
          </w:tcPr>
          <w:p w14:paraId="591280B2" w14:textId="70795963" w:rsidR="00BF08ED" w:rsidRPr="003E2639" w:rsidRDefault="00CA5E6D"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0.8333</w:t>
            </w:r>
          </w:p>
        </w:tc>
        <w:tc>
          <w:tcPr>
            <w:tcW w:w="2124" w:type="dxa"/>
          </w:tcPr>
          <w:p w14:paraId="35E02380" w14:textId="5C05F4E4" w:rsidR="00BF08ED" w:rsidRPr="003E2639" w:rsidRDefault="00CA5E6D"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0A1B08">
              <w:rPr>
                <w:rFonts w:ascii="Times New Roman" w:hAnsi="Times New Roman" w:cs="Times New Roman"/>
                <w:sz w:val="24"/>
                <w:szCs w:val="24"/>
              </w:rPr>
              <w:t>6452</w:t>
            </w:r>
          </w:p>
        </w:tc>
        <w:tc>
          <w:tcPr>
            <w:tcW w:w="2124" w:type="dxa"/>
          </w:tcPr>
          <w:p w14:paraId="72BEC27C" w14:textId="450048DA" w:rsidR="00BF08ED" w:rsidRPr="003E2639" w:rsidRDefault="000A1B08"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0.7273</w:t>
            </w:r>
          </w:p>
        </w:tc>
      </w:tr>
      <w:tr w:rsidR="00BF08ED" w:rsidRPr="003E2639" w14:paraId="4987CE19" w14:textId="77777777" w:rsidTr="00BF08ED">
        <w:tc>
          <w:tcPr>
            <w:tcW w:w="2123" w:type="dxa"/>
          </w:tcPr>
          <w:p w14:paraId="4D526297" w14:textId="4CF0F575" w:rsidR="00BF08ED" w:rsidRPr="003E2639" w:rsidRDefault="000A1B08"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2</w:t>
            </w:r>
          </w:p>
        </w:tc>
        <w:tc>
          <w:tcPr>
            <w:tcW w:w="2123" w:type="dxa"/>
          </w:tcPr>
          <w:p w14:paraId="6C9D18D0" w14:textId="43B90B39" w:rsidR="00BF08ED" w:rsidRPr="003E2639" w:rsidRDefault="000A1B08" w:rsidP="00BF08ED">
            <w:pPr>
              <w:spacing w:line="36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2124" w:type="dxa"/>
          </w:tcPr>
          <w:p w14:paraId="61CDDB39" w14:textId="48021DD4"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w:t>
            </w:r>
          </w:p>
        </w:tc>
        <w:tc>
          <w:tcPr>
            <w:tcW w:w="2124" w:type="dxa"/>
          </w:tcPr>
          <w:p w14:paraId="315FF6B2" w14:textId="30E5CEFB" w:rsidR="00BF08ED" w:rsidRPr="003E2639" w:rsidRDefault="00BF08ED" w:rsidP="00BF08ED">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.6296</w:t>
            </w:r>
          </w:p>
        </w:tc>
      </w:tr>
      <w:tr w:rsidR="00CA5E6D" w:rsidRPr="003E2639" w14:paraId="5D8BB221" w14:textId="77777777" w:rsidTr="00CA5E6D">
        <w:tc>
          <w:tcPr>
            <w:tcW w:w="2123" w:type="dxa"/>
          </w:tcPr>
          <w:p w14:paraId="1F6541C9" w14:textId="1B764CF0" w:rsidR="00CA5E6D" w:rsidRPr="003E2639" w:rsidRDefault="000A1B08" w:rsidP="000A1B0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3</w:t>
            </w:r>
          </w:p>
        </w:tc>
        <w:tc>
          <w:tcPr>
            <w:tcW w:w="2123" w:type="dxa"/>
          </w:tcPr>
          <w:p w14:paraId="0A997BB6" w14:textId="55260E5A"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0.6957</w:t>
            </w:r>
          </w:p>
        </w:tc>
        <w:tc>
          <w:tcPr>
            <w:tcW w:w="2124" w:type="dxa"/>
          </w:tcPr>
          <w:p w14:paraId="3D2BB7BB" w14:textId="7021B381"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.5517</w:t>
            </w:r>
          </w:p>
        </w:tc>
        <w:tc>
          <w:tcPr>
            <w:tcW w:w="2124" w:type="dxa"/>
          </w:tcPr>
          <w:p w14:paraId="513446C4" w14:textId="7D4639AD"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.6153</w:t>
            </w:r>
          </w:p>
        </w:tc>
      </w:tr>
      <w:tr w:rsidR="00CA5E6D" w:rsidRPr="003E2639" w14:paraId="5639EA3C" w14:textId="77777777" w:rsidTr="00CA5E6D">
        <w:tc>
          <w:tcPr>
            <w:tcW w:w="2123" w:type="dxa"/>
          </w:tcPr>
          <w:p w14:paraId="31206FB4" w14:textId="0B742A1F"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4</w:t>
            </w:r>
          </w:p>
        </w:tc>
        <w:tc>
          <w:tcPr>
            <w:tcW w:w="2123" w:type="dxa"/>
          </w:tcPr>
          <w:p w14:paraId="446A2315" w14:textId="5993E8AD"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0.8077</w:t>
            </w:r>
          </w:p>
        </w:tc>
        <w:tc>
          <w:tcPr>
            <w:tcW w:w="2124" w:type="dxa"/>
          </w:tcPr>
          <w:p w14:paraId="36D0BC8A" w14:textId="5688E026"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.6563</w:t>
            </w:r>
          </w:p>
        </w:tc>
        <w:tc>
          <w:tcPr>
            <w:tcW w:w="2124" w:type="dxa"/>
          </w:tcPr>
          <w:p w14:paraId="00DDC0CB" w14:textId="46571DE8"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.7241</w:t>
            </w:r>
          </w:p>
        </w:tc>
      </w:tr>
      <w:tr w:rsidR="00CA5E6D" w:rsidRPr="003E2639" w14:paraId="79F450C5" w14:textId="77777777" w:rsidTr="00CA5E6D">
        <w:tc>
          <w:tcPr>
            <w:tcW w:w="2123" w:type="dxa"/>
          </w:tcPr>
          <w:p w14:paraId="19234A1B" w14:textId="07F5A34F"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5</w:t>
            </w:r>
          </w:p>
        </w:tc>
        <w:tc>
          <w:tcPr>
            <w:tcW w:w="2123" w:type="dxa"/>
          </w:tcPr>
          <w:p w14:paraId="79DEAFAB" w14:textId="2A91A1E8"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2124" w:type="dxa"/>
          </w:tcPr>
          <w:p w14:paraId="6F06265C" w14:textId="2BF27574"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.5714</w:t>
            </w:r>
          </w:p>
        </w:tc>
        <w:tc>
          <w:tcPr>
            <w:tcW w:w="2124" w:type="dxa"/>
          </w:tcPr>
          <w:p w14:paraId="59FA7F59" w14:textId="710CE4CC"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.6038</w:t>
            </w:r>
          </w:p>
        </w:tc>
      </w:tr>
      <w:tr w:rsidR="00CA5E6D" w:rsidRPr="003E2639" w14:paraId="7FC0D5FC" w14:textId="77777777" w:rsidTr="00CA5E6D">
        <w:tc>
          <w:tcPr>
            <w:tcW w:w="2123" w:type="dxa"/>
          </w:tcPr>
          <w:p w14:paraId="36C23199" w14:textId="552C1923"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6</w:t>
            </w:r>
          </w:p>
        </w:tc>
        <w:tc>
          <w:tcPr>
            <w:tcW w:w="2123" w:type="dxa"/>
          </w:tcPr>
          <w:p w14:paraId="52F59BEA" w14:textId="29A55421"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0.9048</w:t>
            </w:r>
          </w:p>
        </w:tc>
        <w:tc>
          <w:tcPr>
            <w:tcW w:w="2124" w:type="dxa"/>
          </w:tcPr>
          <w:p w14:paraId="336B37FA" w14:textId="54783D8E"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.5135</w:t>
            </w:r>
          </w:p>
        </w:tc>
        <w:tc>
          <w:tcPr>
            <w:tcW w:w="2124" w:type="dxa"/>
          </w:tcPr>
          <w:p w14:paraId="334F2EBD" w14:textId="3B3FE71A"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.6552</w:t>
            </w:r>
          </w:p>
        </w:tc>
      </w:tr>
      <w:tr w:rsidR="00CA5E6D" w:rsidRPr="003E2639" w14:paraId="432249BC" w14:textId="77777777" w:rsidTr="00CA5E6D">
        <w:tc>
          <w:tcPr>
            <w:tcW w:w="2123" w:type="dxa"/>
          </w:tcPr>
          <w:p w14:paraId="3446C5E6" w14:textId="7665BA40" w:rsidR="00CA5E6D" w:rsidRPr="003E2639" w:rsidRDefault="000A1B08" w:rsidP="000A1B0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7</w:t>
            </w:r>
          </w:p>
        </w:tc>
        <w:tc>
          <w:tcPr>
            <w:tcW w:w="2123" w:type="dxa"/>
          </w:tcPr>
          <w:p w14:paraId="1A22D50F" w14:textId="67C181B1"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0.7391</w:t>
            </w:r>
          </w:p>
        </w:tc>
        <w:tc>
          <w:tcPr>
            <w:tcW w:w="2124" w:type="dxa"/>
          </w:tcPr>
          <w:p w14:paraId="455470E2" w14:textId="4EC449D6"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.6538</w:t>
            </w:r>
          </w:p>
        </w:tc>
        <w:tc>
          <w:tcPr>
            <w:tcW w:w="2124" w:type="dxa"/>
          </w:tcPr>
          <w:p w14:paraId="537B7AC9" w14:textId="57E1C078"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.6939</w:t>
            </w:r>
          </w:p>
        </w:tc>
      </w:tr>
      <w:tr w:rsidR="00CA5E6D" w:rsidRPr="003E2639" w14:paraId="0ED91996" w14:textId="77777777" w:rsidTr="00CA5E6D">
        <w:tc>
          <w:tcPr>
            <w:tcW w:w="2123" w:type="dxa"/>
          </w:tcPr>
          <w:p w14:paraId="4202A9E5" w14:textId="364516C9"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8</w:t>
            </w:r>
          </w:p>
        </w:tc>
        <w:tc>
          <w:tcPr>
            <w:tcW w:w="2123" w:type="dxa"/>
          </w:tcPr>
          <w:p w14:paraId="7B3CA0F6" w14:textId="78547FEB"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0.7222</w:t>
            </w:r>
          </w:p>
        </w:tc>
        <w:tc>
          <w:tcPr>
            <w:tcW w:w="2124" w:type="dxa"/>
          </w:tcPr>
          <w:p w14:paraId="5FF7F759" w14:textId="3440F8A5"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w:t>
            </w:r>
          </w:p>
        </w:tc>
        <w:tc>
          <w:tcPr>
            <w:tcW w:w="2124" w:type="dxa"/>
          </w:tcPr>
          <w:p w14:paraId="46D90672" w14:textId="7821194C"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.5909</w:t>
            </w:r>
          </w:p>
        </w:tc>
      </w:tr>
      <w:tr w:rsidR="00CA5E6D" w:rsidRPr="003E2639" w14:paraId="45B62179" w14:textId="77777777" w:rsidTr="00CA5E6D">
        <w:tc>
          <w:tcPr>
            <w:tcW w:w="2123" w:type="dxa"/>
          </w:tcPr>
          <w:p w14:paraId="2EE6ACD7" w14:textId="468EFEC7"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9</w:t>
            </w:r>
          </w:p>
        </w:tc>
        <w:tc>
          <w:tcPr>
            <w:tcW w:w="2123" w:type="dxa"/>
          </w:tcPr>
          <w:p w14:paraId="62817C42" w14:textId="19E833DA"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0.8182</w:t>
            </w:r>
          </w:p>
        </w:tc>
        <w:tc>
          <w:tcPr>
            <w:tcW w:w="2124" w:type="dxa"/>
          </w:tcPr>
          <w:p w14:paraId="1C88ED1C" w14:textId="10A36B58"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.5625</w:t>
            </w:r>
          </w:p>
        </w:tc>
        <w:tc>
          <w:tcPr>
            <w:tcW w:w="2124" w:type="dxa"/>
          </w:tcPr>
          <w:p w14:paraId="4BFD0BAF" w14:textId="605AA4F3"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.6667</w:t>
            </w:r>
          </w:p>
        </w:tc>
      </w:tr>
      <w:tr w:rsidR="00CA5E6D" w:rsidRPr="003E2639" w14:paraId="09970F6A" w14:textId="77777777" w:rsidTr="00CA5E6D">
        <w:tc>
          <w:tcPr>
            <w:tcW w:w="2123" w:type="dxa"/>
          </w:tcPr>
          <w:p w14:paraId="67A2F6CA" w14:textId="5EEF8F7B"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10</w:t>
            </w:r>
          </w:p>
        </w:tc>
        <w:tc>
          <w:tcPr>
            <w:tcW w:w="2123" w:type="dxa"/>
          </w:tcPr>
          <w:p w14:paraId="71E286CF" w14:textId="7C92A753" w:rsidR="00CA5E6D"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0.84</w:t>
            </w:r>
          </w:p>
        </w:tc>
        <w:tc>
          <w:tcPr>
            <w:tcW w:w="2124" w:type="dxa"/>
          </w:tcPr>
          <w:p w14:paraId="1A5AB4D4" w14:textId="2A065A3F"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.5833</w:t>
            </w:r>
          </w:p>
        </w:tc>
        <w:tc>
          <w:tcPr>
            <w:tcW w:w="2124" w:type="dxa"/>
          </w:tcPr>
          <w:p w14:paraId="24D7E5C9" w14:textId="0F624233" w:rsidR="00CA5E6D" w:rsidRPr="003E2639" w:rsidRDefault="00CA5E6D"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0A1B08">
              <w:rPr>
                <w:rFonts w:ascii="Times New Roman" w:hAnsi="Times New Roman" w:cs="Times New Roman"/>
                <w:sz w:val="24"/>
                <w:szCs w:val="24"/>
              </w:rPr>
              <w:t>.6885</w:t>
            </w:r>
          </w:p>
        </w:tc>
      </w:tr>
      <w:tr w:rsidR="000A1B08" w:rsidRPr="003E2639" w14:paraId="6A149FB4" w14:textId="77777777" w:rsidTr="000A1B08">
        <w:tc>
          <w:tcPr>
            <w:tcW w:w="2123" w:type="dxa"/>
          </w:tcPr>
          <w:p w14:paraId="65CC1667" w14:textId="2F7A8984" w:rsidR="000A1B08"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Average</w:t>
            </w:r>
          </w:p>
        </w:tc>
        <w:tc>
          <w:tcPr>
            <w:tcW w:w="2123" w:type="dxa"/>
          </w:tcPr>
          <w:p w14:paraId="61844D1A" w14:textId="3A3A245F" w:rsidR="000A1B08" w:rsidRPr="003E2639" w:rsidRDefault="000A1B08"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0.7851</w:t>
            </w:r>
          </w:p>
        </w:tc>
        <w:tc>
          <w:tcPr>
            <w:tcW w:w="2124" w:type="dxa"/>
          </w:tcPr>
          <w:p w14:paraId="2B8EB690" w14:textId="5CF9AC68" w:rsidR="000A1B08" w:rsidRPr="003E2639" w:rsidRDefault="000A1B08"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.5</w:t>
            </w:r>
            <w:r w:rsidR="000548EC">
              <w:rPr>
                <w:rFonts w:ascii="Times New Roman" w:hAnsi="Times New Roman" w:cs="Times New Roman"/>
                <w:sz w:val="24"/>
                <w:szCs w:val="24"/>
              </w:rPr>
              <w:t>738</w:t>
            </w:r>
          </w:p>
        </w:tc>
        <w:tc>
          <w:tcPr>
            <w:tcW w:w="2124" w:type="dxa"/>
          </w:tcPr>
          <w:p w14:paraId="1CFE7D2B" w14:textId="107CB15D" w:rsidR="000A1B08"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0.6595</w:t>
            </w:r>
          </w:p>
        </w:tc>
      </w:tr>
    </w:tbl>
    <w:p w14:paraId="3AEEC4D6" w14:textId="60FC7285" w:rsidR="000548EC" w:rsidRDefault="000548EC" w:rsidP="00875DF0">
      <w:pPr>
        <w:rPr>
          <w:rFonts w:ascii="Times New Roman" w:hAnsi="Times New Roman" w:cs="Times New Roman"/>
          <w:sz w:val="24"/>
          <w:szCs w:val="24"/>
          <w:lang w:val="en-GB"/>
        </w:rPr>
      </w:pPr>
    </w:p>
    <w:p w14:paraId="1B4BD130" w14:textId="498B1836" w:rsidR="000548EC" w:rsidRPr="000548EC" w:rsidRDefault="000548EC" w:rsidP="000548EC">
      <w:pPr>
        <w:pStyle w:val="Caption"/>
        <w:jc w:val="center"/>
        <w:rPr>
          <w:rFonts w:ascii="Times New Roman" w:hAnsi="Times New Roman" w:cs="Times New Roman"/>
          <w:sz w:val="22"/>
          <w:szCs w:val="22"/>
        </w:rPr>
      </w:pPr>
      <w:bookmarkStart w:id="138" w:name="_Toc502566560"/>
      <w:r w:rsidRPr="000548EC">
        <w:rPr>
          <w:rFonts w:ascii="Times New Roman" w:hAnsi="Times New Roman" w:cs="Times New Roman"/>
          <w:sz w:val="22"/>
          <w:szCs w:val="22"/>
        </w:rPr>
        <w:t xml:space="preserve">Table 4. </w:t>
      </w:r>
      <w:r w:rsidRPr="000548EC">
        <w:rPr>
          <w:rFonts w:ascii="Times New Roman" w:hAnsi="Times New Roman" w:cs="Times New Roman"/>
          <w:sz w:val="22"/>
          <w:szCs w:val="22"/>
        </w:rPr>
        <w:fldChar w:fldCharType="begin"/>
      </w:r>
      <w:r w:rsidRPr="000548EC">
        <w:rPr>
          <w:rFonts w:ascii="Times New Roman" w:hAnsi="Times New Roman" w:cs="Times New Roman"/>
          <w:sz w:val="22"/>
          <w:szCs w:val="22"/>
        </w:rPr>
        <w:instrText xml:space="preserve"> SEQ Table_4. \* ARABIC </w:instrText>
      </w:r>
      <w:r w:rsidRPr="000548EC">
        <w:rPr>
          <w:rFonts w:ascii="Times New Roman" w:hAnsi="Times New Roman" w:cs="Times New Roman"/>
          <w:sz w:val="22"/>
          <w:szCs w:val="22"/>
        </w:rPr>
        <w:fldChar w:fldCharType="separate"/>
      </w:r>
      <w:r w:rsidR="00E67378">
        <w:rPr>
          <w:rFonts w:ascii="Times New Roman" w:hAnsi="Times New Roman" w:cs="Times New Roman"/>
          <w:noProof/>
          <w:sz w:val="22"/>
          <w:szCs w:val="22"/>
        </w:rPr>
        <w:t>2</w:t>
      </w:r>
      <w:r w:rsidRPr="000548EC">
        <w:rPr>
          <w:rFonts w:ascii="Times New Roman" w:hAnsi="Times New Roman" w:cs="Times New Roman"/>
          <w:sz w:val="22"/>
          <w:szCs w:val="22"/>
        </w:rPr>
        <w:fldChar w:fldCharType="end"/>
      </w:r>
      <w:r w:rsidRPr="000548EC">
        <w:rPr>
          <w:rFonts w:ascii="Times New Roman" w:hAnsi="Times New Roman" w:cs="Times New Roman"/>
          <w:sz w:val="22"/>
          <w:szCs w:val="22"/>
        </w:rPr>
        <w:t xml:space="preserve"> The performance of NRC NB classifier</w:t>
      </w:r>
      <w:bookmarkEnd w:id="138"/>
    </w:p>
    <w:tbl>
      <w:tblPr>
        <w:tblStyle w:val="TableGrid"/>
        <w:tblW w:w="0" w:type="auto"/>
        <w:tblLook w:val="04A0" w:firstRow="1" w:lastRow="0" w:firstColumn="1" w:lastColumn="0" w:noHBand="0" w:noVBand="1"/>
      </w:tblPr>
      <w:tblGrid>
        <w:gridCol w:w="2123"/>
        <w:gridCol w:w="2123"/>
        <w:gridCol w:w="2124"/>
        <w:gridCol w:w="2124"/>
      </w:tblGrid>
      <w:tr w:rsidR="000548EC" w:rsidRPr="003E2639" w14:paraId="5C8373FE" w14:textId="77777777" w:rsidTr="00B531E8">
        <w:tc>
          <w:tcPr>
            <w:tcW w:w="2123" w:type="dxa"/>
          </w:tcPr>
          <w:p w14:paraId="186B36C3" w14:textId="77777777" w:rsidR="000548EC" w:rsidRPr="003E2639" w:rsidRDefault="000548EC" w:rsidP="00B531E8">
            <w:pPr>
              <w:spacing w:line="360" w:lineRule="auto"/>
              <w:jc w:val="center"/>
              <w:rPr>
                <w:rFonts w:ascii="Times New Roman" w:hAnsi="Times New Roman" w:cs="Times New Roman"/>
                <w:sz w:val="24"/>
                <w:szCs w:val="24"/>
              </w:rPr>
            </w:pPr>
          </w:p>
        </w:tc>
        <w:tc>
          <w:tcPr>
            <w:tcW w:w="2123" w:type="dxa"/>
          </w:tcPr>
          <w:p w14:paraId="64209ADF" w14:textId="77777777"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P</w:t>
            </w:r>
            <w:r w:rsidRPr="003E2639">
              <w:rPr>
                <w:rFonts w:ascii="Times New Roman" w:hAnsi="Times New Roman" w:cs="Times New Roman"/>
                <w:sz w:val="24"/>
                <w:szCs w:val="24"/>
              </w:rPr>
              <w:t>recision</w:t>
            </w:r>
          </w:p>
        </w:tc>
        <w:tc>
          <w:tcPr>
            <w:tcW w:w="2124" w:type="dxa"/>
          </w:tcPr>
          <w:p w14:paraId="51E25A84" w14:textId="77777777"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R</w:t>
            </w:r>
            <w:r w:rsidRPr="003E2639">
              <w:rPr>
                <w:rFonts w:ascii="Times New Roman" w:hAnsi="Times New Roman" w:cs="Times New Roman"/>
                <w:sz w:val="24"/>
                <w:szCs w:val="24"/>
              </w:rPr>
              <w:t>ecall</w:t>
            </w:r>
          </w:p>
        </w:tc>
        <w:tc>
          <w:tcPr>
            <w:tcW w:w="2124" w:type="dxa"/>
          </w:tcPr>
          <w:p w14:paraId="73B75D4E" w14:textId="77777777"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F</w:t>
            </w:r>
            <w:r w:rsidRPr="003E2639">
              <w:rPr>
                <w:rFonts w:ascii="Times New Roman" w:hAnsi="Times New Roman" w:cs="Times New Roman"/>
                <w:sz w:val="24"/>
                <w:szCs w:val="24"/>
              </w:rPr>
              <w:t>1</w:t>
            </w:r>
          </w:p>
        </w:tc>
      </w:tr>
      <w:tr w:rsidR="000548EC" w:rsidRPr="003E2639" w14:paraId="4F325234" w14:textId="77777777" w:rsidTr="00B531E8">
        <w:tc>
          <w:tcPr>
            <w:tcW w:w="2123" w:type="dxa"/>
          </w:tcPr>
          <w:p w14:paraId="3A05BE73"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1</w:t>
            </w:r>
          </w:p>
        </w:tc>
        <w:tc>
          <w:tcPr>
            <w:tcW w:w="2123" w:type="dxa"/>
          </w:tcPr>
          <w:p w14:paraId="09682031" w14:textId="002EC7D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0.7692</w:t>
            </w:r>
          </w:p>
        </w:tc>
        <w:tc>
          <w:tcPr>
            <w:tcW w:w="2124" w:type="dxa"/>
          </w:tcPr>
          <w:p w14:paraId="7AA7A62E" w14:textId="01110670"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0.7692</w:t>
            </w:r>
          </w:p>
        </w:tc>
        <w:tc>
          <w:tcPr>
            <w:tcW w:w="2124" w:type="dxa"/>
          </w:tcPr>
          <w:p w14:paraId="0C9F1D43" w14:textId="2B65D36D"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0.7692</w:t>
            </w:r>
          </w:p>
        </w:tc>
      </w:tr>
      <w:tr w:rsidR="000548EC" w:rsidRPr="003E2639" w14:paraId="4AAEBA46" w14:textId="77777777" w:rsidTr="00B531E8">
        <w:tc>
          <w:tcPr>
            <w:tcW w:w="2123" w:type="dxa"/>
          </w:tcPr>
          <w:p w14:paraId="58887DF0"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2</w:t>
            </w:r>
          </w:p>
        </w:tc>
        <w:tc>
          <w:tcPr>
            <w:tcW w:w="2123" w:type="dxa"/>
          </w:tcPr>
          <w:p w14:paraId="0754535B" w14:textId="7D53E366"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124" w:type="dxa"/>
          </w:tcPr>
          <w:p w14:paraId="490E8481" w14:textId="34FE93FC"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.7895</w:t>
            </w:r>
          </w:p>
        </w:tc>
        <w:tc>
          <w:tcPr>
            <w:tcW w:w="2124" w:type="dxa"/>
          </w:tcPr>
          <w:p w14:paraId="4CFE166A" w14:textId="56F83BD3"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.6122</w:t>
            </w:r>
          </w:p>
        </w:tc>
      </w:tr>
      <w:tr w:rsidR="000548EC" w:rsidRPr="003E2639" w14:paraId="4B0F927E" w14:textId="77777777" w:rsidTr="00B531E8">
        <w:tc>
          <w:tcPr>
            <w:tcW w:w="2123" w:type="dxa"/>
          </w:tcPr>
          <w:p w14:paraId="2C2CDA22"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3</w:t>
            </w:r>
          </w:p>
        </w:tc>
        <w:tc>
          <w:tcPr>
            <w:tcW w:w="2123" w:type="dxa"/>
          </w:tcPr>
          <w:p w14:paraId="4FB927DD" w14:textId="0F4A2328"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2124" w:type="dxa"/>
          </w:tcPr>
          <w:p w14:paraId="0D3B1724" w14:textId="415C1D70"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.7619</w:t>
            </w:r>
          </w:p>
        </w:tc>
        <w:tc>
          <w:tcPr>
            <w:tcW w:w="2124" w:type="dxa"/>
          </w:tcPr>
          <w:p w14:paraId="2EF368FE" w14:textId="098606CF"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.6957</w:t>
            </w:r>
          </w:p>
        </w:tc>
      </w:tr>
      <w:tr w:rsidR="000548EC" w:rsidRPr="003E2639" w14:paraId="75D4DB55" w14:textId="77777777" w:rsidTr="00B531E8">
        <w:tc>
          <w:tcPr>
            <w:tcW w:w="2123" w:type="dxa"/>
          </w:tcPr>
          <w:p w14:paraId="2F73CAC9"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4</w:t>
            </w:r>
          </w:p>
        </w:tc>
        <w:tc>
          <w:tcPr>
            <w:tcW w:w="2123" w:type="dxa"/>
          </w:tcPr>
          <w:p w14:paraId="083740CA" w14:textId="7B98295B"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0.4231</w:t>
            </w:r>
          </w:p>
        </w:tc>
        <w:tc>
          <w:tcPr>
            <w:tcW w:w="2124" w:type="dxa"/>
          </w:tcPr>
          <w:p w14:paraId="4ABD2899" w14:textId="3F6C2139"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.7333</w:t>
            </w:r>
          </w:p>
        </w:tc>
        <w:tc>
          <w:tcPr>
            <w:tcW w:w="2124" w:type="dxa"/>
          </w:tcPr>
          <w:p w14:paraId="55CB5DA8" w14:textId="546287DA"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.5366</w:t>
            </w:r>
          </w:p>
        </w:tc>
      </w:tr>
      <w:tr w:rsidR="000548EC" w:rsidRPr="003E2639" w14:paraId="7076EFA3" w14:textId="77777777" w:rsidTr="00B531E8">
        <w:tc>
          <w:tcPr>
            <w:tcW w:w="2123" w:type="dxa"/>
          </w:tcPr>
          <w:p w14:paraId="01EF3BE7"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5</w:t>
            </w:r>
          </w:p>
        </w:tc>
        <w:tc>
          <w:tcPr>
            <w:tcW w:w="2123" w:type="dxa"/>
          </w:tcPr>
          <w:p w14:paraId="51D9AF4F" w14:textId="66C7619B"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0.7083</w:t>
            </w:r>
          </w:p>
        </w:tc>
        <w:tc>
          <w:tcPr>
            <w:tcW w:w="2124" w:type="dxa"/>
          </w:tcPr>
          <w:p w14:paraId="272751DB" w14:textId="2A52424F"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.6296</w:t>
            </w:r>
          </w:p>
        </w:tc>
        <w:tc>
          <w:tcPr>
            <w:tcW w:w="2124" w:type="dxa"/>
          </w:tcPr>
          <w:p w14:paraId="2A7BF51C" w14:textId="34699332"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.6667</w:t>
            </w:r>
          </w:p>
        </w:tc>
      </w:tr>
      <w:tr w:rsidR="000548EC" w:rsidRPr="003E2639" w14:paraId="2E33219B" w14:textId="77777777" w:rsidTr="00B531E8">
        <w:tc>
          <w:tcPr>
            <w:tcW w:w="2123" w:type="dxa"/>
          </w:tcPr>
          <w:p w14:paraId="1DD43076"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6</w:t>
            </w:r>
          </w:p>
        </w:tc>
        <w:tc>
          <w:tcPr>
            <w:tcW w:w="2123" w:type="dxa"/>
          </w:tcPr>
          <w:p w14:paraId="7053D63D" w14:textId="709C740B"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2124" w:type="dxa"/>
          </w:tcPr>
          <w:p w14:paraId="5B4EC4EA" w14:textId="0A050E71"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.6207</w:t>
            </w:r>
          </w:p>
        </w:tc>
        <w:tc>
          <w:tcPr>
            <w:tcW w:w="2124" w:type="dxa"/>
          </w:tcPr>
          <w:p w14:paraId="77E52E6E" w14:textId="71EA3062"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.6792</w:t>
            </w:r>
          </w:p>
        </w:tc>
      </w:tr>
      <w:tr w:rsidR="000548EC" w:rsidRPr="003E2639" w14:paraId="67ADDDF4" w14:textId="77777777" w:rsidTr="00B531E8">
        <w:tc>
          <w:tcPr>
            <w:tcW w:w="2123" w:type="dxa"/>
          </w:tcPr>
          <w:p w14:paraId="7A9D03A8"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7</w:t>
            </w:r>
          </w:p>
        </w:tc>
        <w:tc>
          <w:tcPr>
            <w:tcW w:w="2123" w:type="dxa"/>
          </w:tcPr>
          <w:p w14:paraId="74A247C1" w14:textId="5FBBBF5C"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0.4762</w:t>
            </w:r>
          </w:p>
        </w:tc>
        <w:tc>
          <w:tcPr>
            <w:tcW w:w="2124" w:type="dxa"/>
          </w:tcPr>
          <w:p w14:paraId="10A79D8B" w14:textId="11187C04"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.6667</w:t>
            </w:r>
          </w:p>
        </w:tc>
        <w:tc>
          <w:tcPr>
            <w:tcW w:w="2124" w:type="dxa"/>
          </w:tcPr>
          <w:p w14:paraId="09539CAA" w14:textId="5AF8BC05"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.5556</w:t>
            </w:r>
          </w:p>
        </w:tc>
      </w:tr>
      <w:tr w:rsidR="000548EC" w:rsidRPr="003E2639" w14:paraId="38CB7887" w14:textId="77777777" w:rsidTr="00B531E8">
        <w:tc>
          <w:tcPr>
            <w:tcW w:w="2123" w:type="dxa"/>
          </w:tcPr>
          <w:p w14:paraId="1428BC53"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8</w:t>
            </w:r>
          </w:p>
        </w:tc>
        <w:tc>
          <w:tcPr>
            <w:tcW w:w="2123" w:type="dxa"/>
          </w:tcPr>
          <w:p w14:paraId="79CD7817" w14:textId="076B5795"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124" w:type="dxa"/>
          </w:tcPr>
          <w:p w14:paraId="5A85168C" w14:textId="266F8CEB"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w:t>
            </w:r>
            <w:r w:rsidR="00B531E8">
              <w:rPr>
                <w:rFonts w:ascii="Times New Roman" w:hAnsi="Times New Roman" w:cs="Times New Roman"/>
                <w:sz w:val="24"/>
                <w:szCs w:val="24"/>
              </w:rPr>
              <w:t>6429</w:t>
            </w:r>
          </w:p>
        </w:tc>
        <w:tc>
          <w:tcPr>
            <w:tcW w:w="2124" w:type="dxa"/>
          </w:tcPr>
          <w:p w14:paraId="3EBECD01" w14:textId="2B532DD4"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sidR="00B531E8">
              <w:rPr>
                <w:rFonts w:ascii="Times New Roman" w:hAnsi="Times New Roman" w:cs="Times New Roman"/>
                <w:sz w:val="24"/>
                <w:szCs w:val="24"/>
              </w:rPr>
              <w:t>.4615</w:t>
            </w:r>
          </w:p>
        </w:tc>
      </w:tr>
      <w:tr w:rsidR="000548EC" w:rsidRPr="003E2639" w14:paraId="687CFFFC" w14:textId="77777777" w:rsidTr="00B531E8">
        <w:tc>
          <w:tcPr>
            <w:tcW w:w="2123" w:type="dxa"/>
          </w:tcPr>
          <w:p w14:paraId="70DBB2B9"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9</w:t>
            </w:r>
          </w:p>
        </w:tc>
        <w:tc>
          <w:tcPr>
            <w:tcW w:w="2123" w:type="dxa"/>
          </w:tcPr>
          <w:p w14:paraId="376461B0" w14:textId="1A079DBC"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531E8">
              <w:rPr>
                <w:rFonts w:ascii="Times New Roman" w:hAnsi="Times New Roman" w:cs="Times New Roman"/>
                <w:sz w:val="24"/>
                <w:szCs w:val="24"/>
              </w:rPr>
              <w:t>5217</w:t>
            </w:r>
          </w:p>
        </w:tc>
        <w:tc>
          <w:tcPr>
            <w:tcW w:w="2124" w:type="dxa"/>
          </w:tcPr>
          <w:p w14:paraId="210467CB" w14:textId="03C1FB2D"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w:t>
            </w:r>
            <w:r w:rsidR="00B531E8">
              <w:rPr>
                <w:rFonts w:ascii="Times New Roman" w:hAnsi="Times New Roman" w:cs="Times New Roman"/>
                <w:sz w:val="24"/>
                <w:szCs w:val="24"/>
              </w:rPr>
              <w:t>6667</w:t>
            </w:r>
          </w:p>
        </w:tc>
        <w:tc>
          <w:tcPr>
            <w:tcW w:w="2124" w:type="dxa"/>
          </w:tcPr>
          <w:p w14:paraId="410E9BD5" w14:textId="6C5BC4B1"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w:t>
            </w:r>
            <w:r w:rsidR="00B531E8">
              <w:rPr>
                <w:rFonts w:ascii="Times New Roman" w:hAnsi="Times New Roman" w:cs="Times New Roman"/>
                <w:sz w:val="24"/>
                <w:szCs w:val="24"/>
              </w:rPr>
              <w:t>5854</w:t>
            </w:r>
          </w:p>
        </w:tc>
      </w:tr>
      <w:tr w:rsidR="000548EC" w:rsidRPr="003E2639" w14:paraId="0E363C1D" w14:textId="77777777" w:rsidTr="00B531E8">
        <w:tc>
          <w:tcPr>
            <w:tcW w:w="2123" w:type="dxa"/>
          </w:tcPr>
          <w:p w14:paraId="1E755CF0"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Experiment 10</w:t>
            </w:r>
          </w:p>
        </w:tc>
        <w:tc>
          <w:tcPr>
            <w:tcW w:w="2123" w:type="dxa"/>
          </w:tcPr>
          <w:p w14:paraId="177B165E" w14:textId="5960258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531E8">
              <w:rPr>
                <w:rFonts w:ascii="Times New Roman" w:hAnsi="Times New Roman" w:cs="Times New Roman"/>
                <w:sz w:val="24"/>
                <w:szCs w:val="24"/>
              </w:rPr>
              <w:t>5833</w:t>
            </w:r>
          </w:p>
        </w:tc>
        <w:tc>
          <w:tcPr>
            <w:tcW w:w="2124" w:type="dxa"/>
          </w:tcPr>
          <w:p w14:paraId="6815C9F2" w14:textId="5CD61B17"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w:t>
            </w:r>
            <w:r w:rsidR="00B531E8">
              <w:rPr>
                <w:rFonts w:ascii="Times New Roman" w:hAnsi="Times New Roman" w:cs="Times New Roman"/>
                <w:sz w:val="24"/>
                <w:szCs w:val="24"/>
              </w:rPr>
              <w:t>6947</w:t>
            </w:r>
          </w:p>
        </w:tc>
        <w:tc>
          <w:tcPr>
            <w:tcW w:w="2124" w:type="dxa"/>
          </w:tcPr>
          <w:p w14:paraId="26F132CA" w14:textId="5F3B1CCA"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.6</w:t>
            </w:r>
            <w:r w:rsidR="00B531E8">
              <w:rPr>
                <w:rFonts w:ascii="Times New Roman" w:hAnsi="Times New Roman" w:cs="Times New Roman"/>
                <w:sz w:val="24"/>
                <w:szCs w:val="24"/>
              </w:rPr>
              <w:t>222</w:t>
            </w:r>
          </w:p>
        </w:tc>
      </w:tr>
      <w:tr w:rsidR="000548EC" w:rsidRPr="003E2639" w14:paraId="233CBE05" w14:textId="77777777" w:rsidTr="00B531E8">
        <w:tc>
          <w:tcPr>
            <w:tcW w:w="2123" w:type="dxa"/>
          </w:tcPr>
          <w:p w14:paraId="51ACD803" w14:textId="77777777"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Average</w:t>
            </w:r>
          </w:p>
        </w:tc>
        <w:tc>
          <w:tcPr>
            <w:tcW w:w="2123" w:type="dxa"/>
          </w:tcPr>
          <w:p w14:paraId="6EE7BCC2" w14:textId="774BBFFA"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531E8">
              <w:rPr>
                <w:rFonts w:ascii="Times New Roman" w:hAnsi="Times New Roman" w:cs="Times New Roman"/>
                <w:sz w:val="24"/>
                <w:szCs w:val="24"/>
              </w:rPr>
              <w:t>5732</w:t>
            </w:r>
          </w:p>
        </w:tc>
        <w:tc>
          <w:tcPr>
            <w:tcW w:w="2124" w:type="dxa"/>
          </w:tcPr>
          <w:p w14:paraId="4B415E3B" w14:textId="77777777" w:rsidR="000548EC" w:rsidRPr="003E2639" w:rsidRDefault="000548EC" w:rsidP="00B531E8">
            <w:pPr>
              <w:spacing w:line="360" w:lineRule="auto"/>
              <w:jc w:val="center"/>
              <w:rPr>
                <w:rFonts w:ascii="Times New Roman" w:hAnsi="Times New Roman" w:cs="Times New Roman"/>
                <w:sz w:val="24"/>
                <w:szCs w:val="24"/>
              </w:rPr>
            </w:pPr>
            <w:r w:rsidRPr="003E2639">
              <w:rPr>
                <w:rFonts w:ascii="Times New Roman" w:hAnsi="Times New Roman" w:cs="Times New Roman" w:hint="eastAsia"/>
                <w:sz w:val="24"/>
                <w:szCs w:val="24"/>
              </w:rPr>
              <w:t>0</w:t>
            </w:r>
            <w:r>
              <w:rPr>
                <w:rFonts w:ascii="Times New Roman" w:hAnsi="Times New Roman" w:cs="Times New Roman"/>
                <w:sz w:val="24"/>
                <w:szCs w:val="24"/>
              </w:rPr>
              <w:t>.5738</w:t>
            </w:r>
          </w:p>
        </w:tc>
        <w:tc>
          <w:tcPr>
            <w:tcW w:w="2124" w:type="dxa"/>
          </w:tcPr>
          <w:p w14:paraId="25C8CBBC" w14:textId="23C78414" w:rsidR="000548EC" w:rsidRPr="003E2639" w:rsidRDefault="000548EC" w:rsidP="00B531E8">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r w:rsidR="00B531E8">
              <w:rPr>
                <w:rFonts w:ascii="Times New Roman" w:hAnsi="Times New Roman" w:cs="Times New Roman"/>
                <w:sz w:val="24"/>
                <w:szCs w:val="24"/>
              </w:rPr>
              <w:t>184</w:t>
            </w:r>
          </w:p>
        </w:tc>
      </w:tr>
    </w:tbl>
    <w:p w14:paraId="0A212FA1" w14:textId="0AE67746" w:rsidR="004146D7" w:rsidRDefault="004146D7" w:rsidP="00875DF0">
      <w:pPr>
        <w:rPr>
          <w:rFonts w:ascii="Times New Roman" w:hAnsi="Times New Roman" w:cs="Times New Roman"/>
          <w:sz w:val="24"/>
          <w:szCs w:val="24"/>
          <w:lang w:val="en-GB"/>
        </w:rPr>
      </w:pPr>
    </w:p>
    <w:p w14:paraId="467A7E43" w14:textId="6CFEC574" w:rsidR="00932C21" w:rsidRDefault="00932C21" w:rsidP="003301AF">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the table 4.1 and 4.2, </w:t>
      </w:r>
      <w:r w:rsidR="003301AF">
        <w:rPr>
          <w:rFonts w:ascii="Times New Roman" w:hAnsi="Times New Roman" w:cs="Times New Roman"/>
          <w:sz w:val="24"/>
          <w:szCs w:val="24"/>
          <w:lang w:val="en-GB"/>
        </w:rPr>
        <w:t xml:space="preserve">consider about the average results, </w:t>
      </w:r>
      <w:r>
        <w:rPr>
          <w:rFonts w:ascii="Times New Roman" w:hAnsi="Times New Roman" w:cs="Times New Roman"/>
          <w:sz w:val="24"/>
          <w:szCs w:val="24"/>
          <w:lang w:val="en-GB"/>
        </w:rPr>
        <w:t xml:space="preserve">the independent experiments illustrates that </w:t>
      </w:r>
      <w:r w:rsidR="003301AF">
        <w:rPr>
          <w:rFonts w:ascii="Times New Roman" w:hAnsi="Times New Roman" w:cs="Times New Roman"/>
          <w:sz w:val="24"/>
          <w:szCs w:val="24"/>
          <w:lang w:val="en-GB"/>
        </w:rPr>
        <w:t>the NRC based KNN classifier outperform NRC based NB classifier in Precision and F1 value. However, in the experiment 1 of NB classifier, the performance show</w:t>
      </w:r>
      <w:r w:rsidR="00E25C72">
        <w:rPr>
          <w:rFonts w:ascii="Times New Roman" w:hAnsi="Times New Roman" w:cs="Times New Roman"/>
          <w:sz w:val="24"/>
          <w:szCs w:val="24"/>
          <w:lang w:val="en-GB"/>
        </w:rPr>
        <w:t>s</w:t>
      </w:r>
      <w:r w:rsidR="003301AF">
        <w:rPr>
          <w:rFonts w:ascii="Times New Roman" w:hAnsi="Times New Roman" w:cs="Times New Roman"/>
          <w:sz w:val="24"/>
          <w:szCs w:val="24"/>
          <w:lang w:val="en-GB"/>
        </w:rPr>
        <w:t xml:space="preserve"> the overall best results. </w:t>
      </w:r>
      <w:r w:rsidR="00E25C72">
        <w:rPr>
          <w:rFonts w:ascii="Times New Roman" w:hAnsi="Times New Roman" w:cs="Times New Roman"/>
          <w:sz w:val="24"/>
          <w:szCs w:val="24"/>
          <w:lang w:val="en-GB"/>
        </w:rPr>
        <w:t>The limitation of NRC based classifier is such approaches require large numbers of labelled Twitter data to increase the classification performance. Therefore, when dealing with a novel Twitter sentiment analysis problem, labelled tweets about specific topic is required.</w:t>
      </w:r>
    </w:p>
    <w:p w14:paraId="55D38916" w14:textId="77777777" w:rsidR="00E25C72" w:rsidRPr="003E2639" w:rsidRDefault="00E25C72" w:rsidP="003301AF">
      <w:pPr>
        <w:spacing w:line="360" w:lineRule="auto"/>
        <w:rPr>
          <w:rFonts w:ascii="Times New Roman" w:hAnsi="Times New Roman" w:cs="Times New Roman"/>
          <w:sz w:val="24"/>
          <w:szCs w:val="24"/>
          <w:lang w:val="en-GB"/>
        </w:rPr>
      </w:pPr>
    </w:p>
    <w:p w14:paraId="1A3B85DA" w14:textId="60B6C1B6" w:rsidR="004415C0" w:rsidRPr="003E2639" w:rsidRDefault="005C5EBA" w:rsidP="00952F90">
      <w:pPr>
        <w:pStyle w:val="Heading2"/>
        <w:keepNext w:val="0"/>
        <w:keepLines w:val="0"/>
        <w:widowControl w:val="0"/>
        <w:numPr>
          <w:ilvl w:val="0"/>
          <w:numId w:val="22"/>
        </w:numPr>
        <w:spacing w:line="415" w:lineRule="auto"/>
        <w:jc w:val="both"/>
        <w:rPr>
          <w:rFonts w:ascii="Times New Roman" w:hAnsi="Times New Roman" w:cs="Times New Roman"/>
        </w:rPr>
      </w:pPr>
      <w:bookmarkStart w:id="139" w:name="_Toc502566473"/>
      <w:r>
        <w:rPr>
          <w:rFonts w:ascii="Times New Roman" w:hAnsi="Times New Roman" w:cs="Times New Roman" w:hint="eastAsia"/>
        </w:rPr>
        <w:t xml:space="preserve">Twitter Social Network </w:t>
      </w:r>
      <w:r>
        <w:rPr>
          <w:rFonts w:ascii="Times New Roman" w:hAnsi="Times New Roman" w:cs="Times New Roman"/>
        </w:rPr>
        <w:t>Analysis</w:t>
      </w:r>
      <w:bookmarkEnd w:id="139"/>
    </w:p>
    <w:p w14:paraId="788ACDA4" w14:textId="5BFE5400" w:rsidR="004415C0" w:rsidRPr="003E2639" w:rsidRDefault="004415C0" w:rsidP="00952F90">
      <w:pPr>
        <w:pStyle w:val="Heading3"/>
        <w:keepNext w:val="0"/>
        <w:keepLines w:val="0"/>
        <w:widowControl w:val="0"/>
        <w:numPr>
          <w:ilvl w:val="0"/>
          <w:numId w:val="44"/>
        </w:numPr>
        <w:spacing w:line="415" w:lineRule="auto"/>
        <w:jc w:val="both"/>
        <w:rPr>
          <w:rFonts w:ascii="Times New Roman" w:hAnsi="Times New Roman" w:cs="Times New Roman"/>
          <w:b w:val="0"/>
          <w:sz w:val="28"/>
        </w:rPr>
      </w:pPr>
      <w:bookmarkStart w:id="140" w:name="_Toc502566474"/>
      <w:r w:rsidRPr="003E2639">
        <w:rPr>
          <w:rFonts w:ascii="Times New Roman" w:hAnsi="Times New Roman" w:cs="Times New Roman"/>
          <w:b w:val="0"/>
          <w:sz w:val="28"/>
        </w:rPr>
        <w:t>Data Resources</w:t>
      </w:r>
      <w:bookmarkEnd w:id="140"/>
    </w:p>
    <w:p w14:paraId="7FFFF76C" w14:textId="0BC02965"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FTSE 100 Tweets are collected by R and the extracted data are stored in excel. For Twitter sentiment, there are some popular and influential tweets that have been applied by other Twitter users to post them on their own Twitter account. Such information is significant because these Tweets is able to influence other Twitter users and public sentiment. As discussed in the previous chapter, R can accurately extract and collect either tweets contents or tweets author data. </w:t>
      </w:r>
      <w:r w:rsidR="003E2639">
        <w:rPr>
          <w:rFonts w:ascii="Times New Roman" w:hAnsi="Times New Roman" w:cs="Times New Roman"/>
          <w:sz w:val="24"/>
          <w:szCs w:val="24"/>
          <w:lang w:val="en-GB"/>
        </w:rPr>
        <w:t>Further</w:t>
      </w:r>
      <w:r w:rsidR="003E2639" w:rsidRPr="003E2639">
        <w:rPr>
          <w:rFonts w:ascii="Times New Roman" w:hAnsi="Times New Roman" w:cs="Times New Roman"/>
          <w:sz w:val="24"/>
          <w:szCs w:val="24"/>
          <w:lang w:val="en-GB"/>
        </w:rPr>
        <w:t xml:space="preserve">more, R can also deal with irrelevant information and rubbish </w:t>
      </w:r>
      <w:r w:rsidR="003E2639">
        <w:rPr>
          <w:rFonts w:ascii="Times New Roman" w:hAnsi="Times New Roman" w:cs="Times New Roman"/>
          <w:sz w:val="24"/>
          <w:szCs w:val="24"/>
          <w:lang w:val="en-GB"/>
        </w:rPr>
        <w:t>T</w:t>
      </w:r>
      <w:r w:rsidR="003E2639" w:rsidRPr="003E2639">
        <w:rPr>
          <w:rFonts w:ascii="Times New Roman" w:hAnsi="Times New Roman" w:cs="Times New Roman"/>
          <w:sz w:val="24"/>
          <w:szCs w:val="24"/>
          <w:lang w:val="en-GB"/>
        </w:rPr>
        <w:t>weets</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data using the Twitter pre-process process. </w:t>
      </w:r>
      <w:r w:rsidRPr="003E2639">
        <w:rPr>
          <w:rFonts w:ascii="Times New Roman" w:hAnsi="Times New Roman" w:cs="Times New Roman"/>
          <w:sz w:val="24"/>
          <w:szCs w:val="24"/>
          <w:lang w:val="en-GB"/>
        </w:rPr>
        <w:t>After that, the processed Twitter data will be imported to UCINET to build the data visualization model which include the nodes and links</w:t>
      </w:r>
      <w:r w:rsidR="003E2639" w:rsidRPr="003E2639">
        <w:rPr>
          <w:rFonts w:ascii="Times New Roman" w:hAnsi="Times New Roman" w:cs="Times New Roman"/>
          <w:sz w:val="24"/>
          <w:szCs w:val="24"/>
          <w:lang w:val="en-GB"/>
        </w:rPr>
        <w:t xml:space="preserve">. </w:t>
      </w:r>
    </w:p>
    <w:p w14:paraId="19C3EB57" w14:textId="77777777" w:rsidR="004415C0" w:rsidRPr="003E2639" w:rsidRDefault="004415C0" w:rsidP="00875DF0">
      <w:pPr>
        <w:spacing w:line="360" w:lineRule="auto"/>
        <w:rPr>
          <w:lang w:val="en-GB"/>
        </w:rPr>
      </w:pPr>
    </w:p>
    <w:p w14:paraId="0C281AE3" w14:textId="62D6F10D" w:rsidR="004415C0" w:rsidRPr="003E2639" w:rsidRDefault="004415C0" w:rsidP="00952F90">
      <w:pPr>
        <w:pStyle w:val="Heading3"/>
        <w:keepNext w:val="0"/>
        <w:keepLines w:val="0"/>
        <w:widowControl w:val="0"/>
        <w:numPr>
          <w:ilvl w:val="0"/>
          <w:numId w:val="44"/>
        </w:numPr>
        <w:spacing w:line="415" w:lineRule="auto"/>
        <w:jc w:val="both"/>
        <w:rPr>
          <w:rFonts w:ascii="Times New Roman" w:hAnsi="Times New Roman" w:cs="Times New Roman"/>
          <w:b w:val="0"/>
          <w:sz w:val="28"/>
        </w:rPr>
      </w:pPr>
      <w:bookmarkStart w:id="141" w:name="_Toc502566475"/>
      <w:r w:rsidRPr="003E2639">
        <w:rPr>
          <w:rFonts w:ascii="Times New Roman" w:hAnsi="Times New Roman" w:cs="Times New Roman"/>
          <w:b w:val="0"/>
          <w:sz w:val="28"/>
        </w:rPr>
        <w:t>Analysis</w:t>
      </w:r>
      <w:bookmarkEnd w:id="141"/>
    </w:p>
    <w:p w14:paraId="799C255E" w14:textId="1CE811C1" w:rsidR="004415C0" w:rsidRPr="003E2639" w:rsidRDefault="004415C0"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Considering about the relationship between sentiment tweets and the authors, the complex networks would be established. Twitter users network about the FTSE 100 in 18/11/2014 is shown in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igure</w:t>
      </w:r>
      <w:r w:rsidR="003E2639">
        <w:rPr>
          <w:rFonts w:ascii="Times New Roman" w:hAnsi="Times New Roman" w:cs="Times New Roman"/>
          <w:sz w:val="24"/>
          <w:szCs w:val="24"/>
          <w:lang w:val="en-GB"/>
        </w:rPr>
        <w:t xml:space="preserve"> 4.3</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below.</w:t>
      </w:r>
    </w:p>
    <w:p w14:paraId="76527C1C" w14:textId="77777777" w:rsidR="004415C0" w:rsidRPr="003E2639" w:rsidRDefault="004415C0" w:rsidP="00875DF0">
      <w:pPr>
        <w:spacing w:line="360" w:lineRule="auto"/>
        <w:rPr>
          <w:lang w:val="en-GB"/>
        </w:rPr>
      </w:pPr>
    </w:p>
    <w:p w14:paraId="45444CFE" w14:textId="77777777" w:rsidR="00C40B30" w:rsidRDefault="004415C0" w:rsidP="00C40B30">
      <w:pPr>
        <w:spacing w:line="360" w:lineRule="auto"/>
        <w:jc w:val="center"/>
      </w:pPr>
      <w:r w:rsidRPr="003E2639">
        <w:rPr>
          <w:noProof/>
          <w:lang w:val="en-GB"/>
        </w:rPr>
        <w:lastRenderedPageBreak/>
        <w:drawing>
          <wp:inline distT="0" distB="0" distL="0" distR="0" wp14:anchorId="2E5956B1" wp14:editId="20B87CC8">
            <wp:extent cx="5171440" cy="3290402"/>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8267" cy="3320196"/>
                    </a:xfrm>
                    <a:prstGeom prst="rect">
                      <a:avLst/>
                    </a:prstGeom>
                  </pic:spPr>
                </pic:pic>
              </a:graphicData>
            </a:graphic>
          </wp:inline>
        </w:drawing>
      </w:r>
    </w:p>
    <w:p w14:paraId="3C225505" w14:textId="0295717E" w:rsidR="00DD3F04" w:rsidRPr="00C40B30" w:rsidRDefault="00C40B30" w:rsidP="00C40B30">
      <w:pPr>
        <w:pStyle w:val="Caption"/>
        <w:jc w:val="center"/>
        <w:rPr>
          <w:rFonts w:ascii="Times New Roman" w:hAnsi="Times New Roman" w:cs="Times New Roman"/>
          <w:sz w:val="22"/>
          <w:szCs w:val="22"/>
        </w:rPr>
      </w:pPr>
      <w:bookmarkStart w:id="142" w:name="_Toc502566511"/>
      <w:bookmarkStart w:id="143" w:name="_Toc502566558"/>
      <w:r w:rsidRPr="00C40B30">
        <w:rPr>
          <w:rFonts w:ascii="Times New Roman" w:hAnsi="Times New Roman" w:cs="Times New Roman"/>
          <w:sz w:val="22"/>
          <w:szCs w:val="22"/>
        </w:rPr>
        <w:t xml:space="preserve">Figure 4.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Figure_4.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5</w:t>
      </w:r>
      <w:r w:rsidRPr="00C40B30">
        <w:rPr>
          <w:rFonts w:ascii="Times New Roman" w:hAnsi="Times New Roman" w:cs="Times New Roman"/>
          <w:sz w:val="22"/>
          <w:szCs w:val="22"/>
        </w:rPr>
        <w:fldChar w:fldCharType="end"/>
      </w:r>
      <w:r w:rsidRPr="00C40B30">
        <w:rPr>
          <w:rFonts w:ascii="Times New Roman" w:hAnsi="Times New Roman" w:cs="Times New Roman"/>
          <w:sz w:val="22"/>
          <w:szCs w:val="22"/>
        </w:rPr>
        <w:t xml:space="preserve"> </w:t>
      </w:r>
      <w:r w:rsidRPr="00C40B30">
        <w:rPr>
          <w:rFonts w:ascii="Times New Roman" w:hAnsi="Times New Roman" w:cs="Times New Roman"/>
          <w:sz w:val="22"/>
          <w:szCs w:val="22"/>
          <w:lang w:val="en-GB"/>
        </w:rPr>
        <w:t>Social network Twitter sentiment about FTSE100 in 18/11/2014</w:t>
      </w:r>
      <w:bookmarkEnd w:id="142"/>
      <w:bookmarkEnd w:id="143"/>
    </w:p>
    <w:p w14:paraId="66487BB4" w14:textId="77777777" w:rsidR="004415C0" w:rsidRPr="003E2639" w:rsidRDefault="004415C0" w:rsidP="00875DF0">
      <w:pPr>
        <w:spacing w:line="360" w:lineRule="auto"/>
        <w:rPr>
          <w:rFonts w:ascii="Times New Roman" w:hAnsi="Times New Roman" w:cs="Times New Roman"/>
          <w:sz w:val="24"/>
          <w:szCs w:val="24"/>
          <w:lang w:val="en-GB"/>
        </w:rPr>
      </w:pPr>
    </w:p>
    <w:p w14:paraId="05BE8DEC" w14:textId="318773FF" w:rsidR="004415C0" w:rsidRPr="003E2639" w:rsidRDefault="004415C0" w:rsidP="003E263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w:t>
      </w:r>
      <w:r w:rsidR="003E2639">
        <w:rPr>
          <w:rFonts w:ascii="Times New Roman" w:hAnsi="Times New Roman" w:cs="Times New Roman"/>
          <w:sz w:val="24"/>
          <w:szCs w:val="24"/>
          <w:lang w:val="en-GB"/>
        </w:rPr>
        <w:t>F</w:t>
      </w:r>
      <w:r w:rsidR="00DD3F04">
        <w:rPr>
          <w:rFonts w:ascii="Times New Roman" w:hAnsi="Times New Roman" w:cs="Times New Roman"/>
          <w:sz w:val="24"/>
          <w:szCs w:val="24"/>
          <w:lang w:val="en-GB"/>
        </w:rPr>
        <w:t>igure 4.3</w:t>
      </w:r>
      <w:r w:rsidRPr="003E2639">
        <w:rPr>
          <w:rFonts w:ascii="Times New Roman" w:hAnsi="Times New Roman" w:cs="Times New Roman"/>
          <w:sz w:val="24"/>
          <w:szCs w:val="24"/>
          <w:lang w:val="en-GB"/>
        </w:rPr>
        <w:t xml:space="preserve">, the blue square nodes are the tweets content and the red circle nodes are the tweets authors. It could be seen from the figure that tweets C, N, S and O are the most popular and influential tweets in 18/11/2014. More specifically, tweet O is “Prudential boosts helps FTSE 100” and there are around 69 users posted this information on their tweets; tweet S is “Energu firms lift FTSE 100” and around 82 users retweet this information. It is clear to see the </w:t>
      </w:r>
      <w:r w:rsidR="003E2639">
        <w:rPr>
          <w:rFonts w:ascii="Times New Roman" w:hAnsi="Times New Roman" w:cs="Times New Roman"/>
          <w:sz w:val="24"/>
          <w:szCs w:val="24"/>
          <w:lang w:val="en-GB"/>
        </w:rPr>
        <w:t>F</w:t>
      </w:r>
      <w:r w:rsidR="003E2639" w:rsidRPr="003E2639">
        <w:rPr>
          <w:rFonts w:ascii="Times New Roman" w:hAnsi="Times New Roman" w:cs="Times New Roman"/>
          <w:sz w:val="24"/>
          <w:szCs w:val="24"/>
          <w:lang w:val="en-GB"/>
        </w:rPr>
        <w:t xml:space="preserve">igure </w:t>
      </w:r>
      <w:r w:rsidRPr="003E2639">
        <w:rPr>
          <w:rFonts w:ascii="Times New Roman" w:hAnsi="Times New Roman" w:cs="Times New Roman"/>
          <w:sz w:val="24"/>
          <w:szCs w:val="24"/>
          <w:lang w:val="en-GB"/>
        </w:rPr>
        <w:t>4.3 clearly identify the nodes and links about FTSE 100 information in 18/11/2014.</w:t>
      </w:r>
    </w:p>
    <w:p w14:paraId="7A574EED" w14:textId="77777777" w:rsidR="004415C0" w:rsidRPr="003E2639" w:rsidRDefault="004415C0" w:rsidP="00875DF0">
      <w:pPr>
        <w:spacing w:line="360" w:lineRule="auto"/>
        <w:rPr>
          <w:lang w:val="en-GB"/>
        </w:rPr>
      </w:pPr>
    </w:p>
    <w:p w14:paraId="027BE325" w14:textId="45508824" w:rsidR="004415C0" w:rsidRPr="003E2639" w:rsidRDefault="00C40B30" w:rsidP="00952F90">
      <w:pPr>
        <w:pStyle w:val="Heading3"/>
        <w:keepNext w:val="0"/>
        <w:keepLines w:val="0"/>
        <w:widowControl w:val="0"/>
        <w:numPr>
          <w:ilvl w:val="0"/>
          <w:numId w:val="44"/>
        </w:numPr>
        <w:spacing w:line="415" w:lineRule="auto"/>
        <w:jc w:val="both"/>
        <w:rPr>
          <w:rFonts w:ascii="Times New Roman" w:hAnsi="Times New Roman" w:cs="Times New Roman"/>
          <w:b w:val="0"/>
          <w:sz w:val="28"/>
        </w:rPr>
      </w:pPr>
      <w:bookmarkStart w:id="144" w:name="_Toc502566476"/>
      <w:r>
        <w:rPr>
          <w:rFonts w:ascii="Times New Roman" w:hAnsi="Times New Roman" w:cs="Times New Roman"/>
          <w:b w:val="0"/>
          <w:sz w:val="28"/>
        </w:rPr>
        <w:t>Summary</w:t>
      </w:r>
      <w:bookmarkEnd w:id="144"/>
    </w:p>
    <w:p w14:paraId="1CC9EA64" w14:textId="7AF64D26" w:rsidR="004415C0" w:rsidRDefault="004415C0" w:rsidP="002E2CFE">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network analysis about FTSE 100 Twitter sentiment in 18/11/2014 show there are some tweets that is more popular than other tweets. These tweets had been retweeted many times by other users. These tweets could actual influence the Twitter sentiment or even public sentiment. Due to the time limitation, more analysis about complex network would be implemented in the future work.</w:t>
      </w:r>
    </w:p>
    <w:p w14:paraId="55FAADDA" w14:textId="77777777" w:rsidR="005C5EBA" w:rsidRPr="002E2CFE" w:rsidRDefault="005C5EBA" w:rsidP="002E2CFE">
      <w:pPr>
        <w:spacing w:line="360" w:lineRule="auto"/>
        <w:rPr>
          <w:rFonts w:ascii="Times New Roman" w:hAnsi="Times New Roman" w:cs="Times New Roman"/>
          <w:sz w:val="24"/>
          <w:szCs w:val="24"/>
          <w:lang w:val="en-GB"/>
        </w:rPr>
      </w:pPr>
    </w:p>
    <w:p w14:paraId="0931C92F" w14:textId="6F2DA27B" w:rsidR="004415C0" w:rsidRPr="003E2639" w:rsidRDefault="004415C0" w:rsidP="00952F90">
      <w:pPr>
        <w:pStyle w:val="Heading2"/>
        <w:keepNext w:val="0"/>
        <w:keepLines w:val="0"/>
        <w:widowControl w:val="0"/>
        <w:numPr>
          <w:ilvl w:val="0"/>
          <w:numId w:val="22"/>
        </w:numPr>
        <w:spacing w:line="360" w:lineRule="auto"/>
        <w:jc w:val="both"/>
        <w:rPr>
          <w:rFonts w:ascii="Times New Roman" w:hAnsi="Times New Roman" w:cs="Times New Roman"/>
        </w:rPr>
      </w:pPr>
      <w:bookmarkStart w:id="145" w:name="_Toc502566477"/>
      <w:r w:rsidRPr="003E2639">
        <w:rPr>
          <w:rFonts w:ascii="Times New Roman" w:hAnsi="Times New Roman" w:cs="Times New Roman"/>
        </w:rPr>
        <w:lastRenderedPageBreak/>
        <w:t>Conclusion</w:t>
      </w:r>
      <w:bookmarkEnd w:id="145"/>
    </w:p>
    <w:p w14:paraId="55FFD528" w14:textId="234972C8" w:rsidR="004415C0" w:rsidRPr="003E2639" w:rsidRDefault="004415C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w:t>
      </w:r>
      <w:r w:rsidR="00CB2AC3">
        <w:rPr>
          <w:rFonts w:ascii="Times New Roman" w:hAnsi="Times New Roman" w:cs="Times New Roman"/>
          <w:sz w:val="24"/>
          <w:szCs w:val="24"/>
          <w:lang w:val="en-GB"/>
        </w:rPr>
        <w:t>c</w:t>
      </w:r>
      <w:r w:rsidR="00CB2AC3" w:rsidRPr="003E2639">
        <w:rPr>
          <w:rFonts w:ascii="Times New Roman" w:hAnsi="Times New Roman" w:cs="Times New Roman"/>
          <w:sz w:val="24"/>
          <w:szCs w:val="24"/>
          <w:lang w:val="en-GB"/>
        </w:rPr>
        <w:t>hapter</w:t>
      </w:r>
      <w:r w:rsidRPr="003E2639">
        <w:rPr>
          <w:rFonts w:ascii="Times New Roman" w:hAnsi="Times New Roman" w:cs="Times New Roman"/>
          <w:sz w:val="24"/>
          <w:szCs w:val="24"/>
          <w:lang w:val="en-GB"/>
        </w:rPr>
        <w:t xml:space="preserve">, we simply explored the Machine Learning on sentiment analysis and the data visualization in Complex Network analysis. Considering about the time limitation, researchers cannot study these theories in depth. In the future, when we have enough training sample, the KNN classifier will be applied into US presidential election Tweets, FTSE100 Tweets to </w:t>
      </w:r>
      <w:r w:rsidR="00CB2AC3">
        <w:rPr>
          <w:rFonts w:ascii="Times New Roman" w:hAnsi="Times New Roman" w:cs="Times New Roman"/>
          <w:sz w:val="24"/>
          <w:szCs w:val="24"/>
          <w:lang w:val="en-GB"/>
        </w:rPr>
        <w:t xml:space="preserve">obtain a </w:t>
      </w:r>
      <w:r w:rsidRPr="003E2639">
        <w:rPr>
          <w:rFonts w:ascii="Times New Roman" w:hAnsi="Times New Roman" w:cs="Times New Roman"/>
          <w:sz w:val="24"/>
          <w:szCs w:val="24"/>
          <w:lang w:val="en-GB"/>
        </w:rPr>
        <w:t xml:space="preserve">more reliable sentiment index for modelling and predicting. </w:t>
      </w:r>
      <w:r w:rsidR="003E2639">
        <w:rPr>
          <w:rFonts w:ascii="Times New Roman" w:hAnsi="Times New Roman" w:cs="Times New Roman"/>
          <w:sz w:val="24"/>
          <w:szCs w:val="24"/>
          <w:lang w:val="en-GB"/>
        </w:rPr>
        <w:t>Additionally,</w:t>
      </w:r>
      <w:r w:rsidR="003E2639" w:rsidRPr="003E2639">
        <w:rPr>
          <w:rFonts w:ascii="Times New Roman" w:hAnsi="Times New Roman" w:cs="Times New Roman"/>
          <w:sz w:val="24"/>
          <w:szCs w:val="24"/>
          <w:lang w:val="en-GB"/>
        </w:rPr>
        <w:t xml:space="preserve"> a novel and improve</w:t>
      </w:r>
      <w:r w:rsidR="003E2639">
        <w:rPr>
          <w:rFonts w:ascii="Times New Roman" w:hAnsi="Times New Roman" w:cs="Times New Roman"/>
          <w:sz w:val="24"/>
          <w:szCs w:val="24"/>
          <w:lang w:val="en-GB"/>
        </w:rPr>
        <w:t>d</w:t>
      </w:r>
      <w:r w:rsidR="003E2639" w:rsidRPr="003E2639">
        <w:rPr>
          <w:rFonts w:ascii="Times New Roman" w:hAnsi="Times New Roman" w:cs="Times New Roman"/>
          <w:sz w:val="24"/>
          <w:szCs w:val="24"/>
          <w:lang w:val="en-GB"/>
        </w:rPr>
        <w:t xml:space="preserve"> KNN classifier is being studied by our group and it is believed that it will have a better performance in the text classification tasks. </w:t>
      </w:r>
    </w:p>
    <w:p w14:paraId="52A14B81" w14:textId="77777777" w:rsidR="004415C0" w:rsidRPr="003E2639" w:rsidRDefault="004415C0" w:rsidP="00875DF0">
      <w:pPr>
        <w:rPr>
          <w:lang w:val="en-GB"/>
        </w:rPr>
      </w:pPr>
    </w:p>
    <w:p w14:paraId="10DA63E4" w14:textId="77777777" w:rsidR="002546A2" w:rsidRPr="003E2639" w:rsidRDefault="002546A2" w:rsidP="00875DF0">
      <w:pPr>
        <w:rPr>
          <w:lang w:val="en-GB"/>
        </w:rPr>
      </w:pPr>
    </w:p>
    <w:p w14:paraId="2536D502" w14:textId="77777777" w:rsidR="002546A2" w:rsidRPr="003E2639" w:rsidRDefault="002546A2" w:rsidP="00875DF0">
      <w:pPr>
        <w:rPr>
          <w:lang w:val="en-GB"/>
        </w:rPr>
      </w:pPr>
    </w:p>
    <w:p w14:paraId="43966386" w14:textId="77777777" w:rsidR="002546A2" w:rsidRPr="003E2639" w:rsidRDefault="002546A2" w:rsidP="00875DF0">
      <w:pPr>
        <w:rPr>
          <w:lang w:val="en-GB"/>
        </w:rPr>
      </w:pPr>
    </w:p>
    <w:p w14:paraId="7B74F58D" w14:textId="77777777" w:rsidR="002546A2" w:rsidRPr="003E2639" w:rsidRDefault="002546A2" w:rsidP="00875DF0">
      <w:pPr>
        <w:rPr>
          <w:lang w:val="en-GB"/>
        </w:rPr>
      </w:pPr>
    </w:p>
    <w:p w14:paraId="5C67E998" w14:textId="3B826600" w:rsidR="00DD3F04" w:rsidRDefault="00DD3F04" w:rsidP="00875DF0">
      <w:pPr>
        <w:rPr>
          <w:lang w:val="en-GB"/>
        </w:rPr>
      </w:pPr>
    </w:p>
    <w:p w14:paraId="148FE6DE" w14:textId="4DAED9C4" w:rsidR="00932C21" w:rsidRDefault="00932C21" w:rsidP="00875DF0">
      <w:pPr>
        <w:rPr>
          <w:lang w:val="en-GB"/>
        </w:rPr>
      </w:pPr>
    </w:p>
    <w:p w14:paraId="47E50979" w14:textId="5E8DC4DE" w:rsidR="00932C21" w:rsidRDefault="00932C21" w:rsidP="00875DF0">
      <w:pPr>
        <w:rPr>
          <w:lang w:val="en-GB"/>
        </w:rPr>
      </w:pPr>
    </w:p>
    <w:p w14:paraId="7FC6570E" w14:textId="1CDC8474" w:rsidR="00932C21" w:rsidRDefault="00932C21" w:rsidP="00875DF0">
      <w:pPr>
        <w:rPr>
          <w:lang w:val="en-GB"/>
        </w:rPr>
      </w:pPr>
    </w:p>
    <w:p w14:paraId="52D22A36" w14:textId="25D48C49" w:rsidR="00932C21" w:rsidRDefault="00932C21" w:rsidP="00875DF0">
      <w:pPr>
        <w:rPr>
          <w:lang w:val="en-GB"/>
        </w:rPr>
      </w:pPr>
    </w:p>
    <w:p w14:paraId="038BA618" w14:textId="02155D3F" w:rsidR="00932C21" w:rsidRDefault="00932C21" w:rsidP="00875DF0">
      <w:pPr>
        <w:rPr>
          <w:lang w:val="en-GB"/>
        </w:rPr>
      </w:pPr>
    </w:p>
    <w:p w14:paraId="08A6E44D" w14:textId="07B40388" w:rsidR="00D85D4B" w:rsidRDefault="00D85D4B" w:rsidP="00875DF0">
      <w:pPr>
        <w:rPr>
          <w:lang w:val="en-GB"/>
        </w:rPr>
      </w:pPr>
    </w:p>
    <w:p w14:paraId="1FF8225E" w14:textId="7BD977E0" w:rsidR="00D85D4B" w:rsidRDefault="00D85D4B" w:rsidP="00875DF0">
      <w:pPr>
        <w:rPr>
          <w:lang w:val="en-GB"/>
        </w:rPr>
      </w:pPr>
    </w:p>
    <w:p w14:paraId="60D8CF6C" w14:textId="30350BCE" w:rsidR="00D85D4B" w:rsidRDefault="00D85D4B" w:rsidP="00875DF0">
      <w:pPr>
        <w:rPr>
          <w:lang w:val="en-GB"/>
        </w:rPr>
      </w:pPr>
    </w:p>
    <w:p w14:paraId="7E12AD68" w14:textId="0D78760B" w:rsidR="00D85D4B" w:rsidRDefault="00D85D4B" w:rsidP="00875DF0">
      <w:pPr>
        <w:rPr>
          <w:lang w:val="en-GB"/>
        </w:rPr>
      </w:pPr>
    </w:p>
    <w:p w14:paraId="61552F4E" w14:textId="6DB3BA66" w:rsidR="00D85D4B" w:rsidRDefault="00D85D4B" w:rsidP="00875DF0">
      <w:pPr>
        <w:rPr>
          <w:lang w:val="en-GB"/>
        </w:rPr>
      </w:pPr>
    </w:p>
    <w:p w14:paraId="2302D318" w14:textId="1B6A1C79" w:rsidR="00D85D4B" w:rsidRDefault="00D85D4B" w:rsidP="00875DF0">
      <w:pPr>
        <w:rPr>
          <w:lang w:val="en-GB"/>
        </w:rPr>
      </w:pPr>
    </w:p>
    <w:p w14:paraId="50D30A0C" w14:textId="025210FB" w:rsidR="00D85D4B" w:rsidRDefault="00D85D4B" w:rsidP="00875DF0">
      <w:pPr>
        <w:rPr>
          <w:lang w:val="en-GB"/>
        </w:rPr>
      </w:pPr>
    </w:p>
    <w:p w14:paraId="21620F94" w14:textId="51AF2EDB" w:rsidR="00D85D4B" w:rsidRDefault="00D85D4B" w:rsidP="00875DF0">
      <w:pPr>
        <w:rPr>
          <w:lang w:val="en-GB"/>
        </w:rPr>
      </w:pPr>
    </w:p>
    <w:p w14:paraId="48A56897" w14:textId="1F88A304" w:rsidR="00D85D4B" w:rsidRDefault="00D85D4B" w:rsidP="00875DF0">
      <w:pPr>
        <w:rPr>
          <w:lang w:val="en-GB"/>
        </w:rPr>
      </w:pPr>
    </w:p>
    <w:p w14:paraId="57E2A0C6" w14:textId="186555F6" w:rsidR="00D85D4B" w:rsidRDefault="00D85D4B" w:rsidP="00875DF0">
      <w:pPr>
        <w:rPr>
          <w:lang w:val="en-GB"/>
        </w:rPr>
      </w:pPr>
    </w:p>
    <w:p w14:paraId="029F7D63" w14:textId="0BBCCE5E" w:rsidR="00D85D4B" w:rsidRDefault="00D85D4B" w:rsidP="00875DF0">
      <w:pPr>
        <w:rPr>
          <w:lang w:val="en-GB"/>
        </w:rPr>
      </w:pPr>
    </w:p>
    <w:p w14:paraId="6545949C" w14:textId="3236D6C9" w:rsidR="00D85D4B" w:rsidRDefault="00D85D4B" w:rsidP="00875DF0">
      <w:pPr>
        <w:rPr>
          <w:lang w:val="en-GB"/>
        </w:rPr>
      </w:pPr>
    </w:p>
    <w:p w14:paraId="7CDA9FB4" w14:textId="62E5A47A" w:rsidR="00D85D4B" w:rsidRDefault="00D85D4B" w:rsidP="00875DF0">
      <w:pPr>
        <w:rPr>
          <w:lang w:val="en-GB"/>
        </w:rPr>
      </w:pPr>
    </w:p>
    <w:p w14:paraId="1EE3CCCA" w14:textId="0D3BC08D" w:rsidR="00D85D4B" w:rsidRDefault="00D85D4B" w:rsidP="00875DF0">
      <w:pPr>
        <w:rPr>
          <w:lang w:val="en-GB"/>
        </w:rPr>
      </w:pPr>
    </w:p>
    <w:p w14:paraId="4856A063" w14:textId="37608501" w:rsidR="00D85D4B" w:rsidRDefault="00D85D4B" w:rsidP="00875DF0">
      <w:pPr>
        <w:rPr>
          <w:lang w:val="en-GB"/>
        </w:rPr>
      </w:pPr>
    </w:p>
    <w:p w14:paraId="0CDB4BA9" w14:textId="2485456B" w:rsidR="00D85D4B" w:rsidRDefault="00D85D4B" w:rsidP="00875DF0">
      <w:pPr>
        <w:rPr>
          <w:lang w:val="en-GB"/>
        </w:rPr>
      </w:pPr>
    </w:p>
    <w:p w14:paraId="27C4EBEB" w14:textId="2E660F13" w:rsidR="00D85D4B" w:rsidRDefault="00D85D4B" w:rsidP="00875DF0">
      <w:pPr>
        <w:rPr>
          <w:lang w:val="en-GB"/>
        </w:rPr>
      </w:pPr>
    </w:p>
    <w:p w14:paraId="1C5D14F6" w14:textId="77777777" w:rsidR="00D85D4B" w:rsidRPr="003E2639" w:rsidRDefault="00D85D4B" w:rsidP="00875DF0">
      <w:pPr>
        <w:rPr>
          <w:lang w:val="en-GB"/>
        </w:rPr>
      </w:pPr>
    </w:p>
    <w:p w14:paraId="145714B4" w14:textId="18D211D1" w:rsidR="002546A2" w:rsidRPr="003E2639" w:rsidRDefault="002546A2" w:rsidP="00875DF0">
      <w:pPr>
        <w:pStyle w:val="Heading1"/>
        <w:keepNext w:val="0"/>
        <w:keepLines w:val="0"/>
        <w:rPr>
          <w:rFonts w:ascii="Times New Roman" w:hAnsi="Times New Roman" w:cs="Times New Roman"/>
          <w:lang w:val="en-GB"/>
        </w:rPr>
      </w:pPr>
      <w:bookmarkStart w:id="146" w:name="_Toc502566478"/>
      <w:r w:rsidRPr="003E2639">
        <w:rPr>
          <w:rFonts w:ascii="Times New Roman" w:hAnsi="Times New Roman" w:cs="Times New Roman"/>
          <w:lang w:val="en-GB"/>
        </w:rPr>
        <w:lastRenderedPageBreak/>
        <w:t xml:space="preserve">Chapter 5. </w:t>
      </w:r>
      <w:r w:rsidR="002052B6">
        <w:rPr>
          <w:rFonts w:ascii="Times New Roman" w:hAnsi="Times New Roman" w:cs="Times New Roman"/>
          <w:lang w:val="en-GB"/>
        </w:rPr>
        <w:t>Stock Market System</w:t>
      </w:r>
      <w:r w:rsidRPr="003E2639">
        <w:rPr>
          <w:rFonts w:ascii="Times New Roman" w:hAnsi="Times New Roman" w:cs="Times New Roman"/>
          <w:lang w:val="en-GB"/>
        </w:rPr>
        <w:t xml:space="preserve"> Modelling – Wavelet Regression Model</w:t>
      </w:r>
      <w:bookmarkEnd w:id="146"/>
    </w:p>
    <w:p w14:paraId="6BC2088B" w14:textId="419AA32F" w:rsidR="002546A2" w:rsidRPr="003E2639" w:rsidRDefault="002546A2" w:rsidP="00952F90">
      <w:pPr>
        <w:pStyle w:val="Heading2"/>
        <w:keepNext w:val="0"/>
        <w:keepLines w:val="0"/>
        <w:widowControl w:val="0"/>
        <w:numPr>
          <w:ilvl w:val="0"/>
          <w:numId w:val="24"/>
        </w:numPr>
        <w:spacing w:line="415" w:lineRule="auto"/>
        <w:jc w:val="both"/>
        <w:rPr>
          <w:rFonts w:ascii="Times New Roman" w:eastAsiaTheme="minorEastAsia" w:hAnsi="Times New Roman" w:cs="Times New Roman"/>
        </w:rPr>
      </w:pPr>
      <w:r w:rsidRPr="003E2639">
        <w:rPr>
          <w:rFonts w:ascii="Times New Roman" w:hAnsi="Times New Roman" w:cs="Times New Roman"/>
        </w:rPr>
        <w:t xml:space="preserve"> </w:t>
      </w:r>
      <w:bookmarkStart w:id="147" w:name="_Toc502566479"/>
      <w:r w:rsidRPr="003E2639">
        <w:rPr>
          <w:rFonts w:ascii="Times New Roman" w:eastAsiaTheme="minorEastAsia" w:hAnsi="Times New Roman" w:cs="Times New Roman"/>
        </w:rPr>
        <w:t>Introduction</w:t>
      </w:r>
      <w:bookmarkEnd w:id="147"/>
    </w:p>
    <w:p w14:paraId="0CF2B52A" w14:textId="77777777" w:rsidR="00562C0B" w:rsidRDefault="003D1083"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In the past few years, stock market research is of great interest and the stock market prediction has been attracting increasing attention from academic and economic.</w:t>
      </w:r>
      <w:r w:rsidR="00122784">
        <w:rPr>
          <w:rFonts w:ascii="Times New Roman" w:hAnsi="Times New Roman" w:cs="Times New Roman"/>
          <w:sz w:val="24"/>
          <w:szCs w:val="24"/>
          <w:lang w:val="en-GB"/>
        </w:rPr>
        <w:t xml:space="preserve"> Early studies about stock market prediction are mainly based on random walk theory (Fama, 1965) and news’ information (Qian and Rasheed, 2007).</w:t>
      </w:r>
      <w:r w:rsidR="00780500">
        <w:rPr>
          <w:rFonts w:ascii="Times New Roman" w:hAnsi="Times New Roman" w:cs="Times New Roman"/>
          <w:sz w:val="24"/>
          <w:szCs w:val="24"/>
          <w:lang w:val="en-GB"/>
        </w:rPr>
        <w:t xml:space="preserve"> However, the method cannot provide a more than 50% accuracy result (Nofsinger, 2005).</w:t>
      </w:r>
      <w:r w:rsidR="00122784">
        <w:rPr>
          <w:rFonts w:ascii="Times New Roman" w:hAnsi="Times New Roman" w:cs="Times New Roman"/>
          <w:sz w:val="24"/>
          <w:szCs w:val="24"/>
          <w:lang w:val="en-GB"/>
        </w:rPr>
        <w:t xml:space="preserve"> </w:t>
      </w:r>
      <w:r w:rsidR="00536579">
        <w:rPr>
          <w:rFonts w:ascii="Times New Roman" w:hAnsi="Times New Roman" w:cs="Times New Roman"/>
          <w:sz w:val="24"/>
          <w:szCs w:val="24"/>
          <w:lang w:val="en-GB"/>
        </w:rPr>
        <w:t xml:space="preserve">It is knowns that the news will affect the stock market change, public opinion also plays an important (Bollen, Mao and Zeng, 2011). </w:t>
      </w:r>
      <w:r w:rsidR="002546A2" w:rsidRPr="003E2639">
        <w:rPr>
          <w:rFonts w:ascii="Times New Roman" w:hAnsi="Times New Roman" w:cs="Times New Roman"/>
          <w:sz w:val="24"/>
          <w:szCs w:val="24"/>
          <w:lang w:val="en-GB"/>
        </w:rPr>
        <w:t>According to this, behavioural economics reveals that psychological behaviour plays a significant role in the investment decision making</w:t>
      </w:r>
      <w:r w:rsidR="00536579">
        <w:rPr>
          <w:rFonts w:ascii="Times New Roman" w:hAnsi="Times New Roman" w:cs="Times New Roman"/>
          <w:sz w:val="24"/>
          <w:szCs w:val="24"/>
          <w:lang w:val="en-GB"/>
        </w:rPr>
        <w:t xml:space="preserve"> (Marg, 1995) (Dolan, 2002) (Kahneman and Tversky, 2013)</w:t>
      </w:r>
      <w:r w:rsidR="002546A2" w:rsidRPr="003E2639">
        <w:rPr>
          <w:rFonts w:ascii="Times New Roman" w:hAnsi="Times New Roman" w:cs="Times New Roman"/>
          <w:sz w:val="24"/>
          <w:szCs w:val="24"/>
          <w:lang w:val="en-GB"/>
        </w:rPr>
        <w:t xml:space="preserve">. When the emotional characteristics appeared in the investors’ decision-making, the public opinion plays an important role in modelling and predicting the stock market change. </w:t>
      </w:r>
    </w:p>
    <w:p w14:paraId="136B8A54" w14:textId="77777777" w:rsidR="00562C0B" w:rsidRDefault="00562C0B" w:rsidP="00875DF0">
      <w:pPr>
        <w:spacing w:line="360" w:lineRule="auto"/>
        <w:rPr>
          <w:rFonts w:ascii="Times New Roman" w:hAnsi="Times New Roman" w:cs="Times New Roman"/>
          <w:sz w:val="24"/>
          <w:szCs w:val="24"/>
          <w:lang w:val="en-GB"/>
        </w:rPr>
      </w:pPr>
    </w:p>
    <w:p w14:paraId="0DCE9D75" w14:textId="47333B02"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hint="eastAsia"/>
          <w:sz w:val="24"/>
          <w:szCs w:val="24"/>
          <w:lang w:val="en-GB"/>
        </w:rPr>
        <w:t>A</w:t>
      </w:r>
      <w:r w:rsidR="000359B2">
        <w:rPr>
          <w:rFonts w:ascii="Times New Roman" w:hAnsi="Times New Roman" w:cs="Times New Roman"/>
          <w:sz w:val="24"/>
          <w:szCs w:val="24"/>
          <w:lang w:val="en-GB"/>
        </w:rPr>
        <w:t>ccording to Tan, Quek and Ng (2005), stock market system is nonlinear, nonparametric, complex and chaotic; Miao, Chen and Zhao (2007) also states that stock market’s varieties are influenced by political issues, economic conditions, bank rate, investors’ sentiment, other stock market price. These</w:t>
      </w:r>
      <w:r w:rsidRPr="003E2639">
        <w:rPr>
          <w:rFonts w:ascii="Times New Roman" w:hAnsi="Times New Roman" w:cs="Times New Roman"/>
          <w:sz w:val="24"/>
          <w:szCs w:val="24"/>
          <w:lang w:val="en-GB"/>
        </w:rPr>
        <w:t xml:space="preserve"> </w:t>
      </w:r>
      <w:r w:rsidR="000359B2">
        <w:rPr>
          <w:rFonts w:ascii="Times New Roman" w:hAnsi="Times New Roman" w:cs="Times New Roman"/>
          <w:sz w:val="24"/>
          <w:szCs w:val="24"/>
          <w:lang w:val="en-GB"/>
        </w:rPr>
        <w:t>stock market system</w:t>
      </w:r>
      <w:r w:rsidR="00A638DD">
        <w:rPr>
          <w:rFonts w:ascii="Times New Roman" w:hAnsi="Times New Roman" w:cs="Times New Roman"/>
          <w:sz w:val="24"/>
          <w:szCs w:val="24"/>
          <w:lang w:val="en-GB"/>
        </w:rPr>
        <w:t>’s</w:t>
      </w:r>
      <w:r w:rsidR="000359B2">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feature</w:t>
      </w:r>
      <w:r w:rsidR="000359B2">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w:t>
      </w:r>
      <w:r w:rsidR="000359B2">
        <w:rPr>
          <w:rFonts w:ascii="Times New Roman" w:hAnsi="Times New Roman" w:cs="Times New Roman"/>
          <w:sz w:val="24"/>
          <w:szCs w:val="24"/>
          <w:lang w:val="en-GB"/>
        </w:rPr>
        <w:t>have</w:t>
      </w:r>
      <w:r w:rsidR="00A638DD">
        <w:rPr>
          <w:rFonts w:ascii="Times New Roman" w:hAnsi="Times New Roman" w:cs="Times New Roman"/>
          <w:sz w:val="24"/>
          <w:szCs w:val="24"/>
          <w:lang w:val="en-GB"/>
        </w:rPr>
        <w:t xml:space="preserve"> made it difficult to predict stock market change with traditional nonlinear regression models</w:t>
      </w:r>
      <w:r w:rsidRPr="003E2639">
        <w:rPr>
          <w:rFonts w:ascii="Times New Roman" w:hAnsi="Times New Roman" w:cs="Times New Roman"/>
          <w:sz w:val="24"/>
          <w:szCs w:val="24"/>
          <w:lang w:val="en-GB"/>
        </w:rPr>
        <w:t xml:space="preserve">. </w:t>
      </w:r>
      <w:r w:rsidR="00A638DD">
        <w:rPr>
          <w:rFonts w:ascii="Times New Roman" w:hAnsi="Times New Roman" w:cs="Times New Roman"/>
          <w:sz w:val="24"/>
          <w:szCs w:val="24"/>
          <w:lang w:val="en-GB"/>
        </w:rPr>
        <w:t xml:space="preserve">As we discussed in Chapter 2, the </w:t>
      </w:r>
      <w:r w:rsidR="00651B4E">
        <w:rPr>
          <w:rFonts w:ascii="Times New Roman" w:hAnsi="Times New Roman" w:cs="Times New Roman"/>
          <w:sz w:val="24"/>
          <w:szCs w:val="24"/>
          <w:lang w:val="en-GB"/>
        </w:rPr>
        <w:t xml:space="preserve">main feature of the wavelet is stepwise algorithm that can derive a sparse representation of a complex nonlinear system with minimum computation (Billings, 2013). Many properties have made wavelet based regression models are ideal methods for severely nonlinear system identification. </w:t>
      </w:r>
      <w:r w:rsidR="00A638DD">
        <w:rPr>
          <w:rFonts w:ascii="Times New Roman" w:hAnsi="Times New Roman" w:cs="Times New Roman"/>
          <w:sz w:val="24"/>
          <w:szCs w:val="24"/>
          <w:lang w:val="en-GB"/>
        </w:rPr>
        <w:t>This chapter</w:t>
      </w:r>
      <w:r w:rsidRPr="003E2639">
        <w:rPr>
          <w:rFonts w:ascii="Times New Roman" w:hAnsi="Times New Roman" w:cs="Times New Roman"/>
          <w:sz w:val="24"/>
          <w:szCs w:val="24"/>
          <w:lang w:val="en-GB"/>
        </w:rPr>
        <w:t xml:space="preserve"> is arranged as follows: Firstly, researchers will apply world stock market systems and wavelet nonlinear models for SSE Composite index system. Secondly, another important economic index crude oil price dataset is used to predict FTSE close price. Lastly, Twitter sentiment and Twitter </w:t>
      </w:r>
      <w:r w:rsidRPr="003E2639">
        <w:rPr>
          <w:rFonts w:ascii="Times New Roman" w:hAnsi="Times New Roman" w:cs="Times New Roman"/>
          <w:sz w:val="24"/>
          <w:szCs w:val="24"/>
          <w:lang w:val="en-GB"/>
        </w:rPr>
        <w:lastRenderedPageBreak/>
        <w:t>emotion system will be used as inputs to model FTSE100 close price.</w:t>
      </w:r>
    </w:p>
    <w:p w14:paraId="4BAFAD58" w14:textId="669990F5" w:rsidR="002546A2" w:rsidRPr="003E2639" w:rsidRDefault="002546A2" w:rsidP="00875DF0">
      <w:pPr>
        <w:rPr>
          <w:lang w:val="en-GB"/>
        </w:rPr>
      </w:pPr>
    </w:p>
    <w:p w14:paraId="2D99D506" w14:textId="1414F468" w:rsidR="002546A2" w:rsidRPr="003E2639" w:rsidRDefault="002546A2" w:rsidP="00952F90">
      <w:pPr>
        <w:pStyle w:val="Heading2"/>
        <w:keepNext w:val="0"/>
        <w:keepLines w:val="0"/>
        <w:widowControl w:val="0"/>
        <w:numPr>
          <w:ilvl w:val="0"/>
          <w:numId w:val="24"/>
        </w:numPr>
        <w:spacing w:line="415" w:lineRule="auto"/>
        <w:jc w:val="both"/>
        <w:rPr>
          <w:rFonts w:ascii="Times New Roman" w:hAnsi="Times New Roman" w:cs="Times New Roman"/>
        </w:rPr>
      </w:pPr>
      <w:r w:rsidRPr="003E2639">
        <w:rPr>
          <w:rFonts w:ascii="Times New Roman" w:hAnsi="Times New Roman" w:cs="Times New Roman"/>
        </w:rPr>
        <w:t xml:space="preserve"> </w:t>
      </w:r>
      <w:bookmarkStart w:id="148" w:name="_Toc502566480"/>
      <w:r w:rsidRPr="003E2639">
        <w:rPr>
          <w:rFonts w:ascii="Times New Roman" w:hAnsi="Times New Roman" w:cs="Times New Roman"/>
        </w:rPr>
        <w:t>S</w:t>
      </w:r>
      <w:r w:rsidR="001B0F4F">
        <w:rPr>
          <w:rFonts w:ascii="Times New Roman" w:hAnsi="Times New Roman" w:cs="Times New Roman"/>
        </w:rPr>
        <w:t>hang Hai</w:t>
      </w:r>
      <w:r w:rsidRPr="003E2639">
        <w:rPr>
          <w:rFonts w:ascii="Times New Roman" w:hAnsi="Times New Roman" w:cs="Times New Roman"/>
        </w:rPr>
        <w:t xml:space="preserve"> Composite</w:t>
      </w:r>
      <w:r w:rsidR="005C5EBA">
        <w:rPr>
          <w:rFonts w:ascii="Times New Roman" w:hAnsi="Times New Roman" w:cs="Times New Roman"/>
        </w:rPr>
        <w:t xml:space="preserve"> (SSE)</w:t>
      </w:r>
      <w:r w:rsidRPr="003E2639">
        <w:rPr>
          <w:rFonts w:ascii="Times New Roman" w:hAnsi="Times New Roman" w:cs="Times New Roman"/>
        </w:rPr>
        <w:t xml:space="preserve"> Index Model Representation</w:t>
      </w:r>
      <w:bookmarkEnd w:id="148"/>
    </w:p>
    <w:p w14:paraId="018E08AC"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order to explore an algorithm for modelling nonlinear and non-stationary process, Shanghai stock Exchange (SSE) Composite Index is chosen to be the experiment sample. The SEE Composite Index is one of the Chinese stock market index that A shares and B shares are traded in Shanghai Stock Exchange. This index had launched on 15/12/1991 with the base value 100. In this project, researchers choose the SSE Composite index from 04/01/2012 to 31/12/2012 as the output and other historic stock market index SSE, CAC40, DAX, Hang Sheng, SP500 and FTSE100 as the model inputs to establish a Multi Input Single Output (MISO) system. More specifically, </w:t>
      </w:r>
    </w:p>
    <w:p w14:paraId="40EF5885" w14:textId="77777777" w:rsidR="002546A2" w:rsidRPr="003E2639" w:rsidRDefault="002546A2" w:rsidP="00875DF0">
      <w:pPr>
        <w:spacing w:line="360" w:lineRule="auto"/>
        <w:rPr>
          <w:lang w:val="en-GB"/>
        </w:rPr>
      </w:pPr>
    </w:p>
    <w:p w14:paraId="3923BC56" w14:textId="77777777" w:rsidR="002546A2" w:rsidRPr="003E2639" w:rsidRDefault="002546A2" w:rsidP="00952F90">
      <w:pPr>
        <w:pStyle w:val="ListParagraph"/>
        <w:numPr>
          <w:ilvl w:val="0"/>
          <w:numId w:val="2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CAC40 is French stock market index measures the 40 significant values on Paris Bourse;</w:t>
      </w:r>
    </w:p>
    <w:p w14:paraId="2AFD0244" w14:textId="77777777" w:rsidR="002546A2" w:rsidRPr="003E2639" w:rsidRDefault="002546A2" w:rsidP="00952F90">
      <w:pPr>
        <w:pStyle w:val="ListParagraph"/>
        <w:numPr>
          <w:ilvl w:val="0"/>
          <w:numId w:val="2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DAX is German stock index that build up by 30 German companies;</w:t>
      </w:r>
    </w:p>
    <w:p w14:paraId="474CA812" w14:textId="77777777" w:rsidR="002546A2" w:rsidRPr="003E2639" w:rsidRDefault="002546A2" w:rsidP="00952F90">
      <w:pPr>
        <w:pStyle w:val="ListParagraph"/>
        <w:numPr>
          <w:ilvl w:val="0"/>
          <w:numId w:val="2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Hang Sheng index is another Chinese stock market that traded in Hong Kong;</w:t>
      </w:r>
    </w:p>
    <w:p w14:paraId="62D88B4F" w14:textId="77777777" w:rsidR="002546A2" w:rsidRPr="003E2639" w:rsidRDefault="002546A2" w:rsidP="00952F90">
      <w:pPr>
        <w:pStyle w:val="ListParagraph"/>
        <w:numPr>
          <w:ilvl w:val="0"/>
          <w:numId w:val="2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SP500 is an American stock market index based on 500 companies;</w:t>
      </w:r>
    </w:p>
    <w:p w14:paraId="28654E8F" w14:textId="77777777" w:rsidR="002546A2" w:rsidRPr="003E2639" w:rsidRDefault="002546A2" w:rsidP="00952F90">
      <w:pPr>
        <w:pStyle w:val="ListParagraph"/>
        <w:numPr>
          <w:ilvl w:val="0"/>
          <w:numId w:val="28"/>
        </w:numPr>
        <w:spacing w:line="360" w:lineRule="auto"/>
        <w:ind w:firstLineChars="0"/>
        <w:jc w:val="both"/>
        <w:rPr>
          <w:rFonts w:ascii="Times New Roman" w:hAnsi="Times New Roman" w:cs="Times New Roman"/>
          <w:sz w:val="24"/>
          <w:szCs w:val="24"/>
        </w:rPr>
      </w:pPr>
      <w:r w:rsidRPr="003E2639">
        <w:rPr>
          <w:rFonts w:ascii="Times New Roman" w:hAnsi="Times New Roman" w:cs="Times New Roman"/>
          <w:sz w:val="24"/>
          <w:szCs w:val="24"/>
        </w:rPr>
        <w:t>FTSE100 is the index of 100 companies of London Stock Exchange;</w:t>
      </w:r>
    </w:p>
    <w:p w14:paraId="51839D43" w14:textId="77777777" w:rsidR="002546A2" w:rsidRPr="003E2639" w:rsidRDefault="002546A2" w:rsidP="00875DF0">
      <w:pPr>
        <w:spacing w:line="360" w:lineRule="auto"/>
        <w:rPr>
          <w:lang w:val="en-GB"/>
        </w:rPr>
      </w:pPr>
    </w:p>
    <w:p w14:paraId="413500F6" w14:textId="26493453" w:rsidR="002546A2"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Modelling and forecasting stock market process is a challenging work, because stock market process tends to be nonlinear, non-stationary, uncertain and it will be influenced by world economic conditions, political policy and investor sentiment. In this study, researchers will only discuss the relationship between world </w:t>
      </w:r>
      <w:r w:rsidR="005C5EBA">
        <w:rPr>
          <w:rFonts w:ascii="Times New Roman" w:hAnsi="Times New Roman" w:cs="Times New Roman"/>
          <w:sz w:val="24"/>
          <w:szCs w:val="24"/>
          <w:lang w:val="en-GB"/>
        </w:rPr>
        <w:t>famous stock market price and SS</w:t>
      </w:r>
      <w:r w:rsidRPr="003E2639">
        <w:rPr>
          <w:rFonts w:ascii="Times New Roman" w:hAnsi="Times New Roman" w:cs="Times New Roman"/>
          <w:sz w:val="24"/>
          <w:szCs w:val="24"/>
          <w:lang w:val="en-GB"/>
        </w:rPr>
        <w:t>E Composite index.</w:t>
      </w:r>
      <w:r w:rsidR="000522CF">
        <w:rPr>
          <w:rFonts w:ascii="Times New Roman" w:hAnsi="Times New Roman" w:cs="Times New Roman"/>
          <w:sz w:val="24"/>
          <w:szCs w:val="24"/>
          <w:lang w:val="en-GB"/>
        </w:rPr>
        <w:t xml:space="preserve"> </w:t>
      </w:r>
      <w:r w:rsidR="00856303">
        <w:rPr>
          <w:rFonts w:ascii="Times New Roman" w:hAnsi="Times New Roman" w:cs="Times New Roman"/>
          <w:sz w:val="24"/>
          <w:szCs w:val="24"/>
          <w:lang w:val="en-GB"/>
        </w:rPr>
        <w:t xml:space="preserve">The </w:t>
      </w:r>
      <w:r w:rsidR="000522CF">
        <w:rPr>
          <w:rFonts w:ascii="Times New Roman" w:hAnsi="Times New Roman" w:cs="Times New Roman"/>
          <w:sz w:val="24"/>
          <w:szCs w:val="24"/>
          <w:lang w:val="en-GB"/>
        </w:rPr>
        <w:t xml:space="preserve">stock market opening time </w:t>
      </w:r>
      <w:r w:rsidR="00856303">
        <w:rPr>
          <w:rFonts w:ascii="Times New Roman" w:hAnsi="Times New Roman" w:cs="Times New Roman"/>
          <w:sz w:val="24"/>
          <w:szCs w:val="24"/>
          <w:lang w:val="en-GB"/>
        </w:rPr>
        <w:t>of SSE and HangSheng are the same whereas the CAC40, DAX, SP500 and FTSE100 are different from SSE.</w:t>
      </w:r>
      <w:r w:rsidRPr="003E2639">
        <w:rPr>
          <w:rFonts w:ascii="Times New Roman" w:hAnsi="Times New Roman" w:cs="Times New Roman"/>
          <w:sz w:val="24"/>
          <w:szCs w:val="24"/>
          <w:lang w:val="en-GB"/>
        </w:rPr>
        <w:t xml:space="preserve"> </w:t>
      </w:r>
      <w:r w:rsidR="00856303">
        <w:rPr>
          <w:rFonts w:ascii="Times New Roman" w:hAnsi="Times New Roman" w:cs="Times New Roman"/>
          <w:sz w:val="24"/>
          <w:szCs w:val="24"/>
          <w:lang w:val="en-GB"/>
        </w:rPr>
        <w:t>Because we will use linear and nonlinear regression model to predict the stock market change, the input time series Hang</w:t>
      </w:r>
      <w:r w:rsidR="00A20F78">
        <w:rPr>
          <w:rFonts w:ascii="Times New Roman" w:hAnsi="Times New Roman" w:cs="Times New Roman"/>
          <w:sz w:val="24"/>
          <w:szCs w:val="24"/>
          <w:lang w:val="en-GB"/>
        </w:rPr>
        <w:t>S</w:t>
      </w:r>
      <w:r w:rsidR="00856303">
        <w:rPr>
          <w:rFonts w:ascii="Times New Roman" w:hAnsi="Times New Roman" w:cs="Times New Roman"/>
          <w:sz w:val="24"/>
          <w:szCs w:val="24"/>
          <w:lang w:val="en-GB"/>
        </w:rPr>
        <w:t xml:space="preserve">heng, CAC40, DAX, SP500 and FTSE100 will be at </w:t>
      </w:r>
      <w:r w:rsidR="00856303">
        <w:rPr>
          <w:rFonts w:ascii="Times New Roman" w:hAnsi="Times New Roman" w:cs="Times New Roman"/>
          <w:sz w:val="24"/>
          <w:szCs w:val="24"/>
          <w:lang w:val="en-GB"/>
        </w:rPr>
        <w:lastRenderedPageBreak/>
        <w:t xml:space="preserve">least one day previous than SSE series, therefore the different time factor of the stock market open time do not need to be considered. </w:t>
      </w:r>
      <w:r w:rsidRPr="003E2639">
        <w:rPr>
          <w:rFonts w:ascii="Times New Roman" w:hAnsi="Times New Roman" w:cs="Times New Roman"/>
          <w:sz w:val="24"/>
          <w:szCs w:val="24"/>
          <w:lang w:val="en-GB"/>
        </w:rPr>
        <w:t xml:space="preserve">In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.2, some basic wavelet decomposition and wavelet transform will be discussed. In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.3, researchers will explore the application of Wavelet Multi Input and Single Output model in SSE Composite index process. In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.4, the model performance will be discussed and evaluated. At last, researchers will implement this model into Twitter - FTSE100 model.</w:t>
      </w:r>
    </w:p>
    <w:p w14:paraId="1152DC74" w14:textId="77777777" w:rsidR="00DD3F04" w:rsidRPr="003E2639" w:rsidRDefault="00DD3F04" w:rsidP="00875DF0">
      <w:pPr>
        <w:spacing w:line="360" w:lineRule="auto"/>
        <w:rPr>
          <w:rFonts w:ascii="Times New Roman" w:hAnsi="Times New Roman" w:cs="Times New Roman"/>
          <w:sz w:val="24"/>
          <w:szCs w:val="24"/>
          <w:lang w:val="en-GB"/>
        </w:rPr>
      </w:pPr>
    </w:p>
    <w:p w14:paraId="2972AD3E" w14:textId="43B4723D" w:rsidR="002546A2" w:rsidRPr="003E2639" w:rsidRDefault="002546A2" w:rsidP="00952F90">
      <w:pPr>
        <w:pStyle w:val="Heading2"/>
        <w:keepNext w:val="0"/>
        <w:keepLines w:val="0"/>
        <w:widowControl w:val="0"/>
        <w:numPr>
          <w:ilvl w:val="0"/>
          <w:numId w:val="24"/>
        </w:numPr>
        <w:spacing w:line="415" w:lineRule="auto"/>
        <w:jc w:val="both"/>
        <w:rPr>
          <w:rFonts w:ascii="Times New Roman" w:hAnsi="Times New Roman" w:cs="Times New Roman"/>
        </w:rPr>
      </w:pPr>
      <w:r w:rsidRPr="003E2639">
        <w:rPr>
          <w:rFonts w:ascii="Times New Roman" w:hAnsi="Times New Roman" w:cs="Times New Roman"/>
        </w:rPr>
        <w:t xml:space="preserve"> </w:t>
      </w:r>
      <w:bookmarkStart w:id="149" w:name="_Toc502566481"/>
      <w:r w:rsidRPr="003E2639">
        <w:rPr>
          <w:rFonts w:ascii="Times New Roman" w:hAnsi="Times New Roman" w:cs="Times New Roman"/>
        </w:rPr>
        <w:t>Wavelet Analysis</w:t>
      </w:r>
      <w:bookmarkEnd w:id="149"/>
    </w:p>
    <w:p w14:paraId="2F6CEF21" w14:textId="359F4E18" w:rsidR="002546A2" w:rsidRPr="003E2639" w:rsidRDefault="002546A2" w:rsidP="00952F90">
      <w:pPr>
        <w:pStyle w:val="Heading3"/>
        <w:keepNext w:val="0"/>
        <w:keepLines w:val="0"/>
        <w:widowControl w:val="0"/>
        <w:numPr>
          <w:ilvl w:val="0"/>
          <w:numId w:val="25"/>
        </w:numPr>
        <w:jc w:val="both"/>
        <w:rPr>
          <w:rFonts w:ascii="Times New Roman" w:hAnsi="Times New Roman" w:cs="Times New Roman"/>
          <w:b w:val="0"/>
        </w:rPr>
      </w:pPr>
      <w:bookmarkStart w:id="150" w:name="_Toc502566482"/>
      <w:r w:rsidRPr="003E2639">
        <w:rPr>
          <w:rFonts w:ascii="Times New Roman" w:hAnsi="Times New Roman" w:cs="Times New Roman"/>
          <w:b w:val="0"/>
        </w:rPr>
        <w:t>Wavelet background</w:t>
      </w:r>
      <w:bookmarkEnd w:id="150"/>
    </w:p>
    <w:p w14:paraId="011E8308" w14:textId="5123B3FC" w:rsidR="002546A2" w:rsidRPr="003E2639" w:rsidRDefault="00AA6043">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2546A2" w:rsidRPr="003E2639">
        <w:rPr>
          <w:rFonts w:ascii="Times New Roman" w:hAnsi="Times New Roman" w:cs="Times New Roman"/>
          <w:sz w:val="24"/>
          <w:szCs w:val="24"/>
          <w:lang w:val="en-GB"/>
        </w:rPr>
        <w:t xml:space="preserve">significant objective of nonlinear system identification is to </w:t>
      </w:r>
      <w:r w:rsidR="00CB2AC3">
        <w:rPr>
          <w:rFonts w:ascii="Times New Roman" w:hAnsi="Times New Roman" w:cs="Times New Roman"/>
          <w:sz w:val="24"/>
          <w:szCs w:val="24"/>
          <w:lang w:val="en-GB"/>
        </w:rPr>
        <w:t xml:space="preserve">obtain </w:t>
      </w:r>
      <w:r w:rsidR="002546A2" w:rsidRPr="003E2639">
        <w:rPr>
          <w:rFonts w:ascii="Times New Roman" w:hAnsi="Times New Roman" w:cs="Times New Roman"/>
          <w:sz w:val="24"/>
          <w:szCs w:val="24"/>
          <w:lang w:val="en-GB"/>
        </w:rPr>
        <w:t>an appropriate model based on the input and output variables. This process can be described as implementing polynomial functions, kernel functions and other basis functions with global or local characteristics to construct a nonlinear model. In real world issues, most functions can only be used to approximate certain severe nonlinear behaviour effectively. In some cases, the nonlinearity of the dynamical system cannot be represented at all by a given class of functions because of the lack of good approximation properties. The basis function that is used for approximation should offer some flexibility in adapting the complexity of the model structure, so the model is able to match, as closely as possible, the underlying nonlinearity of dynamic systems.</w:t>
      </w:r>
    </w:p>
    <w:p w14:paraId="0A958CAC" w14:textId="77777777" w:rsidR="002546A2" w:rsidRPr="003E2639" w:rsidRDefault="002546A2" w:rsidP="00875DF0">
      <w:pPr>
        <w:spacing w:line="360" w:lineRule="auto"/>
        <w:rPr>
          <w:lang w:val="en-GB"/>
        </w:rPr>
      </w:pPr>
    </w:p>
    <w:p w14:paraId="26424FE5"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When the wavelet analysis had been first introduced by Morlet and Grossmann in 1984, it is purposefully created to have the capability that incorporates the global basis function feature and local basis function feature that could be applied in signal processing. Wavelet outperforms Fourier transform and is suitable for arbitrary signals, such as severely nonlinear signals. Fourier transform only explains the frequency domain information and the time information is lost, hence, it is impossible to know that when a specific change of signal take place. Compared with Fourier transform, Wavelet transform has the ability </w:t>
      </w:r>
      <w:r w:rsidRPr="003E2639">
        <w:rPr>
          <w:rFonts w:ascii="Times New Roman" w:hAnsi="Times New Roman" w:cs="Times New Roman"/>
          <w:sz w:val="24"/>
          <w:szCs w:val="24"/>
          <w:lang w:val="en-GB"/>
        </w:rPr>
        <w:lastRenderedPageBreak/>
        <w:t>of resolution and localization, which could transform and analyse signals either in frequency domain or time domain, and this could overcome the defect of Fourier transform. Wavelet analysis applies a prototype function, which is called mother wavelet, to decompose a signal into different scales.</w:t>
      </w:r>
    </w:p>
    <w:p w14:paraId="58FFC604" w14:textId="77777777" w:rsidR="002546A2" w:rsidRPr="003E2639" w:rsidRDefault="002546A2" w:rsidP="00875DF0">
      <w:pPr>
        <w:spacing w:line="360" w:lineRule="auto"/>
        <w:rPr>
          <w:lang w:val="en-GB"/>
        </w:rPr>
      </w:pPr>
    </w:p>
    <w:p w14:paraId="675C6406" w14:textId="53A4625A" w:rsidR="002546A2" w:rsidRPr="003E2639" w:rsidRDefault="002546A2" w:rsidP="00952F90">
      <w:pPr>
        <w:pStyle w:val="Heading3"/>
        <w:keepNext w:val="0"/>
        <w:keepLines w:val="0"/>
        <w:widowControl w:val="0"/>
        <w:numPr>
          <w:ilvl w:val="0"/>
          <w:numId w:val="25"/>
        </w:numPr>
        <w:spacing w:line="360" w:lineRule="auto"/>
        <w:jc w:val="both"/>
        <w:rPr>
          <w:rFonts w:ascii="Times New Roman" w:hAnsi="Times New Roman" w:cs="Times New Roman"/>
          <w:b w:val="0"/>
        </w:rPr>
      </w:pPr>
      <w:bookmarkStart w:id="151" w:name="_Toc502566483"/>
      <w:r w:rsidRPr="003E2639">
        <w:rPr>
          <w:rFonts w:ascii="Times New Roman" w:hAnsi="Times New Roman" w:cs="Times New Roman"/>
          <w:b w:val="0"/>
        </w:rPr>
        <w:t>Wavelet transform</w:t>
      </w:r>
      <w:r w:rsidR="00AA6043">
        <w:rPr>
          <w:rFonts w:ascii="Times New Roman" w:hAnsi="Times New Roman" w:cs="Times New Roman"/>
          <w:b w:val="0"/>
        </w:rPr>
        <w:t>s</w:t>
      </w:r>
      <w:bookmarkEnd w:id="151"/>
    </w:p>
    <w:p w14:paraId="5E763729" w14:textId="1A6FE3D1" w:rsidR="002546A2" w:rsidRPr="003E2639" w:rsidRDefault="00AA6043" w:rsidP="00875DF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Wavelet transform is able construct a time-frequency representation of a signal that provide good time and frequency localization</w:t>
      </w:r>
      <w:r w:rsidR="002546A2" w:rsidRPr="003E2639">
        <w:rPr>
          <w:rFonts w:ascii="Times New Roman" w:hAnsi="Times New Roman" w:cs="Times New Roman"/>
          <w:sz w:val="24"/>
          <w:szCs w:val="24"/>
          <w:lang w:val="en-GB"/>
        </w:rPr>
        <w:t xml:space="preserve">. Let </w:t>
      </w:r>
      <m:oMath>
        <m:r>
          <w:rPr>
            <w:rFonts w:ascii="Cambria Math" w:eastAsia="SimSun" w:hAnsi="Cambria Math" w:cs="Times New Roman"/>
            <w:sz w:val="24"/>
            <w:szCs w:val="24"/>
            <w:lang w:val="en-GB"/>
          </w:rPr>
          <m:t>φ</m:t>
        </m:r>
      </m:oMath>
      <w:r w:rsidR="002546A2" w:rsidRPr="003E2639">
        <w:rPr>
          <w:rFonts w:ascii="Times New Roman" w:hAnsi="Times New Roman" w:cs="Times New Roman"/>
          <w:sz w:val="24"/>
          <w:szCs w:val="24"/>
          <w:lang w:val="en-GB"/>
        </w:rPr>
        <w:t xml:space="preserve"> be a mother wavelet and let the scale and time parameters be represented by </w:t>
      </w:r>
      <m:oMath>
        <m:r>
          <w:rPr>
            <w:rFonts w:ascii="Cambria Math" w:hAnsi="Cambria Math" w:cs="Times New Roman"/>
            <w:sz w:val="24"/>
            <w:szCs w:val="24"/>
            <w:lang w:val="en-GB"/>
          </w:rPr>
          <m:t>s</m:t>
        </m:r>
      </m:oMath>
      <w:r w:rsidR="002546A2" w:rsidRPr="003E2639">
        <w:rPr>
          <w:rFonts w:ascii="Times New Roman" w:hAnsi="Times New Roman" w:cs="Times New Roman"/>
          <w:i/>
          <w:sz w:val="24"/>
          <w:szCs w:val="24"/>
          <w:lang w:val="en-GB"/>
        </w:rPr>
        <w:t xml:space="preserve"> </w:t>
      </w:r>
      <w:r w:rsidR="002546A2" w:rsidRPr="003E2639">
        <w:rPr>
          <w:rFonts w:ascii="Times New Roman" w:hAnsi="Times New Roman" w:cs="Times New Roman"/>
          <w:sz w:val="24"/>
          <w:szCs w:val="24"/>
          <w:lang w:val="en-GB"/>
        </w:rPr>
        <w:t xml:space="preserve">and </w:t>
      </w:r>
      <m:oMath>
        <m:r>
          <w:rPr>
            <w:rFonts w:ascii="Cambria Math" w:hAnsi="Cambria Math" w:cs="Times New Roman"/>
            <w:sz w:val="24"/>
            <w:szCs w:val="24"/>
            <w:lang w:val="en-GB"/>
          </w:rPr>
          <m:t>u</m:t>
        </m:r>
      </m:oMath>
      <w:r w:rsidR="002546A2" w:rsidRPr="003E2639">
        <w:rPr>
          <w:rFonts w:ascii="Times New Roman" w:hAnsi="Times New Roman" w:cs="Times New Roman"/>
          <w:sz w:val="24"/>
          <w:szCs w:val="24"/>
          <w:lang w:val="en-GB"/>
        </w:rPr>
        <w:t xml:space="preserve"> respectively, a continuous wavelet transform</w:t>
      </w:r>
      <w:r>
        <w:rPr>
          <w:rFonts w:ascii="Times New Roman" w:hAnsi="Times New Roman" w:cs="Times New Roman"/>
          <w:sz w:val="24"/>
          <w:szCs w:val="24"/>
          <w:lang w:val="en-GB"/>
        </w:rPr>
        <w:t>s</w:t>
      </w:r>
      <w:r w:rsidR="002546A2" w:rsidRPr="003E2639">
        <w:rPr>
          <w:rFonts w:ascii="Times New Roman" w:hAnsi="Times New Roman" w:cs="Times New Roman"/>
          <w:sz w:val="24"/>
          <w:szCs w:val="24"/>
          <w:lang w:val="en-GB"/>
        </w:rPr>
        <w:t xml:space="preserve"> (CWT) is defined as (Mallat, 2008).</w:t>
      </w:r>
    </w:p>
    <w:p w14:paraId="782EF8D5" w14:textId="77777777" w:rsidR="002546A2" w:rsidRPr="00AA6043" w:rsidRDefault="002546A2" w:rsidP="00875DF0">
      <w:pPr>
        <w:spacing w:line="360" w:lineRule="auto"/>
        <w:rPr>
          <w:lang w:val="en-GB"/>
        </w:rPr>
      </w:pPr>
    </w:p>
    <w:p w14:paraId="3D0CF485" w14:textId="5A3F1A03" w:rsidR="002546A2" w:rsidRPr="0094330C" w:rsidRDefault="0094330C" w:rsidP="0094330C">
      <w:pPr>
        <w:spacing w:line="360" w:lineRule="auto"/>
        <w:jc w:val="center"/>
        <w:rPr>
          <w:rFonts w:ascii="Times New Roman" w:hAnsi="Times New Roman" w:cs="Times New Roman"/>
          <w:sz w:val="24"/>
          <w:szCs w:val="24"/>
          <w:lang w:val="en-GB"/>
        </w:rPr>
      </w:pPr>
      <w:r>
        <w:rPr>
          <w:rFonts w:hint="eastAsia"/>
          <w:lang w:val="en-GB"/>
        </w:rPr>
        <w:t xml:space="preserve"> </w:t>
      </w:r>
      <w:r>
        <w:rPr>
          <w:lang w:val="en-GB"/>
        </w:rPr>
        <w:t xml:space="preserve">                        </w:t>
      </w:r>
      <m:oMath>
        <m:r>
          <w:rPr>
            <w:rFonts w:ascii="Cambria Math" w:hAnsi="Cambria Math"/>
            <w:lang w:val="en-GB"/>
          </w:rPr>
          <m:t xml:space="preserve">W </m:t>
        </m:r>
        <m:r>
          <w:rPr>
            <w:rFonts w:ascii="Cambria Math" w:eastAsia="SimSun" w:hAnsi="Cambria Math" w:hint="eastAsia"/>
            <w:lang w:val="en-GB"/>
          </w:rPr>
          <m:t>ƒ</m:t>
        </m:r>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s,u</m:t>
            </m:r>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d>
                  <m:dPr>
                    <m:begChr m:val="|"/>
                    <m:endChr m:val="|"/>
                    <m:ctrlPr>
                      <w:rPr>
                        <w:rFonts w:ascii="Cambria Math" w:hAnsi="Cambria Math"/>
                        <w:i/>
                        <w:lang w:val="en-GB"/>
                      </w:rPr>
                    </m:ctrlPr>
                  </m:dPr>
                  <m:e>
                    <m:r>
                      <w:rPr>
                        <w:rFonts w:ascii="Cambria Math" w:hAnsi="Cambria Math"/>
                        <w:lang w:val="en-GB"/>
                      </w:rPr>
                      <m:t>s</m:t>
                    </m:r>
                  </m:e>
                </m:d>
              </m:e>
            </m:rad>
          </m:den>
        </m:f>
        <m:r>
          <w:rPr>
            <w:rFonts w:ascii="Cambria Math" w:hAnsi="Cambria Math"/>
            <w:lang w:val="en-GB"/>
          </w:rPr>
          <m:t xml:space="preserve"> </m:t>
        </m:r>
        <m:nary>
          <m:naryPr>
            <m:limLoc m:val="subSup"/>
            <m:ctrlPr>
              <w:rPr>
                <w:rFonts w:ascii="Cambria Math" w:hAnsi="Cambria Math"/>
                <w:i/>
                <w:lang w:val="en-GB"/>
              </w:rPr>
            </m:ctrlPr>
          </m:naryPr>
          <m:sub>
            <m:r>
              <w:rPr>
                <w:rFonts w:ascii="Cambria Math" w:eastAsia="SimSun" w:hAnsi="Cambria Math"/>
                <w:lang w:val="en-GB"/>
              </w:rPr>
              <m:t>-</m:t>
            </m:r>
            <m:r>
              <w:rPr>
                <w:rFonts w:ascii="Cambria Math" w:eastAsia="SimSun" w:hAnsi="Cambria Math" w:hint="eastAsia"/>
                <w:lang w:val="en-GB"/>
              </w:rPr>
              <m:t>∞</m:t>
            </m:r>
          </m:sub>
          <m:sup>
            <m:r>
              <w:rPr>
                <w:rFonts w:ascii="Cambria Math" w:eastAsia="SimSun" w:hAnsi="Cambria Math" w:hint="eastAsia"/>
                <w:lang w:val="en-GB"/>
              </w:rPr>
              <m:t>∞</m:t>
            </m:r>
          </m:sup>
          <m:e>
            <m:r>
              <w:rPr>
                <w:rFonts w:ascii="Cambria Math" w:eastAsia="SimSun" w:hAnsi="Cambria Math" w:hint="eastAsia"/>
                <w:lang w:val="en-GB"/>
              </w:rPr>
              <m:t>ƒ</m:t>
            </m:r>
            <m:r>
              <w:rPr>
                <w:rFonts w:ascii="Cambria Math" w:eastAsia="SimSun" w:hAnsi="Cambria Math"/>
                <w:lang w:val="en-GB"/>
              </w:rPr>
              <m:t xml:space="preserve"> </m:t>
            </m:r>
            <m:d>
              <m:dPr>
                <m:ctrlPr>
                  <w:rPr>
                    <w:rFonts w:ascii="Cambria Math" w:eastAsia="SimSun" w:hAnsi="Cambria Math"/>
                    <w:i/>
                    <w:lang w:val="en-GB"/>
                  </w:rPr>
                </m:ctrlPr>
              </m:dPr>
              <m:e>
                <m:r>
                  <w:rPr>
                    <w:rFonts w:ascii="Cambria Math" w:eastAsia="SimSun" w:hAnsi="Cambria Math"/>
                    <w:lang w:val="en-GB"/>
                  </w:rPr>
                  <m:t>t</m:t>
                </m:r>
              </m:e>
            </m:d>
            <m:r>
              <w:rPr>
                <w:rFonts w:ascii="Cambria Math" w:eastAsia="SimSun" w:hAnsi="Cambria Math"/>
                <w:lang w:val="en-GB"/>
              </w:rPr>
              <m:t xml:space="preserve"> </m:t>
            </m:r>
            <m:r>
              <w:rPr>
                <w:rFonts w:ascii="Cambria Math" w:eastAsia="SimSun" w:hAnsi="Cambria Math" w:hint="eastAsia"/>
                <w:lang w:val="en-GB"/>
              </w:rPr>
              <m:t>φ</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t-u</m:t>
                    </m:r>
                  </m:num>
                  <m:den>
                    <m:r>
                      <w:rPr>
                        <w:rFonts w:ascii="Cambria Math" w:hAnsi="Cambria Math"/>
                        <w:lang w:val="en-GB"/>
                      </w:rPr>
                      <m:t>s</m:t>
                    </m:r>
                  </m:den>
                </m:f>
              </m:e>
            </m:d>
          </m:e>
        </m:nary>
        <m:r>
          <w:rPr>
            <w:rFonts w:ascii="Cambria Math" w:hAnsi="Cambria Math"/>
            <w:lang w:val="en-GB"/>
          </w:rPr>
          <m:t xml:space="preserve"> dt</m:t>
        </m:r>
      </m:oMath>
      <w:r>
        <w:rPr>
          <w:i/>
          <w:lang w:val="en-GB"/>
        </w:rPr>
        <w:tab/>
      </w:r>
      <w:r>
        <w:rPr>
          <w:i/>
          <w:lang w:val="en-GB"/>
        </w:rPr>
        <w:tab/>
      </w:r>
      <w:r>
        <w:rPr>
          <w:i/>
          <w:lang w:val="en-GB"/>
        </w:rPr>
        <w:tab/>
      </w:r>
      <w:r>
        <w:rPr>
          <w:i/>
          <w:lang w:val="en-GB"/>
        </w:rPr>
        <w:tab/>
      </w:r>
      <w:r>
        <w:rPr>
          <w:i/>
          <w:lang w:val="en-GB"/>
        </w:rPr>
        <w:tab/>
      </w:r>
      <w:r w:rsidRPr="0094330C">
        <w:rPr>
          <w:rFonts w:ascii="Times New Roman" w:hAnsi="Times New Roman" w:cs="Times New Roman"/>
          <w:sz w:val="24"/>
          <w:szCs w:val="24"/>
          <w:lang w:val="en-GB"/>
        </w:rPr>
        <w:t>(5.1)</w:t>
      </w:r>
    </w:p>
    <w:p w14:paraId="350D76F2" w14:textId="77777777" w:rsidR="002546A2" w:rsidRPr="003E2639" w:rsidRDefault="002546A2" w:rsidP="00875DF0">
      <w:pPr>
        <w:spacing w:line="360" w:lineRule="auto"/>
        <w:rPr>
          <w:lang w:val="en-GB"/>
        </w:rPr>
      </w:pPr>
    </w:p>
    <w:p w14:paraId="6098F994"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Continuous wavelet transform calculates the integration of the product between the original signal </w:t>
      </w:r>
      <m:oMath>
        <m:r>
          <m:rPr>
            <m:sty m:val="p"/>
          </m:rPr>
          <w:rPr>
            <w:rFonts w:ascii="Cambria Math" w:eastAsia="SimSun" w:hAnsi="Cambria Math" w:cs="Times New Roman"/>
            <w:sz w:val="24"/>
            <w:szCs w:val="24"/>
            <w:lang w:val="en-GB"/>
          </w:rPr>
          <m:t>ƒ</m:t>
        </m:r>
      </m:oMath>
      <w:r w:rsidRPr="003E2639">
        <w:rPr>
          <w:rFonts w:ascii="Times New Roman" w:hAnsi="Times New Roman" w:cs="Times New Roman"/>
          <w:sz w:val="24"/>
          <w:szCs w:val="24"/>
          <w:lang w:val="en-GB"/>
        </w:rPr>
        <w:t xml:space="preserve"> and the mother wavelet. The parameter </w:t>
      </w:r>
      <m:oMath>
        <m:r>
          <m:rPr>
            <m:sty m:val="p"/>
          </m:rPr>
          <w:rPr>
            <w:rFonts w:ascii="Cambria Math" w:hAnsi="Cambria Math" w:cs="Times New Roman"/>
            <w:sz w:val="24"/>
            <w:szCs w:val="24"/>
            <w:lang w:val="en-GB"/>
          </w:rPr>
          <m:t>u</m:t>
        </m:r>
      </m:oMath>
      <w:r w:rsidRPr="003E2639">
        <w:rPr>
          <w:rFonts w:ascii="Times New Roman" w:hAnsi="Times New Roman" w:cs="Times New Roman"/>
          <w:sz w:val="24"/>
          <w:szCs w:val="24"/>
          <w:lang w:val="en-GB"/>
        </w:rPr>
        <w:t xml:space="preserve"> enables the function </w:t>
      </w:r>
      <m:oMath>
        <m:r>
          <w:rPr>
            <w:rFonts w:ascii="Cambria Math" w:eastAsia="SimSun" w:hAnsi="Cambria Math" w:cs="Times New Roman"/>
            <w:sz w:val="24"/>
            <w:szCs w:val="24"/>
            <w:lang w:val="en-GB"/>
          </w:rPr>
          <m:t>φ</m:t>
        </m:r>
      </m:oMath>
      <w:r w:rsidRPr="003E2639">
        <w:rPr>
          <w:rFonts w:ascii="Times New Roman" w:hAnsi="Times New Roman" w:cs="Times New Roman"/>
          <w:sz w:val="24"/>
          <w:szCs w:val="24"/>
          <w:lang w:val="en-GB"/>
        </w:rPr>
        <w:t xml:space="preserve"> to shift and locate around </w:t>
      </w:r>
      <m:oMath>
        <m:r>
          <w:rPr>
            <w:rFonts w:ascii="Cambria Math" w:hAnsi="Cambria Math" w:cs="Times New Roman"/>
            <w:sz w:val="24"/>
            <w:szCs w:val="24"/>
            <w:lang w:val="en-GB"/>
          </w:rPr>
          <m:t>u</m:t>
        </m:r>
      </m:oMath>
      <w:r w:rsidRPr="003E2639">
        <w:rPr>
          <w:rFonts w:ascii="Times New Roman" w:hAnsi="Times New Roman" w:cs="Times New Roman"/>
          <w:sz w:val="24"/>
          <w:szCs w:val="24"/>
          <w:lang w:val="en-GB"/>
        </w:rPr>
        <w:t xml:space="preserve">. The scale parameter </w:t>
      </w:r>
      <m:oMath>
        <m:r>
          <w:rPr>
            <w:rFonts w:ascii="Cambria Math" w:hAnsi="Cambria Math" w:cs="Times New Roman"/>
            <w:sz w:val="24"/>
            <w:szCs w:val="24"/>
            <w:lang w:val="en-GB"/>
          </w:rPr>
          <m:t>s</m:t>
        </m:r>
      </m:oMath>
      <w:r w:rsidRPr="003E2639">
        <w:rPr>
          <w:rFonts w:ascii="Times New Roman" w:hAnsi="Times New Roman" w:cs="Times New Roman"/>
          <w:sz w:val="24"/>
          <w:szCs w:val="24"/>
          <w:lang w:val="en-GB"/>
        </w:rPr>
        <w:t xml:space="preserve"> is able to dilate or contract the wavelet function depending on different frequencies. Because of the scale and location information could be acquired from the CWT at other scales and locations, the equation above would lead to signal redundant representation problem. As for the practical application, economic data are discrete signals or time series data rather than continuous signals or time series. In conclusion, discrete wavelet transform (DWT) is often preferred for practical applications. The DWT is shown in equation below (Mallat, 2008)</w:t>
      </w:r>
    </w:p>
    <w:p w14:paraId="67AB9089" w14:textId="77777777" w:rsidR="002546A2" w:rsidRPr="003E2639" w:rsidRDefault="002546A2" w:rsidP="00875DF0">
      <w:pPr>
        <w:spacing w:line="360" w:lineRule="auto"/>
        <w:rPr>
          <w:lang w:val="en-GB"/>
        </w:rPr>
      </w:pPr>
    </w:p>
    <w:p w14:paraId="3BD4B595" w14:textId="049B0345" w:rsidR="002546A2" w:rsidRPr="003E2639" w:rsidRDefault="0094330C" w:rsidP="0094330C">
      <w:pPr>
        <w:spacing w:line="360" w:lineRule="auto"/>
        <w:jc w:val="center"/>
        <w:rPr>
          <w:lang w:val="en-GB"/>
        </w:rPr>
      </w:pPr>
      <w:r>
        <w:rPr>
          <w:rFonts w:hint="eastAsia"/>
          <w:lang w:val="en-GB"/>
        </w:rPr>
        <w:t xml:space="preserve"> </w:t>
      </w:r>
      <w:r>
        <w:rPr>
          <w:lang w:val="en-GB"/>
        </w:rPr>
        <w:t xml:space="preserv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m,n</m:t>
            </m:r>
          </m:sub>
        </m:sSub>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t</m:t>
            </m:r>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0</m:t>
                        </m:r>
                      </m:sub>
                    </m:sSub>
                  </m:e>
                  <m:sup>
                    <m:r>
                      <w:rPr>
                        <w:rFonts w:ascii="Cambria Math" w:hAnsi="Cambria Math"/>
                        <w:lang w:val="en-GB"/>
                      </w:rPr>
                      <m:t>m</m:t>
                    </m:r>
                  </m:sup>
                </m:sSup>
              </m:e>
            </m:rad>
          </m:den>
        </m:f>
        <m:r>
          <w:rPr>
            <w:rFonts w:ascii="Cambria Math" w:hAnsi="Cambria Math"/>
            <w:lang w:val="en-GB"/>
          </w:rPr>
          <m:t xml:space="preserve"> φ (</m:t>
        </m:r>
        <m:f>
          <m:fPr>
            <m:ctrlPr>
              <w:rPr>
                <w:rFonts w:ascii="Cambria Math" w:hAnsi="Cambria Math"/>
                <w:i/>
                <w:lang w:val="en-GB"/>
              </w:rPr>
            </m:ctrlPr>
          </m:fPr>
          <m:num>
            <m:r>
              <w:rPr>
                <w:rFonts w:ascii="Cambria Math" w:hAnsi="Cambria Math"/>
                <w:lang w:val="en-GB"/>
              </w:rPr>
              <m:t>t-n</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0</m:t>
                    </m:r>
                  </m:sub>
                </m:sSub>
              </m:e>
              <m:sup>
                <m:r>
                  <w:rPr>
                    <w:rFonts w:ascii="Cambria Math" w:hAnsi="Cambria Math"/>
                    <w:lang w:val="en-GB"/>
                  </w:rPr>
                  <m:t>m</m:t>
                </m:r>
              </m:sup>
            </m:sSup>
          </m:num>
          <m:den>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0</m:t>
                    </m:r>
                  </m:sub>
                </m:sSub>
              </m:e>
              <m:sup>
                <m:r>
                  <w:rPr>
                    <w:rFonts w:ascii="Cambria Math" w:hAnsi="Cambria Math"/>
                    <w:lang w:val="en-GB"/>
                  </w:rPr>
                  <m:t>m</m:t>
                </m:r>
              </m:sup>
            </m:sSup>
          </m:den>
        </m:f>
        <m:r>
          <w:rPr>
            <w:rFonts w:ascii="Cambria Math" w:hAnsi="Cambria Math"/>
            <w:lang w:val="en-GB"/>
          </w:rPr>
          <m:t>)</m:t>
        </m:r>
      </m:oMath>
      <w:r>
        <w:rPr>
          <w:lang w:val="en-GB"/>
        </w:rPr>
        <w:tab/>
      </w:r>
      <w:r>
        <w:rPr>
          <w:lang w:val="en-GB"/>
        </w:rPr>
        <w:tab/>
      </w:r>
      <w:r>
        <w:rPr>
          <w:lang w:val="en-GB"/>
        </w:rPr>
        <w:tab/>
      </w:r>
      <w:r>
        <w:rPr>
          <w:lang w:val="en-GB"/>
        </w:rPr>
        <w:tab/>
      </w:r>
      <w:r>
        <w:rPr>
          <w:lang w:val="en-GB"/>
        </w:rPr>
        <w:tab/>
      </w:r>
      <w:r>
        <w:rPr>
          <w:lang w:val="en-GB"/>
        </w:rPr>
        <w:tab/>
      </w:r>
      <w:r w:rsidRPr="0094330C">
        <w:rPr>
          <w:rFonts w:ascii="Times New Roman" w:hAnsi="Times New Roman" w:cs="Times New Roman"/>
          <w:sz w:val="24"/>
          <w:szCs w:val="24"/>
          <w:lang w:val="en-GB"/>
        </w:rPr>
        <w:t>(5.2)</w:t>
      </w:r>
    </w:p>
    <w:p w14:paraId="6A46D87D" w14:textId="77777777" w:rsidR="002546A2" w:rsidRPr="003E2639" w:rsidRDefault="002546A2" w:rsidP="00875DF0">
      <w:pPr>
        <w:spacing w:line="360" w:lineRule="auto"/>
        <w:rPr>
          <w:lang w:val="en-GB"/>
        </w:rPr>
      </w:pPr>
    </w:p>
    <w:p w14:paraId="3AEC1890"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Discrete wavelet transform is an effective way to avoid signal redundant representation by constraining dilation and location parameters. In the equation above,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0</m:t>
            </m:r>
          </m:sub>
        </m:sSub>
      </m:oMath>
      <w:r w:rsidRPr="003E2639">
        <w:rPr>
          <w:rFonts w:ascii="Times New Roman" w:hAnsi="Times New Roman" w:cs="Times New Roman"/>
          <w:sz w:val="24"/>
          <w:szCs w:val="24"/>
          <w:lang w:val="en-GB"/>
        </w:rPr>
        <w:t xml:space="preserve"> is a specified </w:t>
      </w:r>
      <w:r w:rsidRPr="003E2639">
        <w:rPr>
          <w:rFonts w:ascii="Times New Roman" w:hAnsi="Times New Roman" w:cs="Times New Roman"/>
          <w:sz w:val="24"/>
          <w:szCs w:val="24"/>
          <w:lang w:val="en-GB"/>
        </w:rPr>
        <w:lastRenderedPageBreak/>
        <w:t xml:space="preserve">dilation parameter which is larger than </w:t>
      </w:r>
      <m:oMath>
        <m:r>
          <m:rPr>
            <m:sty m:val="p"/>
          </m:rP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oMath>
      <w:r w:rsidRPr="003E2639">
        <w:rPr>
          <w:rFonts w:ascii="Times New Roman" w:hAnsi="Times New Roman" w:cs="Times New Roman"/>
          <w:sz w:val="24"/>
          <w:szCs w:val="24"/>
          <w:lang w:val="en-GB"/>
        </w:rPr>
        <w:t xml:space="preserve"> is the localization parameter which is positive. The parameters </w:t>
      </w:r>
      <m:oMath>
        <m:r>
          <w:rPr>
            <w:rFonts w:ascii="Cambria Math" w:hAnsi="Cambria Math" w:cs="Times New Roman"/>
            <w:sz w:val="24"/>
            <w:szCs w:val="24"/>
            <w:lang w:val="en-GB"/>
          </w:rPr>
          <m:t>m</m:t>
        </m:r>
      </m:oMath>
      <w:r w:rsidRPr="003E2639">
        <w:rPr>
          <w:rFonts w:ascii="Times New Roman" w:hAnsi="Times New Roman" w:cs="Times New Roman"/>
          <w:sz w:val="24"/>
          <w:szCs w:val="24"/>
          <w:lang w:val="en-GB"/>
        </w:rPr>
        <w:t xml:space="preserve"> and </w:t>
      </w:r>
      <m:oMath>
        <m:r>
          <w:rPr>
            <w:rFonts w:ascii="Cambria Math" w:hAnsi="Cambria Math" w:cs="Times New Roman"/>
            <w:sz w:val="24"/>
            <w:szCs w:val="24"/>
            <w:lang w:val="en-GB"/>
          </w:rPr>
          <m:t>n</m:t>
        </m:r>
      </m:oMath>
      <w:r w:rsidRPr="003E2639">
        <w:rPr>
          <w:rFonts w:ascii="Times New Roman" w:hAnsi="Times New Roman" w:cs="Times New Roman"/>
          <w:sz w:val="24"/>
          <w:szCs w:val="24"/>
          <w:lang w:val="en-GB"/>
        </w:rPr>
        <w:t xml:space="preserve"> are all integers that control the dilation and location (Akrami, Mahdi and Santos, 2014). When the parameters meet the condition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0</m:t>
            </m:r>
          </m:sub>
        </m:sSub>
        <m:r>
          <m:rPr>
            <m:sty m:val="p"/>
          </m:rPr>
          <w:rPr>
            <w:rFonts w:ascii="Cambria Math" w:hAnsi="Cambria Math" w:cs="Times New Roman"/>
            <w:sz w:val="24"/>
            <w:szCs w:val="24"/>
            <w:lang w:val="en-GB"/>
          </w:rPr>
          <m:t>=2</m:t>
        </m:r>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0</m:t>
            </m:r>
          </m:sub>
        </m:sSub>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the wavelet is known as dyadic wavelet that is written in the form below, </w:t>
      </w:r>
    </w:p>
    <w:p w14:paraId="0E772E66" w14:textId="77777777" w:rsidR="002546A2" w:rsidRPr="003E2639" w:rsidRDefault="002546A2" w:rsidP="00875DF0">
      <w:pPr>
        <w:spacing w:line="360" w:lineRule="auto"/>
        <w:rPr>
          <w:lang w:val="en-GB"/>
        </w:rPr>
      </w:pPr>
    </w:p>
    <w:p w14:paraId="0D3BA99E" w14:textId="0EE02C93" w:rsidR="002546A2" w:rsidRPr="00971563" w:rsidRDefault="00971563" w:rsidP="00971563">
      <w:pPr>
        <w:spacing w:line="360" w:lineRule="auto"/>
        <w:jc w:val="center"/>
        <w:rPr>
          <w:rFonts w:ascii="Times New Roman" w:hAnsi="Times New Roman" w:cs="Times New Roman"/>
          <w:sz w:val="24"/>
          <w:szCs w:val="24"/>
          <w:lang w:val="en-GB"/>
        </w:rPr>
      </w:pPr>
      <w:r>
        <w:rPr>
          <w:rFonts w:hint="eastAsia"/>
          <w:lang w:val="en-GB"/>
        </w:rPr>
        <w:t xml:space="preserve"> </w:t>
      </w:r>
      <w:r>
        <w:rPr>
          <w:lang w:val="en-GB"/>
        </w:rPr>
        <w:t xml:space="preserve">                          </w:t>
      </w:r>
      <m:oMath>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m,n</m:t>
            </m:r>
          </m:sub>
        </m:sSub>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 xml:space="preserve">= </m:t>
        </m:r>
        <m:sSup>
          <m:sSupPr>
            <m:ctrlPr>
              <w:rPr>
                <w:rFonts w:ascii="Cambria Math" w:hAnsi="Cambria Math"/>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sup>
        </m:sSup>
        <m:r>
          <m:rPr>
            <m:sty m:val="p"/>
          </m:rPr>
          <w:rPr>
            <w:rFonts w:ascii="Cambria Math" w:hAnsi="Cambria Math"/>
            <w:lang w:val="en-GB"/>
          </w:rPr>
          <m:t xml:space="preserve"> </m:t>
        </m:r>
        <m:r>
          <w:rPr>
            <w:rFonts w:ascii="Cambria Math" w:hAnsi="Cambria Math"/>
            <w:lang w:val="en-GB"/>
          </w:rPr>
          <m:t>φ(</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-m</m:t>
            </m:r>
          </m:sup>
        </m:sSup>
        <m:r>
          <w:rPr>
            <w:rFonts w:ascii="Cambria Math" w:hAnsi="Cambria Math"/>
            <w:lang w:val="en-GB"/>
          </w:rPr>
          <m:t>t-n)</m:t>
        </m:r>
      </m:oMath>
      <w:r>
        <w:rPr>
          <w:lang w:val="en-GB"/>
        </w:rPr>
        <w:tab/>
      </w:r>
      <w:r>
        <w:rPr>
          <w:lang w:val="en-GB"/>
        </w:rPr>
        <w:tab/>
      </w:r>
      <w:r>
        <w:rPr>
          <w:lang w:val="en-GB"/>
        </w:rPr>
        <w:tab/>
      </w:r>
      <w:r>
        <w:rPr>
          <w:lang w:val="en-GB"/>
        </w:rPr>
        <w:tab/>
      </w:r>
      <w:r>
        <w:rPr>
          <w:lang w:val="en-GB"/>
        </w:rPr>
        <w:tab/>
      </w:r>
      <w:r>
        <w:rPr>
          <w:lang w:val="en-GB"/>
        </w:rPr>
        <w:tab/>
      </w:r>
      <w:r>
        <w:rPr>
          <w:lang w:val="en-GB"/>
        </w:rPr>
        <w:tab/>
      </w:r>
      <w:r w:rsidRPr="00971563">
        <w:rPr>
          <w:rFonts w:ascii="Times New Roman" w:hAnsi="Times New Roman" w:cs="Times New Roman"/>
          <w:sz w:val="24"/>
          <w:szCs w:val="24"/>
          <w:lang w:val="en-GB"/>
        </w:rPr>
        <w:t>(5.3)</w:t>
      </w:r>
    </w:p>
    <w:p w14:paraId="44E6CC78" w14:textId="77777777" w:rsidR="002546A2" w:rsidRPr="003E2639" w:rsidRDefault="002546A2" w:rsidP="00875DF0">
      <w:pPr>
        <w:spacing w:line="360" w:lineRule="auto"/>
        <w:rPr>
          <w:lang w:val="en-GB"/>
        </w:rPr>
      </w:pPr>
    </w:p>
    <w:p w14:paraId="653EE8AA" w14:textId="7169A34A" w:rsidR="002546A2" w:rsidRPr="003E2639" w:rsidRDefault="002546A2" w:rsidP="00875DF0">
      <w:pPr>
        <w:spacing w:line="360" w:lineRule="auto"/>
        <w:rPr>
          <w:rFonts w:ascii="Times New Roman" w:hAnsi="Times New Roman" w:cs="Times New Roman"/>
          <w:lang w:val="en-GB"/>
        </w:rPr>
      </w:pPr>
      <w:r w:rsidRPr="003E2639">
        <w:rPr>
          <w:rFonts w:ascii="Times New Roman" w:hAnsi="Times New Roman" w:cs="Times New Roman"/>
          <w:lang w:val="en-GB"/>
        </w:rPr>
        <w:t xml:space="preserve">Let </w:t>
      </w:r>
      <m:oMath>
        <m:r>
          <w:rPr>
            <w:rFonts w:ascii="Cambria Math" w:eastAsia="SimSun" w:hAnsi="Cambria Math" w:cs="Times New Roman"/>
            <w:lang w:val="en-GB"/>
          </w:rPr>
          <m:t>ƒ</m:t>
        </m:r>
      </m:oMath>
      <w:r w:rsidR="003E2639" w:rsidRPr="003E2639">
        <w:rPr>
          <w:rFonts w:ascii="Times New Roman" w:hAnsi="Times New Roman" w:cs="Times New Roman"/>
          <w:lang w:val="en-GB"/>
        </w:rPr>
        <w:t xml:space="preserve"> be</w:t>
      </w:r>
      <w:r w:rsidRPr="003E2639">
        <w:rPr>
          <w:rFonts w:ascii="Times New Roman" w:hAnsi="Times New Roman" w:cs="Times New Roman"/>
          <w:lang w:val="en-GB"/>
        </w:rPr>
        <w:t xml:space="preserve"> a time series with period </w:t>
      </w:r>
      <m:oMath>
        <m:r>
          <w:rPr>
            <w:rFonts w:ascii="Cambria Math" w:hAnsi="Cambria Math" w:cs="Times New Roman"/>
            <w:lang w:val="en-GB"/>
          </w:rPr>
          <m:t>N</m:t>
        </m:r>
        <m:r>
          <m:rPr>
            <m:sty m:val="p"/>
          </m:rPr>
          <w:rPr>
            <w:rFonts w:ascii="Cambria Math" w:hAnsi="Cambria Math" w:cs="Times New Roman"/>
            <w:lang w:val="en-GB"/>
          </w:rPr>
          <m:t>,</m:t>
        </m:r>
      </m:oMath>
      <w:r w:rsidRPr="003E2639">
        <w:rPr>
          <w:rFonts w:ascii="Times New Roman" w:hAnsi="Times New Roman" w:cs="Times New Roman"/>
          <w:lang w:val="en-GB"/>
        </w:rPr>
        <w:t xml:space="preserve"> its DWT is a discrete inner product which is shown following, </w:t>
      </w:r>
    </w:p>
    <w:p w14:paraId="3970B021" w14:textId="77777777" w:rsidR="002546A2" w:rsidRPr="003E2639" w:rsidRDefault="002546A2" w:rsidP="00875DF0">
      <w:pPr>
        <w:spacing w:line="360" w:lineRule="auto"/>
        <w:rPr>
          <w:lang w:val="en-GB"/>
        </w:rPr>
      </w:pPr>
    </w:p>
    <w:p w14:paraId="3321AAD2" w14:textId="6CAB93BD" w:rsidR="002546A2" w:rsidRPr="00971563" w:rsidRDefault="002546A2" w:rsidP="00971563">
      <w:pPr>
        <w:spacing w:line="360" w:lineRule="auto"/>
        <w:ind w:firstLineChars="1350" w:firstLine="2835"/>
        <w:rPr>
          <w:rFonts w:ascii="Times New Roman" w:hAnsi="Times New Roman" w:cs="Times New Roman"/>
          <w:lang w:val="en-GB"/>
        </w:rPr>
      </w:pPr>
      <m:oMath>
        <m:r>
          <m:rPr>
            <m:sty m:val="p"/>
          </m:rPr>
          <w:rPr>
            <w:rFonts w:ascii="Cambria Math" w:hAnsi="Cambria Math"/>
            <w:lang w:val="en-GB"/>
          </w:rPr>
          <m:t>W</m:t>
        </m:r>
        <m:sSub>
          <m:sSubPr>
            <m:ctrlPr>
              <w:rPr>
                <w:rFonts w:ascii="Cambria Math" w:hAnsi="Cambria Math"/>
                <w:lang w:val="en-GB"/>
              </w:rPr>
            </m:ctrlPr>
          </m:sSubPr>
          <m:e>
            <m:r>
              <w:rPr>
                <w:rFonts w:ascii="Cambria Math" w:eastAsia="SimSun" w:hAnsi="Cambria Math" w:hint="eastAsia"/>
                <w:lang w:val="en-GB"/>
              </w:rPr>
              <m:t>ƒ</m:t>
            </m:r>
          </m:e>
          <m:sub>
            <m:r>
              <w:rPr>
                <w:rFonts w:ascii="Cambria Math" w:hAnsi="Cambria Math"/>
                <w:lang w:val="en-GB"/>
              </w:rPr>
              <m:t>m,n</m:t>
            </m:r>
          </m:sub>
        </m:sSub>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sup>
        </m:sSup>
        <m:nary>
          <m:naryPr>
            <m:chr m:val="∑"/>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N-1</m:t>
            </m:r>
          </m:sup>
          <m:e>
            <m:r>
              <w:rPr>
                <w:rFonts w:ascii="Cambria Math" w:hAnsi="Cambria Math"/>
                <w:lang w:val="en-GB"/>
              </w:rPr>
              <m:t>φ</m:t>
            </m:r>
          </m:e>
        </m:nary>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-m</m:t>
                </m:r>
              </m:sup>
            </m:sSup>
            <m:r>
              <w:rPr>
                <w:rFonts w:ascii="Cambria Math" w:hAnsi="Cambria Math"/>
                <w:lang w:val="en-GB"/>
              </w:rPr>
              <m:t>i-n</m:t>
            </m:r>
          </m:e>
        </m:d>
        <m:r>
          <w:rPr>
            <w:rFonts w:ascii="Cambria Math" w:hAnsi="Cambria Math"/>
            <w:lang w:val="en-GB"/>
          </w:rPr>
          <m:t xml:space="preserve"> </m:t>
        </m:r>
        <m:sSub>
          <m:sSubPr>
            <m:ctrlPr>
              <w:rPr>
                <w:rFonts w:ascii="Cambria Math" w:hAnsi="Cambria Math"/>
                <w:i/>
                <w:lang w:val="en-GB"/>
              </w:rPr>
            </m:ctrlPr>
          </m:sSubPr>
          <m:e>
            <m:r>
              <w:rPr>
                <w:rFonts w:ascii="Cambria Math" w:eastAsia="SimSun" w:hAnsi="Cambria Math" w:hint="eastAsia"/>
                <w:lang w:val="en-GB"/>
              </w:rPr>
              <m:t>ƒ</m:t>
            </m:r>
          </m:e>
          <m:sub>
            <m:r>
              <w:rPr>
                <w:rFonts w:ascii="Cambria Math" w:hAnsi="Cambria Math"/>
                <w:lang w:val="en-GB"/>
              </w:rPr>
              <m:t>i</m:t>
            </m:r>
          </m:sub>
        </m:sSub>
      </m:oMath>
      <w:r w:rsidR="00971563">
        <w:rPr>
          <w:lang w:val="en-GB"/>
        </w:rPr>
        <w:tab/>
      </w:r>
      <w:r w:rsidR="00971563">
        <w:rPr>
          <w:lang w:val="en-GB"/>
        </w:rPr>
        <w:tab/>
      </w:r>
      <w:r w:rsidR="00971563">
        <w:rPr>
          <w:lang w:val="en-GB"/>
        </w:rPr>
        <w:tab/>
      </w:r>
      <w:r w:rsidR="00971563">
        <w:rPr>
          <w:lang w:val="en-GB"/>
        </w:rPr>
        <w:tab/>
      </w:r>
      <w:r w:rsidR="00971563">
        <w:rPr>
          <w:lang w:val="en-GB"/>
        </w:rPr>
        <w:tab/>
      </w:r>
      <w:r w:rsidR="00971563" w:rsidRPr="00971563">
        <w:rPr>
          <w:rFonts w:ascii="Times New Roman" w:hAnsi="Times New Roman" w:cs="Times New Roman"/>
          <w:lang w:val="en-GB"/>
        </w:rPr>
        <w:t>(5.4)</w:t>
      </w:r>
    </w:p>
    <w:p w14:paraId="2DA3030C" w14:textId="77777777" w:rsidR="002546A2" w:rsidRPr="003E2639" w:rsidRDefault="002546A2" w:rsidP="00875DF0">
      <w:pPr>
        <w:spacing w:line="360" w:lineRule="auto"/>
        <w:rPr>
          <w:lang w:val="en-GB"/>
        </w:rPr>
      </w:pPr>
    </w:p>
    <w:p w14:paraId="61B8A525" w14:textId="194B905D" w:rsidR="002546A2" w:rsidRPr="003E2639" w:rsidRDefault="002546A2">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discrete wavelet coefficients are the discrete wavelet transform at current scale </w:t>
      </w:r>
      <m:oMath>
        <m:r>
          <w:rPr>
            <w:rFonts w:ascii="Cambria Math" w:hAnsi="Cambria Math" w:cs="Times New Roman"/>
            <w:sz w:val="24"/>
            <w:szCs w:val="24"/>
            <w:lang w:val="en-GB"/>
          </w:rPr>
          <m:t>s</m:t>
        </m:r>
      </m:oMath>
      <w:r w:rsidRPr="003E2639">
        <w:rPr>
          <w:rFonts w:ascii="Times New Roman" w:hAnsi="Times New Roman" w:cs="Times New Roman"/>
          <w:sz w:val="24"/>
          <w:szCs w:val="24"/>
          <w:lang w:val="en-GB"/>
        </w:rPr>
        <w:t xml:space="preserve"> and location </w:t>
      </w:r>
      <m:oMath>
        <m:r>
          <w:rPr>
            <w:rFonts w:ascii="Cambria Math" w:hAnsi="Cambria Math" w:cs="Times New Roman"/>
            <w:sz w:val="24"/>
            <w:szCs w:val="24"/>
            <w:lang w:val="en-GB"/>
          </w:rPr>
          <m:t>u</m:t>
        </m:r>
      </m:oMath>
      <w:r w:rsidRPr="003E2639">
        <w:rPr>
          <w:rFonts w:ascii="Times New Roman" w:hAnsi="Times New Roman" w:cs="Times New Roman"/>
          <w:sz w:val="24"/>
          <w:szCs w:val="24"/>
          <w:lang w:val="en-GB"/>
        </w:rPr>
        <w:t xml:space="preserve">. Thus, with the change of scale and location DWT will </w:t>
      </w:r>
      <w:r w:rsidR="00CB2AC3">
        <w:rPr>
          <w:rFonts w:ascii="Times New Roman" w:hAnsi="Times New Roman" w:cs="Times New Roman"/>
          <w:sz w:val="24"/>
          <w:szCs w:val="24"/>
          <w:lang w:val="en-GB"/>
        </w:rPr>
        <w:t xml:space="preserve">provide </w:t>
      </w:r>
      <w:r w:rsidRPr="003E2639">
        <w:rPr>
          <w:rFonts w:ascii="Times New Roman" w:hAnsi="Times New Roman" w:cs="Times New Roman"/>
          <w:sz w:val="24"/>
          <w:szCs w:val="24"/>
          <w:lang w:val="en-GB"/>
        </w:rPr>
        <w:t>the variation wavelet coefficients through different scales and locations.</w:t>
      </w:r>
    </w:p>
    <w:p w14:paraId="03A468B7" w14:textId="77777777" w:rsidR="002546A2" w:rsidRPr="003E2639" w:rsidRDefault="002546A2" w:rsidP="00875DF0">
      <w:pPr>
        <w:spacing w:line="360" w:lineRule="auto"/>
        <w:rPr>
          <w:lang w:val="en-GB"/>
        </w:rPr>
      </w:pPr>
    </w:p>
    <w:p w14:paraId="5551FA03" w14:textId="7ED854B4" w:rsidR="002546A2" w:rsidRPr="003E2639" w:rsidRDefault="002546A2" w:rsidP="00952F90">
      <w:pPr>
        <w:pStyle w:val="Heading3"/>
        <w:keepNext w:val="0"/>
        <w:keepLines w:val="0"/>
        <w:widowControl w:val="0"/>
        <w:numPr>
          <w:ilvl w:val="0"/>
          <w:numId w:val="25"/>
        </w:numPr>
        <w:spacing w:line="360" w:lineRule="auto"/>
        <w:jc w:val="both"/>
        <w:rPr>
          <w:rFonts w:ascii="Times New Roman" w:hAnsi="Times New Roman" w:cs="Times New Roman"/>
          <w:b w:val="0"/>
        </w:rPr>
      </w:pPr>
      <w:bookmarkStart w:id="152" w:name="_Toc502566484"/>
      <w:r w:rsidRPr="003E2639">
        <w:rPr>
          <w:rFonts w:ascii="Times New Roman" w:hAnsi="Times New Roman" w:cs="Times New Roman"/>
          <w:b w:val="0"/>
        </w:rPr>
        <w:t xml:space="preserve">Selection of </w:t>
      </w:r>
      <w:r w:rsidR="007C0321">
        <w:rPr>
          <w:rFonts w:ascii="Times New Roman" w:hAnsi="Times New Roman" w:cs="Times New Roman"/>
          <w:b w:val="0"/>
        </w:rPr>
        <w:t xml:space="preserve">Mother </w:t>
      </w:r>
      <w:r w:rsidRPr="003E2639">
        <w:rPr>
          <w:rFonts w:ascii="Times New Roman" w:hAnsi="Times New Roman" w:cs="Times New Roman"/>
          <w:b w:val="0"/>
        </w:rPr>
        <w:t>Wavelet</w:t>
      </w:r>
      <w:r w:rsidR="00CD48C1">
        <w:rPr>
          <w:rFonts w:ascii="Times New Roman" w:hAnsi="Times New Roman" w:cs="Times New Roman"/>
          <w:b w:val="0"/>
        </w:rPr>
        <w:t xml:space="preserve"> Function</w:t>
      </w:r>
      <w:bookmarkEnd w:id="152"/>
    </w:p>
    <w:p w14:paraId="44F13482" w14:textId="56806B0B" w:rsidR="002546A2" w:rsidRPr="003E2639" w:rsidRDefault="007C0321" w:rsidP="00875DF0">
      <w:pPr>
        <w:spacing w:line="360" w:lineRule="auto"/>
        <w:rPr>
          <w:rFonts w:ascii="Times New Roman" w:hAnsi="Times New Roman" w:cs="Times New Roman"/>
          <w:sz w:val="24"/>
          <w:szCs w:val="24"/>
          <w:lang w:val="en-GB"/>
        </w:rPr>
      </w:pPr>
      <w:r>
        <w:rPr>
          <w:rFonts w:ascii="Times New Roman" w:hAnsi="Times New Roman" w:cs="Times New Roman" w:hint="eastAsia"/>
          <w:sz w:val="24"/>
          <w:szCs w:val="24"/>
          <w:lang w:val="en-GB"/>
        </w:rPr>
        <w:t>T</w:t>
      </w:r>
      <w:r>
        <w:rPr>
          <w:rFonts w:ascii="Times New Roman" w:hAnsi="Times New Roman" w:cs="Times New Roman"/>
          <w:sz w:val="24"/>
          <w:szCs w:val="24"/>
          <w:lang w:val="en-GB"/>
        </w:rPr>
        <w:t>he selection of mother wavelet function is</w:t>
      </w:r>
      <w:r w:rsidR="00441CB1">
        <w:rPr>
          <w:rFonts w:ascii="Times New Roman" w:hAnsi="Times New Roman" w:cs="Times New Roman"/>
          <w:sz w:val="24"/>
          <w:szCs w:val="24"/>
          <w:lang w:val="en-GB"/>
        </w:rPr>
        <w:t xml:space="preserve"> a research direction in wavelet analysis</w:t>
      </w:r>
      <w:r>
        <w:rPr>
          <w:rFonts w:ascii="Times New Roman" w:hAnsi="Times New Roman" w:cs="Times New Roman"/>
          <w:sz w:val="24"/>
          <w:szCs w:val="24"/>
          <w:lang w:val="en-GB"/>
        </w:rPr>
        <w:t>.</w:t>
      </w:r>
      <w:r w:rsidR="00441CB1">
        <w:rPr>
          <w:rFonts w:ascii="Times New Roman" w:hAnsi="Times New Roman" w:cs="Times New Roman"/>
          <w:sz w:val="24"/>
          <w:szCs w:val="24"/>
          <w:lang w:val="en-GB"/>
        </w:rPr>
        <w:t xml:space="preserve"> However, researchers have not found a well-defined rule that can help us to select a suitable mother wavelet function in a particular application (AI-Qazzaz et al., 2015). </w:t>
      </w:r>
      <w:r w:rsidR="0054443B">
        <w:rPr>
          <w:rFonts w:ascii="Times New Roman" w:hAnsi="Times New Roman" w:cs="Times New Roman"/>
          <w:sz w:val="24"/>
          <w:szCs w:val="24"/>
          <w:lang w:val="en-GB"/>
        </w:rPr>
        <w:t xml:space="preserve">In addition, </w:t>
      </w:r>
      <w:r>
        <w:rPr>
          <w:rFonts w:ascii="Times New Roman" w:hAnsi="Times New Roman" w:cs="Times New Roman"/>
          <w:sz w:val="24"/>
          <w:szCs w:val="24"/>
          <w:lang w:val="en-GB"/>
        </w:rPr>
        <w:t xml:space="preserve">Current studies yet to show a specific </w:t>
      </w:r>
      <w:r w:rsidR="008C588B">
        <w:rPr>
          <w:rFonts w:ascii="Times New Roman" w:hAnsi="Times New Roman" w:cs="Times New Roman"/>
          <w:sz w:val="24"/>
          <w:szCs w:val="24"/>
          <w:lang w:val="en-GB"/>
        </w:rPr>
        <w:t xml:space="preserve">mother wavelet function for decomposition of the stock market series (Wadia and Ismail, 2011) (Lee, 2004) (Rua and Nunes, 2009) (Heieh, Hsiao and Yeh, 2011). </w:t>
      </w:r>
      <w:r w:rsidR="0054443B">
        <w:rPr>
          <w:rFonts w:ascii="Times New Roman" w:hAnsi="Times New Roman" w:cs="Times New Roman"/>
          <w:sz w:val="24"/>
          <w:szCs w:val="24"/>
          <w:lang w:val="en-GB"/>
        </w:rPr>
        <w:t xml:space="preserve">Despite the lack of reliable rules, the selection of an appropriate mother wavelet usually based on empirical such as </w:t>
      </w:r>
      <w:r w:rsidR="0054443B" w:rsidRPr="003E2639">
        <w:rPr>
          <w:rFonts w:ascii="Times New Roman" w:hAnsi="Times New Roman" w:cs="Times New Roman"/>
          <w:sz w:val="24"/>
          <w:szCs w:val="24"/>
          <w:lang w:val="en-GB"/>
        </w:rPr>
        <w:t>wavelet support region, wavelet vanishing m</w:t>
      </w:r>
      <w:r w:rsidR="0054443B">
        <w:rPr>
          <w:rFonts w:ascii="Times New Roman" w:hAnsi="Times New Roman" w:cs="Times New Roman"/>
          <w:sz w:val="24"/>
          <w:szCs w:val="24"/>
          <w:lang w:val="en-GB"/>
        </w:rPr>
        <w:t xml:space="preserve">oments, similarity and symmetry (Arafat, 2003). </w:t>
      </w:r>
      <w:r w:rsidR="006E0750">
        <w:rPr>
          <w:rFonts w:ascii="Times New Roman" w:hAnsi="Times New Roman" w:cs="Times New Roman"/>
          <w:sz w:val="24"/>
          <w:szCs w:val="24"/>
          <w:lang w:val="en-GB"/>
        </w:rPr>
        <w:t>Several research</w:t>
      </w:r>
      <w:r w:rsidR="006E62C4">
        <w:rPr>
          <w:rFonts w:ascii="Times New Roman" w:hAnsi="Times New Roman" w:cs="Times New Roman" w:hint="eastAsia"/>
          <w:sz w:val="24"/>
          <w:szCs w:val="24"/>
          <w:lang w:val="en-GB"/>
        </w:rPr>
        <w:t>es</w:t>
      </w:r>
      <w:r w:rsidR="006E0750">
        <w:rPr>
          <w:rFonts w:ascii="Times New Roman" w:hAnsi="Times New Roman" w:cs="Times New Roman"/>
          <w:sz w:val="24"/>
          <w:szCs w:val="24"/>
          <w:lang w:val="en-GB"/>
        </w:rPr>
        <w:t xml:space="preserve"> have investigated the Daubechies family wavelets’ application in economic time series analysis: Kao et al., (2013) </w:t>
      </w:r>
      <w:r w:rsidR="001966C9">
        <w:rPr>
          <w:rFonts w:ascii="Times New Roman" w:hAnsi="Times New Roman" w:cs="Times New Roman"/>
          <w:sz w:val="24"/>
          <w:szCs w:val="24"/>
          <w:lang w:val="en-GB"/>
        </w:rPr>
        <w:t>applied Daubecies 2 (DB2) in feature extraction for stock index; Wadi and Ismail (2011) have implemented DB2 and Haar pre-</w:t>
      </w:r>
      <w:r w:rsidR="001966C9">
        <w:rPr>
          <w:rFonts w:ascii="Times New Roman" w:hAnsi="Times New Roman" w:cs="Times New Roman"/>
          <w:sz w:val="24"/>
          <w:szCs w:val="24"/>
          <w:lang w:val="en-GB"/>
        </w:rPr>
        <w:lastRenderedPageBreak/>
        <w:t>process the financial time series and they prove that DB2 wavelet gives the best model performance. Therefore, in this project DB2</w:t>
      </w:r>
      <w:r w:rsidR="002546A2" w:rsidRPr="003E2639">
        <w:rPr>
          <w:rFonts w:ascii="Times New Roman" w:hAnsi="Times New Roman" w:cs="Times New Roman"/>
          <w:sz w:val="24"/>
          <w:szCs w:val="24"/>
          <w:lang w:val="en-GB"/>
        </w:rPr>
        <w:t xml:space="preserve"> </w:t>
      </w:r>
      <w:r w:rsidR="001966C9">
        <w:rPr>
          <w:rFonts w:ascii="Times New Roman" w:hAnsi="Times New Roman" w:cs="Times New Roman"/>
          <w:sz w:val="24"/>
          <w:szCs w:val="24"/>
          <w:lang w:val="en-GB"/>
        </w:rPr>
        <w:t xml:space="preserve">mother </w:t>
      </w:r>
      <w:r w:rsidR="002546A2" w:rsidRPr="003E2639">
        <w:rPr>
          <w:rFonts w:ascii="Times New Roman" w:hAnsi="Times New Roman" w:cs="Times New Roman"/>
          <w:sz w:val="24"/>
          <w:szCs w:val="24"/>
          <w:lang w:val="en-GB"/>
        </w:rPr>
        <w:t xml:space="preserve">wavelet function will be applied for </w:t>
      </w:r>
      <w:r w:rsidR="001966C9">
        <w:rPr>
          <w:rFonts w:ascii="Times New Roman" w:hAnsi="Times New Roman" w:cs="Times New Roman"/>
          <w:sz w:val="24"/>
          <w:szCs w:val="24"/>
          <w:lang w:val="en-GB"/>
        </w:rPr>
        <w:t>wavelet decompose stock and other time series</w:t>
      </w:r>
      <w:r w:rsidR="002546A2" w:rsidRPr="003E2639">
        <w:rPr>
          <w:rFonts w:ascii="Times New Roman" w:hAnsi="Times New Roman" w:cs="Times New Roman"/>
          <w:sz w:val="24"/>
          <w:szCs w:val="24"/>
          <w:lang w:val="en-GB"/>
        </w:rPr>
        <w:t>.</w:t>
      </w:r>
    </w:p>
    <w:p w14:paraId="74783CE2" w14:textId="77777777" w:rsidR="002546A2" w:rsidRPr="003E2639" w:rsidRDefault="002546A2" w:rsidP="00875DF0">
      <w:pPr>
        <w:spacing w:line="360" w:lineRule="auto"/>
        <w:rPr>
          <w:lang w:val="en-GB"/>
        </w:rPr>
      </w:pPr>
    </w:p>
    <w:p w14:paraId="43C4AC41" w14:textId="25AC70EC" w:rsidR="002546A2" w:rsidRPr="003E2639" w:rsidRDefault="002546A2" w:rsidP="00952F90">
      <w:pPr>
        <w:pStyle w:val="Heading3"/>
        <w:keepNext w:val="0"/>
        <w:keepLines w:val="0"/>
        <w:widowControl w:val="0"/>
        <w:numPr>
          <w:ilvl w:val="0"/>
          <w:numId w:val="25"/>
        </w:numPr>
        <w:spacing w:line="360" w:lineRule="auto"/>
        <w:jc w:val="both"/>
        <w:rPr>
          <w:rFonts w:ascii="Times New Roman" w:hAnsi="Times New Roman" w:cs="Times New Roman"/>
          <w:b w:val="0"/>
        </w:rPr>
      </w:pPr>
      <w:bookmarkStart w:id="153" w:name="_Toc502566485"/>
      <w:r w:rsidRPr="003E2639">
        <w:rPr>
          <w:rFonts w:ascii="Times New Roman" w:hAnsi="Times New Roman" w:cs="Times New Roman"/>
          <w:b w:val="0"/>
        </w:rPr>
        <w:t>Stock Market Data Pre-process Using Discrete Wavelet Transform (DWT)</w:t>
      </w:r>
      <w:bookmarkEnd w:id="153"/>
    </w:p>
    <w:p w14:paraId="6B1100B8" w14:textId="6CEBA186"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case study, the world wide six stock market </w:t>
      </w:r>
      <w:r w:rsidR="003E2639" w:rsidRPr="003E2639">
        <w:rPr>
          <w:rFonts w:ascii="Times New Roman" w:hAnsi="Times New Roman" w:cs="Times New Roman"/>
          <w:sz w:val="24"/>
          <w:szCs w:val="24"/>
          <w:lang w:val="en-GB"/>
        </w:rPr>
        <w:t>indexes</w:t>
      </w:r>
      <w:r w:rsidRPr="003E2639">
        <w:rPr>
          <w:rFonts w:ascii="Times New Roman" w:hAnsi="Times New Roman" w:cs="Times New Roman"/>
          <w:sz w:val="24"/>
          <w:szCs w:val="24"/>
          <w:lang w:val="en-GB"/>
        </w:rPr>
        <w:t xml:space="preserve">, namely, SSE, CAC40, DAX, Hangsheng, SP500 and FTSE100. These large dataset (time series data) will be pre-processed using DWT by the ‘DB2’ mother wavelet at the resolution level of 3. </w:t>
      </w:r>
      <w:r w:rsidR="00C77854">
        <w:rPr>
          <w:rFonts w:ascii="Times New Roman" w:hAnsi="Times New Roman" w:cs="Times New Roman" w:hint="eastAsia"/>
          <w:sz w:val="24"/>
          <w:szCs w:val="24"/>
          <w:lang w:val="en-GB"/>
        </w:rPr>
        <w:t>It</w:t>
      </w:r>
      <w:r w:rsidR="00C77854">
        <w:rPr>
          <w:rFonts w:ascii="Times New Roman" w:hAnsi="Times New Roman" w:cs="Times New Roman"/>
          <w:sz w:val="24"/>
          <w:szCs w:val="24"/>
          <w:lang w:val="en-GB"/>
        </w:rPr>
        <w:t xml:space="preserve"> is emphasized that because of we need to use previous stock market price and previous SSE price. These inputs time series are all at least on day previous of SSE series.</w:t>
      </w:r>
      <w:r w:rsidR="003528FE">
        <w:rPr>
          <w:rFonts w:ascii="Times New Roman" w:hAnsi="Times New Roman" w:cs="Times New Roman"/>
          <w:sz w:val="24"/>
          <w:szCs w:val="24"/>
          <w:lang w:val="en-GB"/>
        </w:rPr>
        <w:t xml:space="preserve"> The previous inputs will be decided by the model order, the figure 5.1 to 5.6 are all one day ahead wavelet transform.</w:t>
      </w:r>
      <w:r w:rsidR="00C77854">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.1 illustrates the wavelet transformation of daily FTSE100 index;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.2 illustrates the wavelet transformation of daily SEE index;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.3 illustrates the wavelet transformation of daily Hangsheng index;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.4 shows the wavelet transformation of daily DAX data;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.5 shows the wavelet transformation of daily CAC data;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.6 shows the wavelet transformation of daily SP500 data. </w:t>
      </w:r>
    </w:p>
    <w:p w14:paraId="06557B26" w14:textId="77777777" w:rsidR="002546A2" w:rsidRPr="003E2639" w:rsidRDefault="002546A2" w:rsidP="00875DF0">
      <w:pPr>
        <w:spacing w:line="360" w:lineRule="auto"/>
        <w:rPr>
          <w:lang w:val="en-GB"/>
        </w:rPr>
      </w:pPr>
    </w:p>
    <w:p w14:paraId="0B97D03E" w14:textId="77777777" w:rsidR="00C40B30" w:rsidRDefault="002546A2" w:rsidP="00C40B30">
      <w:pPr>
        <w:spacing w:line="360" w:lineRule="auto"/>
        <w:jc w:val="center"/>
      </w:pPr>
      <w:r w:rsidRPr="003E2639">
        <w:rPr>
          <w:noProof/>
          <w:lang w:val="en-GB"/>
        </w:rPr>
        <w:lastRenderedPageBreak/>
        <w:drawing>
          <wp:inline distT="0" distB="0" distL="0" distR="0" wp14:anchorId="16FF2CE4" wp14:editId="5669D97B">
            <wp:extent cx="4676190" cy="366666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6190" cy="3666667"/>
                    </a:xfrm>
                    <a:prstGeom prst="rect">
                      <a:avLst/>
                    </a:prstGeom>
                  </pic:spPr>
                </pic:pic>
              </a:graphicData>
            </a:graphic>
          </wp:inline>
        </w:drawing>
      </w:r>
    </w:p>
    <w:p w14:paraId="2C9F2E95" w14:textId="70307901" w:rsidR="00DD3F04" w:rsidRDefault="00C40B30" w:rsidP="00C40B30">
      <w:pPr>
        <w:pStyle w:val="Caption"/>
        <w:jc w:val="center"/>
      </w:pPr>
      <w:bookmarkStart w:id="154" w:name="_Toc502566512"/>
      <w:r w:rsidRPr="00C40B30">
        <w:rPr>
          <w:rFonts w:ascii="Times New Roman" w:hAnsi="Times New Roman" w:cs="Times New Roman"/>
          <w:sz w:val="22"/>
          <w:szCs w:val="22"/>
        </w:rPr>
        <w:t xml:space="preserve">Figure 5.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Figure_5.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1</w:t>
      </w:r>
      <w:r w:rsidRPr="00C40B30">
        <w:rPr>
          <w:rFonts w:ascii="Times New Roman" w:hAnsi="Times New Roman" w:cs="Times New Roman"/>
          <w:sz w:val="22"/>
          <w:szCs w:val="22"/>
        </w:rPr>
        <w:fldChar w:fldCharType="end"/>
      </w:r>
      <w:r w:rsidRPr="00C40B30">
        <w:rPr>
          <w:rFonts w:ascii="Times New Roman" w:hAnsi="Times New Roman" w:cs="Times New Roman"/>
          <w:sz w:val="22"/>
          <w:szCs w:val="22"/>
        </w:rPr>
        <w:t xml:space="preserve"> </w:t>
      </w:r>
      <w:r w:rsidRPr="00DD3F04">
        <w:rPr>
          <w:rFonts w:ascii="Times New Roman" w:hAnsi="Times New Roman" w:cs="Times New Roman"/>
          <w:sz w:val="22"/>
          <w:szCs w:val="22"/>
        </w:rPr>
        <w:t>Wavelet Decomposition of FTSE 100 index time series</w:t>
      </w:r>
      <w:bookmarkEnd w:id="154"/>
    </w:p>
    <w:p w14:paraId="77868A26" w14:textId="77777777" w:rsidR="002546A2" w:rsidRPr="003E2639" w:rsidRDefault="002546A2" w:rsidP="00875DF0">
      <w:pPr>
        <w:spacing w:line="360" w:lineRule="auto"/>
        <w:rPr>
          <w:lang w:val="en-GB"/>
        </w:rPr>
      </w:pPr>
    </w:p>
    <w:p w14:paraId="0DB9FEAC" w14:textId="77777777" w:rsidR="00C40B30" w:rsidRDefault="002546A2" w:rsidP="004146D7">
      <w:pPr>
        <w:spacing w:line="360" w:lineRule="auto"/>
        <w:jc w:val="center"/>
      </w:pPr>
      <w:r w:rsidRPr="003E2639">
        <w:rPr>
          <w:noProof/>
          <w:lang w:val="en-GB"/>
        </w:rPr>
        <w:drawing>
          <wp:inline distT="0" distB="0" distL="0" distR="0" wp14:anchorId="35C9156E" wp14:editId="7E47FD51">
            <wp:extent cx="4638095" cy="359047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8095" cy="3590476"/>
                    </a:xfrm>
                    <a:prstGeom prst="rect">
                      <a:avLst/>
                    </a:prstGeom>
                  </pic:spPr>
                </pic:pic>
              </a:graphicData>
            </a:graphic>
          </wp:inline>
        </w:drawing>
      </w:r>
    </w:p>
    <w:p w14:paraId="6808B338" w14:textId="1BE0CC8B" w:rsidR="002546A2" w:rsidRPr="00C40B30" w:rsidRDefault="00C40B30" w:rsidP="00C40B30">
      <w:pPr>
        <w:pStyle w:val="Caption"/>
        <w:jc w:val="center"/>
      </w:pPr>
      <w:bookmarkStart w:id="155" w:name="_Toc502566513"/>
      <w:r w:rsidRPr="00C40B30">
        <w:rPr>
          <w:rFonts w:ascii="Times New Roman" w:hAnsi="Times New Roman" w:cs="Times New Roman"/>
          <w:sz w:val="22"/>
          <w:lang w:val="en-GB"/>
        </w:rPr>
        <w:t xml:space="preserve">Figure 5. </w:t>
      </w:r>
      <w:r w:rsidRPr="00C40B30">
        <w:rPr>
          <w:rFonts w:ascii="Times New Roman" w:hAnsi="Times New Roman" w:cs="Times New Roman"/>
          <w:sz w:val="22"/>
          <w:lang w:val="en-GB"/>
        </w:rPr>
        <w:fldChar w:fldCharType="begin"/>
      </w:r>
      <w:r w:rsidRPr="00C40B30">
        <w:rPr>
          <w:rFonts w:ascii="Times New Roman" w:hAnsi="Times New Roman" w:cs="Times New Roman"/>
          <w:sz w:val="22"/>
          <w:lang w:val="en-GB"/>
        </w:rPr>
        <w:instrText xml:space="preserve"> SEQ Figure_5. \* ARABIC </w:instrText>
      </w:r>
      <w:r w:rsidRPr="00C40B30">
        <w:rPr>
          <w:rFonts w:ascii="Times New Roman" w:hAnsi="Times New Roman" w:cs="Times New Roman"/>
          <w:sz w:val="22"/>
          <w:lang w:val="en-GB"/>
        </w:rPr>
        <w:fldChar w:fldCharType="separate"/>
      </w:r>
      <w:r w:rsidR="00E67378">
        <w:rPr>
          <w:rFonts w:ascii="Times New Roman" w:hAnsi="Times New Roman" w:cs="Times New Roman"/>
          <w:noProof/>
          <w:sz w:val="22"/>
          <w:lang w:val="en-GB"/>
        </w:rPr>
        <w:t>2</w:t>
      </w:r>
      <w:r w:rsidRPr="00C40B30">
        <w:rPr>
          <w:rFonts w:ascii="Times New Roman" w:hAnsi="Times New Roman" w:cs="Times New Roman"/>
          <w:sz w:val="22"/>
          <w:lang w:val="en-GB"/>
        </w:rPr>
        <w:fldChar w:fldCharType="end"/>
      </w:r>
      <w:r w:rsidRPr="00C40B30">
        <w:rPr>
          <w:rFonts w:ascii="Times New Roman" w:hAnsi="Times New Roman" w:cs="Times New Roman"/>
          <w:sz w:val="22"/>
          <w:lang w:val="en-GB"/>
        </w:rPr>
        <w:t xml:space="preserve"> </w:t>
      </w:r>
      <w:r w:rsidRPr="00DD3F04">
        <w:rPr>
          <w:rFonts w:ascii="Times New Roman" w:hAnsi="Times New Roman" w:cs="Times New Roman"/>
          <w:sz w:val="22"/>
          <w:lang w:val="en-GB"/>
        </w:rPr>
        <w:t>Wavelet Decomposition of SEE Composite index time series</w:t>
      </w:r>
      <w:bookmarkEnd w:id="155"/>
    </w:p>
    <w:p w14:paraId="1DE44371" w14:textId="77777777" w:rsidR="00C40B30" w:rsidRDefault="002546A2" w:rsidP="001241C0">
      <w:pPr>
        <w:spacing w:line="360" w:lineRule="auto"/>
        <w:jc w:val="center"/>
      </w:pPr>
      <w:r w:rsidRPr="003E2639">
        <w:rPr>
          <w:noProof/>
          <w:lang w:val="en-GB"/>
        </w:rPr>
        <w:lastRenderedPageBreak/>
        <w:drawing>
          <wp:inline distT="0" distB="0" distL="0" distR="0" wp14:anchorId="2ACDFCE5" wp14:editId="3B6BA965">
            <wp:extent cx="4666667" cy="3676190"/>
            <wp:effectExtent l="0" t="0" r="635"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6667" cy="3676190"/>
                    </a:xfrm>
                    <a:prstGeom prst="rect">
                      <a:avLst/>
                    </a:prstGeom>
                  </pic:spPr>
                </pic:pic>
              </a:graphicData>
            </a:graphic>
          </wp:inline>
        </w:drawing>
      </w:r>
    </w:p>
    <w:p w14:paraId="367D0D39" w14:textId="1C3A637F" w:rsidR="00DD3F04" w:rsidRDefault="00C40B30" w:rsidP="00C40B30">
      <w:pPr>
        <w:pStyle w:val="Caption"/>
        <w:jc w:val="center"/>
      </w:pPr>
      <w:bookmarkStart w:id="156" w:name="_Toc502566514"/>
      <w:r w:rsidRPr="00C40B30">
        <w:rPr>
          <w:rFonts w:ascii="Times New Roman" w:hAnsi="Times New Roman" w:cs="Times New Roman"/>
          <w:sz w:val="22"/>
          <w:szCs w:val="22"/>
        </w:rPr>
        <w:t xml:space="preserve">Figure 5. </w:t>
      </w:r>
      <w:r w:rsidRPr="00C40B30">
        <w:rPr>
          <w:rFonts w:ascii="Times New Roman" w:hAnsi="Times New Roman" w:cs="Times New Roman"/>
          <w:sz w:val="22"/>
          <w:szCs w:val="22"/>
        </w:rPr>
        <w:fldChar w:fldCharType="begin"/>
      </w:r>
      <w:r w:rsidRPr="00C40B30">
        <w:rPr>
          <w:rFonts w:ascii="Times New Roman" w:hAnsi="Times New Roman" w:cs="Times New Roman"/>
          <w:sz w:val="22"/>
          <w:szCs w:val="22"/>
        </w:rPr>
        <w:instrText xml:space="preserve"> SEQ Figure_5. \* ARABIC </w:instrText>
      </w:r>
      <w:r w:rsidRPr="00C40B30">
        <w:rPr>
          <w:rFonts w:ascii="Times New Roman" w:hAnsi="Times New Roman" w:cs="Times New Roman"/>
          <w:sz w:val="22"/>
          <w:szCs w:val="22"/>
        </w:rPr>
        <w:fldChar w:fldCharType="separate"/>
      </w:r>
      <w:r w:rsidR="00E67378">
        <w:rPr>
          <w:rFonts w:ascii="Times New Roman" w:hAnsi="Times New Roman" w:cs="Times New Roman"/>
          <w:noProof/>
          <w:sz w:val="22"/>
          <w:szCs w:val="22"/>
        </w:rPr>
        <w:t>3</w:t>
      </w:r>
      <w:r w:rsidRPr="00C40B30">
        <w:rPr>
          <w:rFonts w:ascii="Times New Roman" w:hAnsi="Times New Roman" w:cs="Times New Roman"/>
          <w:sz w:val="22"/>
          <w:szCs w:val="22"/>
        </w:rPr>
        <w:fldChar w:fldCharType="end"/>
      </w:r>
      <w:r w:rsidRPr="00C40B30">
        <w:rPr>
          <w:rFonts w:ascii="Times New Roman" w:hAnsi="Times New Roman" w:cs="Times New Roman"/>
          <w:sz w:val="22"/>
          <w:szCs w:val="22"/>
        </w:rPr>
        <w:t xml:space="preserve"> </w:t>
      </w:r>
      <w:r w:rsidRPr="00DD3F04">
        <w:rPr>
          <w:rFonts w:ascii="Times New Roman" w:hAnsi="Times New Roman" w:cs="Times New Roman"/>
          <w:sz w:val="22"/>
          <w:szCs w:val="22"/>
        </w:rPr>
        <w:t>Wavelet Decomposition of HangSheng index time series</w:t>
      </w:r>
      <w:bookmarkEnd w:id="156"/>
    </w:p>
    <w:p w14:paraId="3022C615" w14:textId="77777777" w:rsidR="002546A2" w:rsidRPr="003E2639" w:rsidRDefault="002546A2" w:rsidP="00875DF0">
      <w:pPr>
        <w:spacing w:line="360" w:lineRule="auto"/>
        <w:rPr>
          <w:lang w:val="en-GB"/>
        </w:rPr>
      </w:pPr>
    </w:p>
    <w:p w14:paraId="32435A71" w14:textId="77777777" w:rsidR="001241C0" w:rsidRDefault="002546A2" w:rsidP="001241C0">
      <w:pPr>
        <w:spacing w:line="360" w:lineRule="auto"/>
        <w:jc w:val="center"/>
      </w:pPr>
      <w:r w:rsidRPr="003E2639">
        <w:rPr>
          <w:noProof/>
          <w:lang w:val="en-GB"/>
        </w:rPr>
        <w:drawing>
          <wp:inline distT="0" distB="0" distL="0" distR="0" wp14:anchorId="2C4E571E" wp14:editId="5470E20E">
            <wp:extent cx="4685714" cy="3428571"/>
            <wp:effectExtent l="0" t="0" r="635"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85714" cy="3428571"/>
                    </a:xfrm>
                    <a:prstGeom prst="rect">
                      <a:avLst/>
                    </a:prstGeom>
                  </pic:spPr>
                </pic:pic>
              </a:graphicData>
            </a:graphic>
          </wp:inline>
        </w:drawing>
      </w:r>
    </w:p>
    <w:p w14:paraId="383C778C" w14:textId="68D73605" w:rsidR="00DD3F04" w:rsidRDefault="001241C0" w:rsidP="001241C0">
      <w:pPr>
        <w:pStyle w:val="Caption"/>
        <w:jc w:val="center"/>
      </w:pPr>
      <w:bookmarkStart w:id="157" w:name="_Toc502566515"/>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4</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Wavelet Decomposition of DAX index time series</w:t>
      </w:r>
      <w:bookmarkEnd w:id="157"/>
    </w:p>
    <w:p w14:paraId="6BCBF087" w14:textId="77777777" w:rsidR="002546A2" w:rsidRPr="001241C0" w:rsidRDefault="002546A2" w:rsidP="00875DF0">
      <w:pPr>
        <w:spacing w:line="360" w:lineRule="auto"/>
      </w:pPr>
    </w:p>
    <w:p w14:paraId="4688D7C9" w14:textId="77777777" w:rsidR="001241C0" w:rsidRDefault="002546A2" w:rsidP="001241C0">
      <w:pPr>
        <w:spacing w:line="360" w:lineRule="auto"/>
        <w:jc w:val="center"/>
      </w:pPr>
      <w:r w:rsidRPr="003E2639">
        <w:rPr>
          <w:noProof/>
          <w:lang w:val="en-GB"/>
        </w:rPr>
        <w:lastRenderedPageBreak/>
        <w:drawing>
          <wp:inline distT="0" distB="0" distL="0" distR="0" wp14:anchorId="099D09DB" wp14:editId="688FD712">
            <wp:extent cx="4704762" cy="3619048"/>
            <wp:effectExtent l="0" t="0" r="63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4762" cy="3619048"/>
                    </a:xfrm>
                    <a:prstGeom prst="rect">
                      <a:avLst/>
                    </a:prstGeom>
                  </pic:spPr>
                </pic:pic>
              </a:graphicData>
            </a:graphic>
          </wp:inline>
        </w:drawing>
      </w:r>
    </w:p>
    <w:p w14:paraId="7CE688CE" w14:textId="32950169" w:rsidR="00DD3F04" w:rsidRDefault="001241C0" w:rsidP="001241C0">
      <w:pPr>
        <w:pStyle w:val="Caption"/>
        <w:jc w:val="center"/>
      </w:pPr>
      <w:bookmarkStart w:id="158" w:name="_Toc502566516"/>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5</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Wavelet Decomposition of CAC index time series</w:t>
      </w:r>
      <w:bookmarkEnd w:id="158"/>
    </w:p>
    <w:p w14:paraId="1B23D7DE" w14:textId="77777777" w:rsidR="001241C0" w:rsidRPr="001241C0" w:rsidRDefault="001241C0" w:rsidP="001241C0"/>
    <w:p w14:paraId="039EAB1E" w14:textId="77777777" w:rsidR="001241C0" w:rsidRDefault="002546A2" w:rsidP="001241C0">
      <w:pPr>
        <w:spacing w:line="360" w:lineRule="auto"/>
        <w:jc w:val="center"/>
      </w:pPr>
      <w:r w:rsidRPr="003E2639">
        <w:rPr>
          <w:noProof/>
          <w:lang w:val="en-GB"/>
        </w:rPr>
        <w:drawing>
          <wp:inline distT="0" distB="0" distL="0" distR="0" wp14:anchorId="713AB670" wp14:editId="7475CBEA">
            <wp:extent cx="4714286" cy="368571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14286" cy="3685714"/>
                    </a:xfrm>
                    <a:prstGeom prst="rect">
                      <a:avLst/>
                    </a:prstGeom>
                  </pic:spPr>
                </pic:pic>
              </a:graphicData>
            </a:graphic>
          </wp:inline>
        </w:drawing>
      </w:r>
    </w:p>
    <w:p w14:paraId="143E3ECE" w14:textId="6D195510" w:rsidR="00DD3F04" w:rsidRDefault="001241C0" w:rsidP="001241C0">
      <w:pPr>
        <w:pStyle w:val="Caption"/>
        <w:jc w:val="center"/>
      </w:pPr>
      <w:bookmarkStart w:id="159" w:name="_Toc502566517"/>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6</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Wavelet Decomposition of SP500 index time series</w:t>
      </w:r>
      <w:bookmarkEnd w:id="159"/>
    </w:p>
    <w:p w14:paraId="0F3B3467" w14:textId="77777777" w:rsidR="002546A2" w:rsidRPr="003E2639" w:rsidRDefault="002546A2" w:rsidP="00875DF0">
      <w:pPr>
        <w:spacing w:line="360" w:lineRule="auto"/>
        <w:rPr>
          <w:rFonts w:ascii="Times New Roman" w:hAnsi="Times New Roman" w:cs="Times New Roman"/>
          <w:lang w:val="en-GB"/>
        </w:rPr>
      </w:pPr>
    </w:p>
    <w:p w14:paraId="6D55FFD9" w14:textId="77F7FD66" w:rsidR="002546A2" w:rsidRPr="003E2639" w:rsidRDefault="002546A2" w:rsidP="00952F90">
      <w:pPr>
        <w:pStyle w:val="Heading2"/>
        <w:keepNext w:val="0"/>
        <w:keepLines w:val="0"/>
        <w:widowControl w:val="0"/>
        <w:numPr>
          <w:ilvl w:val="0"/>
          <w:numId w:val="24"/>
        </w:numPr>
        <w:spacing w:line="360" w:lineRule="auto"/>
        <w:jc w:val="both"/>
        <w:rPr>
          <w:rFonts w:ascii="Times New Roman" w:hAnsi="Times New Roman" w:cs="Times New Roman"/>
        </w:rPr>
      </w:pPr>
      <w:r w:rsidRPr="003E2639">
        <w:rPr>
          <w:rFonts w:ascii="Times New Roman" w:hAnsi="Times New Roman" w:cs="Times New Roman"/>
        </w:rPr>
        <w:lastRenderedPageBreak/>
        <w:t xml:space="preserve"> </w:t>
      </w:r>
      <w:bookmarkStart w:id="160" w:name="_Toc502566486"/>
      <w:r w:rsidRPr="003E2639">
        <w:rPr>
          <w:rFonts w:ascii="Times New Roman" w:hAnsi="Times New Roman" w:cs="Times New Roman"/>
        </w:rPr>
        <w:t>Linear Wavelet Multi Input Single Output (WMISO) Model</w:t>
      </w:r>
      <w:bookmarkEnd w:id="160"/>
    </w:p>
    <w:p w14:paraId="17451D06" w14:textId="29D6E7F2" w:rsidR="002546A2" w:rsidRPr="003E2639" w:rsidRDefault="002546A2" w:rsidP="00952F90">
      <w:pPr>
        <w:pStyle w:val="Heading3"/>
        <w:keepNext w:val="0"/>
        <w:keepLines w:val="0"/>
        <w:widowControl w:val="0"/>
        <w:numPr>
          <w:ilvl w:val="0"/>
          <w:numId w:val="26"/>
        </w:numPr>
        <w:spacing w:line="360" w:lineRule="auto"/>
        <w:jc w:val="both"/>
        <w:rPr>
          <w:rFonts w:ascii="Times New Roman" w:hAnsi="Times New Roman" w:cs="Times New Roman"/>
          <w:b w:val="0"/>
        </w:rPr>
      </w:pPr>
      <w:bookmarkStart w:id="161" w:name="_Toc502566487"/>
      <w:r w:rsidRPr="003E2639">
        <w:rPr>
          <w:rFonts w:ascii="Times New Roman" w:hAnsi="Times New Roman" w:cs="Times New Roman"/>
          <w:b w:val="0"/>
        </w:rPr>
        <w:t>WMISO Model Framework</w:t>
      </w:r>
      <w:bookmarkEnd w:id="161"/>
    </w:p>
    <w:p w14:paraId="517725F4"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Wavelet MISO includes Wavelet ARX, Wavelet ARMAX and Wavelet NARMAX models, and these hybrid models are consisted of wavelet part and traditional dynamic regression models (Billings and Wei, 2005). In modelling and predicting tasks, Wavelet MISO method follows the procedures that is shown by figure below. Firstly, all the daily stock market close prices are pre-processed using the wavelet transform. These time series are decomposed into detailed and approximation subseries using “DB2” mother wavelet in the resolution level of three. Secondly, choose the wavelet processed time series as the inputs of the system, then, applying linear and nonlinear methods to model and forecast SSE composite index system at next step. </w:t>
      </w:r>
    </w:p>
    <w:p w14:paraId="62F7D303" w14:textId="77777777" w:rsidR="002546A2" w:rsidRPr="003E2639" w:rsidRDefault="002546A2" w:rsidP="00875DF0">
      <w:pPr>
        <w:rPr>
          <w:lang w:val="en-GB"/>
        </w:rPr>
      </w:pPr>
    </w:p>
    <w:p w14:paraId="3015C82B" w14:textId="77777777" w:rsidR="001241C0" w:rsidRDefault="002546A2" w:rsidP="001241C0">
      <w:r w:rsidRPr="003E2639">
        <w:rPr>
          <w:noProof/>
          <w:lang w:val="en-GB"/>
        </w:rPr>
        <w:drawing>
          <wp:inline distT="0" distB="0" distL="0" distR="0" wp14:anchorId="661CB921" wp14:editId="4905989D">
            <wp:extent cx="5286579" cy="36830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89875" cy="3685296"/>
                    </a:xfrm>
                    <a:prstGeom prst="rect">
                      <a:avLst/>
                    </a:prstGeom>
                  </pic:spPr>
                </pic:pic>
              </a:graphicData>
            </a:graphic>
          </wp:inline>
        </w:drawing>
      </w:r>
    </w:p>
    <w:p w14:paraId="26421146" w14:textId="55F4DD6E" w:rsidR="00DD3F04" w:rsidRDefault="001241C0" w:rsidP="001241C0">
      <w:pPr>
        <w:pStyle w:val="Caption"/>
        <w:jc w:val="center"/>
      </w:pPr>
      <w:bookmarkStart w:id="162" w:name="_Toc502566518"/>
      <w:r w:rsidRPr="001241C0">
        <w:rPr>
          <w:rFonts w:ascii="Times New Roman" w:hAnsi="Times New Roman" w:cs="Times New Roman"/>
          <w:sz w:val="22"/>
        </w:rPr>
        <w:t xml:space="preserve">Figure 5. </w:t>
      </w:r>
      <w:r w:rsidRPr="001241C0">
        <w:rPr>
          <w:rFonts w:ascii="Times New Roman" w:hAnsi="Times New Roman" w:cs="Times New Roman"/>
          <w:sz w:val="22"/>
        </w:rPr>
        <w:fldChar w:fldCharType="begin"/>
      </w:r>
      <w:r w:rsidRPr="001241C0">
        <w:rPr>
          <w:rFonts w:ascii="Times New Roman" w:hAnsi="Times New Roman" w:cs="Times New Roman"/>
          <w:sz w:val="22"/>
        </w:rPr>
        <w:instrText xml:space="preserve"> SEQ Figure_5. \* ARABIC </w:instrText>
      </w:r>
      <w:r w:rsidRPr="001241C0">
        <w:rPr>
          <w:rFonts w:ascii="Times New Roman" w:hAnsi="Times New Roman" w:cs="Times New Roman"/>
          <w:sz w:val="22"/>
        </w:rPr>
        <w:fldChar w:fldCharType="separate"/>
      </w:r>
      <w:r w:rsidR="00E67378">
        <w:rPr>
          <w:rFonts w:ascii="Times New Roman" w:hAnsi="Times New Roman" w:cs="Times New Roman"/>
          <w:noProof/>
          <w:sz w:val="22"/>
        </w:rPr>
        <w:t>7</w:t>
      </w:r>
      <w:r w:rsidRPr="001241C0">
        <w:rPr>
          <w:rFonts w:ascii="Times New Roman" w:hAnsi="Times New Roman" w:cs="Times New Roman"/>
          <w:sz w:val="22"/>
        </w:rPr>
        <w:fldChar w:fldCharType="end"/>
      </w:r>
      <w:r w:rsidRPr="001241C0">
        <w:rPr>
          <w:rFonts w:ascii="Times New Roman" w:hAnsi="Times New Roman" w:cs="Times New Roman"/>
          <w:sz w:val="22"/>
        </w:rPr>
        <w:t xml:space="preserve"> </w:t>
      </w:r>
      <w:r>
        <w:rPr>
          <w:rFonts w:ascii="Times New Roman" w:hAnsi="Times New Roman" w:cs="Times New Roman"/>
          <w:sz w:val="22"/>
        </w:rPr>
        <w:t>WMISO Model S</w:t>
      </w:r>
      <w:r w:rsidRPr="00DD3F04">
        <w:rPr>
          <w:rFonts w:ascii="Times New Roman" w:hAnsi="Times New Roman" w:cs="Times New Roman"/>
          <w:sz w:val="22"/>
        </w:rPr>
        <w:t>tructure</w:t>
      </w:r>
      <w:bookmarkEnd w:id="162"/>
    </w:p>
    <w:p w14:paraId="1E2E3618" w14:textId="77777777" w:rsidR="002546A2" w:rsidRPr="003E2639" w:rsidRDefault="002546A2" w:rsidP="00875DF0">
      <w:pPr>
        <w:spacing w:line="360" w:lineRule="auto"/>
        <w:rPr>
          <w:lang w:val="en-GB"/>
        </w:rPr>
      </w:pPr>
    </w:p>
    <w:p w14:paraId="6DDDEA6B"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According to the figure above, </w:t>
      </w:r>
      <m:oMath>
        <m:sSup>
          <m:sSupPr>
            <m:ctrlPr>
              <w:rPr>
                <w:rFonts w:ascii="Cambria Math" w:hAnsi="Cambria Math" w:cs="Times New Roman"/>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i</m:t>
            </m:r>
          </m:sup>
        </m:sSup>
      </m:oMath>
      <w:r w:rsidRPr="003E2639">
        <w:rPr>
          <w:rFonts w:ascii="Times New Roman" w:hAnsi="Times New Roman" w:cs="Times New Roman"/>
          <w:sz w:val="24"/>
          <w:szCs w:val="24"/>
          <w:lang w:val="en-GB"/>
        </w:rPr>
        <w:t xml:space="preserve"> represents the detailed subseries at the decomposition level</w:t>
      </w:r>
      <w:r w:rsidRPr="003E2639">
        <w:rPr>
          <w:rFonts w:ascii="Times New Roman" w:hAnsi="Times New Roman" w:cs="Times New Roman"/>
          <w:i/>
          <w:sz w:val="24"/>
          <w:szCs w:val="24"/>
          <w:lang w:val="en-GB"/>
        </w:rPr>
        <w:t xml:space="preserve"> </w:t>
      </w:r>
      <m:oMath>
        <m:r>
          <w:rPr>
            <w:rFonts w:ascii="Cambria Math" w:hAnsi="Cambria Math" w:cs="Times New Roman"/>
            <w:sz w:val="24"/>
            <w:szCs w:val="24"/>
            <w:lang w:val="en-GB"/>
          </w:rPr>
          <m:t>i</m:t>
        </m:r>
      </m:oMath>
      <w:r w:rsidRPr="003E2639">
        <w:rPr>
          <w:rFonts w:ascii="Times New Roman" w:hAnsi="Times New Roman" w:cs="Times New Roman"/>
          <w:i/>
          <w:sz w:val="24"/>
          <w:szCs w:val="24"/>
          <w:lang w:val="en-GB"/>
        </w:rPr>
        <w:t xml:space="preserve"> </w:t>
      </w:r>
      <w:r w:rsidRPr="003E2639">
        <w:rPr>
          <w:rFonts w:ascii="Times New Roman" w:hAnsi="Times New Roman" w:cs="Times New Roman"/>
          <w:sz w:val="24"/>
          <w:szCs w:val="24"/>
          <w:lang w:val="en-GB"/>
        </w:rPr>
        <w:t xml:space="preserve">and </w:t>
      </w:r>
      <m:oMath>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w:rPr>
                <w:rFonts w:ascii="Cambria Math" w:hAnsi="Cambria Math" w:cs="Times New Roman"/>
                <w:sz w:val="24"/>
                <w:szCs w:val="24"/>
                <w:lang w:val="en-GB"/>
              </w:rPr>
              <m:t>j</m:t>
            </m:r>
          </m:sup>
        </m:sSup>
      </m:oMath>
      <w:r w:rsidRPr="003E2639">
        <w:rPr>
          <w:rFonts w:ascii="Times New Roman" w:hAnsi="Times New Roman" w:cs="Times New Roman"/>
          <w:sz w:val="24"/>
          <w:szCs w:val="24"/>
          <w:lang w:val="en-GB"/>
        </w:rPr>
        <w:t xml:space="preserve"> represents the approximated subseries the decomposition level </w:t>
      </w:r>
      <m:oMath>
        <m:r>
          <w:rPr>
            <w:rFonts w:ascii="Cambria Math" w:hAnsi="Cambria Math" w:cs="Times New Roman"/>
            <w:sz w:val="24"/>
            <w:szCs w:val="24"/>
            <w:lang w:val="en-GB"/>
          </w:rPr>
          <m:t>j</m:t>
        </m:r>
      </m:oMath>
      <w:r w:rsidRPr="003E2639">
        <w:rPr>
          <w:rFonts w:ascii="Times New Roman" w:hAnsi="Times New Roman" w:cs="Times New Roman"/>
          <w:sz w:val="24"/>
          <w:szCs w:val="24"/>
          <w:lang w:val="en-GB"/>
        </w:rPr>
        <w:t>.</w:t>
      </w:r>
    </w:p>
    <w:p w14:paraId="75770873" w14:textId="77777777" w:rsidR="002546A2" w:rsidRPr="003E2639" w:rsidRDefault="002546A2" w:rsidP="00875DF0">
      <w:pPr>
        <w:spacing w:line="360" w:lineRule="auto"/>
        <w:rPr>
          <w:lang w:val="en-GB"/>
        </w:rPr>
      </w:pPr>
    </w:p>
    <w:p w14:paraId="728C0E19" w14:textId="6CF3E8DC" w:rsidR="002546A2" w:rsidRPr="003E2639" w:rsidRDefault="002546A2" w:rsidP="00952F90">
      <w:pPr>
        <w:pStyle w:val="Heading3"/>
        <w:keepNext w:val="0"/>
        <w:keepLines w:val="0"/>
        <w:widowControl w:val="0"/>
        <w:numPr>
          <w:ilvl w:val="0"/>
          <w:numId w:val="26"/>
        </w:numPr>
        <w:spacing w:line="360" w:lineRule="auto"/>
        <w:jc w:val="both"/>
        <w:rPr>
          <w:rFonts w:ascii="Times New Roman" w:hAnsi="Times New Roman" w:cs="Times New Roman"/>
          <w:b w:val="0"/>
        </w:rPr>
      </w:pPr>
      <w:bookmarkStart w:id="163" w:name="_Toc502566488"/>
      <w:r w:rsidRPr="003E2639">
        <w:rPr>
          <w:rFonts w:ascii="Times New Roman" w:hAnsi="Times New Roman" w:cs="Times New Roman"/>
          <w:b w:val="0"/>
        </w:rPr>
        <w:t>Selection of Input Variables</w:t>
      </w:r>
      <w:bookmarkEnd w:id="163"/>
    </w:p>
    <w:p w14:paraId="0205CBB3" w14:textId="4778402A"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According to the assumption that a given stock market index time series (SEE composite index) is influenced by global economic status.</w:t>
      </w:r>
      <w:r w:rsidR="00615193">
        <w:rPr>
          <w:rFonts w:ascii="Times New Roman" w:hAnsi="Times New Roman" w:cs="Times New Roman"/>
          <w:sz w:val="24"/>
          <w:szCs w:val="24"/>
          <w:lang w:val="en-GB"/>
        </w:rPr>
        <w:t xml:space="preserve"> T</w:t>
      </w:r>
      <w:r w:rsidRPr="003E2639">
        <w:rPr>
          <w:rFonts w:ascii="Times New Roman" w:hAnsi="Times New Roman" w:cs="Times New Roman"/>
          <w:sz w:val="24"/>
          <w:szCs w:val="24"/>
          <w:lang w:val="en-GB"/>
        </w:rPr>
        <w:t>he combination of several economic subsystems will contri</w:t>
      </w:r>
      <w:r w:rsidR="00991A2C">
        <w:rPr>
          <w:rFonts w:ascii="Times New Roman" w:hAnsi="Times New Roman" w:cs="Times New Roman"/>
          <w:sz w:val="24"/>
          <w:szCs w:val="24"/>
          <w:lang w:val="en-GB"/>
        </w:rPr>
        <w:t>bute to the SEE composite index</w:t>
      </w:r>
      <w:r w:rsidRPr="003E2639">
        <w:rPr>
          <w:rFonts w:ascii="Times New Roman" w:hAnsi="Times New Roman" w:cs="Times New Roman"/>
          <w:sz w:val="24"/>
          <w:szCs w:val="24"/>
          <w:lang w:val="en-GB"/>
        </w:rPr>
        <w:t xml:space="preserve">. </w:t>
      </w:r>
      <w:r w:rsidR="00615193">
        <w:rPr>
          <w:rFonts w:ascii="Times New Roman" w:hAnsi="Times New Roman" w:cs="Times New Roman"/>
          <w:sz w:val="24"/>
          <w:szCs w:val="24"/>
          <w:lang w:val="en-GB"/>
        </w:rPr>
        <w:t>Cross correlation (CC) test is an effective method that usually applied to assess the lag relationship of two variables.</w:t>
      </w:r>
      <w:r w:rsidR="00615193" w:rsidRPr="003E2639">
        <w:rPr>
          <w:rFonts w:ascii="Times New Roman" w:hAnsi="Times New Roman" w:cs="Times New Roman"/>
          <w:sz w:val="24"/>
          <w:szCs w:val="24"/>
          <w:lang w:val="en-GB"/>
        </w:rPr>
        <w:t xml:space="preserve"> </w:t>
      </w:r>
      <w:r w:rsidR="00615193">
        <w:rPr>
          <w:rFonts w:ascii="Times New Roman" w:hAnsi="Times New Roman" w:cs="Times New Roman"/>
          <w:sz w:val="24"/>
          <w:szCs w:val="24"/>
          <w:lang w:val="en-GB"/>
        </w:rPr>
        <w:t>Therefore, in</w:t>
      </w:r>
      <w:r w:rsidRPr="003E2639">
        <w:rPr>
          <w:rFonts w:ascii="Times New Roman" w:hAnsi="Times New Roman" w:cs="Times New Roman"/>
          <w:sz w:val="24"/>
          <w:szCs w:val="24"/>
          <w:lang w:val="en-GB"/>
        </w:rPr>
        <w:t xml:space="preserve"> this experiment, </w:t>
      </w:r>
      <w:r w:rsidR="00615193">
        <w:rPr>
          <w:rFonts w:ascii="Times New Roman" w:hAnsi="Times New Roman" w:cs="Times New Roman"/>
          <w:sz w:val="24"/>
          <w:szCs w:val="24"/>
          <w:lang w:val="en-GB"/>
        </w:rPr>
        <w:t>CC</w:t>
      </w:r>
      <w:r w:rsidRPr="003E2639">
        <w:rPr>
          <w:rFonts w:ascii="Times New Roman" w:hAnsi="Times New Roman" w:cs="Times New Roman"/>
          <w:sz w:val="24"/>
          <w:szCs w:val="24"/>
          <w:lang w:val="en-GB"/>
        </w:rPr>
        <w:t xml:space="preserve"> test is</w:t>
      </w:r>
      <w:r w:rsidR="00615193">
        <w:rPr>
          <w:rFonts w:ascii="Times New Roman" w:hAnsi="Times New Roman" w:cs="Times New Roman"/>
          <w:sz w:val="24"/>
          <w:szCs w:val="24"/>
          <w:lang w:val="en-GB"/>
        </w:rPr>
        <w:t xml:space="preserve"> used to identify </w:t>
      </w:r>
      <w:r w:rsidR="00B56BC9">
        <w:rPr>
          <w:rFonts w:ascii="Times New Roman" w:hAnsi="Times New Roman" w:cs="Times New Roman"/>
          <w:sz w:val="24"/>
          <w:szCs w:val="24"/>
          <w:lang w:val="en-GB"/>
        </w:rPr>
        <w:t>the relationship of lag world stock market close prices series data (daily) and SEE close price series (daily)</w:t>
      </w:r>
      <w:r w:rsidRPr="003E2639">
        <w:rPr>
          <w:rFonts w:ascii="Times New Roman" w:hAnsi="Times New Roman" w:cs="Times New Roman"/>
          <w:sz w:val="24"/>
          <w:szCs w:val="24"/>
          <w:lang w:val="en-GB"/>
        </w:rPr>
        <w:t>.</w:t>
      </w:r>
      <w:r w:rsidR="00B56BC9">
        <w:rPr>
          <w:rFonts w:ascii="Times New Roman" w:hAnsi="Times New Roman" w:cs="Times New Roman"/>
          <w:sz w:val="24"/>
          <w:szCs w:val="24"/>
          <w:lang w:val="en-GB"/>
        </w:rPr>
        <w:t xml:space="preserve"> More specifically, world stock market prices with lag 1 to 5 days and SEE price will be used for CC test and the results are shown in table 5.1 to 5.5. Significant correlation coefficients are identified. </w:t>
      </w:r>
    </w:p>
    <w:p w14:paraId="336433D2" w14:textId="77777777" w:rsidR="002546A2" w:rsidRPr="003E2639" w:rsidRDefault="002546A2" w:rsidP="00875DF0">
      <w:pPr>
        <w:spacing w:line="360" w:lineRule="auto"/>
        <w:rPr>
          <w:rFonts w:ascii="Times New Roman" w:hAnsi="Times New Roman" w:cs="Times New Roman"/>
          <w:lang w:val="en-GB"/>
        </w:rPr>
      </w:pPr>
    </w:p>
    <w:p w14:paraId="0EF8F5A5" w14:textId="1F99A342" w:rsidR="001241C0" w:rsidRDefault="001241C0" w:rsidP="001241C0">
      <w:pPr>
        <w:pStyle w:val="Caption"/>
        <w:jc w:val="center"/>
      </w:pPr>
      <w:bookmarkStart w:id="164" w:name="_Toc502566561"/>
      <w:r w:rsidRPr="001241C0">
        <w:rPr>
          <w:rFonts w:ascii="Times New Roman" w:hAnsi="Times New Roman" w:cs="Times New Roman"/>
          <w:sz w:val="22"/>
          <w:szCs w:val="22"/>
        </w:rPr>
        <w:t xml:space="preserve">Table 5. </w:t>
      </w:r>
      <w:r w:rsidRPr="001241C0">
        <w:rPr>
          <w:rFonts w:ascii="Times New Roman" w:hAnsi="Times New Roman" w:cs="Times New Roman" w:hint="eastAsia"/>
          <w:sz w:val="22"/>
          <w:szCs w:val="22"/>
        </w:rPr>
        <w:fldChar w:fldCharType="begin"/>
      </w:r>
      <w:r w:rsidRPr="001241C0">
        <w:rPr>
          <w:rFonts w:ascii="Times New Roman" w:hAnsi="Times New Roman" w:cs="Times New Roman" w:hint="eastAsia"/>
          <w:sz w:val="22"/>
          <w:szCs w:val="22"/>
        </w:rPr>
        <w:instrText xml:space="preserve"> </w:instrText>
      </w:r>
      <w:r w:rsidRPr="001241C0">
        <w:rPr>
          <w:rFonts w:ascii="Times New Roman" w:hAnsi="Times New Roman" w:cs="Times New Roman"/>
          <w:sz w:val="22"/>
          <w:szCs w:val="22"/>
        </w:rPr>
        <w:instrText>SEQ Table_5. \* ARABIC</w:instrText>
      </w:r>
      <w:r w:rsidRPr="001241C0">
        <w:rPr>
          <w:rFonts w:ascii="Times New Roman" w:hAnsi="Times New Roman" w:cs="Times New Roman" w:hint="eastAsia"/>
          <w:sz w:val="22"/>
          <w:szCs w:val="22"/>
        </w:rPr>
        <w:instrText xml:space="preserve"> </w:instrText>
      </w:r>
      <w:r w:rsidRPr="001241C0">
        <w:rPr>
          <w:rFonts w:ascii="Times New Roman" w:hAnsi="Times New Roman" w:cs="Times New Roman" w:hint="eastAsia"/>
          <w:sz w:val="22"/>
          <w:szCs w:val="22"/>
        </w:rPr>
        <w:fldChar w:fldCharType="separate"/>
      </w:r>
      <w:r w:rsidR="00E67378">
        <w:rPr>
          <w:rFonts w:ascii="Times New Roman" w:hAnsi="Times New Roman" w:cs="Times New Roman"/>
          <w:noProof/>
          <w:sz w:val="22"/>
          <w:szCs w:val="22"/>
        </w:rPr>
        <w:t>1</w:t>
      </w:r>
      <w:r w:rsidRPr="001241C0">
        <w:rPr>
          <w:rFonts w:ascii="Times New Roman" w:hAnsi="Times New Roman" w:cs="Times New Roman" w:hint="eastAsia"/>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Cross correlation analysis about DWT FTSE 100 index and SEE composite index</w:t>
      </w:r>
      <w:bookmarkEnd w:id="164"/>
    </w:p>
    <w:tbl>
      <w:tblPr>
        <w:tblStyle w:val="TableGrid"/>
        <w:tblW w:w="0" w:type="auto"/>
        <w:tblLook w:val="04A0" w:firstRow="1" w:lastRow="0" w:firstColumn="1" w:lastColumn="0" w:noHBand="0" w:noVBand="1"/>
      </w:tblPr>
      <w:tblGrid>
        <w:gridCol w:w="1415"/>
        <w:gridCol w:w="1415"/>
        <w:gridCol w:w="1416"/>
        <w:gridCol w:w="1416"/>
        <w:gridCol w:w="1416"/>
        <w:gridCol w:w="1416"/>
      </w:tblGrid>
      <w:tr w:rsidR="00B639A9" w:rsidRPr="003E2639" w14:paraId="51C41154" w14:textId="77777777" w:rsidTr="00B639A9">
        <w:tc>
          <w:tcPr>
            <w:tcW w:w="1415" w:type="dxa"/>
          </w:tcPr>
          <w:p w14:paraId="6E34D4F7" w14:textId="77777777" w:rsidR="00B639A9" w:rsidRPr="003E2639" w:rsidRDefault="00B639A9" w:rsidP="001241C0">
            <w:pPr>
              <w:spacing w:line="360" w:lineRule="auto"/>
              <w:ind w:firstLine="440"/>
              <w:jc w:val="left"/>
              <w:rPr>
                <w:rFonts w:ascii="Times New Roman" w:hAnsi="Times New Roman" w:cs="Times New Roman"/>
              </w:rPr>
            </w:pPr>
          </w:p>
        </w:tc>
        <w:tc>
          <w:tcPr>
            <w:tcW w:w="1415" w:type="dxa"/>
          </w:tcPr>
          <w:p w14:paraId="7BDAE78F" w14:textId="671A14EB"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1</w:t>
            </w:r>
            <w:r w:rsidR="001241C0">
              <w:rPr>
                <w:rFonts w:ascii="Times New Roman" w:hAnsi="Times New Roman" w:cs="Times New Roman"/>
              </w:rPr>
              <w:t xml:space="preserve"> Day Lag</w:t>
            </w:r>
          </w:p>
        </w:tc>
        <w:tc>
          <w:tcPr>
            <w:tcW w:w="1416" w:type="dxa"/>
          </w:tcPr>
          <w:p w14:paraId="17F26571" w14:textId="2CBC0EAE"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2</w:t>
            </w:r>
            <w:r w:rsidR="001241C0">
              <w:rPr>
                <w:rFonts w:ascii="Times New Roman" w:hAnsi="Times New Roman" w:cs="Times New Roman"/>
              </w:rPr>
              <w:t xml:space="preserve"> Days Lag</w:t>
            </w:r>
          </w:p>
        </w:tc>
        <w:tc>
          <w:tcPr>
            <w:tcW w:w="1416" w:type="dxa"/>
          </w:tcPr>
          <w:p w14:paraId="492A69B4" w14:textId="46C7713B"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3</w:t>
            </w:r>
            <w:r w:rsidR="001241C0">
              <w:rPr>
                <w:rFonts w:ascii="Times New Roman" w:hAnsi="Times New Roman" w:cs="Times New Roman"/>
              </w:rPr>
              <w:t xml:space="preserve"> Days Lag</w:t>
            </w:r>
          </w:p>
        </w:tc>
        <w:tc>
          <w:tcPr>
            <w:tcW w:w="1416" w:type="dxa"/>
          </w:tcPr>
          <w:p w14:paraId="7B260D6E" w14:textId="0231B023"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4</w:t>
            </w:r>
            <w:r w:rsidR="001241C0">
              <w:rPr>
                <w:rFonts w:ascii="Times New Roman" w:hAnsi="Times New Roman" w:cs="Times New Roman"/>
              </w:rPr>
              <w:t xml:space="preserve"> Days Lag</w:t>
            </w:r>
          </w:p>
        </w:tc>
        <w:tc>
          <w:tcPr>
            <w:tcW w:w="1416" w:type="dxa"/>
          </w:tcPr>
          <w:p w14:paraId="7DDE3C81" w14:textId="16C149DB"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5</w:t>
            </w:r>
            <w:r w:rsidR="001241C0">
              <w:rPr>
                <w:rFonts w:ascii="Times New Roman" w:hAnsi="Times New Roman" w:cs="Times New Roman"/>
              </w:rPr>
              <w:t xml:space="preserve"> Days Lag</w:t>
            </w:r>
          </w:p>
        </w:tc>
      </w:tr>
      <w:tr w:rsidR="00B639A9" w:rsidRPr="003E2639" w14:paraId="1B80DCE3" w14:textId="77777777" w:rsidTr="00B639A9">
        <w:tc>
          <w:tcPr>
            <w:tcW w:w="1415" w:type="dxa"/>
          </w:tcPr>
          <w:p w14:paraId="69D9B614"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A3</w:t>
            </w:r>
          </w:p>
        </w:tc>
        <w:tc>
          <w:tcPr>
            <w:tcW w:w="1415" w:type="dxa"/>
          </w:tcPr>
          <w:p w14:paraId="602B130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-0.2655</w:t>
            </w:r>
          </w:p>
        </w:tc>
        <w:tc>
          <w:tcPr>
            <w:tcW w:w="1416" w:type="dxa"/>
          </w:tcPr>
          <w:p w14:paraId="6F86C83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-0.2471</w:t>
            </w:r>
          </w:p>
        </w:tc>
        <w:tc>
          <w:tcPr>
            <w:tcW w:w="1416" w:type="dxa"/>
          </w:tcPr>
          <w:p w14:paraId="20BCC94B"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-0.2310</w:t>
            </w:r>
          </w:p>
        </w:tc>
        <w:tc>
          <w:tcPr>
            <w:tcW w:w="1416" w:type="dxa"/>
          </w:tcPr>
          <w:p w14:paraId="058302EA"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-0.2164</w:t>
            </w:r>
          </w:p>
        </w:tc>
        <w:tc>
          <w:tcPr>
            <w:tcW w:w="1416" w:type="dxa"/>
          </w:tcPr>
          <w:p w14:paraId="0E13751F"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-0.2028</w:t>
            </w:r>
          </w:p>
        </w:tc>
      </w:tr>
      <w:tr w:rsidR="00B639A9" w:rsidRPr="003E2639" w14:paraId="52C5BBAE" w14:textId="77777777" w:rsidTr="00B639A9">
        <w:tc>
          <w:tcPr>
            <w:tcW w:w="1415" w:type="dxa"/>
          </w:tcPr>
          <w:p w14:paraId="39A6B3E7"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D1</w:t>
            </w:r>
          </w:p>
        </w:tc>
        <w:tc>
          <w:tcPr>
            <w:tcW w:w="1415" w:type="dxa"/>
          </w:tcPr>
          <w:p w14:paraId="4B506AA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-0.0064</w:t>
            </w:r>
          </w:p>
        </w:tc>
        <w:tc>
          <w:tcPr>
            <w:tcW w:w="1416" w:type="dxa"/>
          </w:tcPr>
          <w:p w14:paraId="67194CCE"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0.0109</w:t>
            </w:r>
          </w:p>
        </w:tc>
        <w:tc>
          <w:tcPr>
            <w:tcW w:w="1416" w:type="dxa"/>
          </w:tcPr>
          <w:p w14:paraId="50A4727F"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0.0084</w:t>
            </w:r>
          </w:p>
        </w:tc>
        <w:tc>
          <w:tcPr>
            <w:tcW w:w="1416" w:type="dxa"/>
          </w:tcPr>
          <w:p w14:paraId="4FC94F0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0.0181</w:t>
            </w:r>
          </w:p>
        </w:tc>
        <w:tc>
          <w:tcPr>
            <w:tcW w:w="1416" w:type="dxa"/>
          </w:tcPr>
          <w:p w14:paraId="78EA6230"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-0.0050</w:t>
            </w:r>
          </w:p>
        </w:tc>
      </w:tr>
      <w:tr w:rsidR="00B639A9" w:rsidRPr="003E2639" w14:paraId="4622FD6B" w14:textId="77777777" w:rsidTr="00B639A9">
        <w:tc>
          <w:tcPr>
            <w:tcW w:w="1415" w:type="dxa"/>
          </w:tcPr>
          <w:p w14:paraId="06BDDFF3"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D2</w:t>
            </w:r>
          </w:p>
        </w:tc>
        <w:tc>
          <w:tcPr>
            <w:tcW w:w="1415" w:type="dxa"/>
          </w:tcPr>
          <w:p w14:paraId="3D4529A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0.0171</w:t>
            </w:r>
          </w:p>
        </w:tc>
        <w:tc>
          <w:tcPr>
            <w:tcW w:w="1416" w:type="dxa"/>
          </w:tcPr>
          <w:p w14:paraId="215C6E66"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0.0434</w:t>
            </w:r>
          </w:p>
        </w:tc>
        <w:tc>
          <w:tcPr>
            <w:tcW w:w="1416" w:type="dxa"/>
          </w:tcPr>
          <w:p w14:paraId="7203FA65"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0.0295</w:t>
            </w:r>
          </w:p>
        </w:tc>
        <w:tc>
          <w:tcPr>
            <w:tcW w:w="1416" w:type="dxa"/>
          </w:tcPr>
          <w:p w14:paraId="1DA9EF80"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-0.0032</w:t>
            </w:r>
          </w:p>
        </w:tc>
        <w:tc>
          <w:tcPr>
            <w:tcW w:w="1416" w:type="dxa"/>
          </w:tcPr>
          <w:p w14:paraId="1B55D041"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-0.0320</w:t>
            </w:r>
          </w:p>
        </w:tc>
      </w:tr>
      <w:tr w:rsidR="00B639A9" w:rsidRPr="003E2639" w14:paraId="44A5440F" w14:textId="77777777" w:rsidTr="00B639A9">
        <w:tc>
          <w:tcPr>
            <w:tcW w:w="1415" w:type="dxa"/>
          </w:tcPr>
          <w:p w14:paraId="4760C75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D3</w:t>
            </w:r>
          </w:p>
        </w:tc>
        <w:tc>
          <w:tcPr>
            <w:tcW w:w="1415" w:type="dxa"/>
          </w:tcPr>
          <w:p w14:paraId="66CD1E4A"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0.035</w:t>
            </w:r>
          </w:p>
        </w:tc>
        <w:tc>
          <w:tcPr>
            <w:tcW w:w="1416" w:type="dxa"/>
          </w:tcPr>
          <w:p w14:paraId="660FDF1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0.0386</w:t>
            </w:r>
          </w:p>
        </w:tc>
        <w:tc>
          <w:tcPr>
            <w:tcW w:w="1416" w:type="dxa"/>
          </w:tcPr>
          <w:p w14:paraId="09EF3A66"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0.0340</w:t>
            </w:r>
          </w:p>
        </w:tc>
        <w:tc>
          <w:tcPr>
            <w:tcW w:w="1416" w:type="dxa"/>
          </w:tcPr>
          <w:p w14:paraId="39A00CE2"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-0.0041</w:t>
            </w:r>
          </w:p>
        </w:tc>
        <w:tc>
          <w:tcPr>
            <w:tcW w:w="1416" w:type="dxa"/>
          </w:tcPr>
          <w:p w14:paraId="4C1B0BE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0.0087</w:t>
            </w:r>
          </w:p>
        </w:tc>
      </w:tr>
    </w:tbl>
    <w:p w14:paraId="0F749B33" w14:textId="7F0481CB" w:rsidR="000F7CF6" w:rsidRPr="000F7CF6" w:rsidRDefault="000F7CF6" w:rsidP="001241C0">
      <w:pPr>
        <w:pStyle w:val="Caption"/>
        <w:rPr>
          <w:rFonts w:ascii="Times New Roman" w:hAnsi="Times New Roman" w:cs="Times New Roman"/>
          <w:sz w:val="22"/>
          <w:szCs w:val="22"/>
        </w:rPr>
      </w:pPr>
    </w:p>
    <w:p w14:paraId="0FA9A35F" w14:textId="239C9A1C" w:rsidR="001241C0" w:rsidRDefault="001241C0" w:rsidP="001241C0">
      <w:pPr>
        <w:pStyle w:val="Caption"/>
        <w:jc w:val="center"/>
      </w:pPr>
      <w:bookmarkStart w:id="165" w:name="_Toc502566562"/>
      <w:r w:rsidRPr="001241C0">
        <w:rPr>
          <w:rFonts w:ascii="Times New Roman" w:hAnsi="Times New Roman" w:cs="Times New Roman"/>
          <w:sz w:val="22"/>
          <w:szCs w:val="22"/>
        </w:rPr>
        <w:t xml:space="preserve">Table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Table_5.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2</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Cross correlation analysis about DWT HangSheng index and SEE composite index</w:t>
      </w:r>
      <w:bookmarkEnd w:id="165"/>
    </w:p>
    <w:tbl>
      <w:tblPr>
        <w:tblStyle w:val="TableGrid"/>
        <w:tblW w:w="0" w:type="auto"/>
        <w:tblLook w:val="04A0" w:firstRow="1" w:lastRow="0" w:firstColumn="1" w:lastColumn="0" w:noHBand="0" w:noVBand="1"/>
      </w:tblPr>
      <w:tblGrid>
        <w:gridCol w:w="1415"/>
        <w:gridCol w:w="1415"/>
        <w:gridCol w:w="1416"/>
        <w:gridCol w:w="1416"/>
        <w:gridCol w:w="1416"/>
        <w:gridCol w:w="1416"/>
      </w:tblGrid>
      <w:tr w:rsidR="00B639A9" w:rsidRPr="003E2639" w14:paraId="09EEDF67" w14:textId="77777777" w:rsidTr="00B639A9">
        <w:tc>
          <w:tcPr>
            <w:tcW w:w="1415" w:type="dxa"/>
          </w:tcPr>
          <w:p w14:paraId="70DB88F7" w14:textId="77777777" w:rsidR="00B639A9" w:rsidRPr="003E2639" w:rsidRDefault="00B639A9" w:rsidP="000F7CF6">
            <w:pPr>
              <w:spacing w:line="360" w:lineRule="auto"/>
              <w:ind w:firstLine="440"/>
              <w:rPr>
                <w:rFonts w:ascii="Times New Roman" w:hAnsi="Times New Roman" w:cs="Times New Roman"/>
              </w:rPr>
            </w:pPr>
          </w:p>
        </w:tc>
        <w:tc>
          <w:tcPr>
            <w:tcW w:w="1415" w:type="dxa"/>
          </w:tcPr>
          <w:p w14:paraId="31227021" w14:textId="281120A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1</w:t>
            </w:r>
            <w:r w:rsidR="001241C0">
              <w:rPr>
                <w:rFonts w:ascii="Times New Roman" w:hAnsi="Times New Roman" w:cs="Times New Roman"/>
              </w:rPr>
              <w:t xml:space="preserve"> Day Lag</w:t>
            </w:r>
          </w:p>
        </w:tc>
        <w:tc>
          <w:tcPr>
            <w:tcW w:w="1416" w:type="dxa"/>
          </w:tcPr>
          <w:p w14:paraId="11347A55" w14:textId="4328D3E6"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2</w:t>
            </w:r>
            <w:r w:rsidR="001241C0">
              <w:rPr>
                <w:rFonts w:ascii="Times New Roman" w:hAnsi="Times New Roman" w:cs="Times New Roman"/>
              </w:rPr>
              <w:t xml:space="preserve"> Days Lag</w:t>
            </w:r>
          </w:p>
        </w:tc>
        <w:tc>
          <w:tcPr>
            <w:tcW w:w="1416" w:type="dxa"/>
          </w:tcPr>
          <w:p w14:paraId="2545C847" w14:textId="30175E84"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3</w:t>
            </w:r>
            <w:r w:rsidR="001241C0">
              <w:rPr>
                <w:rFonts w:ascii="Times New Roman" w:hAnsi="Times New Roman" w:cs="Times New Roman"/>
              </w:rPr>
              <w:t xml:space="preserve"> Days Lag</w:t>
            </w:r>
          </w:p>
        </w:tc>
        <w:tc>
          <w:tcPr>
            <w:tcW w:w="1416" w:type="dxa"/>
          </w:tcPr>
          <w:p w14:paraId="01210485" w14:textId="0A4F3EBB"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4</w:t>
            </w:r>
            <w:r w:rsidR="001241C0">
              <w:rPr>
                <w:rFonts w:ascii="Times New Roman" w:hAnsi="Times New Roman" w:cs="Times New Roman"/>
              </w:rPr>
              <w:t xml:space="preserve"> Days Lag</w:t>
            </w:r>
          </w:p>
        </w:tc>
        <w:tc>
          <w:tcPr>
            <w:tcW w:w="1416" w:type="dxa"/>
          </w:tcPr>
          <w:p w14:paraId="6AB702AF" w14:textId="0CC858F1"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5</w:t>
            </w:r>
            <w:r w:rsidR="001241C0">
              <w:rPr>
                <w:rFonts w:ascii="Times New Roman" w:hAnsi="Times New Roman" w:cs="Times New Roman"/>
              </w:rPr>
              <w:t xml:space="preserve"> Days Lag</w:t>
            </w:r>
          </w:p>
        </w:tc>
      </w:tr>
      <w:tr w:rsidR="00B639A9" w:rsidRPr="003E2639" w14:paraId="7903B246" w14:textId="77777777" w:rsidTr="00B639A9">
        <w:tc>
          <w:tcPr>
            <w:tcW w:w="1415" w:type="dxa"/>
          </w:tcPr>
          <w:p w14:paraId="2BFD199B"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A3</w:t>
            </w:r>
          </w:p>
        </w:tc>
        <w:tc>
          <w:tcPr>
            <w:tcW w:w="1415" w:type="dxa"/>
          </w:tcPr>
          <w:p w14:paraId="27CC2913"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-0.2132</w:t>
            </w:r>
          </w:p>
        </w:tc>
        <w:tc>
          <w:tcPr>
            <w:tcW w:w="1416" w:type="dxa"/>
          </w:tcPr>
          <w:p w14:paraId="5E50889B"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-0.1976</w:t>
            </w:r>
          </w:p>
        </w:tc>
        <w:tc>
          <w:tcPr>
            <w:tcW w:w="1416" w:type="dxa"/>
          </w:tcPr>
          <w:p w14:paraId="52957FD1"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-0.1852</w:t>
            </w:r>
          </w:p>
        </w:tc>
        <w:tc>
          <w:tcPr>
            <w:tcW w:w="1416" w:type="dxa"/>
          </w:tcPr>
          <w:p w14:paraId="4C556924"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-0.1727</w:t>
            </w:r>
          </w:p>
        </w:tc>
        <w:tc>
          <w:tcPr>
            <w:tcW w:w="1416" w:type="dxa"/>
          </w:tcPr>
          <w:p w14:paraId="03AF595B"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-0.1582</w:t>
            </w:r>
          </w:p>
        </w:tc>
      </w:tr>
      <w:tr w:rsidR="00B639A9" w:rsidRPr="003E2639" w14:paraId="08C7F235" w14:textId="77777777" w:rsidTr="00B639A9">
        <w:tc>
          <w:tcPr>
            <w:tcW w:w="1415" w:type="dxa"/>
          </w:tcPr>
          <w:p w14:paraId="1DDB2CCE"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D1</w:t>
            </w:r>
          </w:p>
        </w:tc>
        <w:tc>
          <w:tcPr>
            <w:tcW w:w="1415" w:type="dxa"/>
          </w:tcPr>
          <w:p w14:paraId="7C529A99"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-0.0136</w:t>
            </w:r>
          </w:p>
        </w:tc>
        <w:tc>
          <w:tcPr>
            <w:tcW w:w="1416" w:type="dxa"/>
          </w:tcPr>
          <w:p w14:paraId="0801CF87"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0.0581</w:t>
            </w:r>
          </w:p>
        </w:tc>
        <w:tc>
          <w:tcPr>
            <w:tcW w:w="1416" w:type="dxa"/>
          </w:tcPr>
          <w:p w14:paraId="48832FE8"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-0.0345</w:t>
            </w:r>
          </w:p>
        </w:tc>
        <w:tc>
          <w:tcPr>
            <w:tcW w:w="1416" w:type="dxa"/>
          </w:tcPr>
          <w:p w14:paraId="6BD1A428"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0.0106</w:t>
            </w:r>
          </w:p>
        </w:tc>
        <w:tc>
          <w:tcPr>
            <w:tcW w:w="1416" w:type="dxa"/>
          </w:tcPr>
          <w:p w14:paraId="64937A4E"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-0.0089</w:t>
            </w:r>
          </w:p>
        </w:tc>
      </w:tr>
      <w:tr w:rsidR="00B639A9" w:rsidRPr="003E2639" w14:paraId="45688EDC" w14:textId="77777777" w:rsidTr="00B639A9">
        <w:tc>
          <w:tcPr>
            <w:tcW w:w="1415" w:type="dxa"/>
          </w:tcPr>
          <w:p w14:paraId="79A395FF"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D2</w:t>
            </w:r>
          </w:p>
        </w:tc>
        <w:tc>
          <w:tcPr>
            <w:tcW w:w="1415" w:type="dxa"/>
          </w:tcPr>
          <w:p w14:paraId="13BE4110"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0.0142</w:t>
            </w:r>
          </w:p>
        </w:tc>
        <w:tc>
          <w:tcPr>
            <w:tcW w:w="1416" w:type="dxa"/>
          </w:tcPr>
          <w:p w14:paraId="04D2CC2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0.0420</w:t>
            </w:r>
          </w:p>
        </w:tc>
        <w:tc>
          <w:tcPr>
            <w:tcW w:w="1416" w:type="dxa"/>
          </w:tcPr>
          <w:p w14:paraId="25EF60CB"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0.0290</w:t>
            </w:r>
          </w:p>
        </w:tc>
        <w:tc>
          <w:tcPr>
            <w:tcW w:w="1416" w:type="dxa"/>
          </w:tcPr>
          <w:p w14:paraId="6B61170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-0.0004</w:t>
            </w:r>
          </w:p>
        </w:tc>
        <w:tc>
          <w:tcPr>
            <w:tcW w:w="1416" w:type="dxa"/>
          </w:tcPr>
          <w:p w14:paraId="06BE1642"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-0.0185</w:t>
            </w:r>
          </w:p>
        </w:tc>
      </w:tr>
      <w:tr w:rsidR="00B639A9" w:rsidRPr="003E2639" w14:paraId="523FCAB0" w14:textId="77777777" w:rsidTr="00B639A9">
        <w:tc>
          <w:tcPr>
            <w:tcW w:w="1415" w:type="dxa"/>
          </w:tcPr>
          <w:p w14:paraId="573D6031"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D3</w:t>
            </w:r>
          </w:p>
        </w:tc>
        <w:tc>
          <w:tcPr>
            <w:tcW w:w="1415" w:type="dxa"/>
          </w:tcPr>
          <w:p w14:paraId="68A02292"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0.0660</w:t>
            </w:r>
          </w:p>
        </w:tc>
        <w:tc>
          <w:tcPr>
            <w:tcW w:w="1416" w:type="dxa"/>
          </w:tcPr>
          <w:p w14:paraId="625B3505"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0.0455</w:t>
            </w:r>
          </w:p>
        </w:tc>
        <w:tc>
          <w:tcPr>
            <w:tcW w:w="1416" w:type="dxa"/>
          </w:tcPr>
          <w:p w14:paraId="600DF5ED"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0.0408</w:t>
            </w:r>
          </w:p>
        </w:tc>
        <w:tc>
          <w:tcPr>
            <w:tcW w:w="1416" w:type="dxa"/>
          </w:tcPr>
          <w:p w14:paraId="12A081A2"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-0.0040</w:t>
            </w:r>
          </w:p>
        </w:tc>
        <w:tc>
          <w:tcPr>
            <w:tcW w:w="1416" w:type="dxa"/>
          </w:tcPr>
          <w:p w14:paraId="3299D2FC" w14:textId="77777777" w:rsidR="00B639A9" w:rsidRPr="003E2639" w:rsidRDefault="00B639A9" w:rsidP="001241C0">
            <w:pPr>
              <w:spacing w:line="360" w:lineRule="auto"/>
              <w:jc w:val="center"/>
              <w:rPr>
                <w:rFonts w:ascii="Times New Roman" w:hAnsi="Times New Roman" w:cs="Times New Roman"/>
              </w:rPr>
            </w:pPr>
            <w:r w:rsidRPr="003E2639">
              <w:rPr>
                <w:rFonts w:ascii="Times New Roman" w:hAnsi="Times New Roman" w:cs="Times New Roman"/>
              </w:rPr>
              <w:t>0.0161</w:t>
            </w:r>
          </w:p>
        </w:tc>
      </w:tr>
    </w:tbl>
    <w:p w14:paraId="744FA42A" w14:textId="77777777" w:rsidR="002546A2" w:rsidRPr="003E2639" w:rsidRDefault="002546A2" w:rsidP="00875DF0">
      <w:pPr>
        <w:spacing w:line="360" w:lineRule="auto"/>
        <w:rPr>
          <w:lang w:val="en-GB"/>
        </w:rPr>
      </w:pPr>
    </w:p>
    <w:p w14:paraId="7FAD5FAB" w14:textId="197AB705" w:rsidR="001241C0" w:rsidRDefault="001241C0" w:rsidP="001241C0">
      <w:pPr>
        <w:pStyle w:val="Caption"/>
        <w:jc w:val="center"/>
      </w:pPr>
      <w:bookmarkStart w:id="166" w:name="_Toc502566563"/>
      <w:r w:rsidRPr="001241C0">
        <w:rPr>
          <w:rFonts w:ascii="Times New Roman" w:hAnsi="Times New Roman" w:cs="Times New Roman"/>
          <w:sz w:val="22"/>
          <w:szCs w:val="22"/>
        </w:rPr>
        <w:t xml:space="preserve">Table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Table_5.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3</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Cross correlation analysis about DWT DAX index and SEE composite index</w:t>
      </w:r>
      <w:bookmarkEnd w:id="166"/>
    </w:p>
    <w:tbl>
      <w:tblPr>
        <w:tblStyle w:val="TableGrid"/>
        <w:tblW w:w="0" w:type="auto"/>
        <w:tblLook w:val="04A0" w:firstRow="1" w:lastRow="0" w:firstColumn="1" w:lastColumn="0" w:noHBand="0" w:noVBand="1"/>
      </w:tblPr>
      <w:tblGrid>
        <w:gridCol w:w="1415"/>
        <w:gridCol w:w="1415"/>
        <w:gridCol w:w="1416"/>
        <w:gridCol w:w="1416"/>
        <w:gridCol w:w="1416"/>
        <w:gridCol w:w="1416"/>
      </w:tblGrid>
      <w:tr w:rsidR="00B639A9" w:rsidRPr="003E2639" w14:paraId="22D4FE72" w14:textId="77777777" w:rsidTr="00B639A9">
        <w:tc>
          <w:tcPr>
            <w:tcW w:w="1415" w:type="dxa"/>
          </w:tcPr>
          <w:p w14:paraId="499F1B06" w14:textId="77777777" w:rsidR="00B639A9" w:rsidRPr="003E2639" w:rsidRDefault="00B639A9" w:rsidP="00B639A9">
            <w:pPr>
              <w:spacing w:line="360" w:lineRule="auto"/>
              <w:ind w:firstLine="440"/>
              <w:rPr>
                <w:rFonts w:ascii="Times New Roman" w:hAnsi="Times New Roman" w:cs="Times New Roman"/>
              </w:rPr>
            </w:pPr>
          </w:p>
        </w:tc>
        <w:tc>
          <w:tcPr>
            <w:tcW w:w="1415" w:type="dxa"/>
          </w:tcPr>
          <w:p w14:paraId="77DC94EF" w14:textId="2FB064A2" w:rsidR="00B639A9" w:rsidRPr="003E2639" w:rsidRDefault="00B639A9" w:rsidP="00FC539B">
            <w:pPr>
              <w:spacing w:line="360" w:lineRule="auto"/>
              <w:jc w:val="center"/>
              <w:rPr>
                <w:rFonts w:ascii="Times New Roman" w:hAnsi="Times New Roman" w:cs="Times New Roman"/>
              </w:rPr>
            </w:pPr>
            <w:r w:rsidRPr="003E2639">
              <w:rPr>
                <w:rFonts w:ascii="Times New Roman" w:hAnsi="Times New Roman" w:cs="Times New Roman"/>
              </w:rPr>
              <w:t>1</w:t>
            </w:r>
            <w:r w:rsidR="00FC539B">
              <w:rPr>
                <w:rFonts w:ascii="Times New Roman" w:hAnsi="Times New Roman" w:cs="Times New Roman"/>
              </w:rPr>
              <w:t xml:space="preserve"> Day Lag</w:t>
            </w:r>
          </w:p>
        </w:tc>
        <w:tc>
          <w:tcPr>
            <w:tcW w:w="1416" w:type="dxa"/>
          </w:tcPr>
          <w:p w14:paraId="644A9A45" w14:textId="31172B5C" w:rsidR="00B639A9" w:rsidRPr="003E2639" w:rsidRDefault="00B639A9" w:rsidP="00FC539B">
            <w:pPr>
              <w:spacing w:line="360" w:lineRule="auto"/>
              <w:jc w:val="center"/>
              <w:rPr>
                <w:rFonts w:ascii="Times New Roman" w:hAnsi="Times New Roman" w:cs="Times New Roman"/>
              </w:rPr>
            </w:pPr>
            <w:r w:rsidRPr="003E2639">
              <w:rPr>
                <w:rFonts w:ascii="Times New Roman" w:hAnsi="Times New Roman" w:cs="Times New Roman"/>
              </w:rPr>
              <w:t>2</w:t>
            </w:r>
            <w:r w:rsidR="00FC539B">
              <w:rPr>
                <w:rFonts w:ascii="Times New Roman" w:hAnsi="Times New Roman" w:cs="Times New Roman"/>
              </w:rPr>
              <w:t xml:space="preserve"> Days Lag</w:t>
            </w:r>
          </w:p>
        </w:tc>
        <w:tc>
          <w:tcPr>
            <w:tcW w:w="1416" w:type="dxa"/>
          </w:tcPr>
          <w:p w14:paraId="1D0D363D" w14:textId="46AF36F6" w:rsidR="00B639A9" w:rsidRPr="003E2639" w:rsidRDefault="00B639A9" w:rsidP="00FC539B">
            <w:pPr>
              <w:spacing w:line="360" w:lineRule="auto"/>
              <w:jc w:val="center"/>
              <w:rPr>
                <w:rFonts w:ascii="Times New Roman" w:hAnsi="Times New Roman" w:cs="Times New Roman"/>
              </w:rPr>
            </w:pPr>
            <w:r w:rsidRPr="003E2639">
              <w:rPr>
                <w:rFonts w:ascii="Times New Roman" w:hAnsi="Times New Roman" w:cs="Times New Roman"/>
              </w:rPr>
              <w:t>3</w:t>
            </w:r>
            <w:r w:rsidR="00FC539B">
              <w:rPr>
                <w:rFonts w:ascii="Times New Roman" w:hAnsi="Times New Roman" w:cs="Times New Roman"/>
              </w:rPr>
              <w:t xml:space="preserve"> Days Lag</w:t>
            </w:r>
          </w:p>
        </w:tc>
        <w:tc>
          <w:tcPr>
            <w:tcW w:w="1416" w:type="dxa"/>
          </w:tcPr>
          <w:p w14:paraId="1EE68E97" w14:textId="5D863772"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4</w:t>
            </w:r>
            <w:r w:rsidR="00FC539B">
              <w:rPr>
                <w:rFonts w:ascii="Times New Roman" w:hAnsi="Times New Roman" w:cs="Times New Roman"/>
              </w:rPr>
              <w:t xml:space="preserve"> Days Lag</w:t>
            </w:r>
          </w:p>
        </w:tc>
        <w:tc>
          <w:tcPr>
            <w:tcW w:w="1416" w:type="dxa"/>
          </w:tcPr>
          <w:p w14:paraId="0DF8F4D3" w14:textId="3FD9074B"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5</w:t>
            </w:r>
            <w:r w:rsidR="00FC539B">
              <w:rPr>
                <w:rFonts w:ascii="Times New Roman" w:hAnsi="Times New Roman" w:cs="Times New Roman"/>
              </w:rPr>
              <w:t xml:space="preserve"> Days Lag</w:t>
            </w:r>
          </w:p>
        </w:tc>
      </w:tr>
      <w:tr w:rsidR="00B639A9" w:rsidRPr="003E2639" w14:paraId="3ABDD0D9" w14:textId="77777777" w:rsidTr="00B639A9">
        <w:tc>
          <w:tcPr>
            <w:tcW w:w="1415" w:type="dxa"/>
          </w:tcPr>
          <w:p w14:paraId="6032334E" w14:textId="77777777" w:rsidR="00B639A9" w:rsidRPr="003E2639" w:rsidRDefault="00B639A9" w:rsidP="00B639A9">
            <w:pPr>
              <w:spacing w:line="360" w:lineRule="auto"/>
              <w:ind w:firstLine="440"/>
              <w:rPr>
                <w:rFonts w:ascii="Times New Roman" w:hAnsi="Times New Roman" w:cs="Times New Roman"/>
              </w:rPr>
            </w:pPr>
            <w:r w:rsidRPr="003E2639">
              <w:rPr>
                <w:rFonts w:ascii="Times New Roman" w:hAnsi="Times New Roman" w:cs="Times New Roman"/>
              </w:rPr>
              <w:t>A3</w:t>
            </w:r>
          </w:p>
        </w:tc>
        <w:tc>
          <w:tcPr>
            <w:tcW w:w="1415" w:type="dxa"/>
          </w:tcPr>
          <w:p w14:paraId="00E713A7"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-0.5651</w:t>
            </w:r>
          </w:p>
        </w:tc>
        <w:tc>
          <w:tcPr>
            <w:tcW w:w="1416" w:type="dxa"/>
          </w:tcPr>
          <w:p w14:paraId="3BE998C1"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-0.5583</w:t>
            </w:r>
          </w:p>
        </w:tc>
        <w:tc>
          <w:tcPr>
            <w:tcW w:w="1416" w:type="dxa"/>
          </w:tcPr>
          <w:p w14:paraId="0B95E89A"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-0.5538</w:t>
            </w:r>
          </w:p>
        </w:tc>
        <w:tc>
          <w:tcPr>
            <w:tcW w:w="1416" w:type="dxa"/>
          </w:tcPr>
          <w:p w14:paraId="11091BA3"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-0.5500</w:t>
            </w:r>
          </w:p>
        </w:tc>
        <w:tc>
          <w:tcPr>
            <w:tcW w:w="1416" w:type="dxa"/>
          </w:tcPr>
          <w:p w14:paraId="2575FED4"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-0.5423</w:t>
            </w:r>
          </w:p>
        </w:tc>
      </w:tr>
      <w:tr w:rsidR="00B639A9" w:rsidRPr="003E2639" w14:paraId="7C4A2DE6" w14:textId="77777777" w:rsidTr="00B639A9">
        <w:tc>
          <w:tcPr>
            <w:tcW w:w="1415" w:type="dxa"/>
          </w:tcPr>
          <w:p w14:paraId="1F01F9C3" w14:textId="77777777" w:rsidR="00B639A9" w:rsidRPr="003E2639" w:rsidRDefault="00B639A9" w:rsidP="00B639A9">
            <w:pPr>
              <w:spacing w:line="360" w:lineRule="auto"/>
              <w:ind w:firstLine="440"/>
              <w:rPr>
                <w:rFonts w:ascii="Times New Roman" w:hAnsi="Times New Roman" w:cs="Times New Roman"/>
              </w:rPr>
            </w:pPr>
            <w:r w:rsidRPr="003E2639">
              <w:rPr>
                <w:rFonts w:ascii="Times New Roman" w:hAnsi="Times New Roman" w:cs="Times New Roman"/>
              </w:rPr>
              <w:t>D1</w:t>
            </w:r>
          </w:p>
        </w:tc>
        <w:tc>
          <w:tcPr>
            <w:tcW w:w="1415" w:type="dxa"/>
          </w:tcPr>
          <w:p w14:paraId="29D77B05"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-0.0080</w:t>
            </w:r>
          </w:p>
        </w:tc>
        <w:tc>
          <w:tcPr>
            <w:tcW w:w="1416" w:type="dxa"/>
          </w:tcPr>
          <w:p w14:paraId="4A9725BD"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0.0070</w:t>
            </w:r>
          </w:p>
        </w:tc>
        <w:tc>
          <w:tcPr>
            <w:tcW w:w="1416" w:type="dxa"/>
          </w:tcPr>
          <w:p w14:paraId="238FA2F9"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-0.0067</w:t>
            </w:r>
          </w:p>
        </w:tc>
        <w:tc>
          <w:tcPr>
            <w:tcW w:w="1416" w:type="dxa"/>
          </w:tcPr>
          <w:p w14:paraId="586BDFBB"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0.0262</w:t>
            </w:r>
          </w:p>
        </w:tc>
        <w:tc>
          <w:tcPr>
            <w:tcW w:w="1416" w:type="dxa"/>
          </w:tcPr>
          <w:p w14:paraId="3D72E865"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-0.0159</w:t>
            </w:r>
          </w:p>
        </w:tc>
      </w:tr>
      <w:tr w:rsidR="00B639A9" w:rsidRPr="003E2639" w14:paraId="7D486630" w14:textId="77777777" w:rsidTr="00B639A9">
        <w:tc>
          <w:tcPr>
            <w:tcW w:w="1415" w:type="dxa"/>
          </w:tcPr>
          <w:p w14:paraId="44CFCE22" w14:textId="77777777" w:rsidR="00B639A9" w:rsidRPr="003E2639" w:rsidRDefault="00B639A9" w:rsidP="00B639A9">
            <w:pPr>
              <w:spacing w:line="360" w:lineRule="auto"/>
              <w:ind w:firstLine="440"/>
              <w:rPr>
                <w:rFonts w:ascii="Times New Roman" w:hAnsi="Times New Roman" w:cs="Times New Roman"/>
              </w:rPr>
            </w:pPr>
            <w:r w:rsidRPr="003E2639">
              <w:rPr>
                <w:rFonts w:ascii="Times New Roman" w:hAnsi="Times New Roman" w:cs="Times New Roman"/>
              </w:rPr>
              <w:t>D2</w:t>
            </w:r>
          </w:p>
        </w:tc>
        <w:tc>
          <w:tcPr>
            <w:tcW w:w="1415" w:type="dxa"/>
          </w:tcPr>
          <w:p w14:paraId="7323D8AC"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0.0138</w:t>
            </w:r>
          </w:p>
        </w:tc>
        <w:tc>
          <w:tcPr>
            <w:tcW w:w="1416" w:type="dxa"/>
          </w:tcPr>
          <w:p w14:paraId="413C3505"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0.0341</w:t>
            </w:r>
          </w:p>
        </w:tc>
        <w:tc>
          <w:tcPr>
            <w:tcW w:w="1416" w:type="dxa"/>
          </w:tcPr>
          <w:p w14:paraId="3DCAE871"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0.0278</w:t>
            </w:r>
          </w:p>
        </w:tc>
        <w:tc>
          <w:tcPr>
            <w:tcW w:w="1416" w:type="dxa"/>
          </w:tcPr>
          <w:p w14:paraId="2C4418E9"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-0.0018</w:t>
            </w:r>
          </w:p>
        </w:tc>
        <w:tc>
          <w:tcPr>
            <w:tcW w:w="1416" w:type="dxa"/>
          </w:tcPr>
          <w:p w14:paraId="4B7C5EA9"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-0.0200</w:t>
            </w:r>
          </w:p>
        </w:tc>
      </w:tr>
      <w:tr w:rsidR="00B639A9" w:rsidRPr="003E2639" w14:paraId="11B917AC" w14:textId="77777777" w:rsidTr="00B639A9">
        <w:tc>
          <w:tcPr>
            <w:tcW w:w="1415" w:type="dxa"/>
          </w:tcPr>
          <w:p w14:paraId="5D8535BF" w14:textId="77777777" w:rsidR="00B639A9" w:rsidRPr="003E2639" w:rsidRDefault="00B639A9" w:rsidP="00B639A9">
            <w:pPr>
              <w:spacing w:line="360" w:lineRule="auto"/>
              <w:ind w:firstLine="440"/>
              <w:rPr>
                <w:rFonts w:ascii="Times New Roman" w:hAnsi="Times New Roman" w:cs="Times New Roman"/>
              </w:rPr>
            </w:pPr>
            <w:r w:rsidRPr="003E2639">
              <w:rPr>
                <w:rFonts w:ascii="Times New Roman" w:hAnsi="Times New Roman" w:cs="Times New Roman"/>
              </w:rPr>
              <w:t>D3</w:t>
            </w:r>
          </w:p>
        </w:tc>
        <w:tc>
          <w:tcPr>
            <w:tcW w:w="1415" w:type="dxa"/>
          </w:tcPr>
          <w:p w14:paraId="5A6BD965"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0.0275</w:t>
            </w:r>
          </w:p>
        </w:tc>
        <w:tc>
          <w:tcPr>
            <w:tcW w:w="1416" w:type="dxa"/>
          </w:tcPr>
          <w:p w14:paraId="767FDEF1"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0.0342</w:t>
            </w:r>
          </w:p>
        </w:tc>
        <w:tc>
          <w:tcPr>
            <w:tcW w:w="1416" w:type="dxa"/>
          </w:tcPr>
          <w:p w14:paraId="2298A8EE"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0.0368</w:t>
            </w:r>
          </w:p>
        </w:tc>
        <w:tc>
          <w:tcPr>
            <w:tcW w:w="1416" w:type="dxa"/>
          </w:tcPr>
          <w:p w14:paraId="55958328"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-0.0020</w:t>
            </w:r>
          </w:p>
        </w:tc>
        <w:tc>
          <w:tcPr>
            <w:tcW w:w="1416" w:type="dxa"/>
          </w:tcPr>
          <w:p w14:paraId="63D5876C" w14:textId="77777777" w:rsidR="00B639A9" w:rsidRPr="003E2639" w:rsidRDefault="00B639A9" w:rsidP="003A7E94">
            <w:pPr>
              <w:spacing w:line="360" w:lineRule="auto"/>
              <w:jc w:val="center"/>
              <w:rPr>
                <w:rFonts w:ascii="Times New Roman" w:hAnsi="Times New Roman" w:cs="Times New Roman"/>
              </w:rPr>
            </w:pPr>
            <w:r w:rsidRPr="003E2639">
              <w:rPr>
                <w:rFonts w:ascii="Times New Roman" w:hAnsi="Times New Roman" w:cs="Times New Roman"/>
              </w:rPr>
              <w:t>-0.0023</w:t>
            </w:r>
          </w:p>
        </w:tc>
      </w:tr>
    </w:tbl>
    <w:p w14:paraId="41560ACF" w14:textId="77777777" w:rsidR="000F7CF6" w:rsidRDefault="000F7CF6" w:rsidP="000F7CF6">
      <w:pPr>
        <w:pStyle w:val="Caption"/>
        <w:jc w:val="center"/>
      </w:pPr>
    </w:p>
    <w:p w14:paraId="4FF88AB0" w14:textId="65BE1E32" w:rsidR="001241C0" w:rsidRDefault="001241C0" w:rsidP="001241C0">
      <w:pPr>
        <w:pStyle w:val="Caption"/>
        <w:jc w:val="center"/>
      </w:pPr>
      <w:bookmarkStart w:id="167" w:name="_Toc502566564"/>
      <w:r w:rsidRPr="001241C0">
        <w:rPr>
          <w:rFonts w:ascii="Times New Roman" w:hAnsi="Times New Roman" w:cs="Times New Roman"/>
          <w:sz w:val="22"/>
          <w:szCs w:val="22"/>
        </w:rPr>
        <w:t xml:space="preserve">Table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Table_5.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4</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Cross correlation analysis about DWT CAC index and SEE composite index</w:t>
      </w:r>
      <w:bookmarkEnd w:id="167"/>
    </w:p>
    <w:tbl>
      <w:tblPr>
        <w:tblStyle w:val="TableGrid"/>
        <w:tblW w:w="0" w:type="auto"/>
        <w:tblLook w:val="04A0" w:firstRow="1" w:lastRow="0" w:firstColumn="1" w:lastColumn="0" w:noHBand="0" w:noVBand="1"/>
      </w:tblPr>
      <w:tblGrid>
        <w:gridCol w:w="1415"/>
        <w:gridCol w:w="1415"/>
        <w:gridCol w:w="1416"/>
        <w:gridCol w:w="1416"/>
        <w:gridCol w:w="1416"/>
        <w:gridCol w:w="1416"/>
      </w:tblGrid>
      <w:tr w:rsidR="00FA689B" w:rsidRPr="003E2639" w14:paraId="18AFC0C7" w14:textId="77777777" w:rsidTr="00FA689B">
        <w:tc>
          <w:tcPr>
            <w:tcW w:w="1415" w:type="dxa"/>
          </w:tcPr>
          <w:p w14:paraId="547181B4" w14:textId="77777777" w:rsidR="00FA689B" w:rsidRPr="003E2639" w:rsidRDefault="00FA689B" w:rsidP="000F7CF6">
            <w:pPr>
              <w:spacing w:line="360" w:lineRule="auto"/>
              <w:ind w:firstLine="440"/>
              <w:rPr>
                <w:rFonts w:ascii="Times New Roman" w:hAnsi="Times New Roman" w:cs="Times New Roman"/>
              </w:rPr>
            </w:pPr>
          </w:p>
        </w:tc>
        <w:tc>
          <w:tcPr>
            <w:tcW w:w="1415" w:type="dxa"/>
          </w:tcPr>
          <w:p w14:paraId="2189B8EC" w14:textId="0BED6DD2"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1</w:t>
            </w:r>
            <w:r>
              <w:rPr>
                <w:rFonts w:ascii="Times New Roman" w:hAnsi="Times New Roman" w:cs="Times New Roman"/>
              </w:rPr>
              <w:t xml:space="preserve"> Day Lag</w:t>
            </w:r>
          </w:p>
        </w:tc>
        <w:tc>
          <w:tcPr>
            <w:tcW w:w="1416" w:type="dxa"/>
          </w:tcPr>
          <w:p w14:paraId="3B880A1B" w14:textId="5A8F1BF9"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2</w:t>
            </w:r>
            <w:r>
              <w:rPr>
                <w:rFonts w:ascii="Times New Roman" w:hAnsi="Times New Roman" w:cs="Times New Roman"/>
              </w:rPr>
              <w:t xml:space="preserve"> Days Lag</w:t>
            </w:r>
          </w:p>
        </w:tc>
        <w:tc>
          <w:tcPr>
            <w:tcW w:w="1416" w:type="dxa"/>
          </w:tcPr>
          <w:p w14:paraId="6CF87583" w14:textId="20CCFFE2"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3</w:t>
            </w:r>
            <w:r>
              <w:rPr>
                <w:rFonts w:ascii="Times New Roman" w:hAnsi="Times New Roman" w:cs="Times New Roman"/>
              </w:rPr>
              <w:t xml:space="preserve"> Days Lag</w:t>
            </w:r>
          </w:p>
        </w:tc>
        <w:tc>
          <w:tcPr>
            <w:tcW w:w="1416" w:type="dxa"/>
          </w:tcPr>
          <w:p w14:paraId="12C11C47" w14:textId="19AE02E5"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4</w:t>
            </w:r>
            <w:r>
              <w:rPr>
                <w:rFonts w:ascii="Times New Roman" w:hAnsi="Times New Roman" w:cs="Times New Roman"/>
              </w:rPr>
              <w:t xml:space="preserve"> Days Lag</w:t>
            </w:r>
          </w:p>
        </w:tc>
        <w:tc>
          <w:tcPr>
            <w:tcW w:w="1416" w:type="dxa"/>
          </w:tcPr>
          <w:p w14:paraId="156682AC" w14:textId="05707FCB"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5</w:t>
            </w:r>
            <w:r>
              <w:rPr>
                <w:rFonts w:ascii="Times New Roman" w:hAnsi="Times New Roman" w:cs="Times New Roman"/>
              </w:rPr>
              <w:t xml:space="preserve"> Days Lag</w:t>
            </w:r>
          </w:p>
        </w:tc>
      </w:tr>
      <w:tr w:rsidR="00FA689B" w:rsidRPr="003E2639" w14:paraId="1D5E3C4F" w14:textId="77777777" w:rsidTr="00FA689B">
        <w:tc>
          <w:tcPr>
            <w:tcW w:w="1415" w:type="dxa"/>
          </w:tcPr>
          <w:p w14:paraId="29833FED" w14:textId="77777777" w:rsidR="00FA689B" w:rsidRPr="003E2639" w:rsidRDefault="00FA689B" w:rsidP="00B639A9">
            <w:pPr>
              <w:spacing w:line="360" w:lineRule="auto"/>
              <w:ind w:firstLine="440"/>
              <w:rPr>
                <w:rFonts w:ascii="Times New Roman" w:hAnsi="Times New Roman" w:cs="Times New Roman"/>
              </w:rPr>
            </w:pPr>
            <w:r w:rsidRPr="003E2639">
              <w:rPr>
                <w:rFonts w:ascii="Times New Roman" w:hAnsi="Times New Roman" w:cs="Times New Roman"/>
              </w:rPr>
              <w:t>A3</w:t>
            </w:r>
          </w:p>
        </w:tc>
        <w:tc>
          <w:tcPr>
            <w:tcW w:w="1415" w:type="dxa"/>
          </w:tcPr>
          <w:p w14:paraId="2B383254"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-0.4384</w:t>
            </w:r>
          </w:p>
        </w:tc>
        <w:tc>
          <w:tcPr>
            <w:tcW w:w="1416" w:type="dxa"/>
          </w:tcPr>
          <w:p w14:paraId="25EF8214"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-0.4278</w:t>
            </w:r>
          </w:p>
        </w:tc>
        <w:tc>
          <w:tcPr>
            <w:tcW w:w="1416" w:type="dxa"/>
          </w:tcPr>
          <w:p w14:paraId="705E10A1"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-0.4179</w:t>
            </w:r>
          </w:p>
        </w:tc>
        <w:tc>
          <w:tcPr>
            <w:tcW w:w="1416" w:type="dxa"/>
          </w:tcPr>
          <w:p w14:paraId="63B0E8BF"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-0.4107</w:t>
            </w:r>
          </w:p>
        </w:tc>
        <w:tc>
          <w:tcPr>
            <w:tcW w:w="1416" w:type="dxa"/>
          </w:tcPr>
          <w:p w14:paraId="14DDD5C2"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-0.4013</w:t>
            </w:r>
          </w:p>
        </w:tc>
      </w:tr>
      <w:tr w:rsidR="00FA689B" w:rsidRPr="003E2639" w14:paraId="726E7EB5" w14:textId="77777777" w:rsidTr="00FA689B">
        <w:tc>
          <w:tcPr>
            <w:tcW w:w="1415" w:type="dxa"/>
          </w:tcPr>
          <w:p w14:paraId="433C6B74" w14:textId="77777777" w:rsidR="00FA689B" w:rsidRPr="003E2639" w:rsidRDefault="00FA689B" w:rsidP="00B639A9">
            <w:pPr>
              <w:spacing w:line="360" w:lineRule="auto"/>
              <w:ind w:firstLine="440"/>
              <w:rPr>
                <w:rFonts w:ascii="Times New Roman" w:hAnsi="Times New Roman" w:cs="Times New Roman"/>
              </w:rPr>
            </w:pPr>
            <w:r w:rsidRPr="003E2639">
              <w:rPr>
                <w:rFonts w:ascii="Times New Roman" w:hAnsi="Times New Roman" w:cs="Times New Roman"/>
              </w:rPr>
              <w:t>D1</w:t>
            </w:r>
          </w:p>
        </w:tc>
        <w:tc>
          <w:tcPr>
            <w:tcW w:w="1415" w:type="dxa"/>
          </w:tcPr>
          <w:p w14:paraId="7FF3294A"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-0.0131</w:t>
            </w:r>
          </w:p>
        </w:tc>
        <w:tc>
          <w:tcPr>
            <w:tcW w:w="1416" w:type="dxa"/>
          </w:tcPr>
          <w:p w14:paraId="2E83E828"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0.0061</w:t>
            </w:r>
          </w:p>
        </w:tc>
        <w:tc>
          <w:tcPr>
            <w:tcW w:w="1416" w:type="dxa"/>
          </w:tcPr>
          <w:p w14:paraId="156E0C24"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0.0103</w:t>
            </w:r>
          </w:p>
        </w:tc>
        <w:tc>
          <w:tcPr>
            <w:tcW w:w="1416" w:type="dxa"/>
          </w:tcPr>
          <w:p w14:paraId="39D4911A"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0.0006</w:t>
            </w:r>
          </w:p>
        </w:tc>
        <w:tc>
          <w:tcPr>
            <w:tcW w:w="1416" w:type="dxa"/>
          </w:tcPr>
          <w:p w14:paraId="2ACF6BFC"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-0.0017</w:t>
            </w:r>
          </w:p>
        </w:tc>
      </w:tr>
      <w:tr w:rsidR="00FA689B" w:rsidRPr="003E2639" w14:paraId="2F758BF1" w14:textId="77777777" w:rsidTr="00FA689B">
        <w:tc>
          <w:tcPr>
            <w:tcW w:w="1415" w:type="dxa"/>
          </w:tcPr>
          <w:p w14:paraId="13FFCFA1" w14:textId="77777777" w:rsidR="00FA689B" w:rsidRPr="003E2639" w:rsidRDefault="00FA689B" w:rsidP="00B639A9">
            <w:pPr>
              <w:spacing w:line="360" w:lineRule="auto"/>
              <w:ind w:firstLine="440"/>
              <w:rPr>
                <w:rFonts w:ascii="Times New Roman" w:hAnsi="Times New Roman" w:cs="Times New Roman"/>
              </w:rPr>
            </w:pPr>
            <w:r w:rsidRPr="003E2639">
              <w:rPr>
                <w:rFonts w:ascii="Times New Roman" w:hAnsi="Times New Roman" w:cs="Times New Roman"/>
              </w:rPr>
              <w:t>D2</w:t>
            </w:r>
          </w:p>
        </w:tc>
        <w:tc>
          <w:tcPr>
            <w:tcW w:w="1415" w:type="dxa"/>
          </w:tcPr>
          <w:p w14:paraId="57CD204A"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0.0095</w:t>
            </w:r>
          </w:p>
        </w:tc>
        <w:tc>
          <w:tcPr>
            <w:tcW w:w="1416" w:type="dxa"/>
          </w:tcPr>
          <w:p w14:paraId="735C97B0"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0.0359</w:t>
            </w:r>
          </w:p>
        </w:tc>
        <w:tc>
          <w:tcPr>
            <w:tcW w:w="1416" w:type="dxa"/>
          </w:tcPr>
          <w:p w14:paraId="42342EDA"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0.0292</w:t>
            </w:r>
          </w:p>
        </w:tc>
        <w:tc>
          <w:tcPr>
            <w:tcW w:w="1416" w:type="dxa"/>
          </w:tcPr>
          <w:p w14:paraId="66F63B08"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-0.0034</w:t>
            </w:r>
          </w:p>
        </w:tc>
        <w:tc>
          <w:tcPr>
            <w:tcW w:w="1416" w:type="dxa"/>
          </w:tcPr>
          <w:p w14:paraId="0F4399F2"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-0.0225</w:t>
            </w:r>
          </w:p>
        </w:tc>
      </w:tr>
      <w:tr w:rsidR="00FA689B" w:rsidRPr="003E2639" w14:paraId="6D688A5D" w14:textId="77777777" w:rsidTr="00FA689B">
        <w:tc>
          <w:tcPr>
            <w:tcW w:w="1415" w:type="dxa"/>
          </w:tcPr>
          <w:p w14:paraId="4B866AC7" w14:textId="77777777" w:rsidR="00FA689B" w:rsidRPr="003E2639" w:rsidRDefault="00FA689B" w:rsidP="00B639A9">
            <w:pPr>
              <w:spacing w:line="360" w:lineRule="auto"/>
              <w:ind w:firstLine="440"/>
              <w:rPr>
                <w:rFonts w:ascii="Times New Roman" w:hAnsi="Times New Roman" w:cs="Times New Roman"/>
              </w:rPr>
            </w:pPr>
            <w:r w:rsidRPr="003E2639">
              <w:rPr>
                <w:rFonts w:ascii="Times New Roman" w:hAnsi="Times New Roman" w:cs="Times New Roman"/>
              </w:rPr>
              <w:t>D3</w:t>
            </w:r>
          </w:p>
        </w:tc>
        <w:tc>
          <w:tcPr>
            <w:tcW w:w="1415" w:type="dxa"/>
          </w:tcPr>
          <w:p w14:paraId="7EBB200B"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0.0149</w:t>
            </w:r>
          </w:p>
        </w:tc>
        <w:tc>
          <w:tcPr>
            <w:tcW w:w="1416" w:type="dxa"/>
          </w:tcPr>
          <w:p w14:paraId="6BC93856"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0.0248</w:t>
            </w:r>
          </w:p>
        </w:tc>
        <w:tc>
          <w:tcPr>
            <w:tcW w:w="1416" w:type="dxa"/>
          </w:tcPr>
          <w:p w14:paraId="21831C47"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0.0320</w:t>
            </w:r>
          </w:p>
        </w:tc>
        <w:tc>
          <w:tcPr>
            <w:tcW w:w="1416" w:type="dxa"/>
          </w:tcPr>
          <w:p w14:paraId="3DE08BF6"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-0.0276</w:t>
            </w:r>
          </w:p>
        </w:tc>
        <w:tc>
          <w:tcPr>
            <w:tcW w:w="1416" w:type="dxa"/>
          </w:tcPr>
          <w:p w14:paraId="6A6630BC"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-0.0272</w:t>
            </w:r>
          </w:p>
        </w:tc>
      </w:tr>
    </w:tbl>
    <w:p w14:paraId="1D959FD8" w14:textId="40BF936E" w:rsidR="000F7CF6" w:rsidRPr="000F7CF6" w:rsidRDefault="000F7CF6" w:rsidP="001241C0">
      <w:pPr>
        <w:pStyle w:val="Caption"/>
        <w:rPr>
          <w:rFonts w:ascii="Times New Roman" w:hAnsi="Times New Roman" w:cs="Times New Roman"/>
          <w:sz w:val="22"/>
          <w:szCs w:val="22"/>
        </w:rPr>
      </w:pPr>
    </w:p>
    <w:p w14:paraId="4C8EC6DB" w14:textId="56E3CA38" w:rsidR="001241C0" w:rsidRDefault="001241C0" w:rsidP="001241C0">
      <w:pPr>
        <w:pStyle w:val="Caption"/>
        <w:jc w:val="center"/>
      </w:pPr>
      <w:bookmarkStart w:id="168" w:name="_Toc502566565"/>
      <w:r w:rsidRPr="001241C0">
        <w:rPr>
          <w:rFonts w:ascii="Times New Roman" w:hAnsi="Times New Roman" w:cs="Times New Roman"/>
          <w:sz w:val="22"/>
          <w:szCs w:val="22"/>
        </w:rPr>
        <w:t xml:space="preserve">Table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Table_5.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5</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Cross correlation analysis about SP500 index and SEE composite index</w:t>
      </w:r>
      <w:bookmarkEnd w:id="168"/>
    </w:p>
    <w:tbl>
      <w:tblPr>
        <w:tblStyle w:val="TableGrid"/>
        <w:tblW w:w="8490" w:type="dxa"/>
        <w:tblLook w:val="04A0" w:firstRow="1" w:lastRow="0" w:firstColumn="1" w:lastColumn="0" w:noHBand="0" w:noVBand="1"/>
      </w:tblPr>
      <w:tblGrid>
        <w:gridCol w:w="1415"/>
        <w:gridCol w:w="1415"/>
        <w:gridCol w:w="1415"/>
        <w:gridCol w:w="1415"/>
        <w:gridCol w:w="1415"/>
        <w:gridCol w:w="1415"/>
      </w:tblGrid>
      <w:tr w:rsidR="00FA689B" w:rsidRPr="003E2639" w14:paraId="7BA3FA03" w14:textId="77777777" w:rsidTr="00FA689B">
        <w:tc>
          <w:tcPr>
            <w:tcW w:w="1415" w:type="dxa"/>
          </w:tcPr>
          <w:p w14:paraId="12D87909" w14:textId="77777777" w:rsidR="00FA689B" w:rsidRPr="003E2639" w:rsidRDefault="00FA689B" w:rsidP="000F7CF6">
            <w:pPr>
              <w:spacing w:line="360" w:lineRule="auto"/>
              <w:ind w:firstLine="440"/>
              <w:rPr>
                <w:rFonts w:ascii="Times New Roman" w:hAnsi="Times New Roman" w:cs="Times New Roman"/>
              </w:rPr>
            </w:pPr>
          </w:p>
        </w:tc>
        <w:tc>
          <w:tcPr>
            <w:tcW w:w="1415" w:type="dxa"/>
          </w:tcPr>
          <w:p w14:paraId="15A7FC0E" w14:textId="3F2FB422"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1</w:t>
            </w:r>
            <w:r>
              <w:rPr>
                <w:rFonts w:ascii="Times New Roman" w:hAnsi="Times New Roman" w:cs="Times New Roman"/>
              </w:rPr>
              <w:t xml:space="preserve"> Day Lag</w:t>
            </w:r>
          </w:p>
        </w:tc>
        <w:tc>
          <w:tcPr>
            <w:tcW w:w="1415" w:type="dxa"/>
          </w:tcPr>
          <w:p w14:paraId="687D57E3" w14:textId="63856678"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2</w:t>
            </w:r>
            <w:r>
              <w:rPr>
                <w:rFonts w:ascii="Times New Roman" w:hAnsi="Times New Roman" w:cs="Times New Roman"/>
              </w:rPr>
              <w:t xml:space="preserve"> Days Lag</w:t>
            </w:r>
          </w:p>
        </w:tc>
        <w:tc>
          <w:tcPr>
            <w:tcW w:w="1415" w:type="dxa"/>
          </w:tcPr>
          <w:p w14:paraId="2BA17F26" w14:textId="4BB7419D"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3</w:t>
            </w:r>
            <w:r>
              <w:rPr>
                <w:rFonts w:ascii="Times New Roman" w:hAnsi="Times New Roman" w:cs="Times New Roman"/>
              </w:rPr>
              <w:t xml:space="preserve"> Days Lag</w:t>
            </w:r>
          </w:p>
        </w:tc>
        <w:tc>
          <w:tcPr>
            <w:tcW w:w="1415" w:type="dxa"/>
          </w:tcPr>
          <w:p w14:paraId="6D97ACEB" w14:textId="632FA28B"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4</w:t>
            </w:r>
            <w:r>
              <w:rPr>
                <w:rFonts w:ascii="Times New Roman" w:hAnsi="Times New Roman" w:cs="Times New Roman"/>
              </w:rPr>
              <w:t xml:space="preserve"> Days Lag</w:t>
            </w:r>
          </w:p>
        </w:tc>
        <w:tc>
          <w:tcPr>
            <w:tcW w:w="1415" w:type="dxa"/>
          </w:tcPr>
          <w:p w14:paraId="6ED1A496" w14:textId="575E023E" w:rsidR="00FA689B" w:rsidRPr="003E2639" w:rsidRDefault="003A7E94" w:rsidP="003A7E94">
            <w:pPr>
              <w:spacing w:line="360" w:lineRule="auto"/>
              <w:jc w:val="center"/>
              <w:rPr>
                <w:rFonts w:ascii="Times New Roman" w:hAnsi="Times New Roman" w:cs="Times New Roman"/>
              </w:rPr>
            </w:pPr>
            <w:r w:rsidRPr="003E2639">
              <w:rPr>
                <w:rFonts w:ascii="Times New Roman" w:hAnsi="Times New Roman" w:cs="Times New Roman"/>
              </w:rPr>
              <w:t>5</w:t>
            </w:r>
            <w:r>
              <w:rPr>
                <w:rFonts w:ascii="Times New Roman" w:hAnsi="Times New Roman" w:cs="Times New Roman"/>
              </w:rPr>
              <w:t xml:space="preserve"> Days Lag</w:t>
            </w:r>
          </w:p>
        </w:tc>
      </w:tr>
      <w:tr w:rsidR="00FA689B" w:rsidRPr="003E2639" w14:paraId="5082E45E" w14:textId="77777777" w:rsidTr="00FA689B">
        <w:tc>
          <w:tcPr>
            <w:tcW w:w="1415" w:type="dxa"/>
          </w:tcPr>
          <w:p w14:paraId="5CBB381A" w14:textId="77777777" w:rsidR="00FA689B" w:rsidRPr="003E2639" w:rsidRDefault="00FA689B" w:rsidP="000F7CF6">
            <w:pPr>
              <w:spacing w:line="360" w:lineRule="auto"/>
              <w:ind w:firstLine="440"/>
              <w:rPr>
                <w:rFonts w:ascii="Times New Roman" w:hAnsi="Times New Roman" w:cs="Times New Roman"/>
              </w:rPr>
            </w:pPr>
            <w:r w:rsidRPr="003E2639">
              <w:rPr>
                <w:rFonts w:ascii="Times New Roman" w:hAnsi="Times New Roman" w:cs="Times New Roman"/>
              </w:rPr>
              <w:t>A3</w:t>
            </w:r>
          </w:p>
        </w:tc>
        <w:tc>
          <w:tcPr>
            <w:tcW w:w="1415" w:type="dxa"/>
          </w:tcPr>
          <w:p w14:paraId="156436C2"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-0.5437</w:t>
            </w:r>
          </w:p>
        </w:tc>
        <w:tc>
          <w:tcPr>
            <w:tcW w:w="1415" w:type="dxa"/>
          </w:tcPr>
          <w:p w14:paraId="409566E0"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-0.5427</w:t>
            </w:r>
          </w:p>
        </w:tc>
        <w:tc>
          <w:tcPr>
            <w:tcW w:w="1415" w:type="dxa"/>
          </w:tcPr>
          <w:p w14:paraId="3E987445"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-0.5412</w:t>
            </w:r>
          </w:p>
        </w:tc>
        <w:tc>
          <w:tcPr>
            <w:tcW w:w="1415" w:type="dxa"/>
          </w:tcPr>
          <w:p w14:paraId="79B14D2F"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-0.5409</w:t>
            </w:r>
          </w:p>
        </w:tc>
        <w:tc>
          <w:tcPr>
            <w:tcW w:w="1415" w:type="dxa"/>
          </w:tcPr>
          <w:p w14:paraId="21EB0747"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-0.5359</w:t>
            </w:r>
          </w:p>
        </w:tc>
      </w:tr>
      <w:tr w:rsidR="00FA689B" w:rsidRPr="003E2639" w14:paraId="3DB6F1EA" w14:textId="77777777" w:rsidTr="00FA689B">
        <w:tc>
          <w:tcPr>
            <w:tcW w:w="1415" w:type="dxa"/>
          </w:tcPr>
          <w:p w14:paraId="487FBF1E" w14:textId="77777777" w:rsidR="00FA689B" w:rsidRPr="003E2639" w:rsidRDefault="00FA689B" w:rsidP="000F7CF6">
            <w:pPr>
              <w:spacing w:line="360" w:lineRule="auto"/>
              <w:ind w:firstLine="440"/>
              <w:rPr>
                <w:rFonts w:ascii="Times New Roman" w:hAnsi="Times New Roman" w:cs="Times New Roman"/>
              </w:rPr>
            </w:pPr>
            <w:r w:rsidRPr="003E2639">
              <w:rPr>
                <w:rFonts w:ascii="Times New Roman" w:hAnsi="Times New Roman" w:cs="Times New Roman"/>
              </w:rPr>
              <w:t>D1</w:t>
            </w:r>
          </w:p>
        </w:tc>
        <w:tc>
          <w:tcPr>
            <w:tcW w:w="1415" w:type="dxa"/>
          </w:tcPr>
          <w:p w14:paraId="67D3BAFC"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0.0016</w:t>
            </w:r>
          </w:p>
        </w:tc>
        <w:tc>
          <w:tcPr>
            <w:tcW w:w="1415" w:type="dxa"/>
          </w:tcPr>
          <w:p w14:paraId="40B954A0"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0.0399</w:t>
            </w:r>
          </w:p>
        </w:tc>
        <w:tc>
          <w:tcPr>
            <w:tcW w:w="1415" w:type="dxa"/>
          </w:tcPr>
          <w:p w14:paraId="20F05A5D"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0.0097</w:t>
            </w:r>
          </w:p>
        </w:tc>
        <w:tc>
          <w:tcPr>
            <w:tcW w:w="1415" w:type="dxa"/>
          </w:tcPr>
          <w:p w14:paraId="3FC76C44"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-0.0097</w:t>
            </w:r>
          </w:p>
        </w:tc>
        <w:tc>
          <w:tcPr>
            <w:tcW w:w="1415" w:type="dxa"/>
          </w:tcPr>
          <w:p w14:paraId="6091354F"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-0.0024</w:t>
            </w:r>
          </w:p>
        </w:tc>
      </w:tr>
      <w:tr w:rsidR="00FA689B" w:rsidRPr="003E2639" w14:paraId="34C9F47E" w14:textId="77777777" w:rsidTr="00FA689B">
        <w:tc>
          <w:tcPr>
            <w:tcW w:w="1415" w:type="dxa"/>
          </w:tcPr>
          <w:p w14:paraId="2E6B6C29" w14:textId="77777777" w:rsidR="00FA689B" w:rsidRPr="003E2639" w:rsidRDefault="00FA689B" w:rsidP="000F7CF6">
            <w:pPr>
              <w:spacing w:line="360" w:lineRule="auto"/>
              <w:ind w:firstLine="440"/>
              <w:rPr>
                <w:rFonts w:ascii="Times New Roman" w:hAnsi="Times New Roman" w:cs="Times New Roman"/>
              </w:rPr>
            </w:pPr>
            <w:r w:rsidRPr="003E2639">
              <w:rPr>
                <w:rFonts w:ascii="Times New Roman" w:hAnsi="Times New Roman" w:cs="Times New Roman"/>
              </w:rPr>
              <w:t>D2</w:t>
            </w:r>
          </w:p>
        </w:tc>
        <w:tc>
          <w:tcPr>
            <w:tcW w:w="1415" w:type="dxa"/>
          </w:tcPr>
          <w:p w14:paraId="6A2125AD"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0.0132</w:t>
            </w:r>
          </w:p>
        </w:tc>
        <w:tc>
          <w:tcPr>
            <w:tcW w:w="1415" w:type="dxa"/>
          </w:tcPr>
          <w:p w14:paraId="14AF5450"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0.0368</w:t>
            </w:r>
          </w:p>
        </w:tc>
        <w:tc>
          <w:tcPr>
            <w:tcW w:w="1415" w:type="dxa"/>
          </w:tcPr>
          <w:p w14:paraId="25423B35"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0.0196</w:t>
            </w:r>
          </w:p>
        </w:tc>
        <w:tc>
          <w:tcPr>
            <w:tcW w:w="1415" w:type="dxa"/>
          </w:tcPr>
          <w:p w14:paraId="78E6384B"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-0.0110</w:t>
            </w:r>
          </w:p>
        </w:tc>
        <w:tc>
          <w:tcPr>
            <w:tcW w:w="1415" w:type="dxa"/>
          </w:tcPr>
          <w:p w14:paraId="330A7F7F"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-0.0216</w:t>
            </w:r>
          </w:p>
        </w:tc>
      </w:tr>
      <w:tr w:rsidR="00FA689B" w:rsidRPr="003E2639" w14:paraId="0B9320D6" w14:textId="77777777" w:rsidTr="00FA689B">
        <w:tc>
          <w:tcPr>
            <w:tcW w:w="1415" w:type="dxa"/>
          </w:tcPr>
          <w:p w14:paraId="42B558F2" w14:textId="77777777" w:rsidR="00FA689B" w:rsidRPr="003E2639" w:rsidRDefault="00FA689B" w:rsidP="000F7CF6">
            <w:pPr>
              <w:spacing w:line="360" w:lineRule="auto"/>
              <w:ind w:firstLine="440"/>
              <w:rPr>
                <w:rFonts w:ascii="Times New Roman" w:hAnsi="Times New Roman" w:cs="Times New Roman"/>
              </w:rPr>
            </w:pPr>
            <w:r w:rsidRPr="003E2639">
              <w:rPr>
                <w:rFonts w:ascii="Times New Roman" w:hAnsi="Times New Roman" w:cs="Times New Roman"/>
              </w:rPr>
              <w:t>D3</w:t>
            </w:r>
          </w:p>
        </w:tc>
        <w:tc>
          <w:tcPr>
            <w:tcW w:w="1415" w:type="dxa"/>
          </w:tcPr>
          <w:p w14:paraId="42220738"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0.0292</w:t>
            </w:r>
          </w:p>
        </w:tc>
        <w:tc>
          <w:tcPr>
            <w:tcW w:w="1415" w:type="dxa"/>
          </w:tcPr>
          <w:p w14:paraId="2E7BB7E0"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-0.0002</w:t>
            </w:r>
          </w:p>
        </w:tc>
        <w:tc>
          <w:tcPr>
            <w:tcW w:w="1415" w:type="dxa"/>
          </w:tcPr>
          <w:p w14:paraId="5B49DF9E"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0.0440</w:t>
            </w:r>
          </w:p>
        </w:tc>
        <w:tc>
          <w:tcPr>
            <w:tcW w:w="1415" w:type="dxa"/>
          </w:tcPr>
          <w:p w14:paraId="3C14A909"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-0.0299</w:t>
            </w:r>
          </w:p>
        </w:tc>
        <w:tc>
          <w:tcPr>
            <w:tcW w:w="1415" w:type="dxa"/>
          </w:tcPr>
          <w:p w14:paraId="7FA582AD" w14:textId="77777777" w:rsidR="00FA689B" w:rsidRPr="003E2639" w:rsidRDefault="00FA689B" w:rsidP="003A7E94">
            <w:pPr>
              <w:spacing w:line="360" w:lineRule="auto"/>
              <w:jc w:val="center"/>
              <w:rPr>
                <w:rFonts w:ascii="Times New Roman" w:hAnsi="Times New Roman" w:cs="Times New Roman"/>
              </w:rPr>
            </w:pPr>
            <w:r w:rsidRPr="003E2639">
              <w:rPr>
                <w:rFonts w:ascii="Times New Roman" w:hAnsi="Times New Roman" w:cs="Times New Roman"/>
              </w:rPr>
              <w:t>0.0165</w:t>
            </w:r>
          </w:p>
        </w:tc>
      </w:tr>
    </w:tbl>
    <w:p w14:paraId="265F5A21" w14:textId="02C4D10B" w:rsidR="002546A2" w:rsidRDefault="002546A2" w:rsidP="00875DF0">
      <w:pPr>
        <w:spacing w:line="360" w:lineRule="auto"/>
        <w:rPr>
          <w:lang w:val="en-GB"/>
        </w:rPr>
      </w:pPr>
    </w:p>
    <w:p w14:paraId="318E467D" w14:textId="3A9DFCF2" w:rsidR="00AC2167" w:rsidRDefault="00801B8F" w:rsidP="00801B8F">
      <w:pPr>
        <w:spacing w:line="360" w:lineRule="auto"/>
        <w:rPr>
          <w:rFonts w:ascii="Times New Roman" w:hAnsi="Times New Roman" w:cs="Times New Roman"/>
          <w:sz w:val="24"/>
          <w:szCs w:val="24"/>
          <w:lang w:val="en-GB"/>
        </w:rPr>
      </w:pPr>
      <w:r w:rsidRPr="00801B8F">
        <w:rPr>
          <w:rFonts w:ascii="Times New Roman" w:hAnsi="Times New Roman" w:cs="Times New Roman"/>
          <w:sz w:val="24"/>
          <w:szCs w:val="24"/>
          <w:lang w:val="en-GB"/>
        </w:rPr>
        <w:t xml:space="preserve">In input time series pre-processing step, the wavelet decompositions of 6 world popular stock market series are performed in figure 5.1 to 5.6. The figures clearly illustrate how the original series are decomposed into approximation series and detail series by wavelet. </w:t>
      </w:r>
      <w:r>
        <w:rPr>
          <w:rFonts w:ascii="Times New Roman" w:hAnsi="Times New Roman" w:cs="Times New Roman"/>
          <w:sz w:val="24"/>
          <w:szCs w:val="24"/>
          <w:lang w:val="en-GB"/>
        </w:rPr>
        <w:t>After this, CC test is used to investigate the relationship between these</w:t>
      </w:r>
      <w:r w:rsidR="00AC2167">
        <w:rPr>
          <w:rFonts w:ascii="Times New Roman" w:hAnsi="Times New Roman" w:cs="Times New Roman"/>
          <w:sz w:val="24"/>
          <w:szCs w:val="24"/>
          <w:lang w:val="en-GB"/>
        </w:rPr>
        <w:t xml:space="preserve"> wavelet</w:t>
      </w:r>
      <w:r>
        <w:rPr>
          <w:rFonts w:ascii="Times New Roman" w:hAnsi="Times New Roman" w:cs="Times New Roman"/>
          <w:sz w:val="24"/>
          <w:szCs w:val="24"/>
          <w:lang w:val="en-GB"/>
        </w:rPr>
        <w:t xml:space="preserve"> decomposed lag subseries and SEE close price. </w:t>
      </w:r>
      <w:r w:rsidR="00AC2167">
        <w:rPr>
          <w:rFonts w:ascii="Times New Roman" w:hAnsi="Times New Roman" w:cs="Times New Roman"/>
          <w:sz w:val="24"/>
          <w:szCs w:val="24"/>
          <w:lang w:val="en-GB"/>
        </w:rPr>
        <w:t xml:space="preserve">Table 5.1 to 5.2 illustrates the summary of correlation coefficient. Compared with other subseries, the DAX index components approximation with lag </w:t>
      </w:r>
      <w:r w:rsidR="00410724">
        <w:rPr>
          <w:rFonts w:ascii="Times New Roman" w:hAnsi="Times New Roman" w:cs="Times New Roman"/>
          <w:sz w:val="24"/>
          <w:szCs w:val="24"/>
          <w:lang w:val="en-GB"/>
        </w:rPr>
        <w:t xml:space="preserve">of </w:t>
      </w:r>
      <w:r w:rsidR="00AC2167">
        <w:rPr>
          <w:rFonts w:ascii="Times New Roman" w:hAnsi="Times New Roman" w:cs="Times New Roman"/>
          <w:sz w:val="24"/>
          <w:szCs w:val="24"/>
          <w:lang w:val="en-GB"/>
        </w:rPr>
        <w:t>1 day (A1), approximation with lag</w:t>
      </w:r>
      <w:r w:rsidR="00410724">
        <w:rPr>
          <w:rFonts w:ascii="Times New Roman" w:hAnsi="Times New Roman" w:cs="Times New Roman"/>
          <w:sz w:val="24"/>
          <w:szCs w:val="24"/>
          <w:lang w:val="en-GB"/>
        </w:rPr>
        <w:t xml:space="preserve"> of</w:t>
      </w:r>
      <w:r w:rsidR="00AC2167">
        <w:rPr>
          <w:rFonts w:ascii="Times New Roman" w:hAnsi="Times New Roman" w:cs="Times New Roman"/>
          <w:sz w:val="24"/>
          <w:szCs w:val="24"/>
          <w:lang w:val="en-GB"/>
        </w:rPr>
        <w:t xml:space="preserve"> 2 days (A2), A3, A4 and A5; The CAC index components A1, A2, A3, A4 and A5; SP500 index components A1, A2, A3, A4 and A5 are having cross correlation with SEE index.</w:t>
      </w:r>
    </w:p>
    <w:p w14:paraId="5394358A" w14:textId="41C1595E" w:rsidR="00FE7948" w:rsidRPr="00801B8F" w:rsidRDefault="00801B8F" w:rsidP="00801B8F">
      <w:pPr>
        <w:spacing w:line="360" w:lineRule="auto"/>
        <w:rPr>
          <w:rFonts w:ascii="Times New Roman" w:hAnsi="Times New Roman" w:cs="Times New Roman"/>
          <w:sz w:val="24"/>
          <w:szCs w:val="24"/>
          <w:lang w:val="en-GB"/>
        </w:rPr>
      </w:pPr>
      <w:r w:rsidRPr="00801B8F">
        <w:rPr>
          <w:rFonts w:ascii="Times New Roman" w:hAnsi="Times New Roman" w:cs="Times New Roman"/>
          <w:sz w:val="24"/>
          <w:szCs w:val="24"/>
          <w:lang w:val="en-GB"/>
        </w:rPr>
        <w:t xml:space="preserve"> </w:t>
      </w:r>
    </w:p>
    <w:p w14:paraId="33117A28" w14:textId="6E1620F9" w:rsidR="002546A2" w:rsidRPr="003E2639" w:rsidRDefault="002546A2" w:rsidP="00952F90">
      <w:pPr>
        <w:pStyle w:val="Heading3"/>
        <w:keepNext w:val="0"/>
        <w:keepLines w:val="0"/>
        <w:widowControl w:val="0"/>
        <w:numPr>
          <w:ilvl w:val="0"/>
          <w:numId w:val="26"/>
        </w:numPr>
        <w:spacing w:line="360" w:lineRule="auto"/>
        <w:jc w:val="both"/>
        <w:rPr>
          <w:rFonts w:ascii="Times New Roman" w:hAnsi="Times New Roman" w:cs="Times New Roman"/>
          <w:b w:val="0"/>
        </w:rPr>
      </w:pPr>
      <w:bookmarkStart w:id="169" w:name="_Toc502566489"/>
      <w:r w:rsidRPr="003E2639">
        <w:rPr>
          <w:rFonts w:ascii="Times New Roman" w:hAnsi="Times New Roman" w:cs="Times New Roman"/>
          <w:b w:val="0"/>
        </w:rPr>
        <w:lastRenderedPageBreak/>
        <w:t>Wavelet ARX and Wavelet ARMAX</w:t>
      </w:r>
      <w:bookmarkEnd w:id="169"/>
    </w:p>
    <w:p w14:paraId="40882606"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section, linear system identification model ARX (autoregressive with exogenous input) and ARMAX (autoregressive moving average with exogenous input) will be applied and combined with DWT to produce our WARX and WARMAX models. The input variables are chosen by cross correlation test between the wavelet decomposition of the influential stock market index and the SEE composite index.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.8 shows the detailed structure of WARX and WARMAX model.</w:t>
      </w:r>
    </w:p>
    <w:p w14:paraId="422797AF" w14:textId="77777777" w:rsidR="002546A2" w:rsidRPr="003E2639" w:rsidRDefault="002546A2" w:rsidP="00875DF0">
      <w:pPr>
        <w:rPr>
          <w:lang w:val="en-GB"/>
        </w:rPr>
      </w:pPr>
    </w:p>
    <w:p w14:paraId="03F2F6CF" w14:textId="561BF0B7" w:rsidR="002546A2" w:rsidRPr="003E2639" w:rsidRDefault="002546A2" w:rsidP="00952F90">
      <w:pPr>
        <w:pStyle w:val="Heading3"/>
        <w:keepNext w:val="0"/>
        <w:keepLines w:val="0"/>
        <w:widowControl w:val="0"/>
        <w:numPr>
          <w:ilvl w:val="0"/>
          <w:numId w:val="26"/>
        </w:numPr>
        <w:spacing w:line="360" w:lineRule="auto"/>
        <w:jc w:val="both"/>
        <w:rPr>
          <w:rFonts w:ascii="Times New Roman" w:hAnsi="Times New Roman" w:cs="Times New Roman"/>
          <w:b w:val="0"/>
        </w:rPr>
      </w:pPr>
      <w:bookmarkStart w:id="170" w:name="_Toc502566490"/>
      <w:r w:rsidRPr="003E2639">
        <w:rPr>
          <w:rFonts w:ascii="Times New Roman" w:hAnsi="Times New Roman" w:cs="Times New Roman"/>
          <w:b w:val="0"/>
        </w:rPr>
        <w:t xml:space="preserve">Model </w:t>
      </w:r>
      <w:r w:rsidR="005804AD">
        <w:rPr>
          <w:rFonts w:ascii="Times New Roman" w:hAnsi="Times New Roman" w:cs="Times New Roman"/>
          <w:b w:val="0"/>
        </w:rPr>
        <w:t>Structure and Results Analysis</w:t>
      </w:r>
      <w:bookmarkEnd w:id="170"/>
    </w:p>
    <w:p w14:paraId="30851277" w14:textId="77777777" w:rsidR="001241C0" w:rsidRDefault="002546A2" w:rsidP="001241C0">
      <w:pPr>
        <w:spacing w:line="360" w:lineRule="auto"/>
      </w:pPr>
      <w:r w:rsidRPr="003E2639">
        <w:rPr>
          <w:noProof/>
          <w:lang w:val="en-GB"/>
        </w:rPr>
        <w:drawing>
          <wp:inline distT="0" distB="0" distL="0" distR="0" wp14:anchorId="01C15ED3" wp14:editId="5225D3BF">
            <wp:extent cx="5286579" cy="3712210"/>
            <wp:effectExtent l="0" t="0" r="9525"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88211" cy="3713356"/>
                    </a:xfrm>
                    <a:prstGeom prst="rect">
                      <a:avLst/>
                    </a:prstGeom>
                  </pic:spPr>
                </pic:pic>
              </a:graphicData>
            </a:graphic>
          </wp:inline>
        </w:drawing>
      </w:r>
    </w:p>
    <w:p w14:paraId="19EE1316" w14:textId="62438347" w:rsidR="00DD3F04" w:rsidRDefault="001241C0" w:rsidP="001241C0">
      <w:pPr>
        <w:pStyle w:val="Caption"/>
        <w:jc w:val="center"/>
      </w:pPr>
      <w:bookmarkStart w:id="171" w:name="_Toc502566519"/>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8</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Wavelet linear regression model framework</w:t>
      </w:r>
      <w:bookmarkEnd w:id="171"/>
    </w:p>
    <w:p w14:paraId="1EEFCA62" w14:textId="77777777" w:rsidR="002546A2" w:rsidRPr="003E2639" w:rsidRDefault="002546A2" w:rsidP="00875DF0">
      <w:pPr>
        <w:spacing w:line="360" w:lineRule="auto"/>
        <w:rPr>
          <w:lang w:val="en-GB"/>
        </w:rPr>
      </w:pPr>
    </w:p>
    <w:p w14:paraId="7033D290"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Because there are twelve inputs variables are selected for WMISO system, the specific models of WARX and WARMAX are accordingly written to be:</w:t>
      </w:r>
    </w:p>
    <w:p w14:paraId="0F21CAAA" w14:textId="77777777" w:rsidR="002546A2" w:rsidRPr="003E2639" w:rsidRDefault="002546A2" w:rsidP="00875DF0">
      <w:pPr>
        <w:spacing w:line="360" w:lineRule="auto"/>
        <w:rPr>
          <w:lang w:val="en-GB"/>
        </w:rPr>
      </w:pPr>
    </w:p>
    <w:p w14:paraId="1E68820C" w14:textId="081F0362" w:rsidR="002546A2" w:rsidRPr="00C85190" w:rsidRDefault="00C85190" w:rsidP="00C85190">
      <w:pPr>
        <w:spacing w:line="360" w:lineRule="auto"/>
        <w:jc w:val="center"/>
        <w:rPr>
          <w:rFonts w:ascii="Times New Roman" w:hAnsi="Times New Roman" w:cs="Times New Roman"/>
          <w:lang w:val="en-GB"/>
        </w:rPr>
      </w:pPr>
      <w:r>
        <w:rPr>
          <w:rFonts w:hint="eastAsia"/>
          <w:lang w:val="en-GB"/>
        </w:rPr>
        <w:t xml:space="preserve"> </w:t>
      </w:r>
      <w:r>
        <w:rPr>
          <w:lang w:val="en-GB"/>
        </w:rPr>
        <w:t xml:space="preserve">                       </w:t>
      </w:r>
      <m:oMath>
        <m:r>
          <m:rPr>
            <m:sty m:val="p"/>
          </m:rPr>
          <w:rPr>
            <w:rFonts w:ascii="Cambria Math" w:hAnsi="Cambria Math"/>
            <w:lang w:val="en-GB"/>
          </w:rPr>
          <m:t>A</m:t>
        </m:r>
        <m:d>
          <m:dPr>
            <m:ctrlPr>
              <w:rPr>
                <w:rFonts w:ascii="Cambria Math" w:hAnsi="Cambria Math"/>
                <w:lang w:val="en-GB"/>
              </w:rPr>
            </m:ctrlPr>
          </m:dPr>
          <m:e>
            <m:r>
              <m:rPr>
                <m:sty m:val="p"/>
              </m:rPr>
              <w:rPr>
                <w:rFonts w:ascii="Cambria Math" w:hAnsi="Cambria Math"/>
                <w:lang w:val="en-GB"/>
              </w:rPr>
              <m:t>z</m:t>
            </m:r>
          </m:e>
        </m:d>
        <m:r>
          <m:rPr>
            <m:sty m:val="p"/>
          </m:rPr>
          <w:rPr>
            <w:rFonts w:ascii="Cambria Math" w:hAnsi="Cambria Math"/>
            <w:lang w:val="en-GB"/>
          </w:rPr>
          <m:t>y</m:t>
        </m:r>
        <m:d>
          <m:dPr>
            <m:ctrlPr>
              <w:rPr>
                <w:rFonts w:ascii="Cambria Math" w:hAnsi="Cambria Math"/>
                <w:lang w:val="en-GB"/>
              </w:rPr>
            </m:ctrlPr>
          </m:dPr>
          <m:e>
            <m:r>
              <m:rPr>
                <m:sty m:val="p"/>
              </m:rPr>
              <w:rPr>
                <w:rFonts w:ascii="Cambria Math" w:hAnsi="Cambria Math"/>
                <w:lang w:val="en-GB"/>
              </w:rPr>
              <m:t>t</m:t>
            </m:r>
          </m:e>
        </m:d>
        <m:r>
          <w:rPr>
            <w:rFonts w:ascii="Cambria Math" w:hAnsi="Cambria Math"/>
            <w:lang w:val="en-GB"/>
          </w:rPr>
          <m:t xml:space="preserve">= </m:t>
        </m:r>
        <m:nary>
          <m:naryPr>
            <m:chr m:val="∑"/>
            <m:limLoc m:val="undOvr"/>
            <m:ctrlPr>
              <w:rPr>
                <w:rFonts w:ascii="Cambria Math" w:hAnsi="Cambria Math"/>
                <w:i/>
                <w:lang w:val="en-GB"/>
              </w:rPr>
            </m:ctrlPr>
          </m:naryPr>
          <m:sub>
            <m:r>
              <w:rPr>
                <w:rFonts w:ascii="Cambria Math" w:hAnsi="Cambria Math"/>
                <w:lang w:val="en-GB"/>
              </w:rPr>
              <m:t>i</m:t>
            </m:r>
          </m:sub>
          <m:sup>
            <m:r>
              <w:rPr>
                <w:rFonts w:ascii="Cambria Math" w:hAnsi="Cambria Math"/>
                <w:lang w:val="en-GB"/>
              </w:rPr>
              <m:t>12</m:t>
            </m:r>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m:t>
                </m:r>
              </m:sub>
            </m:sSub>
            <m:r>
              <w:rPr>
                <w:rFonts w:ascii="Cambria Math" w:hAnsi="Cambria Math"/>
                <w:lang w:val="en-GB"/>
              </w:rPr>
              <m:t>(z)</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(t)</m:t>
            </m:r>
          </m:e>
        </m:nary>
        <m:r>
          <w:rPr>
            <w:rFonts w:ascii="Cambria Math" w:hAnsi="Cambria Math"/>
            <w:lang w:val="en-GB"/>
          </w:rPr>
          <m:t>+e</m:t>
        </m:r>
        <m:d>
          <m:dPr>
            <m:ctrlPr>
              <w:rPr>
                <w:rFonts w:ascii="Cambria Math" w:hAnsi="Cambria Math"/>
                <w:i/>
                <w:lang w:val="en-GB"/>
              </w:rPr>
            </m:ctrlPr>
          </m:dPr>
          <m:e>
            <m:r>
              <w:rPr>
                <w:rFonts w:ascii="Cambria Math" w:hAnsi="Cambria Math"/>
                <w:lang w:val="en-GB"/>
              </w:rPr>
              <m:t>t</m:t>
            </m:r>
          </m:e>
        </m:d>
      </m:oMath>
      <w:r>
        <w:rPr>
          <w:lang w:val="en-GB"/>
        </w:rPr>
        <w:tab/>
      </w:r>
      <w:r>
        <w:rPr>
          <w:lang w:val="en-GB"/>
        </w:rPr>
        <w:tab/>
      </w:r>
      <w:r>
        <w:rPr>
          <w:lang w:val="en-GB"/>
        </w:rPr>
        <w:tab/>
      </w:r>
      <w:r>
        <w:rPr>
          <w:lang w:val="en-GB"/>
        </w:rPr>
        <w:tab/>
      </w:r>
      <w:r>
        <w:rPr>
          <w:lang w:val="en-GB"/>
        </w:rPr>
        <w:tab/>
      </w:r>
      <w:r>
        <w:rPr>
          <w:lang w:val="en-GB"/>
        </w:rPr>
        <w:tab/>
      </w:r>
      <w:r w:rsidRPr="00C85190">
        <w:rPr>
          <w:rFonts w:ascii="Times New Roman" w:hAnsi="Times New Roman" w:cs="Times New Roman"/>
          <w:lang w:val="en-GB"/>
        </w:rPr>
        <w:t>(5.</w:t>
      </w:r>
      <w:r w:rsidR="00601461">
        <w:rPr>
          <w:rFonts w:ascii="Times New Roman" w:hAnsi="Times New Roman" w:cs="Times New Roman"/>
          <w:lang w:val="en-GB"/>
        </w:rPr>
        <w:t>5</w:t>
      </w:r>
      <w:r w:rsidRPr="00C85190">
        <w:rPr>
          <w:rFonts w:ascii="Times New Roman" w:hAnsi="Times New Roman" w:cs="Times New Roman"/>
          <w:lang w:val="en-GB"/>
        </w:rPr>
        <w:t>)</w:t>
      </w:r>
    </w:p>
    <w:p w14:paraId="2A51D93B" w14:textId="3647A0A3" w:rsidR="002546A2" w:rsidRPr="003E2639" w:rsidRDefault="002546A2" w:rsidP="00C85190">
      <w:pPr>
        <w:spacing w:line="360" w:lineRule="auto"/>
        <w:ind w:firstLineChars="1150" w:firstLine="2415"/>
        <w:jc w:val="center"/>
        <w:rPr>
          <w:lang w:val="en-GB"/>
        </w:rPr>
      </w:pPr>
      <m:oMath>
        <m:r>
          <m:rPr>
            <m:sty m:val="p"/>
          </m:rPr>
          <w:rPr>
            <w:rFonts w:ascii="Cambria Math" w:hAnsi="Cambria Math"/>
            <w:lang w:val="en-GB"/>
          </w:rPr>
          <w:lastRenderedPageBreak/>
          <m:t>A</m:t>
        </m:r>
        <m:d>
          <m:dPr>
            <m:ctrlPr>
              <w:rPr>
                <w:rFonts w:ascii="Cambria Math" w:hAnsi="Cambria Math"/>
                <w:lang w:val="en-GB"/>
              </w:rPr>
            </m:ctrlPr>
          </m:dPr>
          <m:e>
            <m:r>
              <m:rPr>
                <m:sty m:val="p"/>
              </m:rPr>
              <w:rPr>
                <w:rFonts w:ascii="Cambria Math" w:hAnsi="Cambria Math"/>
                <w:lang w:val="en-GB"/>
              </w:rPr>
              <m:t>z</m:t>
            </m:r>
          </m:e>
        </m:d>
        <m:r>
          <m:rPr>
            <m:sty m:val="p"/>
          </m:rPr>
          <w:rPr>
            <w:rFonts w:ascii="Cambria Math" w:hAnsi="Cambria Math"/>
            <w:lang w:val="en-GB"/>
          </w:rPr>
          <m:t>y</m:t>
        </m:r>
        <m:d>
          <m:dPr>
            <m:ctrlPr>
              <w:rPr>
                <w:rFonts w:ascii="Cambria Math" w:hAnsi="Cambria Math"/>
                <w:lang w:val="en-GB"/>
              </w:rPr>
            </m:ctrlPr>
          </m:dPr>
          <m:e>
            <m:r>
              <m:rPr>
                <m:sty m:val="p"/>
              </m:rPr>
              <w:rPr>
                <w:rFonts w:ascii="Cambria Math" w:hAnsi="Cambria Math"/>
                <w:lang w:val="en-GB"/>
              </w:rPr>
              <m:t>t</m:t>
            </m:r>
          </m:e>
        </m:d>
        <m:r>
          <w:rPr>
            <w:rFonts w:ascii="Cambria Math" w:hAnsi="Cambria Math"/>
            <w:lang w:val="en-GB"/>
          </w:rPr>
          <m:t xml:space="preserve">= </m:t>
        </m:r>
        <m:nary>
          <m:naryPr>
            <m:chr m:val="∑"/>
            <m:limLoc m:val="undOvr"/>
            <m:ctrlPr>
              <w:rPr>
                <w:rFonts w:ascii="Cambria Math" w:hAnsi="Cambria Math"/>
                <w:i/>
                <w:lang w:val="en-GB"/>
              </w:rPr>
            </m:ctrlPr>
          </m:naryPr>
          <m:sub>
            <m:r>
              <w:rPr>
                <w:rFonts w:ascii="Cambria Math" w:hAnsi="Cambria Math"/>
                <w:lang w:val="en-GB"/>
              </w:rPr>
              <m:t>i</m:t>
            </m:r>
          </m:sub>
          <m:sup>
            <m:r>
              <w:rPr>
                <w:rFonts w:ascii="Cambria Math" w:hAnsi="Cambria Math"/>
                <w:lang w:val="en-GB"/>
              </w:rPr>
              <m:t>12</m:t>
            </m:r>
          </m:sup>
          <m:e>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z</m:t>
                </m:r>
              </m:e>
            </m:d>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+C(z)e(t)</m:t>
            </m:r>
          </m:e>
        </m:nary>
      </m:oMath>
      <w:r w:rsidR="00C85190">
        <w:rPr>
          <w:lang w:val="en-GB"/>
        </w:rPr>
        <w:tab/>
      </w:r>
      <w:r w:rsidR="00C85190">
        <w:rPr>
          <w:lang w:val="en-GB"/>
        </w:rPr>
        <w:tab/>
      </w:r>
      <w:r w:rsidR="00C85190">
        <w:rPr>
          <w:lang w:val="en-GB"/>
        </w:rPr>
        <w:tab/>
      </w:r>
      <w:r w:rsidR="00C85190">
        <w:rPr>
          <w:lang w:val="en-GB"/>
        </w:rPr>
        <w:tab/>
      </w:r>
      <w:r w:rsidR="00C85190">
        <w:rPr>
          <w:lang w:val="en-GB"/>
        </w:rPr>
        <w:tab/>
      </w:r>
      <w:r w:rsidR="00C85190">
        <w:rPr>
          <w:lang w:val="en-GB"/>
        </w:rPr>
        <w:tab/>
      </w:r>
      <w:r w:rsidR="00C85190" w:rsidRPr="00C85190">
        <w:rPr>
          <w:rFonts w:ascii="Times New Roman" w:hAnsi="Times New Roman" w:cs="Times New Roman"/>
          <w:lang w:val="en-GB"/>
        </w:rPr>
        <w:t>(5.</w:t>
      </w:r>
      <w:r w:rsidR="00601461">
        <w:rPr>
          <w:rFonts w:ascii="Times New Roman" w:hAnsi="Times New Roman" w:cs="Times New Roman"/>
          <w:lang w:val="en-GB"/>
        </w:rPr>
        <w:t>6</w:t>
      </w:r>
      <w:r w:rsidR="00C85190" w:rsidRPr="00C85190">
        <w:rPr>
          <w:rFonts w:ascii="Times New Roman" w:hAnsi="Times New Roman" w:cs="Times New Roman"/>
          <w:lang w:val="en-GB"/>
        </w:rPr>
        <w:t>)</w:t>
      </w:r>
    </w:p>
    <w:p w14:paraId="2107823B" w14:textId="77777777" w:rsidR="002546A2" w:rsidRPr="003E2639" w:rsidRDefault="002546A2" w:rsidP="00875DF0">
      <w:pPr>
        <w:spacing w:line="360" w:lineRule="auto"/>
        <w:rPr>
          <w:lang w:val="en-GB"/>
        </w:rPr>
      </w:pPr>
    </w:p>
    <w:p w14:paraId="381BC416" w14:textId="4677A441"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six stock market indices in 2012 are used to implement out experiment. Considering about the holidays and stop plate date, there are 242 data for each stock market close price. The first 200 data are chosen to be the training and the last 40 is chosen to be the validation data. </w:t>
      </w:r>
      <w:r w:rsidR="00AF51E9">
        <w:rPr>
          <w:rFonts w:ascii="Times New Roman" w:hAnsi="Times New Roman" w:cs="Times New Roman"/>
          <w:sz w:val="24"/>
          <w:szCs w:val="24"/>
          <w:lang w:val="en-GB"/>
        </w:rPr>
        <w:t>Akaike’s Information Criterion (AIC) is a method that is able to measure the model quality based on different data set and the most accurate model will provide lower AIC value. Generally, choosing the model orders is trade off between model complexity and model performance</w:t>
      </w:r>
      <w:r w:rsidR="007A1526">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By </w:t>
      </w:r>
      <w:r w:rsidR="00AF51E9">
        <w:rPr>
          <w:rFonts w:ascii="Times New Roman" w:hAnsi="Times New Roman" w:cs="Times New Roman"/>
          <w:sz w:val="24"/>
          <w:szCs w:val="24"/>
          <w:lang w:val="en-GB"/>
        </w:rPr>
        <w:t>AIC method</w:t>
      </w:r>
      <w:r w:rsidRPr="003E2639">
        <w:rPr>
          <w:rFonts w:ascii="Times New Roman" w:hAnsi="Times New Roman" w:cs="Times New Roman"/>
          <w:sz w:val="24"/>
          <w:szCs w:val="24"/>
          <w:lang w:val="en-GB"/>
        </w:rPr>
        <w:t xml:space="preserve">, the model orders for WARX are chosen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y</m:t>
            </m:r>
          </m:sub>
        </m:sSub>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u</m:t>
            </m:r>
          </m:sub>
        </m:sSub>
        <m:r>
          <w:rPr>
            <w:rFonts w:ascii="Cambria Math" w:hAnsi="Cambria Math" w:cs="Times New Roman"/>
            <w:sz w:val="24"/>
            <w:szCs w:val="24"/>
            <w:lang w:val="en-GB"/>
          </w:rPr>
          <m:t>=2</m:t>
        </m:r>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k</m:t>
            </m:r>
          </m:sub>
        </m:sSub>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and orders for WARMAX are chosen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y</m:t>
            </m:r>
          </m:sub>
        </m:sSub>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u</m:t>
            </m:r>
          </m:sub>
        </m:sSub>
        <m:r>
          <w:rPr>
            <w:rFonts w:ascii="Cambria Math" w:hAnsi="Cambria Math" w:cs="Times New Roman"/>
            <w:sz w:val="24"/>
            <w:szCs w:val="24"/>
            <w:lang w:val="en-GB"/>
          </w:rPr>
          <m:t>=2</m:t>
        </m:r>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k</m:t>
            </m:r>
          </m:sub>
        </m:sSub>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The performance of the WARX and WARMAX models for the SEE composite indices is shown in the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.9 and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.10.</w:t>
      </w:r>
    </w:p>
    <w:p w14:paraId="1C3E51BE" w14:textId="77777777" w:rsidR="002546A2" w:rsidRPr="003E2639" w:rsidRDefault="002546A2" w:rsidP="00875DF0">
      <w:pPr>
        <w:spacing w:line="360" w:lineRule="auto"/>
        <w:rPr>
          <w:rFonts w:ascii="Times New Roman" w:hAnsi="Times New Roman" w:cs="Times New Roman"/>
          <w:lang w:val="en-GB"/>
        </w:rPr>
      </w:pPr>
    </w:p>
    <w:p w14:paraId="7A4A5E68" w14:textId="77777777" w:rsidR="001241C0" w:rsidRDefault="002546A2" w:rsidP="00523E85">
      <w:pPr>
        <w:spacing w:line="360" w:lineRule="auto"/>
      </w:pPr>
      <w:r w:rsidRPr="003E2639">
        <w:rPr>
          <w:noProof/>
          <w:lang w:val="en-GB"/>
        </w:rPr>
        <w:drawing>
          <wp:inline distT="0" distB="0" distL="0" distR="0" wp14:anchorId="512EF714" wp14:editId="6B2E8784">
            <wp:extent cx="5286579" cy="358053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90746" cy="3583352"/>
                    </a:xfrm>
                    <a:prstGeom prst="rect">
                      <a:avLst/>
                    </a:prstGeom>
                  </pic:spPr>
                </pic:pic>
              </a:graphicData>
            </a:graphic>
          </wp:inline>
        </w:drawing>
      </w:r>
    </w:p>
    <w:p w14:paraId="3BF08EDD" w14:textId="3B67D368" w:rsidR="002546A2" w:rsidRDefault="001241C0" w:rsidP="001241C0">
      <w:pPr>
        <w:pStyle w:val="Caption"/>
        <w:jc w:val="center"/>
        <w:rPr>
          <w:rFonts w:ascii="Times New Roman" w:hAnsi="Times New Roman" w:cs="Times New Roman"/>
          <w:sz w:val="22"/>
          <w:szCs w:val="22"/>
        </w:rPr>
      </w:pPr>
      <w:bookmarkStart w:id="172" w:name="_Toc502566520"/>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9</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WARX and WARMAX training model result</w:t>
      </w:r>
      <w:bookmarkEnd w:id="172"/>
    </w:p>
    <w:p w14:paraId="04292D00" w14:textId="77777777" w:rsidR="00775222" w:rsidRPr="00775222" w:rsidRDefault="00775222" w:rsidP="00775222"/>
    <w:p w14:paraId="757342BF" w14:textId="77777777" w:rsidR="001241C0" w:rsidRDefault="002546A2" w:rsidP="00523E85">
      <w:pPr>
        <w:spacing w:line="360" w:lineRule="auto"/>
      </w:pPr>
      <w:r w:rsidRPr="003E2639">
        <w:rPr>
          <w:noProof/>
          <w:lang w:val="en-GB"/>
        </w:rPr>
        <w:lastRenderedPageBreak/>
        <w:drawing>
          <wp:inline distT="0" distB="0" distL="0" distR="0" wp14:anchorId="7F5A496C" wp14:editId="3DDDBD32">
            <wp:extent cx="5286579" cy="309490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5584" cy="3100175"/>
                    </a:xfrm>
                    <a:prstGeom prst="rect">
                      <a:avLst/>
                    </a:prstGeom>
                  </pic:spPr>
                </pic:pic>
              </a:graphicData>
            </a:graphic>
          </wp:inline>
        </w:drawing>
      </w:r>
    </w:p>
    <w:p w14:paraId="5E605334" w14:textId="086E6ED6" w:rsidR="00DD3F04" w:rsidRDefault="001241C0" w:rsidP="001241C0">
      <w:pPr>
        <w:pStyle w:val="Caption"/>
        <w:jc w:val="center"/>
      </w:pPr>
      <w:bookmarkStart w:id="173" w:name="_Toc502566521"/>
      <w:r w:rsidRPr="001241C0">
        <w:rPr>
          <w:rFonts w:ascii="Times New Roman" w:hAnsi="Times New Roman" w:cs="Times New Roman"/>
          <w:sz w:val="22"/>
          <w:szCs w:val="22"/>
        </w:rPr>
        <w:t xml:space="preserve">Figure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Figure_5.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10</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DD3F04">
        <w:rPr>
          <w:rFonts w:ascii="Times New Roman" w:hAnsi="Times New Roman" w:cs="Times New Roman"/>
          <w:sz w:val="22"/>
          <w:szCs w:val="22"/>
        </w:rPr>
        <w:t>WARX and WARMAX validation model result</w:t>
      </w:r>
      <w:bookmarkEnd w:id="173"/>
    </w:p>
    <w:p w14:paraId="4F60FCE4" w14:textId="77777777" w:rsidR="00DD3F04" w:rsidRPr="00DD3F04" w:rsidRDefault="00DD3F04" w:rsidP="00DD3F04"/>
    <w:p w14:paraId="45A9532F"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.9 and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.10 show simulation result of the one-day ahead predictions from WARX and WARMAX. The black solid line represents the validation (observed) data, the red line is the WARX model output and the blue solid line is the WARMAX model output. The value of two error measurements, namely, mean absolute error and root mean square error for WARX and WARMAX are shown in the table below.</w:t>
      </w:r>
    </w:p>
    <w:p w14:paraId="0BE90938" w14:textId="77777777" w:rsidR="002546A2" w:rsidRPr="003E2639" w:rsidRDefault="002546A2" w:rsidP="00875DF0">
      <w:pPr>
        <w:spacing w:line="360" w:lineRule="auto"/>
        <w:rPr>
          <w:lang w:val="en-GB"/>
        </w:rPr>
      </w:pPr>
    </w:p>
    <w:p w14:paraId="43F593D0" w14:textId="25046203" w:rsidR="001241C0" w:rsidRDefault="001241C0" w:rsidP="001241C0">
      <w:pPr>
        <w:pStyle w:val="Caption"/>
      </w:pPr>
      <w:bookmarkStart w:id="174" w:name="_Toc502566566"/>
      <w:r w:rsidRPr="001241C0">
        <w:rPr>
          <w:rFonts w:ascii="Times New Roman" w:hAnsi="Times New Roman" w:cs="Times New Roman"/>
          <w:sz w:val="22"/>
          <w:szCs w:val="22"/>
        </w:rPr>
        <w:t xml:space="preserve">Table 5. </w:t>
      </w:r>
      <w:r w:rsidRPr="001241C0">
        <w:rPr>
          <w:rFonts w:ascii="Times New Roman" w:hAnsi="Times New Roman" w:cs="Times New Roman"/>
          <w:sz w:val="22"/>
          <w:szCs w:val="22"/>
        </w:rPr>
        <w:fldChar w:fldCharType="begin"/>
      </w:r>
      <w:r w:rsidRPr="001241C0">
        <w:rPr>
          <w:rFonts w:ascii="Times New Roman" w:hAnsi="Times New Roman" w:cs="Times New Roman"/>
          <w:sz w:val="22"/>
          <w:szCs w:val="22"/>
        </w:rPr>
        <w:instrText xml:space="preserve"> SEQ Table_5. \* ARABIC </w:instrText>
      </w:r>
      <w:r w:rsidRPr="001241C0">
        <w:rPr>
          <w:rFonts w:ascii="Times New Roman" w:hAnsi="Times New Roman" w:cs="Times New Roman"/>
          <w:sz w:val="22"/>
          <w:szCs w:val="22"/>
        </w:rPr>
        <w:fldChar w:fldCharType="separate"/>
      </w:r>
      <w:r w:rsidR="00E67378">
        <w:rPr>
          <w:rFonts w:ascii="Times New Roman" w:hAnsi="Times New Roman" w:cs="Times New Roman"/>
          <w:noProof/>
          <w:sz w:val="22"/>
          <w:szCs w:val="22"/>
        </w:rPr>
        <w:t>6</w:t>
      </w:r>
      <w:r w:rsidRPr="001241C0">
        <w:rPr>
          <w:rFonts w:ascii="Times New Roman" w:hAnsi="Times New Roman" w:cs="Times New Roman"/>
          <w:sz w:val="22"/>
          <w:szCs w:val="22"/>
        </w:rPr>
        <w:fldChar w:fldCharType="end"/>
      </w:r>
      <w:r w:rsidRPr="001241C0">
        <w:rPr>
          <w:rFonts w:ascii="Times New Roman" w:hAnsi="Times New Roman" w:cs="Times New Roman"/>
          <w:sz w:val="22"/>
          <w:szCs w:val="22"/>
        </w:rPr>
        <w:t xml:space="preserve"> </w:t>
      </w:r>
      <w:r w:rsidRPr="000F7CF6">
        <w:rPr>
          <w:rFonts w:ascii="Times New Roman" w:hAnsi="Times New Roman" w:cs="Times New Roman"/>
          <w:sz w:val="22"/>
          <w:szCs w:val="22"/>
        </w:rPr>
        <w:t>One day ahead predictio</w:t>
      </w:r>
      <w:r w:rsidR="002952CF">
        <w:rPr>
          <w:rFonts w:ascii="Times New Roman" w:hAnsi="Times New Roman" w:cs="Times New Roman"/>
          <w:sz w:val="22"/>
          <w:szCs w:val="22"/>
        </w:rPr>
        <w:t>n of WARX and WARMAX model on SS</w:t>
      </w:r>
      <w:r w:rsidRPr="000F7CF6">
        <w:rPr>
          <w:rFonts w:ascii="Times New Roman" w:hAnsi="Times New Roman" w:cs="Times New Roman"/>
          <w:sz w:val="22"/>
          <w:szCs w:val="22"/>
        </w:rPr>
        <w:t>E composite index</w:t>
      </w:r>
      <w:bookmarkEnd w:id="174"/>
    </w:p>
    <w:tbl>
      <w:tblPr>
        <w:tblStyle w:val="TableGrid"/>
        <w:tblW w:w="8493" w:type="dxa"/>
        <w:tblLook w:val="04A0" w:firstRow="1" w:lastRow="0" w:firstColumn="1" w:lastColumn="0" w:noHBand="0" w:noVBand="1"/>
      </w:tblPr>
      <w:tblGrid>
        <w:gridCol w:w="1980"/>
        <w:gridCol w:w="3402"/>
        <w:gridCol w:w="3111"/>
      </w:tblGrid>
      <w:tr w:rsidR="00FA689B" w:rsidRPr="003E2639" w14:paraId="5D866C14" w14:textId="77777777" w:rsidTr="00FA689B">
        <w:tc>
          <w:tcPr>
            <w:tcW w:w="1980" w:type="dxa"/>
          </w:tcPr>
          <w:p w14:paraId="3149C58A" w14:textId="77777777" w:rsidR="00FA689B" w:rsidRPr="003E2639" w:rsidRDefault="00FA689B" w:rsidP="00FA689B">
            <w:pPr>
              <w:spacing w:line="360" w:lineRule="auto"/>
              <w:ind w:firstLine="440"/>
              <w:jc w:val="center"/>
              <w:rPr>
                <w:rFonts w:ascii="Times New Roman" w:hAnsi="Times New Roman" w:cs="Times New Roman"/>
              </w:rPr>
            </w:pPr>
          </w:p>
        </w:tc>
        <w:tc>
          <w:tcPr>
            <w:tcW w:w="3402" w:type="dxa"/>
          </w:tcPr>
          <w:p w14:paraId="762BFFDE"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WARX</w:t>
            </w:r>
          </w:p>
        </w:tc>
        <w:tc>
          <w:tcPr>
            <w:tcW w:w="3111" w:type="dxa"/>
          </w:tcPr>
          <w:p w14:paraId="1103E575"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WARMAX</w:t>
            </w:r>
          </w:p>
        </w:tc>
      </w:tr>
      <w:tr w:rsidR="00FA689B" w:rsidRPr="003E2639" w14:paraId="66422C30" w14:textId="77777777" w:rsidTr="00FA689B">
        <w:tc>
          <w:tcPr>
            <w:tcW w:w="1980" w:type="dxa"/>
          </w:tcPr>
          <w:p w14:paraId="08ED2C69"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MAE</w:t>
            </w:r>
          </w:p>
        </w:tc>
        <w:tc>
          <w:tcPr>
            <w:tcW w:w="3402" w:type="dxa"/>
          </w:tcPr>
          <w:p w14:paraId="0DCD7643"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19.40</w:t>
            </w:r>
          </w:p>
        </w:tc>
        <w:tc>
          <w:tcPr>
            <w:tcW w:w="3111" w:type="dxa"/>
          </w:tcPr>
          <w:p w14:paraId="1E3EB212"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17.77</w:t>
            </w:r>
          </w:p>
        </w:tc>
      </w:tr>
      <w:tr w:rsidR="00FA689B" w:rsidRPr="003E2639" w14:paraId="4F7150B5" w14:textId="77777777" w:rsidTr="00FA689B">
        <w:tc>
          <w:tcPr>
            <w:tcW w:w="1980" w:type="dxa"/>
          </w:tcPr>
          <w:p w14:paraId="13A60A80"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RMSE</w:t>
            </w:r>
          </w:p>
        </w:tc>
        <w:tc>
          <w:tcPr>
            <w:tcW w:w="3402" w:type="dxa"/>
          </w:tcPr>
          <w:p w14:paraId="63ED9AE7"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37.53</w:t>
            </w:r>
          </w:p>
        </w:tc>
        <w:tc>
          <w:tcPr>
            <w:tcW w:w="3111" w:type="dxa"/>
          </w:tcPr>
          <w:p w14:paraId="2D5C77EB" w14:textId="77777777" w:rsidR="00FA689B" w:rsidRPr="003E2639" w:rsidRDefault="00FA689B" w:rsidP="00FA689B">
            <w:pPr>
              <w:spacing w:line="360" w:lineRule="auto"/>
              <w:ind w:firstLine="440"/>
              <w:jc w:val="center"/>
              <w:rPr>
                <w:rFonts w:ascii="Times New Roman" w:hAnsi="Times New Roman" w:cs="Times New Roman"/>
              </w:rPr>
            </w:pPr>
            <w:r w:rsidRPr="003E2639">
              <w:rPr>
                <w:rFonts w:ascii="Times New Roman" w:hAnsi="Times New Roman" w:cs="Times New Roman"/>
              </w:rPr>
              <w:t>22.20</w:t>
            </w:r>
          </w:p>
        </w:tc>
      </w:tr>
    </w:tbl>
    <w:p w14:paraId="4931FD87" w14:textId="447F5D78" w:rsidR="002546A2" w:rsidRDefault="002546A2" w:rsidP="00875DF0">
      <w:pPr>
        <w:spacing w:line="360" w:lineRule="auto"/>
        <w:rPr>
          <w:lang w:val="en-GB"/>
        </w:rPr>
      </w:pPr>
    </w:p>
    <w:p w14:paraId="6531A387" w14:textId="55FDB3C5" w:rsidR="00796739" w:rsidRDefault="002952CF" w:rsidP="002952CF">
      <w:pPr>
        <w:spacing w:line="360" w:lineRule="auto"/>
        <w:rPr>
          <w:rFonts w:ascii="Times New Roman" w:hAnsi="Times New Roman" w:cs="Times New Roman"/>
          <w:sz w:val="24"/>
          <w:szCs w:val="24"/>
          <w:lang w:val="en-GB"/>
        </w:rPr>
      </w:pPr>
      <w:r>
        <w:rPr>
          <w:rFonts w:ascii="Times New Roman" w:hAnsi="Times New Roman" w:cs="Times New Roman" w:hint="eastAsia"/>
          <w:sz w:val="24"/>
          <w:szCs w:val="24"/>
          <w:lang w:val="en-GB"/>
        </w:rPr>
        <w:t>In</w:t>
      </w:r>
      <w:r>
        <w:rPr>
          <w:rFonts w:ascii="Times New Roman" w:hAnsi="Times New Roman" w:cs="Times New Roman"/>
          <w:sz w:val="24"/>
          <w:szCs w:val="24"/>
          <w:lang w:val="en-GB"/>
        </w:rPr>
        <w:t xml:space="preserve"> this part, wavelet based linear models ARX and ARMAX model have been explored and compared, the results illustrate that the Wavelet ARMAX model have improve the MAE by nearly 10% and RMSE by nearly 70%. In 5.5, Wavelet based Nonlinear ARX model will be investigated and the model performance will be compared with wavelet linear models. </w:t>
      </w:r>
    </w:p>
    <w:p w14:paraId="089180B6" w14:textId="77777777" w:rsidR="002952CF" w:rsidRPr="002952CF" w:rsidRDefault="002952CF" w:rsidP="002952CF">
      <w:pPr>
        <w:spacing w:line="360" w:lineRule="auto"/>
        <w:rPr>
          <w:rFonts w:ascii="Times New Roman" w:hAnsi="Times New Roman" w:cs="Times New Roman"/>
          <w:sz w:val="24"/>
          <w:szCs w:val="24"/>
          <w:lang w:val="en-GB"/>
        </w:rPr>
      </w:pPr>
    </w:p>
    <w:p w14:paraId="1DD812B7" w14:textId="42D73A37" w:rsidR="002546A2" w:rsidRPr="003E2639" w:rsidRDefault="002546A2" w:rsidP="00952F90">
      <w:pPr>
        <w:pStyle w:val="Heading2"/>
        <w:keepNext w:val="0"/>
        <w:keepLines w:val="0"/>
        <w:widowControl w:val="0"/>
        <w:numPr>
          <w:ilvl w:val="0"/>
          <w:numId w:val="24"/>
        </w:numPr>
        <w:spacing w:line="360" w:lineRule="auto"/>
        <w:jc w:val="both"/>
        <w:rPr>
          <w:rFonts w:ascii="Times New Roman" w:hAnsi="Times New Roman" w:cs="Times New Roman"/>
        </w:rPr>
      </w:pPr>
      <w:r w:rsidRPr="003E2639">
        <w:rPr>
          <w:rFonts w:ascii="Times New Roman" w:hAnsi="Times New Roman" w:cs="Times New Roman"/>
        </w:rPr>
        <w:lastRenderedPageBreak/>
        <w:t xml:space="preserve"> </w:t>
      </w:r>
      <w:bookmarkStart w:id="175" w:name="_Toc502566491"/>
      <w:r w:rsidRPr="003E2639">
        <w:rPr>
          <w:rFonts w:ascii="Times New Roman" w:hAnsi="Times New Roman" w:cs="Times New Roman"/>
        </w:rPr>
        <w:t>Nonlinear Wavelet Model</w:t>
      </w:r>
      <w:bookmarkEnd w:id="175"/>
    </w:p>
    <w:p w14:paraId="0552B4D3" w14:textId="1946B798"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decomposed stock market time series and historical SSE index are used to construct the system input variables. In this study, we use “DB2” as the mother wavelet at 3 decomposition levels. The specific m</w:t>
      </w:r>
      <w:r w:rsidR="00DD3F04">
        <w:rPr>
          <w:rFonts w:ascii="Times New Roman" w:hAnsi="Times New Roman" w:cs="Times New Roman"/>
          <w:sz w:val="24"/>
          <w:szCs w:val="24"/>
          <w:lang w:val="en-GB"/>
        </w:rPr>
        <w:t>odel structure is shown in the F</w:t>
      </w:r>
      <w:r w:rsidRPr="003E2639">
        <w:rPr>
          <w:rFonts w:ascii="Times New Roman" w:hAnsi="Times New Roman" w:cs="Times New Roman"/>
          <w:sz w:val="24"/>
          <w:szCs w:val="24"/>
          <w:lang w:val="en-GB"/>
        </w:rPr>
        <w:t xml:space="preserve">igure </w:t>
      </w:r>
      <w:r w:rsidR="00DD3F04">
        <w:rPr>
          <w:rFonts w:ascii="Times New Roman" w:hAnsi="Times New Roman" w:cs="Times New Roman"/>
          <w:sz w:val="24"/>
          <w:szCs w:val="24"/>
          <w:lang w:val="en-GB"/>
        </w:rPr>
        <w:t xml:space="preserve">5.11 </w:t>
      </w:r>
      <w:r w:rsidRPr="003E2639">
        <w:rPr>
          <w:rFonts w:ascii="Times New Roman" w:hAnsi="Times New Roman" w:cs="Times New Roman"/>
          <w:sz w:val="24"/>
          <w:szCs w:val="24"/>
          <w:lang w:val="en-GB"/>
        </w:rPr>
        <w:t>below.</w:t>
      </w:r>
    </w:p>
    <w:p w14:paraId="50EFBAEC" w14:textId="77777777" w:rsidR="002546A2" w:rsidRPr="003E2639" w:rsidRDefault="002546A2" w:rsidP="00875DF0">
      <w:pPr>
        <w:spacing w:line="360" w:lineRule="auto"/>
        <w:rPr>
          <w:lang w:val="en-GB"/>
        </w:rPr>
      </w:pPr>
    </w:p>
    <w:p w14:paraId="423D2646" w14:textId="77777777" w:rsidR="0090357C" w:rsidRDefault="002546A2" w:rsidP="002C62AE">
      <w:pPr>
        <w:spacing w:line="360" w:lineRule="auto"/>
      </w:pPr>
      <w:r w:rsidRPr="003E2639">
        <w:rPr>
          <w:noProof/>
          <w:lang w:val="en-GB"/>
        </w:rPr>
        <w:drawing>
          <wp:inline distT="0" distB="0" distL="0" distR="0" wp14:anchorId="66857DEA" wp14:editId="44B13DE4">
            <wp:extent cx="5286579" cy="2234565"/>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7395" cy="2234910"/>
                    </a:xfrm>
                    <a:prstGeom prst="rect">
                      <a:avLst/>
                    </a:prstGeom>
                  </pic:spPr>
                </pic:pic>
              </a:graphicData>
            </a:graphic>
          </wp:inline>
        </w:drawing>
      </w:r>
    </w:p>
    <w:p w14:paraId="2AE10F1E" w14:textId="0BD1A751" w:rsidR="00DD3F04" w:rsidRDefault="0090357C" w:rsidP="002C62AE">
      <w:pPr>
        <w:pStyle w:val="Caption"/>
        <w:jc w:val="center"/>
      </w:pPr>
      <w:bookmarkStart w:id="176" w:name="_Toc502566522"/>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11</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DD3F04">
        <w:rPr>
          <w:rFonts w:ascii="Times New Roman" w:hAnsi="Times New Roman" w:cs="Times New Roman"/>
          <w:sz w:val="22"/>
          <w:szCs w:val="22"/>
        </w:rPr>
        <w:t>Nonlin</w:t>
      </w:r>
      <w:r w:rsidR="002C62AE">
        <w:rPr>
          <w:rFonts w:ascii="Times New Roman" w:hAnsi="Times New Roman" w:cs="Times New Roman"/>
          <w:sz w:val="22"/>
          <w:szCs w:val="22"/>
        </w:rPr>
        <w:t>ear Wavelet M</w:t>
      </w:r>
      <w:r>
        <w:rPr>
          <w:rFonts w:ascii="Times New Roman" w:hAnsi="Times New Roman" w:cs="Times New Roman"/>
          <w:sz w:val="22"/>
          <w:szCs w:val="22"/>
        </w:rPr>
        <w:t xml:space="preserve">odel </w:t>
      </w:r>
      <w:r w:rsidR="002C62AE">
        <w:rPr>
          <w:rFonts w:ascii="Times New Roman" w:hAnsi="Times New Roman" w:cs="Times New Roman"/>
          <w:sz w:val="22"/>
          <w:szCs w:val="22"/>
        </w:rPr>
        <w:t>S</w:t>
      </w:r>
      <w:r w:rsidRPr="00DD3F04">
        <w:rPr>
          <w:rFonts w:ascii="Times New Roman" w:hAnsi="Times New Roman" w:cs="Times New Roman"/>
          <w:sz w:val="22"/>
          <w:szCs w:val="22"/>
        </w:rPr>
        <w:t>tructure</w:t>
      </w:r>
      <w:bookmarkEnd w:id="176"/>
    </w:p>
    <w:p w14:paraId="2D6C9F39" w14:textId="77777777" w:rsidR="002546A2" w:rsidRPr="003E2639" w:rsidRDefault="002546A2" w:rsidP="00875DF0">
      <w:pPr>
        <w:spacing w:line="360" w:lineRule="auto"/>
        <w:rPr>
          <w:lang w:val="en-GB"/>
        </w:rPr>
      </w:pPr>
    </w:p>
    <w:p w14:paraId="078BAB5B" w14:textId="1CC40035"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individual input signals have been decomposed by wavelet to produce a new system input. The decomposed signals can be regarded as the multi input time series of the system. Ignore the noise model, the new input signals can be modelled by multi input signal output (MISO)</w:t>
      </w:r>
      <w:r w:rsidR="00CB0F2C">
        <w:rPr>
          <w:rFonts w:ascii="Times New Roman" w:hAnsi="Times New Roman" w:cs="Times New Roman"/>
          <w:sz w:val="24"/>
          <w:szCs w:val="24"/>
          <w:lang w:val="en-GB"/>
        </w:rPr>
        <w:t xml:space="preserve"> NARX system.</w:t>
      </w:r>
      <w:r w:rsidRPr="003E2639">
        <w:rPr>
          <w:rFonts w:ascii="Times New Roman" w:hAnsi="Times New Roman" w:cs="Times New Roman"/>
          <w:sz w:val="24"/>
          <w:szCs w:val="24"/>
          <w:lang w:val="en-GB"/>
        </w:rPr>
        <w:t xml:space="preserve">The initial nonlinear full model may involve a great number of candidate model terms, but not all the candidate model terms are equally important in representing the system output. Therefore, the Orthogonal Least Square (OLS) method is implemented and used for model refinement by finding important regressors. Consider a nonlinear </w:t>
      </w:r>
      <w:r w:rsidR="007B0DD2">
        <w:rPr>
          <w:rFonts w:ascii="Times New Roman" w:hAnsi="Times New Roman" w:cs="Times New Roman"/>
          <w:sz w:val="24"/>
          <w:szCs w:val="24"/>
          <w:lang w:val="en-GB"/>
        </w:rPr>
        <w:t xml:space="preserve">autoregressive (NARX) </w:t>
      </w:r>
      <w:r w:rsidRPr="003E2639">
        <w:rPr>
          <w:rFonts w:ascii="Times New Roman" w:hAnsi="Times New Roman" w:cs="Times New Roman"/>
          <w:sz w:val="24"/>
          <w:szCs w:val="24"/>
          <w:lang w:val="en-GB"/>
        </w:rPr>
        <w:t>mode</w:t>
      </w:r>
      <w:r w:rsidR="007B0DD2">
        <w:rPr>
          <w:rFonts w:ascii="Times New Roman" w:hAnsi="Times New Roman" w:cs="Times New Roman"/>
          <w:sz w:val="24"/>
          <w:szCs w:val="24"/>
          <w:lang w:val="en-GB"/>
        </w:rPr>
        <w:t>l</w:t>
      </w:r>
      <w:r w:rsidRPr="003E2639">
        <w:rPr>
          <w:rFonts w:ascii="Times New Roman" w:hAnsi="Times New Roman" w:cs="Times New Roman"/>
          <w:sz w:val="24"/>
          <w:szCs w:val="24"/>
          <w:lang w:val="en-GB"/>
        </w:rPr>
        <w:t xml:space="preserve"> which is shown below:</w:t>
      </w:r>
    </w:p>
    <w:p w14:paraId="14398832" w14:textId="77777777" w:rsidR="002546A2" w:rsidRPr="003E2639" w:rsidRDefault="002546A2" w:rsidP="00875DF0">
      <w:pPr>
        <w:spacing w:line="360" w:lineRule="auto"/>
        <w:rPr>
          <w:lang w:val="en-GB"/>
        </w:rPr>
      </w:pPr>
    </w:p>
    <w:p w14:paraId="7E2A9A3C" w14:textId="3DDD30AA" w:rsidR="002546A2" w:rsidRPr="003E2639" w:rsidRDefault="00CB0F2C" w:rsidP="00CB0F2C">
      <w:pPr>
        <w:spacing w:line="360" w:lineRule="auto"/>
        <w:jc w:val="center"/>
        <w:rPr>
          <w:lang w:val="en-GB"/>
        </w:rPr>
      </w:pPr>
      <w:r>
        <w:rPr>
          <w:rFonts w:hint="eastAsia"/>
          <w:lang w:val="en-GB"/>
        </w:rPr>
        <w:t xml:space="preserve"> </w:t>
      </w:r>
      <w:r>
        <w:rPr>
          <w:lang w:val="en-GB"/>
        </w:rPr>
        <w:t xml:space="preserve">                </w:t>
      </w:r>
      <m:oMath>
        <m:r>
          <w:rPr>
            <w:rFonts w:ascii="Cambria Math" w:hAnsi="Cambria Math"/>
            <w:lang w:val="en-GB"/>
          </w:rPr>
          <m:t>y</m:t>
        </m:r>
        <m:d>
          <m:dPr>
            <m:ctrlPr>
              <w:rPr>
                <w:rFonts w:ascii="Cambria Math" w:hAnsi="Cambria Math"/>
                <w:i/>
                <w:lang w:val="en-GB"/>
              </w:rPr>
            </m:ctrlPr>
          </m:dPr>
          <m:e>
            <m:r>
              <w:rPr>
                <w:rFonts w:ascii="Cambria Math" w:hAnsi="Cambria Math"/>
                <w:lang w:val="en-GB"/>
              </w:rPr>
              <m:t>k</m:t>
            </m:r>
          </m:e>
        </m:d>
        <m:r>
          <w:rPr>
            <w:rFonts w:ascii="Cambria Math" w:hAnsi="Cambria Math"/>
            <w:lang w:val="en-GB"/>
          </w:rPr>
          <m:t>=F[</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see</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see</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see</m:t>
            </m:r>
          </m:sub>
        </m:sSub>
        <m:d>
          <m:dPr>
            <m:ctrlPr>
              <w:rPr>
                <w:rFonts w:ascii="Cambria Math" w:hAnsi="Cambria Math"/>
                <w:i/>
                <w:lang w:val="en-GB"/>
              </w:rPr>
            </m:ctrlPr>
          </m:dPr>
          <m:e>
            <m:r>
              <w:rPr>
                <w:rFonts w:ascii="Cambria Math" w:hAnsi="Cambria Math"/>
                <w:lang w:val="en-GB"/>
              </w:rPr>
              <m:t>k-</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y</m:t>
                </m:r>
              </m:sub>
            </m:sSub>
          </m:e>
        </m:d>
        <m:r>
          <w:rPr>
            <w:rFonts w:ascii="Cambria Math" w:hAnsi="Cambria Math"/>
            <w:lang w:val="en-GB"/>
          </w:rPr>
          <m:t>,</m:t>
        </m:r>
      </m:oMath>
      <w:r w:rsidR="00601461">
        <w:rPr>
          <w:lang w:val="en-GB"/>
        </w:rPr>
        <w:tab/>
      </w:r>
      <w:r w:rsidR="00601461">
        <w:rPr>
          <w:lang w:val="en-GB"/>
        </w:rPr>
        <w:tab/>
      </w:r>
      <w:r>
        <w:rPr>
          <w:lang w:val="en-GB"/>
        </w:rPr>
        <w:tab/>
      </w:r>
      <w:r w:rsidR="00601461">
        <w:rPr>
          <w:lang w:val="en-GB"/>
        </w:rPr>
        <w:tab/>
      </w:r>
      <w:r w:rsidR="00601461" w:rsidRPr="00601461">
        <w:rPr>
          <w:rFonts w:ascii="Times New Roman" w:hAnsi="Times New Roman" w:cs="Times New Roman"/>
          <w:lang w:val="en-GB"/>
        </w:rPr>
        <w:t>(5.7)</w:t>
      </w:r>
    </w:p>
    <w:p w14:paraId="31018FAF" w14:textId="77777777" w:rsidR="005C6345" w:rsidRPr="005C6345" w:rsidRDefault="00911A51" w:rsidP="00875DF0">
      <w:pPr>
        <w:spacing w:line="360" w:lineRule="auto"/>
        <w:rPr>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dax</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dax</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dax</m:t>
              </m:r>
            </m:sub>
          </m:sSub>
          <m:d>
            <m:dPr>
              <m:ctrlPr>
                <w:rPr>
                  <w:rFonts w:ascii="Cambria Math" w:hAnsi="Cambria Math"/>
                  <w:i/>
                  <w:lang w:val="en-GB"/>
                </w:rPr>
              </m:ctrlPr>
            </m:dPr>
            <m:e>
              <m:r>
                <w:rPr>
                  <w:rFonts w:ascii="Cambria Math" w:hAnsi="Cambria Math"/>
                  <w:lang w:val="en-GB"/>
                </w:rPr>
                <m:t>k-</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u</m:t>
                  </m:r>
                </m:sub>
              </m:sSub>
              <m:r>
                <w:rPr>
                  <w:rFonts w:ascii="Cambria Math" w:hAnsi="Cambria Math"/>
                  <w:lang w:val="en-GB"/>
                </w:rPr>
                <m:t>-1</m:t>
              </m:r>
            </m:e>
          </m:d>
          <m:r>
            <w:rPr>
              <w:rFonts w:ascii="Cambria Math" w:hAnsi="Cambria Math"/>
              <w:lang w:val="en-GB"/>
            </w:rPr>
            <m:t>,</m:t>
          </m:r>
        </m:oMath>
      </m:oMathPara>
    </w:p>
    <w:p w14:paraId="2990F97A" w14:textId="32EEC765" w:rsidR="005C6345" w:rsidRPr="005C6345" w:rsidRDefault="00911A51" w:rsidP="00875DF0">
      <w:pPr>
        <w:spacing w:line="360" w:lineRule="auto"/>
        <w:rPr>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cac</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cac</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cac</m:t>
              </m:r>
            </m:sub>
          </m:sSub>
          <m:d>
            <m:dPr>
              <m:ctrlPr>
                <w:rPr>
                  <w:rFonts w:ascii="Cambria Math" w:hAnsi="Cambria Math"/>
                  <w:i/>
                  <w:lang w:val="en-GB"/>
                </w:rPr>
              </m:ctrlPr>
            </m:dPr>
            <m:e>
              <m:r>
                <w:rPr>
                  <w:rFonts w:ascii="Cambria Math" w:hAnsi="Cambria Math"/>
                  <w:lang w:val="en-GB"/>
                </w:rPr>
                <m:t>k-</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u</m:t>
                  </m:r>
                </m:sub>
              </m:sSub>
              <m:r>
                <w:rPr>
                  <w:rFonts w:ascii="Cambria Math" w:hAnsi="Cambria Math"/>
                  <w:lang w:val="en-GB"/>
                </w:rPr>
                <m:t>-1</m:t>
              </m:r>
            </m:e>
          </m:d>
          <m:r>
            <w:rPr>
              <w:rFonts w:ascii="Cambria Math" w:hAnsi="Cambria Math"/>
              <w:lang w:val="en-GB"/>
            </w:rPr>
            <m:t>,</m:t>
          </m:r>
        </m:oMath>
      </m:oMathPara>
    </w:p>
    <w:p w14:paraId="4FEBDE3E" w14:textId="1829651A" w:rsidR="005C6345" w:rsidRPr="00CB0F2C" w:rsidRDefault="00911A51" w:rsidP="00875DF0">
      <w:pPr>
        <w:spacing w:line="360" w:lineRule="auto"/>
        <w:rPr>
          <w:lang w:val="en-GB"/>
        </w:rPr>
      </w:pPr>
      <m:oMathPara>
        <m:oMath>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ftse</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ftse</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ftse</m:t>
              </m:r>
            </m:sub>
          </m:sSub>
          <m:d>
            <m:dPr>
              <m:ctrlPr>
                <w:rPr>
                  <w:rFonts w:ascii="Cambria Math" w:hAnsi="Cambria Math"/>
                  <w:i/>
                  <w:lang w:val="en-GB"/>
                </w:rPr>
              </m:ctrlPr>
            </m:dPr>
            <m:e>
              <m:r>
                <w:rPr>
                  <w:rFonts w:ascii="Cambria Math" w:hAnsi="Cambria Math"/>
                  <w:lang w:val="en-GB"/>
                </w:rPr>
                <m:t>k-</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u</m:t>
                  </m:r>
                </m:sub>
              </m:sSub>
              <m:r>
                <w:rPr>
                  <w:rFonts w:ascii="Cambria Math" w:hAnsi="Cambria Math"/>
                  <w:lang w:val="en-GB"/>
                </w:rPr>
                <m:t>-1</m:t>
              </m:r>
            </m:e>
          </m:d>
          <m:r>
            <w:rPr>
              <w:rFonts w:ascii="Cambria Math" w:hAnsi="Cambria Math"/>
              <w:lang w:val="en-GB"/>
            </w:rPr>
            <m:t>,</m:t>
          </m:r>
        </m:oMath>
      </m:oMathPara>
    </w:p>
    <w:p w14:paraId="323AB298" w14:textId="54B96151" w:rsidR="00CB0F2C" w:rsidRPr="00CB0F2C" w:rsidRDefault="00911A51" w:rsidP="00875DF0">
      <w:pPr>
        <w:spacing w:line="360" w:lineRule="auto"/>
        <w:rPr>
          <w:lang w:val="en-GB"/>
        </w:rPr>
      </w:pPr>
      <m:oMathPara>
        <m:oMath>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hangsheng</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hangsheng</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hangsheng</m:t>
              </m:r>
            </m:sub>
          </m:sSub>
          <m:d>
            <m:dPr>
              <m:ctrlPr>
                <w:rPr>
                  <w:rFonts w:ascii="Cambria Math" w:hAnsi="Cambria Math"/>
                  <w:i/>
                  <w:lang w:val="en-GB"/>
                </w:rPr>
              </m:ctrlPr>
            </m:dPr>
            <m:e>
              <m:r>
                <w:rPr>
                  <w:rFonts w:ascii="Cambria Math" w:hAnsi="Cambria Math"/>
                  <w:lang w:val="en-GB"/>
                </w:rPr>
                <m:t xml:space="preserve">k-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u</m:t>
                  </m:r>
                </m:sub>
              </m:sSub>
              <m:r>
                <w:rPr>
                  <w:rFonts w:ascii="Cambria Math" w:hAnsi="Cambria Math"/>
                  <w:lang w:val="en-GB"/>
                </w:rPr>
                <m:t>-1</m:t>
              </m:r>
            </m:e>
          </m:d>
          <m:r>
            <w:rPr>
              <w:rFonts w:ascii="Cambria Math" w:hAnsi="Cambria Math"/>
              <w:lang w:val="en-GB"/>
            </w:rPr>
            <m:t>,</m:t>
          </m:r>
        </m:oMath>
      </m:oMathPara>
    </w:p>
    <w:p w14:paraId="66D7365E" w14:textId="7ECFA769" w:rsidR="00CB0F2C" w:rsidRPr="00CB0F2C" w:rsidRDefault="00911A51" w:rsidP="00875DF0">
      <w:pPr>
        <w:spacing w:line="360" w:lineRule="auto"/>
        <w:rPr>
          <w:lang w:val="en-GB"/>
        </w:rPr>
      </w:pPr>
      <m:oMathPara>
        <m:oMath>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sp500</m:t>
              </m:r>
            </m:sub>
          </m:sSub>
          <m:d>
            <m:dPr>
              <m:ctrlPr>
                <w:rPr>
                  <w:rFonts w:ascii="Cambria Math" w:hAnsi="Cambria Math"/>
                  <w:i/>
                  <w:lang w:val="en-GB"/>
                </w:rPr>
              </m:ctrlPr>
            </m:dPr>
            <m:e>
              <m:r>
                <w:rPr>
                  <w:rFonts w:ascii="Cambria Math" w:hAnsi="Cambria Math"/>
                  <w:lang w:val="en-GB"/>
                </w:rPr>
                <m:t>k-1</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sp500</m:t>
              </m:r>
            </m:sub>
          </m:sSub>
          <m:d>
            <m:dPr>
              <m:ctrlPr>
                <w:rPr>
                  <w:rFonts w:ascii="Cambria Math" w:hAnsi="Cambria Math"/>
                  <w:i/>
                  <w:lang w:val="en-GB"/>
                </w:rPr>
              </m:ctrlPr>
            </m:dPr>
            <m:e>
              <m:r>
                <w:rPr>
                  <w:rFonts w:ascii="Cambria Math" w:hAnsi="Cambria Math"/>
                  <w:lang w:val="en-GB"/>
                </w:rPr>
                <m:t>k-2</m:t>
              </m:r>
            </m:e>
          </m:d>
          <m:r>
            <w:rPr>
              <w:rFonts w:ascii="Cambria Math" w:hAnsi="Cambria Math"/>
              <w:lang w:val="en-GB"/>
            </w:rPr>
            <m:t>,…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sp500</m:t>
              </m:r>
            </m:sub>
          </m:sSub>
          <m:r>
            <w:rPr>
              <w:rFonts w:ascii="Cambria Math" w:hAnsi="Cambria Math"/>
              <w:lang w:val="en-GB"/>
            </w:rPr>
            <m:t>(k-</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u</m:t>
              </m:r>
            </m:sub>
          </m:sSub>
          <m:r>
            <w:rPr>
              <w:rFonts w:ascii="Cambria Math" w:hAnsi="Cambria Math"/>
              <w:lang w:val="en-GB"/>
            </w:rPr>
            <m:t>-1)</m:t>
          </m:r>
        </m:oMath>
      </m:oMathPara>
    </w:p>
    <w:p w14:paraId="436BF937" w14:textId="6A72C491" w:rsidR="002546A2" w:rsidRPr="003E2639" w:rsidRDefault="002546A2" w:rsidP="00875DF0">
      <w:pPr>
        <w:spacing w:line="360" w:lineRule="auto"/>
        <w:rPr>
          <w:lang w:val="en-GB"/>
        </w:rPr>
      </w:pPr>
      <m:oMathPara>
        <m:oMath>
          <m:r>
            <w:rPr>
              <w:rFonts w:ascii="Cambria Math" w:hAnsi="Cambria Math"/>
              <w:lang w:val="en-GB"/>
            </w:rPr>
            <m:t>]+e(k)</m:t>
          </m:r>
        </m:oMath>
      </m:oMathPara>
    </w:p>
    <w:p w14:paraId="204491EB" w14:textId="1375C8B2" w:rsidR="002546A2" w:rsidRDefault="002546A2" w:rsidP="00875DF0">
      <w:pPr>
        <w:spacing w:line="360" w:lineRule="auto"/>
        <w:rPr>
          <w:lang w:val="en-GB"/>
        </w:rPr>
      </w:pPr>
    </w:p>
    <w:p w14:paraId="019E9D2C" w14:textId="1D850B23" w:rsidR="002546A2" w:rsidRPr="003E2639" w:rsidRDefault="007B0DD2" w:rsidP="00875DF0">
      <w:pPr>
        <w:spacing w:line="360" w:lineRule="auto"/>
        <w:rPr>
          <w:rFonts w:ascii="Times New Roman" w:hAnsi="Times New Roman" w:cs="Times New Roman"/>
          <w:sz w:val="24"/>
          <w:szCs w:val="24"/>
          <w:lang w:val="en-GB"/>
        </w:rPr>
      </w:pPr>
      <w:r w:rsidRPr="007B0DD2">
        <w:rPr>
          <w:rFonts w:ascii="Times New Roman" w:hAnsi="Times New Roman" w:cs="Times New Roman"/>
          <w:sz w:val="24"/>
          <w:szCs w:val="24"/>
          <w:lang w:val="en-GB"/>
        </w:rPr>
        <w:t>Equation 5.7 describe the nonline</w:t>
      </w:r>
      <w:r>
        <w:rPr>
          <w:rFonts w:ascii="Times New Roman" w:hAnsi="Times New Roman" w:cs="Times New Roman"/>
          <w:sz w:val="24"/>
          <w:szCs w:val="24"/>
          <w:lang w:val="en-GB"/>
        </w:rPr>
        <w:t xml:space="preserve">ar ARX model, where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ftse</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hangsheng</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dax</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cac</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sp500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see</m:t>
            </m:r>
          </m:sub>
        </m:sSub>
      </m:oMath>
      <w:r w:rsidR="00515CAD">
        <w:rPr>
          <w:rFonts w:ascii="Times New Roman" w:hAnsi="Times New Roman" w:cs="Times New Roman" w:hint="eastAsia"/>
          <w:sz w:val="24"/>
          <w:szCs w:val="24"/>
          <w:lang w:val="en-GB"/>
        </w:rPr>
        <w:t xml:space="preserve"> </w:t>
      </w:r>
      <w:r w:rsidR="00515CAD">
        <w:rPr>
          <w:rFonts w:ascii="Times New Roman" w:hAnsi="Times New Roman" w:cs="Times New Roman"/>
          <w:sz w:val="24"/>
          <w:szCs w:val="24"/>
          <w:lang w:val="en-GB"/>
        </w:rPr>
        <w:t xml:space="preserve">and </w:t>
      </w:r>
      <m:oMath>
        <m:r>
          <w:rPr>
            <w:rFonts w:ascii="Cambria Math" w:hAnsi="Cambria Math" w:cs="Times New Roman"/>
            <w:sz w:val="24"/>
            <w:szCs w:val="24"/>
            <w:lang w:val="en-GB"/>
          </w:rPr>
          <m:t>e</m:t>
        </m:r>
      </m:oMath>
      <w:r w:rsidR="00515CAD">
        <w:rPr>
          <w:rFonts w:ascii="Times New Roman" w:hAnsi="Times New Roman" w:cs="Times New Roman" w:hint="eastAsia"/>
          <w:sz w:val="24"/>
          <w:szCs w:val="24"/>
          <w:lang w:val="en-GB"/>
        </w:rPr>
        <w:t xml:space="preserve"> </w:t>
      </w:r>
      <w:r w:rsidR="00515CAD">
        <w:rPr>
          <w:rFonts w:ascii="Times New Roman" w:hAnsi="Times New Roman" w:cs="Times New Roman"/>
          <w:sz w:val="24"/>
          <w:szCs w:val="24"/>
          <w:lang w:val="en-GB"/>
        </w:rPr>
        <w:t xml:space="preserve">are the system inputs, output and noise. </w:t>
      </w:r>
      <w:r w:rsidR="00C2760A">
        <w:rPr>
          <w:rFonts w:ascii="Times New Roman" w:hAnsi="Times New Roman" w:cs="Times New Roman"/>
          <w:sz w:val="24"/>
          <w:szCs w:val="24"/>
          <w:lang w:val="en-GB"/>
        </w:rPr>
        <w:t xml:space="preserve">This NARX about SEE system implies that </w:t>
      </w:r>
      <w:r w:rsidR="00066275">
        <w:rPr>
          <w:rFonts w:ascii="Times New Roman" w:hAnsi="Times New Roman" w:cs="Times New Roman"/>
          <w:sz w:val="24"/>
          <w:szCs w:val="24"/>
          <w:lang w:val="en-GB"/>
        </w:rPr>
        <w:t>the current output of SEE price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see</m:t>
            </m:r>
          </m:sub>
        </m:sSub>
      </m:oMath>
      <w:r w:rsidR="00066275">
        <w:rPr>
          <w:rFonts w:ascii="Times New Roman" w:hAnsi="Times New Roman" w:cs="Times New Roman"/>
          <w:sz w:val="24"/>
          <w:szCs w:val="24"/>
          <w:lang w:val="en-GB"/>
        </w:rPr>
        <w:t xml:space="preserve">) is predicted by its past output values and past input values </w:t>
      </w:r>
      <m:oMath>
        <m:r>
          <w:rPr>
            <w:rFonts w:ascii="Cambria Math" w:hAnsi="Cambria Math" w:cs="Times New Roman"/>
            <w:sz w:val="24"/>
            <w:szCs w:val="24"/>
            <w:lang w:val="en-GB"/>
          </w:rPr>
          <m:t>u</m:t>
        </m:r>
      </m:oMath>
      <w:r w:rsidR="00066275">
        <w:rPr>
          <w:rFonts w:ascii="Times New Roman" w:hAnsi="Times New Roman" w:cs="Times New Roman" w:hint="eastAsia"/>
          <w:sz w:val="24"/>
          <w:szCs w:val="24"/>
          <w:lang w:val="en-GB"/>
        </w:rPr>
        <w:t>.</w:t>
      </w:r>
      <w:r w:rsidR="00066275">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u</m:t>
            </m:r>
          </m:sub>
        </m:sSub>
      </m:oMath>
      <w:r w:rsidR="00066275">
        <w:rPr>
          <w:rFonts w:ascii="Times New Roman" w:hAnsi="Times New Roman" w:cs="Times New Roman" w:hint="eastAsia"/>
          <w:sz w:val="24"/>
          <w:szCs w:val="24"/>
          <w:lang w:val="en-GB"/>
        </w:rPr>
        <w:t xml:space="preserve"> </w:t>
      </w:r>
      <w:r w:rsidR="00066275">
        <w:rPr>
          <w:rFonts w:ascii="Times New Roman" w:hAnsi="Times New Roman" w:cs="Times New Roman"/>
          <w:sz w:val="24"/>
          <w:szCs w:val="24"/>
          <w:lang w:val="en-GB"/>
        </w:rPr>
        <w:t xml:space="preserve">describe the previous input terms that are applied to predict current output,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y</m:t>
            </m:r>
          </m:sub>
        </m:sSub>
      </m:oMath>
      <w:r w:rsidR="00066275">
        <w:rPr>
          <w:rFonts w:ascii="Times New Roman" w:hAnsi="Times New Roman" w:cs="Times New Roman" w:hint="eastAsia"/>
          <w:sz w:val="24"/>
          <w:szCs w:val="24"/>
          <w:lang w:val="en-GB"/>
        </w:rPr>
        <w:t xml:space="preserve"> </w:t>
      </w:r>
      <w:r w:rsidR="00066275">
        <w:rPr>
          <w:rFonts w:ascii="Times New Roman" w:hAnsi="Times New Roman" w:cs="Times New Roman"/>
          <w:sz w:val="24"/>
          <w:szCs w:val="24"/>
          <w:lang w:val="en-GB"/>
        </w:rPr>
        <w:t>describe the previous terms that are applied to predict current output.</w:t>
      </w:r>
      <w:r w:rsidR="00066275">
        <w:rPr>
          <w:rFonts w:ascii="Times New Roman" w:hAnsi="Times New Roman" w:cs="Times New Roman" w:hint="eastAsia"/>
          <w:sz w:val="24"/>
          <w:szCs w:val="24"/>
          <w:lang w:val="en-GB"/>
        </w:rPr>
        <w:t xml:space="preserve"> </w:t>
      </w:r>
      <w:r w:rsidR="002546A2" w:rsidRPr="003E2639">
        <w:rPr>
          <w:rFonts w:ascii="Times New Roman" w:hAnsi="Times New Roman" w:cs="Times New Roman"/>
          <w:sz w:val="24"/>
          <w:szCs w:val="24"/>
          <w:lang w:val="en-GB"/>
        </w:rPr>
        <w:t>In many cases, the nonlinear model can be represented by linear-in-the-parameters form:</w:t>
      </w:r>
    </w:p>
    <w:p w14:paraId="3D004852" w14:textId="77777777" w:rsidR="002546A2" w:rsidRPr="003E2639" w:rsidRDefault="002546A2" w:rsidP="00875DF0">
      <w:pPr>
        <w:spacing w:line="360" w:lineRule="auto"/>
        <w:rPr>
          <w:lang w:val="en-GB"/>
        </w:rPr>
      </w:pPr>
    </w:p>
    <w:p w14:paraId="02ED04B4" w14:textId="04865B67" w:rsidR="002546A2" w:rsidRDefault="00601461" w:rsidP="002C62AE">
      <w:pPr>
        <w:spacing w:line="360" w:lineRule="auto"/>
        <w:ind w:firstLineChars="650" w:firstLine="1365"/>
        <w:jc w:val="center"/>
        <w:rPr>
          <w:rFonts w:ascii="Times New Roman" w:hAnsi="Times New Roman" w:cs="Times New Roman"/>
          <w:lang w:val="en-GB"/>
        </w:rPr>
      </w:pPr>
      <w:r>
        <w:rPr>
          <w:lang w:val="en-GB"/>
        </w:rPr>
        <w:t xml:space="preserve">    </w:t>
      </w:r>
      <w:r>
        <w:rPr>
          <w:rFonts w:hint="eastAsia"/>
          <w:lang w:val="en-GB"/>
        </w:rPr>
        <w:t xml:space="preserve"> </w:t>
      </w:r>
      <m:oMath>
        <m:r>
          <m:rPr>
            <m:sty m:val="p"/>
          </m:rPr>
          <w:rPr>
            <w:rFonts w:ascii="Cambria Math" w:hAnsi="Cambria Math"/>
            <w:lang w:val="en-GB"/>
          </w:rPr>
          <m:t xml:space="preserve">Y= </m:t>
        </m:r>
        <m:nary>
          <m:naryPr>
            <m:chr m:val="∑"/>
            <m:limLoc m:val="undOvr"/>
            <m:ctrlPr>
              <w:rPr>
                <w:rFonts w:ascii="Cambria Math" w:hAnsi="Cambria Math"/>
                <w:lang w:val="en-GB"/>
              </w:rPr>
            </m:ctrlPr>
          </m:naryPr>
          <m:sub>
            <m:r>
              <w:rPr>
                <w:rFonts w:ascii="Cambria Math" w:hAnsi="Cambria Math"/>
                <w:lang w:val="en-GB"/>
              </w:rPr>
              <m:t>m=1</m:t>
            </m:r>
          </m:sub>
          <m:sup>
            <m:r>
              <w:rPr>
                <w:rFonts w:ascii="Cambria Math" w:hAnsi="Cambria Math"/>
                <w:lang w:val="en-GB"/>
              </w:rPr>
              <m:t>M</m:t>
            </m:r>
          </m:sup>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m</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e>
        </m:nary>
        <m:d>
          <m:dPr>
            <m:ctrlPr>
              <w:rPr>
                <w:rFonts w:ascii="Cambria Math" w:hAnsi="Cambria Math"/>
                <w:i/>
                <w:lang w:val="en-GB"/>
              </w:rPr>
            </m:ctrlPr>
          </m:dPr>
          <m:e>
            <m:r>
              <w:rPr>
                <w:rFonts w:ascii="Cambria Math" w:hAnsi="Cambria Math"/>
                <w:lang w:val="en-GB"/>
              </w:rPr>
              <m:t>k</m:t>
            </m:r>
          </m:e>
        </m:d>
        <m:r>
          <w:rPr>
            <w:rFonts w:ascii="Cambria Math" w:hAnsi="Cambria Math"/>
            <w:lang w:val="en-GB"/>
          </w:rPr>
          <m:t xml:space="preserve">+ </m:t>
        </m:r>
        <m:r>
          <w:rPr>
            <w:rFonts w:ascii="Cambria Math" w:eastAsia="SimSun" w:hAnsi="Cambria Math" w:hint="eastAsia"/>
            <w:lang w:val="en-GB"/>
          </w:rPr>
          <m:t>ξ</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M</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m:t>
        </m:r>
        <m:r>
          <w:rPr>
            <w:rFonts w:ascii="Cambria Math" w:eastAsia="SimSun" w:hAnsi="Cambria Math" w:hint="eastAsia"/>
            <w:lang w:val="en-GB"/>
          </w:rPr>
          <m:t>ξ</m:t>
        </m:r>
      </m:oMath>
      <w:r>
        <w:rPr>
          <w:lang w:val="en-GB"/>
        </w:rPr>
        <w:tab/>
      </w:r>
      <w:r>
        <w:rPr>
          <w:lang w:val="en-GB"/>
        </w:rPr>
        <w:tab/>
      </w:r>
      <w:r>
        <w:rPr>
          <w:lang w:val="en-GB"/>
        </w:rPr>
        <w:tab/>
      </w:r>
      <w:r>
        <w:rPr>
          <w:lang w:val="en-GB"/>
        </w:rPr>
        <w:tab/>
      </w:r>
      <w:r w:rsidRPr="00601461">
        <w:rPr>
          <w:rFonts w:ascii="Times New Roman" w:hAnsi="Times New Roman" w:cs="Times New Roman"/>
          <w:lang w:val="en-GB"/>
        </w:rPr>
        <w:t>(5.8)</w:t>
      </w:r>
    </w:p>
    <w:p w14:paraId="316D31BF" w14:textId="77777777" w:rsidR="00515CAD" w:rsidRPr="003E2639" w:rsidRDefault="00515CAD" w:rsidP="002C62AE">
      <w:pPr>
        <w:spacing w:line="360" w:lineRule="auto"/>
        <w:ind w:firstLineChars="650" w:firstLine="1365"/>
        <w:jc w:val="center"/>
        <w:rPr>
          <w:lang w:val="en-GB"/>
        </w:rPr>
      </w:pPr>
    </w:p>
    <w:p w14:paraId="59DA1D45" w14:textId="4C46625C"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 </w:t>
      </w:r>
      <m:oMath>
        <m:r>
          <w:rPr>
            <w:rFonts w:ascii="Cambria Math" w:hAnsi="Cambria Math" w:cs="Times New Roman"/>
            <w:sz w:val="24"/>
            <w:szCs w:val="24"/>
            <w:lang w:val="en-GB"/>
          </w:rPr>
          <m:t>p</m:t>
        </m:r>
      </m:oMath>
      <w:r w:rsidRPr="003E2639">
        <w:rPr>
          <w:rFonts w:ascii="Times New Roman" w:hAnsi="Times New Roman" w:cs="Times New Roman"/>
          <w:sz w:val="24"/>
          <w:szCs w:val="24"/>
          <w:lang w:val="en-GB"/>
        </w:rPr>
        <w:t xml:space="preserve"> are the model terms and </w:t>
      </w:r>
      <m:oMath>
        <m:r>
          <w:rPr>
            <w:rFonts w:ascii="Cambria Math" w:hAnsi="Cambria Math" w:cs="Times New Roman"/>
            <w:sz w:val="24"/>
            <w:szCs w:val="24"/>
            <w:lang w:val="en-GB"/>
          </w:rPr>
          <m:t>θ</m:t>
        </m:r>
      </m:oMath>
      <w:r w:rsidR="00D0720A">
        <w:rPr>
          <w:rFonts w:ascii="Times New Roman" w:hAnsi="Times New Roman" w:cs="Times New Roman"/>
          <w:sz w:val="24"/>
          <w:szCs w:val="24"/>
          <w:lang w:val="en-GB"/>
        </w:rPr>
        <w:t xml:space="preserve"> are the model parameters</w:t>
      </w:r>
      <w:r w:rsidRPr="003E2639">
        <w:rPr>
          <w:rFonts w:ascii="Times New Roman" w:hAnsi="Times New Roman" w:cs="Times New Roman"/>
          <w:sz w:val="24"/>
          <w:szCs w:val="24"/>
          <w:lang w:val="en-GB"/>
        </w:rPr>
        <w:t>.</w:t>
      </w:r>
    </w:p>
    <w:p w14:paraId="1FA1BC88" w14:textId="77777777" w:rsidR="002546A2" w:rsidRPr="00D0720A" w:rsidRDefault="002546A2" w:rsidP="00875DF0">
      <w:pPr>
        <w:spacing w:line="360" w:lineRule="auto"/>
        <w:rPr>
          <w:lang w:val="en-GB"/>
        </w:rPr>
      </w:pPr>
    </w:p>
    <w:p w14:paraId="1ACA7D6F" w14:textId="63E5560F" w:rsidR="002546A2" w:rsidRPr="003E2639" w:rsidRDefault="002546A2" w:rsidP="00952F90">
      <w:pPr>
        <w:pStyle w:val="Heading3"/>
        <w:keepNext w:val="0"/>
        <w:keepLines w:val="0"/>
        <w:widowControl w:val="0"/>
        <w:numPr>
          <w:ilvl w:val="0"/>
          <w:numId w:val="27"/>
        </w:numPr>
        <w:spacing w:line="360" w:lineRule="auto"/>
        <w:jc w:val="both"/>
        <w:rPr>
          <w:rFonts w:ascii="Times New Roman" w:hAnsi="Times New Roman" w:cs="Times New Roman"/>
          <w:b w:val="0"/>
        </w:rPr>
      </w:pPr>
      <w:bookmarkStart w:id="177" w:name="_Toc502566492"/>
      <w:r w:rsidRPr="003E2639">
        <w:rPr>
          <w:rFonts w:ascii="Times New Roman" w:hAnsi="Times New Roman" w:cs="Times New Roman"/>
          <w:b w:val="0"/>
        </w:rPr>
        <w:t>Orthogonal Least Square Method</w:t>
      </w:r>
      <w:bookmarkEnd w:id="177"/>
    </w:p>
    <w:p w14:paraId="653ABE80" w14:textId="2E239F2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orthogonal least square method had been first developed by Billings and co-workers in the late 1980s and the OLS method is used for parameter estimation of nonlinear models. The basic idea of OLS method is selecting the appropriate inputs that have the</w:t>
      </w:r>
      <w:r w:rsidR="00D0720A">
        <w:rPr>
          <w:rFonts w:ascii="Times New Roman" w:hAnsi="Times New Roman" w:cs="Times New Roman"/>
          <w:sz w:val="24"/>
          <w:szCs w:val="24"/>
          <w:lang w:val="en-GB"/>
        </w:rPr>
        <w:t xml:space="preserve"> maximum influence on</w:t>
      </w:r>
      <w:r w:rsidRPr="003E2639">
        <w:rPr>
          <w:rFonts w:ascii="Times New Roman" w:hAnsi="Times New Roman" w:cs="Times New Roman"/>
          <w:sz w:val="24"/>
          <w:szCs w:val="24"/>
          <w:lang w:val="en-GB"/>
        </w:rPr>
        <w:t xml:space="preserve"> the system output. The basic concepts of OLS algorithm is shown in detail below.</w:t>
      </w:r>
    </w:p>
    <w:p w14:paraId="19AB10AA" w14:textId="77777777" w:rsidR="002546A2" w:rsidRPr="003E2639" w:rsidRDefault="002546A2" w:rsidP="00875DF0">
      <w:pPr>
        <w:spacing w:line="360" w:lineRule="auto"/>
        <w:rPr>
          <w:lang w:val="en-GB"/>
        </w:rPr>
      </w:pPr>
    </w:p>
    <w:p w14:paraId="52AB0D44"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Consider a linear-in-the-parameter model in equation below</w:t>
      </w:r>
    </w:p>
    <w:p w14:paraId="0728DCCC" w14:textId="77777777" w:rsidR="002546A2" w:rsidRPr="003E2639" w:rsidRDefault="002546A2" w:rsidP="00875DF0">
      <w:pPr>
        <w:spacing w:line="360" w:lineRule="auto"/>
        <w:rPr>
          <w:lang w:val="en-GB"/>
        </w:rPr>
      </w:pPr>
    </w:p>
    <w:p w14:paraId="45AB3196" w14:textId="2F2E1C1C" w:rsidR="002546A2" w:rsidRPr="005515E7" w:rsidRDefault="002546A2" w:rsidP="005515E7">
      <w:pPr>
        <w:spacing w:line="360" w:lineRule="auto"/>
        <w:ind w:firstLineChars="1100" w:firstLine="2310"/>
        <w:rPr>
          <w:rFonts w:ascii="Times New Roman" w:hAnsi="Times New Roman" w:cs="Times New Roman"/>
          <w:lang w:val="en-GB"/>
        </w:rPr>
      </w:pPr>
      <m:oMath>
        <m:r>
          <m:rPr>
            <m:sty m:val="p"/>
          </m:rPr>
          <w:rPr>
            <w:rFonts w:ascii="Cambria Math" w:hAnsi="Cambria Math"/>
            <w:lang w:val="en-GB"/>
          </w:rPr>
          <m:t>y</m:t>
        </m:r>
        <m:d>
          <m:dPr>
            <m:ctrlPr>
              <w:rPr>
                <w:rFonts w:ascii="Cambria Math" w:hAnsi="Cambria Math"/>
                <w:lang w:val="en-GB"/>
              </w:rPr>
            </m:ctrlPr>
          </m:dPr>
          <m:e>
            <m:r>
              <m:rPr>
                <m:sty m:val="p"/>
              </m:rPr>
              <w:rPr>
                <w:rFonts w:ascii="Cambria Math" w:hAnsi="Cambria Math"/>
                <w:lang w:val="en-GB"/>
              </w:rPr>
              <m:t>t</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M</m:t>
            </m:r>
          </m:sub>
        </m:s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 xml:space="preserve">(t)+ </m:t>
        </m:r>
        <m:r>
          <w:rPr>
            <w:rFonts w:ascii="Cambria Math" w:eastAsia="SimSun" w:hAnsi="Cambria Math" w:hint="eastAsia"/>
            <w:lang w:val="en-GB"/>
          </w:rPr>
          <m:t>ξ</m:t>
        </m:r>
        <m:d>
          <m:dPr>
            <m:ctrlPr>
              <w:rPr>
                <w:rFonts w:ascii="Cambria Math" w:hAnsi="Cambria Math"/>
                <w:i/>
                <w:lang w:val="en-GB"/>
              </w:rPr>
            </m:ctrlPr>
          </m:dPr>
          <m:e>
            <m:r>
              <w:rPr>
                <w:rFonts w:ascii="Cambria Math" w:hAnsi="Cambria Math"/>
                <w:lang w:val="en-GB"/>
              </w:rPr>
              <m:t>t</m:t>
            </m:r>
          </m:e>
        </m:d>
      </m:oMath>
      <w:r w:rsidR="005515E7">
        <w:rPr>
          <w:lang w:val="en-GB"/>
        </w:rPr>
        <w:tab/>
      </w:r>
      <w:r w:rsidR="005515E7">
        <w:rPr>
          <w:lang w:val="en-GB"/>
        </w:rPr>
        <w:tab/>
      </w:r>
      <w:r w:rsidR="005515E7">
        <w:rPr>
          <w:lang w:val="en-GB"/>
        </w:rPr>
        <w:tab/>
      </w:r>
      <w:r w:rsidR="005515E7">
        <w:rPr>
          <w:lang w:val="en-GB"/>
        </w:rPr>
        <w:tab/>
      </w:r>
      <w:r w:rsidR="005515E7">
        <w:rPr>
          <w:lang w:val="en-GB"/>
        </w:rPr>
        <w:tab/>
      </w:r>
      <w:r w:rsidR="005515E7">
        <w:rPr>
          <w:lang w:val="en-GB"/>
        </w:rPr>
        <w:tab/>
      </w:r>
      <w:r w:rsidR="005515E7" w:rsidRPr="005515E7">
        <w:rPr>
          <w:rFonts w:ascii="Times New Roman" w:hAnsi="Times New Roman" w:cs="Times New Roman"/>
          <w:lang w:val="en-GB"/>
        </w:rPr>
        <w:t>(5.9)</w:t>
      </w:r>
    </w:p>
    <w:p w14:paraId="539A192A" w14:textId="77777777" w:rsidR="002546A2" w:rsidRPr="003E2639" w:rsidRDefault="002546A2" w:rsidP="00875DF0">
      <w:pPr>
        <w:spacing w:line="360" w:lineRule="auto"/>
        <w:rPr>
          <w:lang w:val="en-GB"/>
        </w:rPr>
      </w:pPr>
    </w:p>
    <w:p w14:paraId="59C439A5" w14:textId="45A85341"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Where </w:t>
      </w:r>
      <m:oMath>
        <m:r>
          <w:rPr>
            <w:rFonts w:ascii="Cambria Math" w:hAnsi="Cambria Math" w:cs="Times New Roman"/>
            <w:sz w:val="24"/>
            <w:szCs w:val="24"/>
            <w:lang w:val="en-GB"/>
          </w:rPr>
          <m:t>y</m:t>
        </m:r>
      </m:oMath>
      <w:r w:rsidRPr="003E2639">
        <w:rPr>
          <w:rFonts w:ascii="Times New Roman" w:hAnsi="Times New Roman" w:cs="Times New Roman"/>
          <w:sz w:val="24"/>
          <w:szCs w:val="24"/>
          <w:lang w:val="en-GB"/>
        </w:rPr>
        <w:t xml:space="preserve"> is the output, </w:t>
      </w:r>
      <m:oMath>
        <m:r>
          <w:rPr>
            <w:rFonts w:ascii="Cambria Math" w:hAnsi="Cambria Math" w:cs="Times New Roman"/>
            <w:sz w:val="24"/>
            <w:szCs w:val="24"/>
            <w:lang w:val="en-GB"/>
          </w:rPr>
          <m:t>p</m:t>
        </m:r>
      </m:oMath>
      <w:r w:rsidRPr="003E2639">
        <w:rPr>
          <w:rFonts w:ascii="Times New Roman" w:hAnsi="Times New Roman" w:cs="Times New Roman"/>
          <w:sz w:val="24"/>
          <w:szCs w:val="24"/>
          <w:lang w:val="en-GB"/>
        </w:rPr>
        <w:t xml:space="preserve"> is the model input, </w:t>
      </w:r>
      <m:oMath>
        <m:r>
          <w:rPr>
            <w:rFonts w:ascii="Cambria Math" w:hAnsi="Cambria Math" w:cs="Times New Roman"/>
            <w:sz w:val="24"/>
            <w:szCs w:val="24"/>
            <w:lang w:val="en-GB"/>
          </w:rPr>
          <m:t>ξ</m:t>
        </m:r>
      </m:oMath>
      <w:r w:rsidRPr="003E2639">
        <w:rPr>
          <w:rFonts w:ascii="Times New Roman" w:hAnsi="Times New Roman" w:cs="Times New Roman"/>
          <w:sz w:val="24"/>
          <w:szCs w:val="24"/>
          <w:lang w:val="en-GB"/>
        </w:rPr>
        <w:t xml:space="preserve"> is the noise term and </w:t>
      </w:r>
      <m:oMath>
        <m:r>
          <w:rPr>
            <w:rFonts w:ascii="Cambria Math" w:hAnsi="Cambria Math" w:cs="Times New Roman"/>
            <w:sz w:val="24"/>
            <w:szCs w:val="24"/>
            <w:lang w:val="en-GB"/>
          </w:rPr>
          <m:t>θ</m:t>
        </m:r>
      </m:oMath>
      <w:r w:rsidRPr="003E2639">
        <w:rPr>
          <w:rFonts w:ascii="Times New Roman" w:hAnsi="Times New Roman" w:cs="Times New Roman"/>
          <w:sz w:val="24"/>
          <w:szCs w:val="24"/>
          <w:lang w:val="en-GB"/>
        </w:rPr>
        <w:t xml:space="preserve"> is the model parameters which are going to be estimated. </w:t>
      </w:r>
      <w:r w:rsidR="003E2639" w:rsidRPr="003E2639">
        <w:rPr>
          <w:rFonts w:ascii="Times New Roman" w:hAnsi="Times New Roman" w:cs="Times New Roman"/>
          <w:sz w:val="24"/>
          <w:szCs w:val="24"/>
          <w:lang w:val="en-GB"/>
        </w:rPr>
        <w:t xml:space="preserve">Assume there are </w:t>
      </w:r>
      <m:oMath>
        <m:r>
          <w:rPr>
            <w:rFonts w:ascii="Cambria Math" w:hAnsi="Cambria Math" w:cs="Times New Roman"/>
            <w:sz w:val="24"/>
            <w:szCs w:val="24"/>
            <w:lang w:val="en-GB"/>
          </w:rPr>
          <m:t>N</m:t>
        </m:r>
      </m:oMath>
      <w:r w:rsidR="003E2639" w:rsidRPr="003E2639">
        <w:rPr>
          <w:rFonts w:ascii="Times New Roman" w:hAnsi="Times New Roman" w:cs="Times New Roman"/>
          <w:sz w:val="24"/>
          <w:szCs w:val="24"/>
          <w:lang w:val="en-GB"/>
        </w:rPr>
        <w:t xml:space="preserve"> outputs </w:t>
      </w:r>
      <m:oMath>
        <m:r>
          <w:rPr>
            <w:rFonts w:ascii="Cambria Math" w:hAnsi="Cambria Math" w:cs="Times New Roman"/>
            <w:sz w:val="24"/>
            <w:szCs w:val="24"/>
            <w:lang w:val="en-GB"/>
          </w:rPr>
          <w:lastRenderedPageBreak/>
          <m:t>y</m:t>
        </m:r>
        <m:d>
          <m:dPr>
            <m:ctrlPr>
              <w:rPr>
                <w:rFonts w:ascii="Cambria Math" w:hAnsi="Cambria Math" w:cs="Times New Roman"/>
                <w:i/>
                <w:sz w:val="24"/>
                <w:szCs w:val="24"/>
                <w:lang w:val="en-GB"/>
              </w:rPr>
            </m:ctrlPr>
          </m:dPr>
          <m:e>
            <m:r>
              <w:rPr>
                <w:rFonts w:ascii="Cambria Math" w:hAnsi="Cambria Math" w:cs="Times New Roman"/>
                <w:sz w:val="24"/>
                <w:szCs w:val="24"/>
                <w:lang w:val="en-GB"/>
              </w:rPr>
              <m:t>1</m:t>
            </m:r>
          </m:e>
        </m:d>
        <m:r>
          <w:rPr>
            <w:rFonts w:ascii="Cambria Math" w:hAnsi="Cambria Math" w:cs="Times New Roman"/>
            <w:sz w:val="24"/>
            <w:szCs w:val="24"/>
            <w:lang w:val="en-GB"/>
          </w:rPr>
          <m:t>, y</m:t>
        </m:r>
        <m:d>
          <m:dPr>
            <m:ctrlPr>
              <w:rPr>
                <w:rFonts w:ascii="Cambria Math" w:hAnsi="Cambria Math" w:cs="Times New Roman"/>
                <w:i/>
                <w:sz w:val="24"/>
                <w:szCs w:val="24"/>
                <w:lang w:val="en-GB"/>
              </w:rPr>
            </m:ctrlPr>
          </m:dPr>
          <m:e>
            <m:r>
              <w:rPr>
                <w:rFonts w:ascii="Cambria Math" w:hAnsi="Cambria Math" w:cs="Times New Roman"/>
                <w:sz w:val="24"/>
                <w:szCs w:val="24"/>
                <w:lang w:val="en-GB"/>
              </w:rPr>
              <m:t>2</m:t>
            </m:r>
          </m:e>
        </m:d>
        <m:r>
          <w:rPr>
            <w:rFonts w:ascii="Cambria Math" w:hAnsi="Cambria Math" w:cs="Times New Roman"/>
            <w:sz w:val="24"/>
            <w:szCs w:val="24"/>
            <w:lang w:val="en-GB"/>
          </w:rPr>
          <m:t xml:space="preserve"> , … , y</m:t>
        </m:r>
        <m:d>
          <m:dPr>
            <m:ctrlPr>
              <w:rPr>
                <w:rFonts w:ascii="Cambria Math" w:hAnsi="Cambria Math" w:cs="Times New Roman"/>
                <w:i/>
                <w:sz w:val="24"/>
                <w:szCs w:val="24"/>
                <w:lang w:val="en-GB"/>
              </w:rPr>
            </m:ctrlPr>
          </m:dPr>
          <m:e>
            <m:r>
              <w:rPr>
                <w:rFonts w:ascii="Cambria Math" w:hAnsi="Cambria Math" w:cs="Times New Roman"/>
                <w:sz w:val="24"/>
                <w:szCs w:val="24"/>
                <w:lang w:val="en-GB"/>
              </w:rPr>
              <m:t>N-1</m:t>
            </m:r>
          </m:e>
        </m:d>
        <m:r>
          <w:rPr>
            <w:rFonts w:ascii="Cambria Math" w:hAnsi="Cambria Math" w:cs="Times New Roman"/>
            <w:sz w:val="24"/>
            <w:szCs w:val="24"/>
            <w:lang w:val="en-GB"/>
          </w:rPr>
          <m:t>, y(N)</m:t>
        </m:r>
      </m:oMath>
      <w:r w:rsidR="003E2639" w:rsidRPr="003E2639">
        <w:rPr>
          <w:rFonts w:ascii="Times New Roman" w:hAnsi="Times New Roman" w:cs="Times New Roman"/>
          <w:sz w:val="24"/>
          <w:szCs w:val="24"/>
          <w:lang w:val="en-GB"/>
        </w:rPr>
        <w:t>, researchers are able to get the form of the linear model</w:t>
      </w:r>
      <w:r w:rsidR="003E2639">
        <w:rPr>
          <w:rFonts w:ascii="Times New Roman" w:hAnsi="Times New Roman" w:cs="Times New Roman"/>
          <w:sz w:val="24"/>
          <w:szCs w:val="24"/>
          <w:lang w:val="en-GB"/>
        </w:rPr>
        <w:t>,</w:t>
      </w:r>
      <w:r w:rsidR="003E2639" w:rsidRPr="003E2639">
        <w:rPr>
          <w:rFonts w:ascii="Times New Roman" w:hAnsi="Times New Roman" w:cs="Times New Roman"/>
          <w:sz w:val="24"/>
          <w:szCs w:val="24"/>
          <w:lang w:val="en-GB"/>
        </w:rPr>
        <w:t xml:space="preserve"> which is shown below.</w:t>
      </w:r>
    </w:p>
    <w:p w14:paraId="57E46387" w14:textId="77777777" w:rsidR="002546A2" w:rsidRPr="003E2639" w:rsidRDefault="002546A2" w:rsidP="00875DF0">
      <w:pPr>
        <w:spacing w:line="360" w:lineRule="auto"/>
        <w:rPr>
          <w:lang w:val="en-GB"/>
        </w:rPr>
      </w:pPr>
    </w:p>
    <w:p w14:paraId="6FCB2428" w14:textId="3B1D0895" w:rsidR="002546A2" w:rsidRPr="003E2639" w:rsidRDefault="005515E7" w:rsidP="005515E7">
      <w:pPr>
        <w:spacing w:line="360" w:lineRule="auto"/>
        <w:ind w:firstLineChars="950" w:firstLine="1995"/>
        <w:jc w:val="center"/>
        <w:rPr>
          <w:lang w:val="en-GB"/>
        </w:rPr>
      </w:pPr>
      <w:r>
        <w:rPr>
          <w:rFonts w:hint="eastAsia"/>
          <w:lang w:val="en-GB"/>
        </w:rPr>
        <w:t xml:space="preserve"> </w:t>
      </w:r>
      <m:oMath>
        <m:d>
          <m:dPr>
            <m:begChr m:val="["/>
            <m:endChr m:val="]"/>
            <m:ctrlPr>
              <w:rPr>
                <w:rFonts w:ascii="Cambria Math" w:hAnsi="Cambria Math"/>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y(1)</m:t>
                  </m:r>
                </m:e>
              </m:mr>
              <m:mr>
                <m:e>
                  <m:r>
                    <w:rPr>
                      <w:rFonts w:ascii="Cambria Math" w:hAnsi="Cambria Math"/>
                      <w:lang w:val="en-GB"/>
                    </w:rPr>
                    <m:t>⋮</m:t>
                  </m:r>
                </m:e>
              </m:mr>
              <m:mr>
                <m:e>
                  <m:r>
                    <w:rPr>
                      <w:rFonts w:ascii="Cambria Math" w:hAnsi="Cambria Math"/>
                      <w:lang w:val="en-GB"/>
                    </w:rPr>
                    <m:t>y(N)</m:t>
                  </m:r>
                </m:e>
              </m:mr>
            </m:m>
          </m:e>
        </m:d>
        <m:r>
          <m:rPr>
            <m:sty m:val="p"/>
          </m:rPr>
          <w:rPr>
            <w:rFonts w:ascii="Cambria Math" w:hAnsi="Cambria Math"/>
            <w:lang w:val="en-GB"/>
          </w:rPr>
          <m:t xml:space="preserve">= </m:t>
        </m:r>
        <m:d>
          <m:dPr>
            <m:begChr m:val="["/>
            <m:endChr m:val="]"/>
            <m:ctrlPr>
              <w:rPr>
                <w:rFonts w:ascii="Cambria Math" w:hAnsi="Cambria Math"/>
                <w:lang w:val="en-GB"/>
              </w:rPr>
            </m:ctrlPr>
          </m:dPr>
          <m:e>
            <m:m>
              <m:mPr>
                <m:mcs>
                  <m:mc>
                    <m:mcPr>
                      <m:count m:val="3"/>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(1)</m:t>
                  </m:r>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(1)</m:t>
                  </m:r>
                </m:e>
              </m:mr>
              <m:mr>
                <m:e>
                  <m:r>
                    <w:rPr>
                      <w:rFonts w:ascii="Cambria Math" w:hAnsi="Cambria Math"/>
                      <w:lang w:val="en-GB"/>
                    </w:rPr>
                    <m:t>⋮</m:t>
                  </m:r>
                </m:e>
                <m:e>
                  <m:r>
                    <w:rPr>
                      <w:rFonts w:ascii="Cambria Math" w:hAnsi="Cambria Math"/>
                      <w:lang w:val="en-GB"/>
                    </w:rPr>
                    <m:t>⋱</m:t>
                  </m:r>
                </m:e>
                <m:e>
                  <m:r>
                    <w:rPr>
                      <w:rFonts w:ascii="Cambria Math" w:hAnsi="Cambria Math"/>
                      <w:lang w:val="en-GB"/>
                    </w:rPr>
                    <m:t>⋮</m:t>
                  </m:r>
                </m:e>
              </m:mr>
              <m:m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(N)</m:t>
                  </m:r>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(N)</m:t>
                  </m:r>
                </m:e>
              </m:mr>
            </m:m>
          </m:e>
        </m:d>
        <m:r>
          <w:rPr>
            <w:rFonts w:ascii="Cambria Math" w:hAnsi="Cambria Math"/>
            <w:lang w:val="en-GB"/>
          </w:rPr>
          <m:t xml:space="preserve"> </m:t>
        </m:r>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e>
              </m:mr>
              <m:mr>
                <m:e>
                  <m:r>
                    <w:rPr>
                      <w:rFonts w:ascii="Cambria Math" w:hAnsi="Cambria Math"/>
                      <w:lang w:val="en-GB"/>
                    </w:rPr>
                    <m:t>⋮</m:t>
                  </m:r>
                </m:e>
              </m:mr>
              <m:m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M</m:t>
                      </m:r>
                    </m:sub>
                  </m:sSub>
                </m:e>
              </m:mr>
            </m:m>
          </m:e>
        </m:d>
        <m:r>
          <m:rPr>
            <m:sty m:val="p"/>
          </m:rPr>
          <w:rPr>
            <w:rFonts w:ascii="Cambria Math" w:hAnsi="Cambria Math"/>
            <w:lang w:val="en-GB"/>
          </w:rPr>
          <m:t xml:space="preserve">+ </m:t>
        </m:r>
        <m:d>
          <m:dPr>
            <m:begChr m:val="["/>
            <m:endChr m:val="]"/>
            <m:ctrlPr>
              <w:rPr>
                <w:rFonts w:ascii="Cambria Math" w:hAnsi="Cambria Math"/>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ξ(1)</m:t>
                  </m:r>
                </m:e>
              </m:mr>
              <m:mr>
                <m:e>
                  <m:r>
                    <w:rPr>
                      <w:rFonts w:ascii="Cambria Math" w:hAnsi="Cambria Math"/>
                      <w:lang w:val="en-GB"/>
                    </w:rPr>
                    <m:t>⋮</m:t>
                  </m:r>
                </m:e>
              </m:mr>
              <m:mr>
                <m:e>
                  <m:r>
                    <w:rPr>
                      <w:rFonts w:ascii="Cambria Math" w:hAnsi="Cambria Math"/>
                      <w:lang w:val="en-GB"/>
                    </w:rPr>
                    <m:t>ξ(N)</m:t>
                  </m:r>
                </m:e>
              </m:mr>
            </m:m>
          </m:e>
        </m:d>
      </m:oMath>
      <w:r>
        <w:rPr>
          <w:lang w:val="en-GB"/>
        </w:rPr>
        <w:tab/>
      </w:r>
      <w:r>
        <w:rPr>
          <w:lang w:val="en-GB"/>
        </w:rPr>
        <w:tab/>
      </w:r>
      <w:r>
        <w:rPr>
          <w:lang w:val="en-GB"/>
        </w:rPr>
        <w:tab/>
      </w:r>
      <w:r>
        <w:rPr>
          <w:lang w:val="en-GB"/>
        </w:rPr>
        <w:tab/>
      </w:r>
      <w:r w:rsidRPr="005515E7">
        <w:rPr>
          <w:rFonts w:ascii="Times New Roman" w:hAnsi="Times New Roman" w:cs="Times New Roman"/>
          <w:lang w:val="en-GB"/>
        </w:rPr>
        <w:t>(5.10)</w:t>
      </w:r>
    </w:p>
    <w:p w14:paraId="5F3704DF" w14:textId="77777777" w:rsidR="002546A2" w:rsidRPr="003E2639" w:rsidRDefault="002546A2" w:rsidP="00875DF0">
      <w:pPr>
        <w:spacing w:line="360" w:lineRule="auto"/>
        <w:rPr>
          <w:lang w:val="en-GB"/>
        </w:rPr>
      </w:pPr>
    </w:p>
    <w:p w14:paraId="5CC2C00B"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Where </w:t>
      </w:r>
      <m:oMath>
        <m:r>
          <w:rPr>
            <w:rFonts w:ascii="Cambria Math" w:hAnsi="Cambria Math" w:cs="Times New Roman"/>
            <w:sz w:val="24"/>
            <w:szCs w:val="24"/>
            <w:lang w:val="en-GB"/>
          </w:rPr>
          <m:t>y</m:t>
        </m:r>
      </m:oMath>
      <w:r w:rsidRPr="003E2639">
        <w:rPr>
          <w:rFonts w:ascii="Times New Roman" w:hAnsi="Times New Roman" w:cs="Times New Roman"/>
          <w:sz w:val="24"/>
          <w:szCs w:val="24"/>
          <w:lang w:val="en-GB"/>
        </w:rPr>
        <w:t xml:space="preserve"> is the output, </w:t>
      </w:r>
      <m:oMath>
        <m:r>
          <w:rPr>
            <w:rFonts w:ascii="Cambria Math" w:hAnsi="Cambria Math" w:cs="Times New Roman"/>
            <w:sz w:val="24"/>
            <w:szCs w:val="24"/>
            <w:lang w:val="en-GB"/>
          </w:rPr>
          <m:t>p</m:t>
        </m:r>
      </m:oMath>
      <w:r w:rsidRPr="003E2639">
        <w:rPr>
          <w:rFonts w:ascii="Times New Roman" w:hAnsi="Times New Roman" w:cs="Times New Roman"/>
          <w:sz w:val="24"/>
          <w:szCs w:val="24"/>
          <w:lang w:val="en-GB"/>
        </w:rPr>
        <w:t xml:space="preserve"> is the model input,</w:t>
      </w:r>
      <w:r w:rsidRPr="003E2639">
        <w:rPr>
          <w:rFonts w:ascii="Times New Roman" w:hAnsi="Times New Roman" w:cs="Times New Roman"/>
          <w:i/>
          <w:sz w:val="24"/>
          <w:szCs w:val="24"/>
          <w:lang w:val="en-GB"/>
        </w:rPr>
        <w:t xml:space="preserve"> </w:t>
      </w:r>
      <m:oMath>
        <m:r>
          <w:rPr>
            <w:rFonts w:ascii="Cambria Math" w:hAnsi="Cambria Math" w:cs="Times New Roman"/>
            <w:sz w:val="24"/>
            <w:szCs w:val="24"/>
            <w:lang w:val="en-GB"/>
          </w:rPr>
          <m:t>ξ</m:t>
        </m:r>
      </m:oMath>
      <w:r w:rsidRPr="003E2639">
        <w:rPr>
          <w:rFonts w:ascii="Times New Roman" w:hAnsi="Times New Roman" w:cs="Times New Roman"/>
          <w:sz w:val="24"/>
          <w:szCs w:val="24"/>
          <w:lang w:val="en-GB"/>
        </w:rPr>
        <w:t xml:space="preserve"> is the noise term and </w:t>
      </w:r>
      <m:oMath>
        <m:r>
          <w:rPr>
            <w:rFonts w:ascii="Cambria Math" w:hAnsi="Cambria Math" w:cs="Times New Roman"/>
            <w:sz w:val="24"/>
            <w:szCs w:val="24"/>
            <w:lang w:val="en-GB"/>
          </w:rPr>
          <m:t>θ</m:t>
        </m:r>
      </m:oMath>
      <w:r w:rsidRPr="003E2639">
        <w:rPr>
          <w:rFonts w:ascii="Times New Roman" w:hAnsi="Times New Roman" w:cs="Times New Roman"/>
          <w:sz w:val="24"/>
          <w:szCs w:val="24"/>
          <w:lang w:val="en-GB"/>
        </w:rPr>
        <w:t xml:space="preserve"> is the model parameters that is needed to be estimated. Assume there are </w:t>
      </w:r>
      <m:oMath>
        <m:r>
          <w:rPr>
            <w:rFonts w:ascii="Cambria Math" w:hAnsi="Cambria Math" w:cs="Times New Roman"/>
            <w:sz w:val="24"/>
            <w:szCs w:val="24"/>
            <w:lang w:val="en-GB"/>
          </w:rPr>
          <m:t>N</m:t>
        </m:r>
      </m:oMath>
      <w:r w:rsidRPr="003E2639">
        <w:rPr>
          <w:rFonts w:ascii="Times New Roman" w:hAnsi="Times New Roman" w:cs="Times New Roman"/>
          <w:sz w:val="24"/>
          <w:szCs w:val="24"/>
          <w:lang w:val="en-GB"/>
        </w:rPr>
        <w:t xml:space="preserve"> outputs </w:t>
      </w:r>
      <m:oMath>
        <m:r>
          <m:rPr>
            <m:sty m:val="p"/>
          </m:rPr>
          <w:rPr>
            <w:rFonts w:ascii="Cambria Math" w:hAnsi="Cambria Math" w:cs="Times New Roman"/>
            <w:sz w:val="24"/>
            <w:szCs w:val="24"/>
            <w:lang w:val="en-GB"/>
          </w:rPr>
          <m:t>y</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e>
        </m:d>
        <m:r>
          <m:rPr>
            <m:sty m:val="p"/>
          </m:rPr>
          <w:rPr>
            <w:rFonts w:ascii="Cambria Math" w:hAnsi="Cambria Math" w:cs="Times New Roman"/>
            <w:sz w:val="24"/>
            <w:szCs w:val="24"/>
            <w:lang w:val="en-GB"/>
          </w:rPr>
          <m:t>, y</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2</m:t>
            </m:r>
          </m:e>
        </m:d>
        <m:r>
          <m:rPr>
            <m:sty m:val="p"/>
          </m:rPr>
          <w:rPr>
            <w:rFonts w:ascii="Cambria Math" w:hAnsi="Cambria Math" w:cs="Times New Roman"/>
            <w:sz w:val="24"/>
            <w:szCs w:val="24"/>
            <w:lang w:val="en-GB"/>
          </w:rPr>
          <m:t>, …, y</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N-1</m:t>
            </m:r>
          </m:e>
        </m:d>
        <m:r>
          <m:rPr>
            <m:sty m:val="p"/>
          </m:rPr>
          <w:rPr>
            <w:rFonts w:ascii="Cambria Math" w:hAnsi="Cambria Math" w:cs="Times New Roman"/>
            <w:sz w:val="24"/>
            <w:szCs w:val="24"/>
            <w:lang w:val="en-GB"/>
          </w:rPr>
          <m:t>, y</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N</m:t>
            </m:r>
          </m:e>
        </m:d>
        <m:r>
          <m:rPr>
            <m:sty m:val="p"/>
          </m:rPr>
          <w:rPr>
            <w:rFonts w:ascii="Cambria Math" w:hAnsi="Cambria Math" w:cs="Times New Roman"/>
            <w:sz w:val="24"/>
            <w:szCs w:val="24"/>
            <w:lang w:val="en-GB"/>
          </w:rPr>
          <m:t>,</m:t>
        </m:r>
      </m:oMath>
      <w:r w:rsidRPr="003E2639">
        <w:rPr>
          <w:rFonts w:ascii="Times New Roman" w:hAnsi="Times New Roman" w:cs="Times New Roman"/>
          <w:sz w:val="24"/>
          <w:szCs w:val="24"/>
          <w:lang w:val="en-GB"/>
        </w:rPr>
        <w:t xml:space="preserve"> researchers can get from the linear model,</w:t>
      </w:r>
    </w:p>
    <w:p w14:paraId="364E4874" w14:textId="77777777" w:rsidR="002546A2" w:rsidRPr="003E2639" w:rsidRDefault="002546A2" w:rsidP="00875DF0">
      <w:pPr>
        <w:spacing w:line="360" w:lineRule="auto"/>
        <w:rPr>
          <w:lang w:val="en-GB"/>
        </w:rPr>
      </w:pPr>
    </w:p>
    <w:p w14:paraId="743E578A" w14:textId="23EEDC2D" w:rsidR="002546A2" w:rsidRPr="003E2639" w:rsidRDefault="00911A51" w:rsidP="005515E7">
      <w:pPr>
        <w:spacing w:line="360" w:lineRule="auto"/>
        <w:ind w:firstLineChars="1050" w:firstLine="2205"/>
        <w:rPr>
          <w:lang w:val="en-GB"/>
        </w:rPr>
      </w:pPr>
      <m:oMath>
        <m:d>
          <m:dPr>
            <m:begChr m:val="["/>
            <m:endChr m:val="]"/>
            <m:ctrlPr>
              <w:rPr>
                <w:rFonts w:ascii="Cambria Math" w:hAnsi="Cambria Math"/>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y(1)</m:t>
                  </m:r>
                </m:e>
              </m:mr>
              <m:mr>
                <m:e>
                  <m:r>
                    <w:rPr>
                      <w:rFonts w:ascii="Cambria Math" w:hAnsi="Cambria Math"/>
                      <w:lang w:val="en-GB"/>
                    </w:rPr>
                    <m:t>⋮</m:t>
                  </m:r>
                </m:e>
              </m:mr>
              <m:mr>
                <m:e>
                  <m:r>
                    <w:rPr>
                      <w:rFonts w:ascii="Cambria Math" w:hAnsi="Cambria Math"/>
                      <w:lang w:val="en-GB"/>
                    </w:rPr>
                    <m:t>y(N)</m:t>
                  </m:r>
                </m:e>
              </m:mr>
            </m:m>
          </m:e>
        </m:d>
        <m:r>
          <m:rPr>
            <m:sty m:val="p"/>
          </m:rPr>
          <w:rPr>
            <w:rFonts w:ascii="Cambria Math" w:hAnsi="Cambria Math"/>
            <w:lang w:val="en-GB"/>
          </w:rPr>
          <m:t xml:space="preserve">= </m:t>
        </m:r>
        <m:d>
          <m:dPr>
            <m:begChr m:val="["/>
            <m:endChr m:val="]"/>
            <m:ctrlPr>
              <w:rPr>
                <w:rFonts w:ascii="Cambria Math" w:hAnsi="Cambria Math"/>
                <w:lang w:val="en-GB"/>
              </w:rPr>
            </m:ctrlPr>
          </m:dPr>
          <m:e>
            <m:m>
              <m:mPr>
                <m:mcs>
                  <m:mc>
                    <m:mcPr>
                      <m:count m:val="3"/>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1</m:t>
                      </m:r>
                    </m:e>
                  </m:d>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(1)</m:t>
                  </m:r>
                </m:e>
              </m:mr>
              <m:mr>
                <m:e>
                  <m:r>
                    <w:rPr>
                      <w:rFonts w:ascii="Cambria Math" w:hAnsi="Cambria Math"/>
                      <w:lang w:val="en-GB"/>
                    </w:rPr>
                    <m:t>⋮</m:t>
                  </m:r>
                </m:e>
                <m:e>
                  <m:r>
                    <w:rPr>
                      <w:rFonts w:ascii="Cambria Math" w:hAnsi="Cambria Math"/>
                      <w:lang w:val="en-GB"/>
                    </w:rPr>
                    <m:t>⋱</m:t>
                  </m:r>
                </m:e>
                <m:e>
                  <m:r>
                    <w:rPr>
                      <w:rFonts w:ascii="Cambria Math" w:hAnsi="Cambria Math"/>
                      <w:lang w:val="en-GB"/>
                    </w:rPr>
                    <m:t>⋮</m:t>
                  </m:r>
                </m:e>
              </m:mr>
              <m:m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(N)</m:t>
                  </m:r>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r>
                    <w:rPr>
                      <w:rFonts w:ascii="Cambria Math" w:hAnsi="Cambria Math"/>
                      <w:lang w:val="en-GB"/>
                    </w:rPr>
                    <m:t>(N)</m:t>
                  </m:r>
                </m:e>
              </m:mr>
            </m:m>
          </m:e>
        </m:d>
        <m:r>
          <w:rPr>
            <w:rFonts w:ascii="Cambria Math" w:hAnsi="Cambria Math"/>
            <w:lang w:val="en-GB"/>
          </w:rPr>
          <m:t xml:space="preserve"> </m:t>
        </m:r>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e>
              </m:mr>
              <m:mr>
                <m:e>
                  <m:r>
                    <w:rPr>
                      <w:rFonts w:ascii="Cambria Math" w:hAnsi="Cambria Math"/>
                      <w:lang w:val="en-GB"/>
                    </w:rPr>
                    <m:t>⋮</m:t>
                  </m:r>
                </m:e>
              </m:mr>
              <m:m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M</m:t>
                      </m:r>
                    </m:sub>
                  </m:sSub>
                </m:e>
              </m:mr>
            </m:m>
          </m:e>
        </m:d>
        <m:r>
          <m:rPr>
            <m:sty m:val="p"/>
          </m:rPr>
          <w:rPr>
            <w:rFonts w:ascii="Cambria Math" w:hAnsi="Cambria Math"/>
            <w:lang w:val="en-GB"/>
          </w:rPr>
          <m:t xml:space="preserve">+ </m:t>
        </m:r>
        <m:d>
          <m:dPr>
            <m:begChr m:val="["/>
            <m:endChr m:val="]"/>
            <m:ctrlPr>
              <w:rPr>
                <w:rFonts w:ascii="Cambria Math" w:hAnsi="Cambria Math"/>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ξ(1)</m:t>
                  </m:r>
                </m:e>
              </m:mr>
              <m:mr>
                <m:e>
                  <m:r>
                    <w:rPr>
                      <w:rFonts w:ascii="Cambria Math" w:hAnsi="Cambria Math"/>
                      <w:lang w:val="en-GB"/>
                    </w:rPr>
                    <m:t>⋮</m:t>
                  </m:r>
                </m:e>
              </m:mr>
              <m:mr>
                <m:e>
                  <m:r>
                    <w:rPr>
                      <w:rFonts w:ascii="Cambria Math" w:hAnsi="Cambria Math"/>
                      <w:lang w:val="en-GB"/>
                    </w:rPr>
                    <m:t>ξ(N)</m:t>
                  </m:r>
                </m:e>
              </m:mr>
            </m:m>
          </m:e>
        </m:d>
      </m:oMath>
      <w:r w:rsidR="005515E7">
        <w:rPr>
          <w:lang w:val="en-GB"/>
        </w:rPr>
        <w:tab/>
      </w:r>
      <w:r w:rsidR="005515E7">
        <w:rPr>
          <w:lang w:val="en-GB"/>
        </w:rPr>
        <w:tab/>
      </w:r>
      <w:r w:rsidR="005515E7">
        <w:rPr>
          <w:lang w:val="en-GB"/>
        </w:rPr>
        <w:tab/>
      </w:r>
      <w:r w:rsidR="005515E7">
        <w:rPr>
          <w:lang w:val="en-GB"/>
        </w:rPr>
        <w:tab/>
      </w:r>
      <w:r w:rsidR="005515E7" w:rsidRPr="005515E7">
        <w:rPr>
          <w:rFonts w:ascii="Times New Roman" w:hAnsi="Times New Roman" w:cs="Times New Roman"/>
          <w:lang w:val="en-GB"/>
        </w:rPr>
        <w:t>(5.11)</w:t>
      </w:r>
    </w:p>
    <w:p w14:paraId="16B13B54" w14:textId="77777777" w:rsidR="002546A2" w:rsidRPr="003E2639" w:rsidRDefault="002546A2" w:rsidP="00875DF0">
      <w:pPr>
        <w:spacing w:line="360" w:lineRule="auto"/>
        <w:rPr>
          <w:lang w:val="en-GB"/>
        </w:rPr>
      </w:pPr>
    </w:p>
    <w:p w14:paraId="283DB21A"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Or in matrix form</w:t>
      </w:r>
    </w:p>
    <w:p w14:paraId="61E645D7" w14:textId="77777777" w:rsidR="002546A2" w:rsidRPr="003E2639" w:rsidRDefault="002546A2" w:rsidP="00875DF0">
      <w:pPr>
        <w:spacing w:line="360" w:lineRule="auto"/>
        <w:rPr>
          <w:lang w:val="en-GB"/>
        </w:rPr>
      </w:pPr>
    </w:p>
    <w:p w14:paraId="5A12445C" w14:textId="07962031" w:rsidR="002546A2" w:rsidRPr="003E2639" w:rsidRDefault="004B01AD" w:rsidP="004B01AD">
      <w:pPr>
        <w:spacing w:line="360" w:lineRule="auto"/>
        <w:jc w:val="center"/>
        <w:rPr>
          <w:lang w:val="en-GB"/>
        </w:rPr>
      </w:pPr>
      <w:r>
        <w:rPr>
          <w:rFonts w:hint="eastAsia"/>
          <w:lang w:val="en-GB"/>
        </w:rPr>
        <w:t xml:space="preserve"> </w:t>
      </w:r>
      <w:r>
        <w:rPr>
          <w:lang w:val="en-GB"/>
        </w:rPr>
        <w:t xml:space="preserve">                                   </w:t>
      </w:r>
      <m:oMath>
        <m:r>
          <m:rPr>
            <m:sty m:val="p"/>
          </m:rPr>
          <w:rPr>
            <w:rFonts w:ascii="Cambria Math" w:hAnsi="Cambria Math"/>
            <w:lang w:val="en-GB"/>
          </w:rPr>
          <m:t>Y=P</m:t>
        </m:r>
        <m:r>
          <w:rPr>
            <w:rFonts w:ascii="Cambria Math" w:hAnsi="Cambria Math"/>
            <w:lang w:val="en-GB"/>
          </w:rPr>
          <m:t>θ+ ξ</m:t>
        </m:r>
      </m:oMath>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4B01AD">
        <w:rPr>
          <w:rFonts w:ascii="Times New Roman" w:hAnsi="Times New Roman" w:cs="Times New Roman"/>
          <w:lang w:val="en-GB"/>
        </w:rPr>
        <w:t>(5.12)</w:t>
      </w:r>
    </w:p>
    <w:p w14:paraId="09D575E9" w14:textId="77777777" w:rsidR="002546A2" w:rsidRPr="003E2639" w:rsidRDefault="002546A2" w:rsidP="00875DF0">
      <w:pPr>
        <w:spacing w:line="360" w:lineRule="auto"/>
        <w:rPr>
          <w:lang w:val="en-GB"/>
        </w:rPr>
      </w:pPr>
    </w:p>
    <w:p w14:paraId="5D19221E"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Then, we transform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r>
          <w:rPr>
            <w:rFonts w:ascii="Cambria Math" w:hAnsi="Cambria Math" w:cs="Times New Roman"/>
            <w:sz w:val="24"/>
            <w:szCs w:val="24"/>
            <w:lang w:val="en-GB"/>
          </w:rPr>
          <m:t xml:space="preserve">, …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M</m:t>
            </m:r>
          </m:sub>
        </m:sSub>
      </m:oMath>
      <w:r w:rsidRPr="003E2639">
        <w:rPr>
          <w:rFonts w:ascii="Times New Roman" w:hAnsi="Times New Roman" w:cs="Times New Roman"/>
          <w:sz w:val="24"/>
          <w:szCs w:val="24"/>
          <w:lang w:val="en-GB"/>
        </w:rPr>
        <w:t xml:space="preserve"> into orthogonal vectors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1</m:t>
            </m:r>
          </m:sub>
        </m:sSub>
        <m:r>
          <w:rPr>
            <w:rFonts w:ascii="Cambria Math" w:hAnsi="Cambria Math" w:cs="Times New Roman"/>
            <w:sz w:val="24"/>
            <w:szCs w:val="24"/>
            <w:lang w:val="en-GB"/>
          </w:rPr>
          <m:t xml:space="preserve">, …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M</m:t>
            </m:r>
          </m:sub>
        </m:sSub>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i</m:t>
            </m:r>
          </m:sub>
        </m:sSub>
      </m:oMath>
      <w:r w:rsidRPr="003E2639">
        <w:rPr>
          <w:rFonts w:ascii="Times New Roman" w:hAnsi="Times New Roman" w:cs="Times New Roman"/>
          <w:sz w:val="24"/>
          <w:szCs w:val="24"/>
          <w:lang w:val="en-GB"/>
        </w:rPr>
        <w:t xml:space="preserve"> can be expressed by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1</m:t>
            </m:r>
          </m:sub>
        </m:sSub>
        <m:r>
          <w:rPr>
            <w:rFonts w:ascii="Cambria Math" w:hAnsi="Cambria Math" w:cs="Times New Roman"/>
            <w:sz w:val="24"/>
            <w:szCs w:val="24"/>
            <w:lang w:val="en-GB"/>
          </w:rPr>
          <m:t xml:space="preserve"> , …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M</m:t>
            </m:r>
          </m:sub>
        </m:sSub>
      </m:oMath>
      <w:r w:rsidRPr="003E2639">
        <w:rPr>
          <w:rFonts w:ascii="Times New Roman" w:hAnsi="Times New Roman" w:cs="Times New Roman"/>
          <w:sz w:val="24"/>
          <w:szCs w:val="24"/>
          <w:lang w:val="en-GB"/>
        </w:rPr>
        <w:t xml:space="preserve">, </w:t>
      </w:r>
    </w:p>
    <w:p w14:paraId="283EB4C3" w14:textId="77777777" w:rsidR="002546A2" w:rsidRPr="003E2639" w:rsidRDefault="002546A2" w:rsidP="00875DF0">
      <w:pPr>
        <w:spacing w:line="360" w:lineRule="auto"/>
        <w:rPr>
          <w:lang w:val="en-GB"/>
        </w:rPr>
      </w:pPr>
      <w:r w:rsidRPr="003E2639">
        <w:rPr>
          <w:rFonts w:hint="eastAsia"/>
          <w:lang w:val="en-GB"/>
        </w:rPr>
        <w:t xml:space="preserve"> </w:t>
      </w:r>
    </w:p>
    <w:p w14:paraId="08A96AD8" w14:textId="2B68BAE7" w:rsidR="002546A2" w:rsidRPr="003E2639" w:rsidRDefault="000438C8" w:rsidP="000438C8">
      <w:pPr>
        <w:spacing w:line="360" w:lineRule="auto"/>
        <w:jc w:val="center"/>
        <w:rPr>
          <w:lang w:val="en-GB"/>
        </w:rPr>
      </w:pPr>
      <w:r>
        <w:rPr>
          <w:rFonts w:hint="eastAsia"/>
          <w:lang w:val="en-GB"/>
        </w:rPr>
        <w:t xml:space="preserve"> </w:t>
      </w:r>
      <w:r>
        <w:rPr>
          <w:lang w:val="en-GB"/>
        </w:rPr>
        <w:t xml:space="preserve">               </w:t>
      </w:r>
      <m:oMath>
        <m:d>
          <m:dPr>
            <m:begChr m:val="["/>
            <m:endChr m:val="]"/>
            <m:ctrlPr>
              <w:rPr>
                <w:rFonts w:ascii="Cambria Math" w:hAnsi="Cambria Math"/>
                <w:lang w:val="en-GB"/>
              </w:rPr>
            </m:ctrlPr>
          </m:dPr>
          <m:e>
            <m:m>
              <m:mPr>
                <m:mcs>
                  <m:mc>
                    <m:mcPr>
                      <m:count m:val="3"/>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M</m:t>
                      </m:r>
                    </m:sub>
                  </m:sSub>
                </m:e>
              </m:mr>
            </m:m>
          </m:e>
        </m:d>
        <m:r>
          <w:rPr>
            <w:rFonts w:ascii="Cambria Math" w:hAnsi="Cambria Math"/>
            <w:lang w:val="en-GB"/>
          </w:rPr>
          <m:t>=</m:t>
        </m:r>
        <m:d>
          <m:dPr>
            <m:begChr m:val="["/>
            <m:endChr m:val="]"/>
            <m:ctrlPr>
              <w:rPr>
                <w:rFonts w:ascii="Cambria Math" w:hAnsi="Cambria Math"/>
                <w:i/>
                <w:lang w:val="en-GB"/>
              </w:rPr>
            </m:ctrlPr>
          </m:dPr>
          <m:e>
            <m:m>
              <m:mPr>
                <m:mcs>
                  <m:mc>
                    <m:mcPr>
                      <m:count m:val="3"/>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e>
                <m:e>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M</m:t>
                      </m:r>
                    </m:sub>
                  </m:sSub>
                </m:e>
              </m:mr>
            </m:m>
          </m:e>
        </m:d>
        <m:r>
          <w:rPr>
            <w:rFonts w:ascii="Cambria Math" w:hAnsi="Cambria Math"/>
            <w:lang w:val="en-GB"/>
          </w:rPr>
          <m:t xml:space="preserve"> </m:t>
        </m:r>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0</m:t>
                        </m:r>
                      </m:e>
                    </m:mr>
                    <m:mr>
                      <m:e>
                        <m:r>
                          <w:rPr>
                            <w:rFonts w:ascii="Cambria Math" w:hAnsi="Cambria Math"/>
                            <w:lang w:val="en-GB"/>
                          </w:rPr>
                          <m:t>0</m:t>
                        </m:r>
                      </m:e>
                    </m:mr>
                  </m:m>
                </m:e>
              </m:m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0</m:t>
                        </m:r>
                      </m:e>
                    </m:mr>
                  </m:m>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12</m:t>
                            </m:r>
                          </m:sub>
                        </m:sSub>
                      </m:e>
                    </m:mr>
                    <m:mr>
                      <m:e>
                        <m:r>
                          <w:rPr>
                            <w:rFonts w:ascii="Cambria Math" w:hAnsi="Cambria Math"/>
                            <w:lang w:val="en-GB"/>
                          </w:rPr>
                          <m:t>1</m:t>
                        </m:r>
                      </m:e>
                    </m:mr>
                    <m:mr>
                      <m:e>
                        <m:r>
                          <w:rPr>
                            <w:rFonts w:ascii="Cambria Math" w:hAnsi="Cambria Math"/>
                            <w:lang w:val="en-GB"/>
                          </w:rPr>
                          <m:t>0</m:t>
                        </m:r>
                      </m:e>
                    </m:mr>
                  </m:m>
                </m:e>
              </m:m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0</m:t>
                        </m:r>
                      </m:e>
                    </m:mr>
                  </m:m>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13</m:t>
                            </m:r>
                          </m:sub>
                        </m:sSub>
                      </m:e>
                    </m:m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23</m:t>
                            </m:r>
                          </m:sub>
                        </m:sSub>
                      </m:e>
                    </m:mr>
                    <m:mr>
                      <m:e>
                        <m:r>
                          <w:rPr>
                            <w:rFonts w:ascii="Cambria Math" w:hAnsi="Cambria Math"/>
                            <w:lang w:val="en-GB"/>
                          </w:rPr>
                          <m:t>1</m:t>
                        </m:r>
                      </m:e>
                    </m:mr>
                  </m:m>
                </m:e>
              </m:m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0</m:t>
                        </m:r>
                      </m:e>
                    </m:mr>
                  </m:m>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m:t>
                        </m:r>
                      </m:e>
                    </m:mr>
                    <m:mr>
                      <m:e>
                        <m:r>
                          <w:rPr>
                            <w:rFonts w:ascii="Cambria Math" w:hAnsi="Cambria Math"/>
                            <w:lang w:val="en-GB"/>
                          </w:rPr>
                          <m:t>…</m:t>
                        </m:r>
                      </m:e>
                    </m:mr>
                  </m:m>
                </m:e>
              </m:m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m:t>
                        </m:r>
                      </m:e>
                    </m:mr>
                  </m:m>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m:t>
                            </m:r>
                          </m:sub>
                        </m:sSub>
                      </m:e>
                    </m:m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m:t>
                            </m:r>
                          </m:sub>
                        </m:sSub>
                      </m:e>
                    </m:mr>
                    <m:m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3M</m:t>
                            </m:r>
                          </m:sub>
                        </m:sSub>
                      </m:e>
                    </m:mr>
                  </m:m>
                </m:e>
              </m:mr>
              <m:mr>
                <m:e>
                  <m:m>
                    <m:mPr>
                      <m:mcs>
                        <m:mc>
                          <m:mcPr>
                            <m:count m:val="1"/>
                            <m:mcJc m:val="center"/>
                          </m:mcPr>
                        </m:mc>
                      </m:mcs>
                      <m:ctrlPr>
                        <w:rPr>
                          <w:rFonts w:ascii="Cambria Math" w:hAnsi="Cambria Math"/>
                          <w:i/>
                          <w:lang w:val="en-GB"/>
                        </w:rPr>
                      </m:ctrlPr>
                    </m:mPr>
                    <m:mr>
                      <m:e>
                        <m:r>
                          <w:rPr>
                            <w:rFonts w:ascii="Cambria Math" w:hAnsi="Cambria Math"/>
                            <w:lang w:val="en-GB"/>
                          </w:rPr>
                          <m:t>⋮</m:t>
                        </m:r>
                      </m:e>
                    </m:mr>
                    <m:mr>
                      <m:e>
                        <m:r>
                          <w:rPr>
                            <w:rFonts w:ascii="Cambria Math" w:hAnsi="Cambria Math"/>
                            <w:lang w:val="en-GB"/>
                          </w:rPr>
                          <m:t>1</m:t>
                        </m:r>
                      </m:e>
                    </m:mr>
                  </m:m>
                </m:e>
              </m:mr>
            </m:m>
          </m:e>
        </m:d>
      </m:oMath>
      <w:r>
        <w:rPr>
          <w:lang w:val="en-GB"/>
        </w:rPr>
        <w:tab/>
      </w:r>
      <w:r>
        <w:rPr>
          <w:lang w:val="en-GB"/>
        </w:rPr>
        <w:tab/>
      </w:r>
      <w:r>
        <w:rPr>
          <w:lang w:val="en-GB"/>
        </w:rPr>
        <w:tab/>
      </w:r>
      <w:r>
        <w:rPr>
          <w:lang w:val="en-GB"/>
        </w:rPr>
        <w:tab/>
      </w:r>
      <w:r>
        <w:rPr>
          <w:lang w:val="en-GB"/>
        </w:rPr>
        <w:tab/>
      </w:r>
      <w:r w:rsidRPr="000438C8">
        <w:rPr>
          <w:rFonts w:ascii="Times New Roman" w:hAnsi="Times New Roman" w:cs="Times New Roman"/>
          <w:lang w:val="en-GB"/>
        </w:rPr>
        <w:t>(5.13)</w:t>
      </w:r>
    </w:p>
    <w:p w14:paraId="66749750" w14:textId="77777777" w:rsidR="002546A2" w:rsidRPr="003E2639" w:rsidRDefault="002546A2" w:rsidP="00875DF0">
      <w:pPr>
        <w:spacing w:line="360" w:lineRule="auto"/>
        <w:rPr>
          <w:lang w:val="en-GB"/>
        </w:rPr>
      </w:pPr>
    </w:p>
    <w:p w14:paraId="21DDD6C5"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Because of orthogonal basis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1</m:t>
            </m:r>
          </m:sub>
        </m:sSub>
        <m:r>
          <w:rPr>
            <w:rFonts w:ascii="Cambria Math" w:hAnsi="Cambria Math" w:cs="Times New Roman"/>
            <w:sz w:val="24"/>
            <w:szCs w:val="24"/>
            <w:lang w:val="en-GB"/>
          </w:rPr>
          <m:t xml:space="preserve">, …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M</m:t>
            </m:r>
          </m:sub>
        </m:sSub>
      </m:oMath>
      <w:r w:rsidRPr="003E2639">
        <w:rPr>
          <w:rFonts w:ascii="Times New Roman" w:hAnsi="Times New Roman" w:cs="Times New Roman"/>
          <w:sz w:val="24"/>
          <w:szCs w:val="24"/>
          <w:lang w:val="en-GB"/>
        </w:rPr>
        <w:t xml:space="preserve"> spans the same space as the basic set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r>
          <w:rPr>
            <w:rFonts w:ascii="Cambria Math" w:hAnsi="Cambria Math" w:cs="Times New Roman"/>
            <w:sz w:val="24"/>
            <w:szCs w:val="24"/>
            <w:lang w:val="en-GB"/>
          </w:rPr>
          <m:t xml:space="preserve">, … ,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M</m:t>
            </m:r>
          </m:sub>
        </m:sSub>
      </m:oMath>
      <w:r w:rsidRPr="003E2639">
        <w:rPr>
          <w:rFonts w:ascii="Times New Roman" w:hAnsi="Times New Roman" w:cs="Times New Roman"/>
          <w:sz w:val="24"/>
          <w:szCs w:val="24"/>
          <w:lang w:val="en-GB"/>
        </w:rPr>
        <w:t xml:space="preserve">, then </w:t>
      </w:r>
      <m:oMath>
        <m:r>
          <w:rPr>
            <w:rFonts w:ascii="Cambria Math" w:hAnsi="Cambria Math" w:cs="Times New Roman"/>
            <w:sz w:val="24"/>
            <w:szCs w:val="24"/>
            <w:lang w:val="en-GB"/>
          </w:rPr>
          <m:t>Y</m:t>
        </m:r>
      </m:oMath>
      <w:r w:rsidRPr="003E2639">
        <w:rPr>
          <w:rFonts w:ascii="Times New Roman" w:hAnsi="Times New Roman" w:cs="Times New Roman"/>
          <w:sz w:val="24"/>
          <w:szCs w:val="24"/>
          <w:lang w:val="en-GB"/>
        </w:rPr>
        <w:t xml:space="preserve"> can be expressed as:</w:t>
      </w:r>
    </w:p>
    <w:p w14:paraId="5684FCF6" w14:textId="77777777" w:rsidR="002546A2" w:rsidRPr="003E2639" w:rsidRDefault="002546A2" w:rsidP="00875DF0">
      <w:pPr>
        <w:spacing w:line="360" w:lineRule="auto"/>
        <w:rPr>
          <w:lang w:val="en-GB"/>
        </w:rPr>
      </w:pPr>
    </w:p>
    <w:p w14:paraId="46E94873" w14:textId="23FAB21D" w:rsidR="002546A2" w:rsidRPr="003E2639" w:rsidRDefault="002546A2" w:rsidP="000438C8">
      <w:pPr>
        <w:spacing w:line="360" w:lineRule="auto"/>
        <w:ind w:firstLineChars="1400" w:firstLine="2940"/>
        <w:rPr>
          <w:lang w:val="en-GB"/>
        </w:rPr>
      </w:pPr>
      <m:oMath>
        <m:r>
          <m:rPr>
            <m:sty m:val="p"/>
          </m:rPr>
          <w:rPr>
            <w:rFonts w:ascii="Cambria Math" w:hAnsi="Cambria Math"/>
            <w:lang w:val="en-GB"/>
          </w:rPr>
          <m:t xml:space="preserve">Y=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M</m:t>
            </m:r>
          </m:sub>
        </m:s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M</m:t>
            </m:r>
          </m:sub>
        </m:sSub>
        <m:r>
          <w:rPr>
            <w:rFonts w:ascii="Cambria Math" w:hAnsi="Cambria Math"/>
            <w:lang w:val="en-GB"/>
          </w:rPr>
          <m:t>+</m:t>
        </m:r>
        <m:r>
          <w:rPr>
            <w:rFonts w:ascii="Cambria Math" w:eastAsia="SimSun" w:hAnsi="Cambria Math" w:hint="eastAsia"/>
            <w:lang w:val="en-GB"/>
          </w:rPr>
          <m:t>ξ</m:t>
        </m:r>
      </m:oMath>
      <w:r w:rsidR="000438C8">
        <w:rPr>
          <w:lang w:val="en-GB"/>
        </w:rPr>
        <w:tab/>
      </w:r>
      <w:r w:rsidR="000438C8">
        <w:rPr>
          <w:lang w:val="en-GB"/>
        </w:rPr>
        <w:tab/>
      </w:r>
      <w:r w:rsidR="000438C8">
        <w:rPr>
          <w:lang w:val="en-GB"/>
        </w:rPr>
        <w:tab/>
      </w:r>
      <w:r w:rsidR="000438C8">
        <w:rPr>
          <w:lang w:val="en-GB"/>
        </w:rPr>
        <w:tab/>
      </w:r>
      <w:r w:rsidR="000438C8">
        <w:rPr>
          <w:lang w:val="en-GB"/>
        </w:rPr>
        <w:tab/>
      </w:r>
      <w:r w:rsidR="000438C8">
        <w:rPr>
          <w:lang w:val="en-GB"/>
        </w:rPr>
        <w:tab/>
      </w:r>
      <w:r w:rsidR="000438C8" w:rsidRPr="000438C8">
        <w:rPr>
          <w:rFonts w:ascii="Times New Roman" w:hAnsi="Times New Roman" w:cs="Times New Roman"/>
          <w:lang w:val="en-GB"/>
        </w:rPr>
        <w:t>(5.14)</w:t>
      </w:r>
    </w:p>
    <w:p w14:paraId="7E8D50DF" w14:textId="77777777" w:rsidR="002546A2" w:rsidRPr="003E2639" w:rsidRDefault="002546A2" w:rsidP="00875DF0">
      <w:pPr>
        <w:spacing w:line="360" w:lineRule="auto"/>
        <w:rPr>
          <w:lang w:val="en-GB"/>
        </w:rPr>
      </w:pPr>
    </w:p>
    <w:p w14:paraId="0E6466D6"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Considering </w:t>
      </w:r>
      <m:oMath>
        <m:r>
          <w:rPr>
            <w:rFonts w:ascii="Cambria Math" w:hAnsi="Cambria Math" w:cs="Times New Roman"/>
            <w:sz w:val="24"/>
            <w:szCs w:val="24"/>
            <w:lang w:val="en-GB"/>
          </w:rPr>
          <m:t>W</m:t>
        </m:r>
      </m:oMath>
      <w:r w:rsidRPr="003E2639">
        <w:rPr>
          <w:rFonts w:ascii="Times New Roman" w:hAnsi="Times New Roman" w:cs="Times New Roman"/>
          <w:sz w:val="24"/>
          <w:szCs w:val="24"/>
          <w:lang w:val="en-GB"/>
        </w:rPr>
        <w:t xml:space="preserve"> are orthogonal to noise. The output variance/energy can be written as:</w:t>
      </w:r>
    </w:p>
    <w:p w14:paraId="3CC9E1E8" w14:textId="77777777" w:rsidR="002546A2" w:rsidRPr="003E2639" w:rsidRDefault="002546A2" w:rsidP="00875DF0">
      <w:pPr>
        <w:spacing w:line="360" w:lineRule="auto"/>
        <w:rPr>
          <w:lang w:val="en-GB"/>
        </w:rPr>
      </w:pPr>
    </w:p>
    <w:p w14:paraId="27EC43AB" w14:textId="349ACE55" w:rsidR="002546A2" w:rsidRPr="003E2639" w:rsidRDefault="000438C8" w:rsidP="000438C8">
      <w:pPr>
        <w:spacing w:line="360" w:lineRule="auto"/>
        <w:ind w:firstLineChars="300" w:firstLine="630"/>
        <w:jc w:val="center"/>
        <w:rPr>
          <w:lang w:val="en-GB"/>
        </w:rPr>
      </w:pPr>
      <w:r>
        <w:rPr>
          <w:rFonts w:hint="eastAsia"/>
          <w:lang w:val="en-GB"/>
        </w:rPr>
        <w:t xml:space="preserve"> </w:t>
      </w:r>
      <w:r>
        <w:rPr>
          <w:lang w:val="en-GB"/>
        </w:rPr>
        <w:t xml:space="preserve">                    </w:t>
      </w:r>
      <m:oMath>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sSup>
          <m:sSupPr>
            <m:ctrlPr>
              <w:rPr>
                <w:rFonts w:ascii="Cambria Math" w:hAnsi="Cambria Math"/>
                <w:lang w:val="en-GB"/>
              </w:rPr>
            </m:ctrlPr>
          </m:sSupPr>
          <m:e>
            <m:r>
              <w:rPr>
                <w:rFonts w:ascii="Cambria Math" w:hAnsi="Cambria Math"/>
                <w:lang w:val="en-GB"/>
              </w:rPr>
              <m:t>Y</m:t>
            </m:r>
          </m:e>
          <m:sup>
            <m:r>
              <w:rPr>
                <w:rFonts w:ascii="Cambria Math" w:hAnsi="Cambria Math"/>
                <w:lang w:val="en-GB"/>
              </w:rPr>
              <m:t>T</m:t>
            </m:r>
          </m:sup>
        </m:sSup>
        <m:r>
          <w:rPr>
            <w:rFonts w:ascii="Cambria Math" w:hAnsi="Cambria Math"/>
            <w:lang w:val="en-GB"/>
          </w:rPr>
          <m:t xml:space="preserve">Y=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 xml:space="preserve"> </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M</m:t>
            </m:r>
          </m:sup>
          <m:e>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i</m:t>
                </m:r>
              </m:sub>
              <m:sup>
                <m:r>
                  <w:rPr>
                    <w:rFonts w:ascii="Cambria Math" w:hAnsi="Cambria Math"/>
                    <w:lang w:val="en-GB"/>
                  </w:rPr>
                  <m:t>2</m:t>
                </m:r>
              </m:sup>
            </m:sSubSup>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i</m:t>
                </m:r>
              </m:sub>
              <m:sup>
                <m:r>
                  <w:rPr>
                    <w:rFonts w:ascii="Cambria Math" w:hAnsi="Cambria Math"/>
                    <w:lang w:val="en-GB"/>
                  </w:rPr>
                  <m:t>T</m:t>
                </m:r>
              </m:sup>
            </m:sSubSup>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e>
        </m:nary>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T</m:t>
            </m:r>
          </m:sup>
        </m:sSup>
        <m:r>
          <w:rPr>
            <w:rFonts w:ascii="Cambria Math" w:hAnsi="Cambria Math"/>
            <w:lang w:val="en-GB"/>
          </w:rPr>
          <m:t>e</m:t>
        </m:r>
      </m:oMath>
      <w:r>
        <w:rPr>
          <w:lang w:val="en-GB"/>
        </w:rPr>
        <w:tab/>
      </w:r>
      <w:r>
        <w:rPr>
          <w:lang w:val="en-GB"/>
        </w:rPr>
        <w:tab/>
      </w:r>
      <w:r>
        <w:rPr>
          <w:lang w:val="en-GB"/>
        </w:rPr>
        <w:tab/>
      </w:r>
      <w:r>
        <w:rPr>
          <w:lang w:val="en-GB"/>
        </w:rPr>
        <w:tab/>
      </w:r>
      <w:r>
        <w:rPr>
          <w:lang w:val="en-GB"/>
        </w:rPr>
        <w:tab/>
      </w:r>
      <w:r>
        <w:rPr>
          <w:lang w:val="en-GB"/>
        </w:rPr>
        <w:tab/>
      </w:r>
      <w:r w:rsidRPr="000438C8">
        <w:rPr>
          <w:rFonts w:ascii="Times New Roman" w:hAnsi="Times New Roman" w:cs="Times New Roman"/>
          <w:lang w:val="en-GB"/>
        </w:rPr>
        <w:t>(5.15)</w:t>
      </w:r>
    </w:p>
    <w:p w14:paraId="2DECCE6A" w14:textId="77777777" w:rsidR="002546A2" w:rsidRPr="003E2639" w:rsidRDefault="002546A2" w:rsidP="00875DF0">
      <w:pPr>
        <w:spacing w:line="360" w:lineRule="auto"/>
        <w:rPr>
          <w:lang w:val="en-GB"/>
        </w:rPr>
      </w:pPr>
    </w:p>
    <w:p w14:paraId="70B7836F"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Obviously that the energy of </w:t>
      </w:r>
      <m:oMath>
        <m:r>
          <m:rPr>
            <m:sty m:val="p"/>
          </m:rPr>
          <w:rPr>
            <w:rFonts w:ascii="Cambria Math" w:hAnsi="Cambria Math" w:cs="Times New Roman"/>
            <w:sz w:val="24"/>
            <w:szCs w:val="24"/>
            <w:lang w:val="en-GB"/>
          </w:rPr>
          <m:t>Y</m:t>
        </m:r>
      </m:oMath>
      <w:r w:rsidRPr="003E2639">
        <w:rPr>
          <w:rFonts w:ascii="Times New Roman" w:hAnsi="Times New Roman" w:cs="Times New Roman"/>
          <w:sz w:val="24"/>
          <w:szCs w:val="24"/>
          <w:lang w:val="en-GB"/>
        </w:rPr>
        <w:t xml:space="preserve"> is described by </w:t>
      </w:r>
      <m:oMath>
        <m:f>
          <m:fPr>
            <m:ctrlPr>
              <w:rPr>
                <w:rFonts w:ascii="Cambria Math" w:hAnsi="Cambria Math" w:cs="Times New Roman"/>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N</m:t>
            </m:r>
          </m:den>
        </m:f>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g</m:t>
            </m:r>
          </m:e>
          <m:sub>
            <m:r>
              <w:rPr>
                <w:rFonts w:ascii="Cambria Math" w:hAnsi="Cambria Math" w:cs="Times New Roman"/>
                <w:sz w:val="24"/>
                <w:szCs w:val="24"/>
                <w:lang w:val="en-GB"/>
              </w:rPr>
              <m:t>i</m:t>
            </m:r>
          </m:sub>
          <m:sup>
            <m:r>
              <w:rPr>
                <w:rFonts w:ascii="Cambria Math" w:hAnsi="Cambria Math" w:cs="Times New Roman"/>
                <w:sz w:val="24"/>
                <w:szCs w:val="24"/>
                <w:lang w:val="en-GB"/>
              </w:rPr>
              <m:t>2</m:t>
            </m:r>
          </m:sup>
        </m:sSubSup>
        <m:sSubSup>
          <m:sSubSupPr>
            <m:ctrlPr>
              <w:rPr>
                <w:rFonts w:ascii="Cambria Math" w:hAnsi="Cambria Math" w:cs="Times New Roman"/>
                <w:i/>
                <w:sz w:val="24"/>
                <w:szCs w:val="24"/>
                <w:lang w:val="en-GB"/>
              </w:rPr>
            </m:ctrlPr>
          </m:sSubSupPr>
          <m:e>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i</m:t>
                    </m:r>
                  </m:sub>
                </m:sSub>
              </m:e>
            </m:d>
          </m:e>
          <m:sub>
            <m:r>
              <w:rPr>
                <w:rFonts w:ascii="Cambria Math" w:hAnsi="Cambria Math" w:cs="Times New Roman"/>
                <w:sz w:val="24"/>
                <w:szCs w:val="24"/>
                <w:lang w:val="en-GB"/>
              </w:rPr>
              <m:t>2</m:t>
            </m:r>
          </m:sub>
          <m:sup>
            <m:r>
              <w:rPr>
                <w:rFonts w:ascii="Cambria Math" w:hAnsi="Cambria Math" w:cs="Times New Roman"/>
                <w:sz w:val="24"/>
                <w:szCs w:val="24"/>
                <w:lang w:val="en-GB"/>
              </w:rPr>
              <m:t>2</m:t>
            </m:r>
          </m:sup>
        </m:sSubSup>
      </m:oMath>
      <w:r w:rsidRPr="003E2639">
        <w:rPr>
          <w:rFonts w:ascii="Times New Roman" w:hAnsi="Times New Roman" w:cs="Times New Roman"/>
          <w:sz w:val="24"/>
          <w:szCs w:val="24"/>
          <w:lang w:val="en-GB"/>
        </w:rPr>
        <w:t xml:space="preserve"> and </w:t>
      </w:r>
      <m:oMath>
        <m:f>
          <m:fPr>
            <m:ctrlPr>
              <w:rPr>
                <w:rFonts w:ascii="Cambria Math" w:hAnsi="Cambria Math" w:cs="Times New Roman"/>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N</m:t>
            </m:r>
          </m:den>
        </m:f>
        <m:r>
          <m:rPr>
            <m:sty m:val="p"/>
          </m:rPr>
          <w:rPr>
            <w:rFonts w:ascii="Cambria Math" w:hAnsi="Cambria Math" w:cs="Times New Roman"/>
            <w:sz w:val="24"/>
            <w:szCs w:val="24"/>
            <w:lang w:val="en-GB"/>
          </w:rPr>
          <m:t xml:space="preserve"> </m:t>
        </m:r>
        <m:sSubSup>
          <m:sSubSupPr>
            <m:ctrlPr>
              <w:rPr>
                <w:rFonts w:ascii="Cambria Math" w:hAnsi="Cambria Math" w:cs="Times New Roman"/>
                <w:sz w:val="24"/>
                <w:szCs w:val="24"/>
                <w:lang w:val="en-GB"/>
              </w:rPr>
            </m:ctrlPr>
          </m:sSubSupPr>
          <m:e>
            <m:d>
              <m:dPr>
                <m:begChr m:val="‖"/>
                <m:endChr m:val="‖"/>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e</m:t>
                    </m:r>
                  </m:e>
                  <m:sup>
                    <m:r>
                      <w:rPr>
                        <w:rFonts w:ascii="Cambria Math" w:hAnsi="Cambria Math" w:cs="Times New Roman"/>
                        <w:sz w:val="24"/>
                        <w:szCs w:val="24"/>
                        <w:lang w:val="en-GB"/>
                      </w:rPr>
                      <m:t>T</m:t>
                    </m:r>
                  </m:sup>
                </m:sSup>
              </m:e>
            </m:d>
          </m:e>
          <m:sub>
            <m:r>
              <w:rPr>
                <w:rFonts w:ascii="Cambria Math" w:hAnsi="Cambria Math" w:cs="Times New Roman"/>
                <w:sz w:val="24"/>
                <w:szCs w:val="24"/>
                <w:lang w:val="en-GB"/>
              </w:rPr>
              <m:t>2</m:t>
            </m:r>
          </m:sub>
          <m:sup>
            <m:r>
              <w:rPr>
                <w:rFonts w:ascii="Cambria Math" w:hAnsi="Cambria Math" w:cs="Times New Roman"/>
                <w:sz w:val="24"/>
                <w:szCs w:val="24"/>
                <w:lang w:val="en-GB"/>
              </w:rPr>
              <m:t>2</m:t>
            </m:r>
          </m:sup>
        </m:sSubSup>
      </m:oMath>
      <w:r w:rsidRPr="003E2639">
        <w:rPr>
          <w:rFonts w:ascii="Times New Roman" w:hAnsi="Times New Roman" w:cs="Times New Roman"/>
          <w:sz w:val="24"/>
          <w:szCs w:val="24"/>
          <w:lang w:val="en-GB"/>
        </w:rPr>
        <w:t xml:space="preserve"> parts. Because of the noise part cannot be explained, we can only use the ratio which is error reduction ratio that is shown in the equation below:</w:t>
      </w:r>
    </w:p>
    <w:p w14:paraId="4B3A2BBD" w14:textId="77777777" w:rsidR="002546A2" w:rsidRPr="003E2639" w:rsidRDefault="002546A2" w:rsidP="00875DF0">
      <w:pPr>
        <w:spacing w:line="360" w:lineRule="auto"/>
        <w:rPr>
          <w:lang w:val="en-GB"/>
        </w:rPr>
      </w:pPr>
    </w:p>
    <w:p w14:paraId="11ACD997" w14:textId="4D785DDB" w:rsidR="002546A2" w:rsidRPr="003E2639" w:rsidRDefault="000438C8" w:rsidP="000438C8">
      <w:pPr>
        <w:spacing w:line="360" w:lineRule="auto"/>
        <w:jc w:val="center"/>
        <w:rPr>
          <w:lang w:val="en-GB"/>
        </w:rPr>
      </w:pPr>
      <w:r>
        <w:rPr>
          <w:rFonts w:hint="eastAsia"/>
          <w:lang w:val="en-GB"/>
        </w:rPr>
        <w:t xml:space="preserve"> </w:t>
      </w:r>
      <w:r>
        <w:rPr>
          <w:lang w:val="en-GB"/>
        </w:rPr>
        <w:t xml:space="preserve">                                </w:t>
      </w:r>
      <m:oMath>
        <m:sSub>
          <m:sSubPr>
            <m:ctrlPr>
              <w:rPr>
                <w:rFonts w:ascii="Cambria Math" w:hAnsi="Cambria Math"/>
                <w:lang w:val="en-GB"/>
              </w:rPr>
            </m:ctrlPr>
          </m:sSubPr>
          <m:e>
            <m:r>
              <w:rPr>
                <w:rFonts w:ascii="Cambria Math" w:hAnsi="Cambria Math"/>
                <w:lang w:val="en-GB"/>
              </w:rPr>
              <m:t>err</m:t>
            </m:r>
          </m:e>
          <m:sub>
            <m:r>
              <w:rPr>
                <w:rFonts w:ascii="Cambria Math" w:hAnsi="Cambria Math"/>
                <w:lang w:val="en-GB"/>
              </w:rPr>
              <m:t>i</m:t>
            </m:r>
          </m:sub>
        </m:sSub>
        <m:r>
          <w:rPr>
            <w:rFonts w:ascii="Cambria Math" w:hAnsi="Cambria Math"/>
            <w:lang w:val="en-GB"/>
          </w:rPr>
          <m:t xml:space="preserve">= </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i</m:t>
                </m:r>
              </m:sub>
              <m:sup>
                <m:r>
                  <w:rPr>
                    <w:rFonts w:ascii="Cambria Math" w:hAnsi="Cambria Math"/>
                    <w:lang w:val="en-GB"/>
                  </w:rPr>
                  <m:t>2</m:t>
                </m:r>
              </m:sup>
            </m:sSubSup>
            <m:sSubSup>
              <m:sSubSupPr>
                <m:ctrlPr>
                  <w:rPr>
                    <w:rFonts w:ascii="Cambria Math" w:hAnsi="Cambria Math"/>
                    <w:i/>
                    <w:lang w:val="en-GB"/>
                  </w:rPr>
                </m:ctrlPr>
              </m:sSub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e>
                </m:d>
              </m:e>
              <m:sub>
                <m:r>
                  <w:rPr>
                    <w:rFonts w:ascii="Cambria Math" w:hAnsi="Cambria Math"/>
                    <w:lang w:val="en-GB"/>
                  </w:rPr>
                  <m:t>2</m:t>
                </m:r>
              </m:sub>
              <m:sup>
                <m:r>
                  <w:rPr>
                    <w:rFonts w:ascii="Cambria Math" w:hAnsi="Cambria Math"/>
                    <w:lang w:val="en-GB"/>
                  </w:rPr>
                  <m:t>2</m:t>
                </m:r>
              </m:sup>
            </m:sSubSup>
          </m:num>
          <m:den>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Y</m:t>
                    </m:r>
                  </m:e>
                </m:d>
              </m:e>
              <m:sub>
                <m:r>
                  <w:rPr>
                    <w:rFonts w:ascii="Cambria Math" w:hAnsi="Cambria Math"/>
                    <w:lang w:val="en-GB"/>
                  </w:rPr>
                  <m:t>2</m:t>
                </m:r>
              </m:sub>
              <m:sup>
                <m:r>
                  <w:rPr>
                    <w:rFonts w:ascii="Cambria Math" w:hAnsi="Cambria Math"/>
                    <w:lang w:val="en-GB"/>
                  </w:rPr>
                  <m:t>2</m:t>
                </m:r>
              </m:sup>
            </m:sSubSup>
          </m:den>
        </m:f>
      </m:oMath>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0438C8">
        <w:rPr>
          <w:rFonts w:ascii="Times New Roman" w:hAnsi="Times New Roman" w:cs="Times New Roman"/>
          <w:lang w:val="en-GB"/>
        </w:rPr>
        <w:t>(5.16)</w:t>
      </w:r>
    </w:p>
    <w:p w14:paraId="2F2426DC" w14:textId="77777777" w:rsidR="002546A2" w:rsidRPr="003E2639" w:rsidRDefault="002546A2" w:rsidP="00875DF0">
      <w:pPr>
        <w:spacing w:line="360" w:lineRule="auto"/>
        <w:rPr>
          <w:lang w:val="en-GB"/>
        </w:rPr>
      </w:pPr>
    </w:p>
    <w:p w14:paraId="18F397D2"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According to Billings (2013), the ERR “provide a very simple but effective means of determining a subset of significant regressors and the significant terms can be selected according to the value of ERR”. The search will be stopped when the error signal ratio (ESR) is smaller than the threshold that defined at first. </w:t>
      </w:r>
    </w:p>
    <w:p w14:paraId="54141B38" w14:textId="77777777" w:rsidR="002546A2" w:rsidRPr="003E2639" w:rsidRDefault="002546A2" w:rsidP="00875DF0">
      <w:pPr>
        <w:spacing w:line="360" w:lineRule="auto"/>
        <w:rPr>
          <w:lang w:val="en-GB"/>
        </w:rPr>
      </w:pPr>
    </w:p>
    <w:p w14:paraId="22651B92" w14:textId="0E605762" w:rsidR="002546A2" w:rsidRPr="003E2639" w:rsidRDefault="002546A2" w:rsidP="00952F90">
      <w:pPr>
        <w:pStyle w:val="Heading3"/>
        <w:keepNext w:val="0"/>
        <w:keepLines w:val="0"/>
        <w:widowControl w:val="0"/>
        <w:numPr>
          <w:ilvl w:val="0"/>
          <w:numId w:val="27"/>
        </w:numPr>
        <w:spacing w:line="360" w:lineRule="auto"/>
        <w:jc w:val="both"/>
        <w:rPr>
          <w:rFonts w:ascii="Times New Roman" w:hAnsi="Times New Roman" w:cs="Times New Roman"/>
          <w:b w:val="0"/>
        </w:rPr>
      </w:pPr>
      <w:bookmarkStart w:id="178" w:name="_Toc502566493"/>
      <w:r w:rsidRPr="003E2639">
        <w:rPr>
          <w:rFonts w:ascii="Times New Roman" w:hAnsi="Times New Roman" w:cs="Times New Roman"/>
          <w:b w:val="0"/>
        </w:rPr>
        <w:t>Model Validation</w:t>
      </w:r>
      <w:bookmarkEnd w:id="178"/>
    </w:p>
    <w:p w14:paraId="1BDF7CEB" w14:textId="7C8B9D23"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will propose a wavelet nonlinear model for SSE stock market system, the predictive will be compared to the wavelet ARX and ARMAX model. The six worldwide stock market indexes are applied in this experiment. </w:t>
      </w:r>
      <w:r w:rsidR="003E2639" w:rsidRPr="003E2639">
        <w:rPr>
          <w:rFonts w:ascii="Times New Roman" w:hAnsi="Times New Roman" w:cs="Times New Roman"/>
          <w:sz w:val="24"/>
          <w:szCs w:val="24"/>
          <w:lang w:val="en-GB"/>
        </w:rPr>
        <w:t>Considering the holidays and stop plate data of each stock market, choosing 242 open plate dat</w:t>
      </w:r>
      <w:r w:rsidR="003E2639">
        <w:rPr>
          <w:rFonts w:ascii="Times New Roman" w:hAnsi="Times New Roman" w:cs="Times New Roman"/>
          <w:sz w:val="24"/>
          <w:szCs w:val="24"/>
          <w:lang w:val="en-GB"/>
        </w:rPr>
        <w:t>a</w:t>
      </w:r>
      <w:r w:rsidR="003E2639" w:rsidRPr="003E2639">
        <w:rPr>
          <w:rFonts w:ascii="Times New Roman" w:hAnsi="Times New Roman" w:cs="Times New Roman"/>
          <w:sz w:val="24"/>
          <w:szCs w:val="24"/>
          <w:lang w:val="en-GB"/>
        </w:rPr>
        <w:t xml:space="preserve"> for each stock market. </w:t>
      </w:r>
      <w:r w:rsidRPr="003E2639">
        <w:rPr>
          <w:rFonts w:ascii="Times New Roman" w:hAnsi="Times New Roman" w:cs="Times New Roman"/>
          <w:sz w:val="24"/>
          <w:szCs w:val="24"/>
          <w:lang w:val="en-GB"/>
        </w:rPr>
        <w:t xml:space="preserve">The first 200 are chosen to be the training and the last 40 is chosen to be the validation data. </w:t>
      </w:r>
      <w:r w:rsidR="003E2639" w:rsidRPr="003E2639">
        <w:rPr>
          <w:rFonts w:ascii="Times New Roman" w:hAnsi="Times New Roman" w:cs="Times New Roman"/>
          <w:sz w:val="24"/>
          <w:szCs w:val="24"/>
          <w:lang w:val="en-GB"/>
        </w:rPr>
        <w:t xml:space="preserve">In MISO NARX model, model terms are selected by OLS + ERR method, large model orders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a</m:t>
            </m:r>
          </m:sub>
        </m:sSub>
      </m:oMath>
      <w:r w:rsidR="003E2639"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b</m:t>
            </m:r>
          </m:sub>
        </m:sSub>
      </m:oMath>
      <w:r w:rsidR="003E2639" w:rsidRPr="003E2639">
        <w:rPr>
          <w:rFonts w:ascii="Times New Roman" w:hAnsi="Times New Roman" w:cs="Times New Roman"/>
          <w:sz w:val="24"/>
          <w:szCs w:val="24"/>
          <w:lang w:val="en-GB"/>
        </w:rPr>
        <w:t xml:space="preserve"> always lead to large numbers of regressor terms </w:t>
      </w:r>
      <w:r w:rsidR="003E2639">
        <w:rPr>
          <w:rFonts w:ascii="Times New Roman" w:hAnsi="Times New Roman" w:cs="Times New Roman"/>
          <w:sz w:val="24"/>
          <w:szCs w:val="24"/>
          <w:lang w:val="en-GB"/>
        </w:rPr>
        <w:t>being</w:t>
      </w:r>
      <w:r w:rsidR="003E2639" w:rsidRPr="003E2639">
        <w:rPr>
          <w:rFonts w:ascii="Times New Roman" w:hAnsi="Times New Roman" w:cs="Times New Roman"/>
          <w:sz w:val="24"/>
          <w:szCs w:val="24"/>
          <w:lang w:val="en-GB"/>
        </w:rPr>
        <w:t xml:space="preserve"> evaluate</w:t>
      </w:r>
      <w:r w:rsidR="003E2639">
        <w:rPr>
          <w:rFonts w:ascii="Times New Roman" w:hAnsi="Times New Roman" w:cs="Times New Roman"/>
          <w:sz w:val="24"/>
          <w:szCs w:val="24"/>
          <w:lang w:val="en-GB"/>
        </w:rPr>
        <w:t>d</w:t>
      </w:r>
      <w:r w:rsidR="003E2639" w:rsidRPr="003E2639">
        <w:rPr>
          <w:rFonts w:ascii="Times New Roman" w:hAnsi="Times New Roman" w:cs="Times New Roman"/>
          <w:sz w:val="24"/>
          <w:szCs w:val="24"/>
          <w:lang w:val="en-GB"/>
        </w:rPr>
        <w:t xml:space="preserve">. </w:t>
      </w:r>
      <w:r w:rsidRPr="003E2639">
        <w:rPr>
          <w:rFonts w:ascii="Times New Roman" w:hAnsi="Times New Roman" w:cs="Times New Roman"/>
          <w:sz w:val="24"/>
          <w:szCs w:val="24"/>
          <w:lang w:val="en-GB"/>
        </w:rPr>
        <w:t xml:space="preserve">Therefore, in this experiment, the model order is chosen to be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a</m:t>
            </m:r>
          </m:sub>
        </m:sSub>
        <m:r>
          <w:rPr>
            <w:rFonts w:ascii="Cambria Math" w:hAnsi="Cambria Math" w:cs="Times New Roman"/>
            <w:sz w:val="24"/>
            <w:szCs w:val="24"/>
            <w:lang w:val="en-GB"/>
          </w:rPr>
          <m:t>=3</m:t>
        </m:r>
      </m:oMath>
      <w:r w:rsidRPr="003E2639">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b</m:t>
            </m:r>
          </m:sub>
        </m:sSub>
        <m:r>
          <w:rPr>
            <w:rFonts w:ascii="Cambria Math" w:hAnsi="Cambria Math" w:cs="Times New Roman"/>
            <w:sz w:val="24"/>
            <w:szCs w:val="24"/>
            <w:lang w:val="en-GB"/>
          </w:rPr>
          <m:t>=2</m:t>
        </m:r>
      </m:oMath>
      <w:r w:rsidRPr="003E2639">
        <w:rPr>
          <w:rFonts w:ascii="Times New Roman" w:hAnsi="Times New Roman" w:cs="Times New Roman"/>
          <w:sz w:val="24"/>
          <w:szCs w:val="24"/>
          <w:lang w:val="en-GB"/>
        </w:rPr>
        <w:t xml:space="preserve">. Setting the threshold is </w:t>
      </w:r>
      <m:oMath>
        <m:r>
          <w:rPr>
            <w:rFonts w:ascii="Cambria Math" w:hAnsi="Cambria Math" w:cs="Times New Roman"/>
            <w:sz w:val="24"/>
            <w:szCs w:val="24"/>
            <w:lang w:val="en-GB"/>
          </w:rPr>
          <m:t>0.001</m:t>
        </m:r>
      </m:oMath>
      <w:r w:rsidRPr="003E2639">
        <w:rPr>
          <w:rFonts w:ascii="Times New Roman" w:hAnsi="Times New Roman" w:cs="Times New Roman"/>
          <w:sz w:val="24"/>
          <w:szCs w:val="24"/>
          <w:lang w:val="en-GB"/>
        </w:rPr>
        <w:t xml:space="preserve">, the result of the OLS + ERR and model terms are shown in table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.7</w:t>
      </w:r>
    </w:p>
    <w:p w14:paraId="67C804C8" w14:textId="77777777" w:rsidR="002546A2" w:rsidRPr="003E2639" w:rsidRDefault="002546A2" w:rsidP="00875DF0">
      <w:pPr>
        <w:rPr>
          <w:lang w:val="en-GB"/>
        </w:rPr>
      </w:pPr>
    </w:p>
    <w:p w14:paraId="49651995" w14:textId="0267AFFE" w:rsidR="002C62AE" w:rsidRDefault="002C62AE" w:rsidP="002C62AE">
      <w:pPr>
        <w:pStyle w:val="Caption"/>
        <w:jc w:val="center"/>
      </w:pPr>
      <w:bookmarkStart w:id="179" w:name="_Toc502566567"/>
      <w:r w:rsidRPr="002C62AE">
        <w:rPr>
          <w:rFonts w:ascii="Times New Roman" w:hAnsi="Times New Roman" w:cs="Times New Roman"/>
          <w:sz w:val="22"/>
          <w:szCs w:val="22"/>
        </w:rPr>
        <w:t xml:space="preserve">Table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Table_5.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7</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0F7CF6">
        <w:rPr>
          <w:rFonts w:ascii="Times New Roman" w:hAnsi="Times New Roman" w:cs="Times New Roman"/>
          <w:sz w:val="22"/>
          <w:szCs w:val="22"/>
        </w:rPr>
        <w:t>Identification of SEE system</w:t>
      </w:r>
      <w:bookmarkEnd w:id="179"/>
    </w:p>
    <w:tbl>
      <w:tblPr>
        <w:tblStyle w:val="TableGrid"/>
        <w:tblW w:w="0" w:type="auto"/>
        <w:tblLook w:val="04A0" w:firstRow="1" w:lastRow="0" w:firstColumn="1" w:lastColumn="0" w:noHBand="0" w:noVBand="1"/>
      </w:tblPr>
      <w:tblGrid>
        <w:gridCol w:w="1129"/>
        <w:gridCol w:w="3117"/>
        <w:gridCol w:w="2124"/>
        <w:gridCol w:w="2124"/>
      </w:tblGrid>
      <w:tr w:rsidR="00C83583" w:rsidRPr="003E2639" w14:paraId="504DCA42" w14:textId="77777777" w:rsidTr="00C83583">
        <w:tc>
          <w:tcPr>
            <w:tcW w:w="1129" w:type="dxa"/>
          </w:tcPr>
          <w:p w14:paraId="7B2381EA"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lastRenderedPageBreak/>
              <w:t>Index</w:t>
            </w:r>
          </w:p>
        </w:tc>
        <w:tc>
          <w:tcPr>
            <w:tcW w:w="3117" w:type="dxa"/>
          </w:tcPr>
          <w:p w14:paraId="1C3BDBA1" w14:textId="77777777" w:rsidR="00C83583" w:rsidRPr="003E2639" w:rsidRDefault="00C83583" w:rsidP="004F5434">
            <w:pPr>
              <w:spacing w:line="360" w:lineRule="auto"/>
              <w:ind w:firstLine="440"/>
              <w:jc w:val="center"/>
              <w:rPr>
                <w:rFonts w:ascii="Times New Roman" w:hAnsi="Times New Roman" w:cs="Times New Roman"/>
              </w:rPr>
            </w:pPr>
            <w:r w:rsidRPr="003E2639">
              <w:rPr>
                <w:rFonts w:ascii="Times New Roman" w:hAnsi="Times New Roman" w:cs="Times New Roman"/>
              </w:rPr>
              <w:t>Model Terms</w:t>
            </w:r>
          </w:p>
        </w:tc>
        <w:tc>
          <w:tcPr>
            <w:tcW w:w="2124" w:type="dxa"/>
          </w:tcPr>
          <w:p w14:paraId="3F657F70"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Parameter</w:t>
            </w:r>
          </w:p>
        </w:tc>
        <w:tc>
          <w:tcPr>
            <w:tcW w:w="2124" w:type="dxa"/>
          </w:tcPr>
          <w:p w14:paraId="33D6BE42"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ERR</w:t>
            </w:r>
          </w:p>
        </w:tc>
      </w:tr>
      <w:tr w:rsidR="00C83583" w:rsidRPr="003E2639" w14:paraId="4C903385" w14:textId="77777777" w:rsidTr="00C83583">
        <w:tc>
          <w:tcPr>
            <w:tcW w:w="1129" w:type="dxa"/>
          </w:tcPr>
          <w:p w14:paraId="53552F7A"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1</w:t>
            </w:r>
          </w:p>
        </w:tc>
        <w:tc>
          <w:tcPr>
            <w:tcW w:w="3117" w:type="dxa"/>
          </w:tcPr>
          <w:p w14:paraId="060B2B93" w14:textId="77777777" w:rsidR="00C83583" w:rsidRPr="003E2639" w:rsidRDefault="00C83583" w:rsidP="004F5434">
            <w:pPr>
              <w:spacing w:line="360" w:lineRule="auto"/>
              <w:ind w:firstLine="440"/>
              <w:jc w:val="center"/>
              <w:rPr>
                <w:rFonts w:ascii="Times New Roman" w:hAnsi="Times New Roman" w:cs="Times New Roman"/>
              </w:rPr>
            </w:pPr>
            <w:r w:rsidRPr="003E2639">
              <w:rPr>
                <w:rFonts w:ascii="Times New Roman" w:hAnsi="Times New Roman" w:cs="Times New Roman"/>
              </w:rPr>
              <w:t>SEE(t-1)</w:t>
            </w:r>
          </w:p>
        </w:tc>
        <w:tc>
          <w:tcPr>
            <w:tcW w:w="2124" w:type="dxa"/>
          </w:tcPr>
          <w:p w14:paraId="7593481E"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1.4031</w:t>
            </w:r>
          </w:p>
        </w:tc>
        <w:tc>
          <w:tcPr>
            <w:tcW w:w="2124" w:type="dxa"/>
          </w:tcPr>
          <w:p w14:paraId="2E429D10"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99.54</w:t>
            </w:r>
          </w:p>
        </w:tc>
      </w:tr>
      <w:tr w:rsidR="00C83583" w:rsidRPr="003E2639" w14:paraId="3C2BE7BC" w14:textId="77777777" w:rsidTr="00C83583">
        <w:tc>
          <w:tcPr>
            <w:tcW w:w="1129" w:type="dxa"/>
          </w:tcPr>
          <w:p w14:paraId="531564CF"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2</w:t>
            </w:r>
          </w:p>
        </w:tc>
        <w:tc>
          <w:tcPr>
            <w:tcW w:w="3117" w:type="dxa"/>
          </w:tcPr>
          <w:p w14:paraId="76C93DD3"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SEE(t-1)SEE(t-3)</w:t>
            </w:r>
          </w:p>
        </w:tc>
        <w:tc>
          <w:tcPr>
            <w:tcW w:w="2124" w:type="dxa"/>
          </w:tcPr>
          <w:p w14:paraId="2155C5AF"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-3.05e-4</w:t>
            </w:r>
          </w:p>
        </w:tc>
        <w:tc>
          <w:tcPr>
            <w:tcW w:w="2124" w:type="dxa"/>
          </w:tcPr>
          <w:p w14:paraId="728D9221"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0.15</w:t>
            </w:r>
          </w:p>
        </w:tc>
      </w:tr>
      <w:tr w:rsidR="00C83583" w:rsidRPr="003E2639" w14:paraId="6E57936D" w14:textId="77777777" w:rsidTr="00C83583">
        <w:tc>
          <w:tcPr>
            <w:tcW w:w="1129" w:type="dxa"/>
          </w:tcPr>
          <w:p w14:paraId="7B65F8ED"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3</w:t>
            </w:r>
          </w:p>
        </w:tc>
        <w:tc>
          <w:tcPr>
            <w:tcW w:w="3117" w:type="dxa"/>
          </w:tcPr>
          <w:p w14:paraId="120B8FF1"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A3_DAX(t-1)</w:t>
            </w:r>
          </w:p>
        </w:tc>
        <w:tc>
          <w:tcPr>
            <w:tcW w:w="2124" w:type="dxa"/>
          </w:tcPr>
          <w:p w14:paraId="609DBD22"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-1.1014</w:t>
            </w:r>
          </w:p>
        </w:tc>
        <w:tc>
          <w:tcPr>
            <w:tcW w:w="2124" w:type="dxa"/>
          </w:tcPr>
          <w:p w14:paraId="1E6D9E1D"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0.091</w:t>
            </w:r>
          </w:p>
        </w:tc>
      </w:tr>
      <w:tr w:rsidR="00C83583" w:rsidRPr="003E2639" w14:paraId="1F3D460F" w14:textId="77777777" w:rsidTr="00C83583">
        <w:tc>
          <w:tcPr>
            <w:tcW w:w="1129" w:type="dxa"/>
          </w:tcPr>
          <w:p w14:paraId="30BFB515"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4</w:t>
            </w:r>
          </w:p>
        </w:tc>
        <w:tc>
          <w:tcPr>
            <w:tcW w:w="3117" w:type="dxa"/>
          </w:tcPr>
          <w:p w14:paraId="4592C377" w14:textId="77777777" w:rsidR="00C83583" w:rsidRPr="00D605AE" w:rsidRDefault="00C83583" w:rsidP="004F5434">
            <w:pPr>
              <w:spacing w:line="360" w:lineRule="auto"/>
              <w:jc w:val="center"/>
              <w:rPr>
                <w:rFonts w:ascii="Times New Roman" w:hAnsi="Times New Roman" w:cs="Times New Roman"/>
                <w:lang w:val="de-DE"/>
              </w:rPr>
            </w:pPr>
            <w:r w:rsidRPr="00D605AE">
              <w:rPr>
                <w:rFonts w:ascii="Times New Roman" w:hAnsi="Times New Roman" w:cs="Times New Roman"/>
                <w:lang w:val="de-DE"/>
              </w:rPr>
              <w:t>SEE(t-3)D3_FTSE(t-1)</w:t>
            </w:r>
          </w:p>
        </w:tc>
        <w:tc>
          <w:tcPr>
            <w:tcW w:w="2124" w:type="dxa"/>
          </w:tcPr>
          <w:p w14:paraId="2A618818"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2.94e-4</w:t>
            </w:r>
          </w:p>
        </w:tc>
        <w:tc>
          <w:tcPr>
            <w:tcW w:w="2124" w:type="dxa"/>
          </w:tcPr>
          <w:p w14:paraId="7AAECEB7"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0.075</w:t>
            </w:r>
          </w:p>
        </w:tc>
      </w:tr>
      <w:tr w:rsidR="00C83583" w:rsidRPr="003E2639" w14:paraId="41F6F7CE" w14:textId="77777777" w:rsidTr="00C83583">
        <w:tc>
          <w:tcPr>
            <w:tcW w:w="1129" w:type="dxa"/>
          </w:tcPr>
          <w:p w14:paraId="0CB55F6E"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5</w:t>
            </w:r>
          </w:p>
        </w:tc>
        <w:tc>
          <w:tcPr>
            <w:tcW w:w="3117" w:type="dxa"/>
          </w:tcPr>
          <w:p w14:paraId="251AB85C"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SEE(t-2)SEE(t-2)</w:t>
            </w:r>
          </w:p>
        </w:tc>
        <w:tc>
          <w:tcPr>
            <w:tcW w:w="2124" w:type="dxa"/>
          </w:tcPr>
          <w:p w14:paraId="0D1F5A25"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3.6932</w:t>
            </w:r>
          </w:p>
        </w:tc>
        <w:tc>
          <w:tcPr>
            <w:tcW w:w="2124" w:type="dxa"/>
          </w:tcPr>
          <w:p w14:paraId="06D2042D"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0.012</w:t>
            </w:r>
          </w:p>
        </w:tc>
      </w:tr>
      <w:tr w:rsidR="00C83583" w:rsidRPr="003E2639" w14:paraId="67FE66F7" w14:textId="77777777" w:rsidTr="00C83583">
        <w:tc>
          <w:tcPr>
            <w:tcW w:w="1129" w:type="dxa"/>
          </w:tcPr>
          <w:p w14:paraId="3A8D8249"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6</w:t>
            </w:r>
          </w:p>
        </w:tc>
        <w:tc>
          <w:tcPr>
            <w:tcW w:w="3117" w:type="dxa"/>
          </w:tcPr>
          <w:p w14:paraId="61CC0C4D"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SEE(t-2)A3_SP500(t-1)</w:t>
            </w:r>
          </w:p>
        </w:tc>
        <w:tc>
          <w:tcPr>
            <w:tcW w:w="2124" w:type="dxa"/>
          </w:tcPr>
          <w:p w14:paraId="6C00C162"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-0.0018</w:t>
            </w:r>
          </w:p>
        </w:tc>
        <w:tc>
          <w:tcPr>
            <w:tcW w:w="2124" w:type="dxa"/>
          </w:tcPr>
          <w:p w14:paraId="7407BD8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0.0032</w:t>
            </w:r>
          </w:p>
        </w:tc>
      </w:tr>
      <w:tr w:rsidR="00C83583" w:rsidRPr="003E2639" w14:paraId="20844314" w14:textId="77777777" w:rsidTr="00C83583">
        <w:tc>
          <w:tcPr>
            <w:tcW w:w="1129" w:type="dxa"/>
          </w:tcPr>
          <w:p w14:paraId="25C0EEDE"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7</w:t>
            </w:r>
          </w:p>
        </w:tc>
        <w:tc>
          <w:tcPr>
            <w:tcW w:w="3117" w:type="dxa"/>
          </w:tcPr>
          <w:p w14:paraId="75988C05"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SEE(t-3)D3_DAX(t-1)</w:t>
            </w:r>
          </w:p>
        </w:tc>
        <w:tc>
          <w:tcPr>
            <w:tcW w:w="2124" w:type="dxa"/>
          </w:tcPr>
          <w:p w14:paraId="78407FB1"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8.17e-5</w:t>
            </w:r>
          </w:p>
        </w:tc>
        <w:tc>
          <w:tcPr>
            <w:tcW w:w="2124" w:type="dxa"/>
          </w:tcPr>
          <w:p w14:paraId="5D6FAE72"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0.0083</w:t>
            </w:r>
          </w:p>
        </w:tc>
      </w:tr>
      <w:tr w:rsidR="00C83583" w:rsidRPr="003E2639" w14:paraId="653DF2AF" w14:textId="77777777" w:rsidTr="00C83583">
        <w:tc>
          <w:tcPr>
            <w:tcW w:w="1129" w:type="dxa"/>
          </w:tcPr>
          <w:p w14:paraId="0D0E0CD1"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8</w:t>
            </w:r>
          </w:p>
        </w:tc>
        <w:tc>
          <w:tcPr>
            <w:tcW w:w="3117" w:type="dxa"/>
          </w:tcPr>
          <w:p w14:paraId="6F0E6A6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SEE(t-1)D2_HS(t-1)</w:t>
            </w:r>
          </w:p>
        </w:tc>
        <w:tc>
          <w:tcPr>
            <w:tcW w:w="2124" w:type="dxa"/>
          </w:tcPr>
          <w:p w14:paraId="17146E93"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0.0027</w:t>
            </w:r>
          </w:p>
        </w:tc>
        <w:tc>
          <w:tcPr>
            <w:tcW w:w="2124" w:type="dxa"/>
          </w:tcPr>
          <w:p w14:paraId="05E2B4C7"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0.0016</w:t>
            </w:r>
          </w:p>
        </w:tc>
      </w:tr>
      <w:tr w:rsidR="00C83583" w:rsidRPr="003E2639" w14:paraId="1FC92641" w14:textId="77777777" w:rsidTr="00C83583">
        <w:tc>
          <w:tcPr>
            <w:tcW w:w="1129" w:type="dxa"/>
          </w:tcPr>
          <w:p w14:paraId="14940CDA"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9</w:t>
            </w:r>
          </w:p>
        </w:tc>
        <w:tc>
          <w:tcPr>
            <w:tcW w:w="3117" w:type="dxa"/>
          </w:tcPr>
          <w:p w14:paraId="0EBDC28B"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A3_CAC(t-1)</w:t>
            </w:r>
          </w:p>
        </w:tc>
        <w:tc>
          <w:tcPr>
            <w:tcW w:w="2124" w:type="dxa"/>
          </w:tcPr>
          <w:p w14:paraId="20DCFC9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5.5637</w:t>
            </w:r>
          </w:p>
        </w:tc>
        <w:tc>
          <w:tcPr>
            <w:tcW w:w="2124" w:type="dxa"/>
          </w:tcPr>
          <w:p w14:paraId="58D28870"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0.0014</w:t>
            </w:r>
          </w:p>
        </w:tc>
      </w:tr>
      <w:tr w:rsidR="00C83583" w:rsidRPr="003E2639" w14:paraId="043703AB" w14:textId="77777777" w:rsidTr="00C83583">
        <w:tc>
          <w:tcPr>
            <w:tcW w:w="1129" w:type="dxa"/>
          </w:tcPr>
          <w:p w14:paraId="02CD3EDE"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10</w:t>
            </w:r>
          </w:p>
        </w:tc>
        <w:tc>
          <w:tcPr>
            <w:tcW w:w="3117" w:type="dxa"/>
          </w:tcPr>
          <w:p w14:paraId="16F1876B"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A3_HS(t-1)</w:t>
            </w:r>
          </w:p>
        </w:tc>
        <w:tc>
          <w:tcPr>
            <w:tcW w:w="2124" w:type="dxa"/>
          </w:tcPr>
          <w:p w14:paraId="4AE4D343"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-0.5222</w:t>
            </w:r>
          </w:p>
        </w:tc>
        <w:tc>
          <w:tcPr>
            <w:tcW w:w="2124" w:type="dxa"/>
          </w:tcPr>
          <w:p w14:paraId="47899572"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0.0008</w:t>
            </w:r>
          </w:p>
        </w:tc>
      </w:tr>
      <w:tr w:rsidR="00C83583" w:rsidRPr="003E2639" w14:paraId="3E57D4E6" w14:textId="77777777" w:rsidTr="00C83583">
        <w:tc>
          <w:tcPr>
            <w:tcW w:w="1129" w:type="dxa"/>
          </w:tcPr>
          <w:p w14:paraId="4D947503"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11</w:t>
            </w:r>
          </w:p>
        </w:tc>
        <w:tc>
          <w:tcPr>
            <w:tcW w:w="3117" w:type="dxa"/>
          </w:tcPr>
          <w:p w14:paraId="5359CF47"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SEE(t-2)D2_HS(t-1)</w:t>
            </w:r>
          </w:p>
        </w:tc>
        <w:tc>
          <w:tcPr>
            <w:tcW w:w="2124" w:type="dxa"/>
          </w:tcPr>
          <w:p w14:paraId="3771B2CE"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-0.0048</w:t>
            </w:r>
          </w:p>
        </w:tc>
        <w:tc>
          <w:tcPr>
            <w:tcW w:w="2124" w:type="dxa"/>
          </w:tcPr>
          <w:p w14:paraId="1FE564C6"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0.0007</w:t>
            </w:r>
          </w:p>
        </w:tc>
      </w:tr>
      <w:tr w:rsidR="00C83583" w:rsidRPr="003E2639" w14:paraId="3F8F1F56" w14:textId="77777777" w:rsidTr="00C83583">
        <w:tc>
          <w:tcPr>
            <w:tcW w:w="1129" w:type="dxa"/>
          </w:tcPr>
          <w:p w14:paraId="4A8F54A5"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12</w:t>
            </w:r>
          </w:p>
        </w:tc>
        <w:tc>
          <w:tcPr>
            <w:tcW w:w="3117" w:type="dxa"/>
          </w:tcPr>
          <w:p w14:paraId="77AF16A7"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D3_CAC(t-1)</w:t>
            </w:r>
          </w:p>
        </w:tc>
        <w:tc>
          <w:tcPr>
            <w:tcW w:w="2124" w:type="dxa"/>
          </w:tcPr>
          <w:p w14:paraId="13050745"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-5.3398</w:t>
            </w:r>
          </w:p>
        </w:tc>
        <w:tc>
          <w:tcPr>
            <w:tcW w:w="2124" w:type="dxa"/>
          </w:tcPr>
          <w:p w14:paraId="42F4AC9F"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0.0003</w:t>
            </w:r>
          </w:p>
        </w:tc>
      </w:tr>
      <w:tr w:rsidR="00C83583" w:rsidRPr="003E2639" w14:paraId="7967A243" w14:textId="77777777" w:rsidTr="00C83583">
        <w:tc>
          <w:tcPr>
            <w:tcW w:w="1129" w:type="dxa"/>
          </w:tcPr>
          <w:p w14:paraId="70B1FC55"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13</w:t>
            </w:r>
          </w:p>
        </w:tc>
        <w:tc>
          <w:tcPr>
            <w:tcW w:w="3117" w:type="dxa"/>
          </w:tcPr>
          <w:p w14:paraId="772A3DC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D3_FTSE(t-1)</w:t>
            </w:r>
          </w:p>
        </w:tc>
        <w:tc>
          <w:tcPr>
            <w:tcW w:w="2124" w:type="dxa"/>
          </w:tcPr>
          <w:p w14:paraId="2A906FD5"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5.111</w:t>
            </w:r>
          </w:p>
        </w:tc>
        <w:tc>
          <w:tcPr>
            <w:tcW w:w="2124" w:type="dxa"/>
          </w:tcPr>
          <w:p w14:paraId="021EF9F3"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0.0005</w:t>
            </w:r>
          </w:p>
        </w:tc>
      </w:tr>
      <w:tr w:rsidR="00C83583" w:rsidRPr="003E2639" w14:paraId="1166D591" w14:textId="77777777" w:rsidTr="00C83583">
        <w:tc>
          <w:tcPr>
            <w:tcW w:w="1129" w:type="dxa"/>
          </w:tcPr>
          <w:p w14:paraId="17C8CD05"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14</w:t>
            </w:r>
          </w:p>
        </w:tc>
        <w:tc>
          <w:tcPr>
            <w:tcW w:w="3117" w:type="dxa"/>
          </w:tcPr>
          <w:p w14:paraId="0D6DF9C8"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A3_FTSE(t-1)</w:t>
            </w:r>
          </w:p>
        </w:tc>
        <w:tc>
          <w:tcPr>
            <w:tcW w:w="2124" w:type="dxa"/>
          </w:tcPr>
          <w:p w14:paraId="4F1433A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-0.9781</w:t>
            </w:r>
          </w:p>
        </w:tc>
        <w:tc>
          <w:tcPr>
            <w:tcW w:w="2124" w:type="dxa"/>
          </w:tcPr>
          <w:p w14:paraId="550DE714"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0.0002</w:t>
            </w:r>
          </w:p>
        </w:tc>
      </w:tr>
      <w:tr w:rsidR="00C83583" w:rsidRPr="003E2639" w14:paraId="7BF03B33" w14:textId="77777777" w:rsidTr="00C83583">
        <w:tc>
          <w:tcPr>
            <w:tcW w:w="1129" w:type="dxa"/>
          </w:tcPr>
          <w:p w14:paraId="311BD359" w14:textId="77777777" w:rsidR="00C83583" w:rsidRPr="003E2639" w:rsidRDefault="00C83583" w:rsidP="00C83583">
            <w:pPr>
              <w:spacing w:line="360" w:lineRule="auto"/>
              <w:ind w:firstLine="440"/>
              <w:rPr>
                <w:rFonts w:ascii="Times New Roman" w:hAnsi="Times New Roman" w:cs="Times New Roman"/>
              </w:rPr>
            </w:pPr>
            <w:r w:rsidRPr="003E2639">
              <w:rPr>
                <w:rFonts w:ascii="Times New Roman" w:hAnsi="Times New Roman" w:cs="Times New Roman"/>
              </w:rPr>
              <w:t>15</w:t>
            </w:r>
          </w:p>
        </w:tc>
        <w:tc>
          <w:tcPr>
            <w:tcW w:w="3117" w:type="dxa"/>
          </w:tcPr>
          <w:p w14:paraId="1387D59A"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D2_FTSE(t-1)</w:t>
            </w:r>
          </w:p>
        </w:tc>
        <w:tc>
          <w:tcPr>
            <w:tcW w:w="2124" w:type="dxa"/>
          </w:tcPr>
          <w:p w14:paraId="5D1A275F"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1.5097</w:t>
            </w:r>
          </w:p>
        </w:tc>
        <w:tc>
          <w:tcPr>
            <w:tcW w:w="2124" w:type="dxa"/>
          </w:tcPr>
          <w:p w14:paraId="4F654AB7" w14:textId="77777777" w:rsidR="00C83583" w:rsidRPr="003E2639" w:rsidRDefault="00C83583" w:rsidP="004F5434">
            <w:pPr>
              <w:spacing w:line="360" w:lineRule="auto"/>
              <w:jc w:val="center"/>
              <w:rPr>
                <w:rFonts w:ascii="Times New Roman" w:hAnsi="Times New Roman" w:cs="Times New Roman"/>
              </w:rPr>
            </w:pPr>
            <w:r w:rsidRPr="003E2639">
              <w:rPr>
                <w:rFonts w:ascii="Times New Roman" w:hAnsi="Times New Roman" w:cs="Times New Roman"/>
              </w:rPr>
              <w:t>0.0002</w:t>
            </w:r>
          </w:p>
        </w:tc>
      </w:tr>
    </w:tbl>
    <w:p w14:paraId="4A1C02DF" w14:textId="77777777" w:rsidR="002546A2" w:rsidRPr="003E2639" w:rsidRDefault="002546A2" w:rsidP="00875DF0">
      <w:pPr>
        <w:spacing w:line="360" w:lineRule="auto"/>
        <w:rPr>
          <w:lang w:val="en-GB"/>
        </w:rPr>
      </w:pPr>
    </w:p>
    <w:p w14:paraId="2FA6FBDB"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The simulation result for training and validation data are shown in Figure</w:t>
      </w:r>
      <w:r w:rsidRPr="003E2639">
        <w:rPr>
          <w:rFonts w:ascii="Times New Roman" w:hAnsi="Times New Roman" w:cs="Times New Roman"/>
          <w:color w:val="FF0000"/>
          <w:sz w:val="24"/>
          <w:szCs w:val="24"/>
          <w:lang w:val="en-GB"/>
        </w:rPr>
        <w:t xml:space="preserv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.12 and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.13, </w:t>
      </w:r>
    </w:p>
    <w:p w14:paraId="3418C80B" w14:textId="77777777" w:rsidR="002546A2" w:rsidRPr="003E2639" w:rsidRDefault="002546A2" w:rsidP="00875DF0">
      <w:pPr>
        <w:spacing w:line="360" w:lineRule="auto"/>
        <w:rPr>
          <w:lang w:val="en-GB"/>
        </w:rPr>
      </w:pPr>
    </w:p>
    <w:p w14:paraId="01983A18" w14:textId="77777777" w:rsidR="002C62AE" w:rsidRDefault="002546A2" w:rsidP="0086646C">
      <w:pPr>
        <w:spacing w:line="360" w:lineRule="auto"/>
      </w:pPr>
      <w:r w:rsidRPr="003E2639">
        <w:rPr>
          <w:noProof/>
          <w:lang w:val="en-GB"/>
        </w:rPr>
        <w:lastRenderedPageBreak/>
        <w:drawing>
          <wp:inline distT="0" distB="0" distL="0" distR="0" wp14:anchorId="6BAAEC7D" wp14:editId="76749582">
            <wp:extent cx="5286085" cy="3917111"/>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95451" cy="3924052"/>
                    </a:xfrm>
                    <a:prstGeom prst="rect">
                      <a:avLst/>
                    </a:prstGeom>
                  </pic:spPr>
                </pic:pic>
              </a:graphicData>
            </a:graphic>
          </wp:inline>
        </w:drawing>
      </w:r>
    </w:p>
    <w:p w14:paraId="4304CAB9" w14:textId="062BE72E" w:rsidR="00DD3F04" w:rsidRDefault="002C62AE" w:rsidP="002C62AE">
      <w:pPr>
        <w:pStyle w:val="Caption"/>
        <w:jc w:val="center"/>
        <w:rPr>
          <w:rFonts w:ascii="Times New Roman" w:hAnsi="Times New Roman" w:cs="Times New Roman"/>
          <w:sz w:val="22"/>
          <w:szCs w:val="22"/>
        </w:rPr>
      </w:pPr>
      <w:bookmarkStart w:id="180" w:name="_Toc502566523"/>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12</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DD3F04">
        <w:rPr>
          <w:rFonts w:ascii="Times New Roman" w:hAnsi="Times New Roman" w:cs="Times New Roman"/>
          <w:sz w:val="22"/>
          <w:szCs w:val="22"/>
        </w:rPr>
        <w:t>Simulation result of training data</w:t>
      </w:r>
      <w:bookmarkEnd w:id="180"/>
    </w:p>
    <w:p w14:paraId="3F511579" w14:textId="77777777" w:rsidR="00D85D4B" w:rsidRPr="00D85D4B" w:rsidRDefault="00D85D4B" w:rsidP="00D85D4B"/>
    <w:p w14:paraId="71357FF6" w14:textId="77777777" w:rsidR="002C62AE" w:rsidRDefault="002546A2" w:rsidP="0086646C">
      <w:pPr>
        <w:spacing w:line="360" w:lineRule="auto"/>
      </w:pPr>
      <w:r w:rsidRPr="003E2639">
        <w:rPr>
          <w:noProof/>
          <w:lang w:val="en-GB"/>
        </w:rPr>
        <w:drawing>
          <wp:inline distT="0" distB="0" distL="0" distR="0" wp14:anchorId="74B223AF" wp14:editId="3C417E4C">
            <wp:extent cx="5286375" cy="356616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88785" cy="3567786"/>
                    </a:xfrm>
                    <a:prstGeom prst="rect">
                      <a:avLst/>
                    </a:prstGeom>
                  </pic:spPr>
                </pic:pic>
              </a:graphicData>
            </a:graphic>
          </wp:inline>
        </w:drawing>
      </w:r>
    </w:p>
    <w:p w14:paraId="0EB1B5D6" w14:textId="72FC1D92" w:rsidR="00DD3F04" w:rsidRDefault="002C62AE" w:rsidP="002C62AE">
      <w:pPr>
        <w:pStyle w:val="Caption"/>
        <w:jc w:val="center"/>
      </w:pPr>
      <w:bookmarkStart w:id="181" w:name="_Toc502566524"/>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13</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DD3F04">
        <w:rPr>
          <w:rFonts w:ascii="Times New Roman" w:hAnsi="Times New Roman" w:cs="Times New Roman"/>
          <w:sz w:val="22"/>
          <w:szCs w:val="22"/>
        </w:rPr>
        <w:t>Simulation results of validation data</w:t>
      </w:r>
      <w:bookmarkEnd w:id="181"/>
    </w:p>
    <w:p w14:paraId="561BC041" w14:textId="77777777" w:rsidR="002546A2" w:rsidRPr="003E2639" w:rsidRDefault="002546A2" w:rsidP="00875DF0">
      <w:pPr>
        <w:spacing w:line="360" w:lineRule="auto"/>
        <w:rPr>
          <w:lang w:val="en-GB"/>
        </w:rPr>
      </w:pPr>
    </w:p>
    <w:p w14:paraId="01AB63D2" w14:textId="2790384C"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.13 describes the 1 step ahead prediction from the WNARX model. The green line is the prediction result and the black line is the observed data. </w:t>
      </w:r>
      <w:r w:rsidR="003E2639" w:rsidRPr="003E2639">
        <w:rPr>
          <w:rFonts w:ascii="Times New Roman" w:hAnsi="Times New Roman" w:cs="Times New Roman"/>
          <w:sz w:val="24"/>
          <w:szCs w:val="24"/>
          <w:lang w:val="en-GB"/>
        </w:rPr>
        <w:t xml:space="preserve">The root mean square error and mean absolute error of </w:t>
      </w:r>
      <w:r w:rsidR="003E2639">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 xml:space="preserve">wavelet nonlinear model is 21.56 and 17.20. </w:t>
      </w:r>
      <w:r w:rsidRPr="003E2639">
        <w:rPr>
          <w:rFonts w:ascii="Times New Roman" w:hAnsi="Times New Roman" w:cs="Times New Roman"/>
          <w:sz w:val="24"/>
          <w:szCs w:val="24"/>
          <w:lang w:val="en-GB"/>
        </w:rPr>
        <w:t xml:space="preserve">The statistic predictive power of wavelet nonlinear model, wavelet linear models and linear regression models are shown in table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.8 for S</w:t>
      </w:r>
      <w:r w:rsidR="002053EC">
        <w:rPr>
          <w:rFonts w:ascii="Times New Roman" w:hAnsi="Times New Roman" w:cs="Times New Roman" w:hint="eastAsia"/>
          <w:sz w:val="24"/>
          <w:szCs w:val="24"/>
          <w:lang w:val="en-GB"/>
        </w:rPr>
        <w:t>S</w:t>
      </w:r>
      <w:r w:rsidRPr="003E2639">
        <w:rPr>
          <w:rFonts w:ascii="Times New Roman" w:hAnsi="Times New Roman" w:cs="Times New Roman"/>
          <w:sz w:val="24"/>
          <w:szCs w:val="24"/>
          <w:lang w:val="en-GB"/>
        </w:rPr>
        <w:t xml:space="preserve">E composite close price from 01/01/2012 to 31/12/2012. Compared with the linear wavelet based method, nonlinear wavelet method has slightly </w:t>
      </w:r>
      <w:r w:rsidR="003E2639" w:rsidRPr="003E2639">
        <w:rPr>
          <w:rFonts w:ascii="Times New Roman" w:hAnsi="Times New Roman" w:cs="Times New Roman"/>
          <w:sz w:val="24"/>
          <w:szCs w:val="24"/>
          <w:lang w:val="en-GB"/>
        </w:rPr>
        <w:t>improved</w:t>
      </w:r>
      <w:r w:rsidRPr="003E2639">
        <w:rPr>
          <w:rFonts w:ascii="Times New Roman" w:hAnsi="Times New Roman" w:cs="Times New Roman"/>
          <w:sz w:val="24"/>
          <w:szCs w:val="24"/>
          <w:lang w:val="en-GB"/>
        </w:rPr>
        <w:t xml:space="preserve"> the predictive accuracy by reducing the MAE and RMSE.</w:t>
      </w:r>
    </w:p>
    <w:p w14:paraId="2721197A" w14:textId="77777777" w:rsidR="002546A2" w:rsidRPr="003E2639" w:rsidRDefault="002546A2" w:rsidP="00875DF0">
      <w:pPr>
        <w:spacing w:line="360" w:lineRule="auto"/>
        <w:rPr>
          <w:lang w:val="en-GB"/>
        </w:rPr>
      </w:pPr>
    </w:p>
    <w:p w14:paraId="2BEC6858" w14:textId="7DA17CB3" w:rsidR="002C62AE" w:rsidRDefault="002C62AE" w:rsidP="002C62AE">
      <w:pPr>
        <w:pStyle w:val="Caption"/>
        <w:jc w:val="center"/>
      </w:pPr>
      <w:bookmarkStart w:id="182" w:name="_Toc502566568"/>
      <w:r w:rsidRPr="002C62AE">
        <w:rPr>
          <w:rFonts w:ascii="Times New Roman" w:hAnsi="Times New Roman" w:cs="Times New Roman"/>
          <w:sz w:val="22"/>
          <w:szCs w:val="22"/>
        </w:rPr>
        <w:t xml:space="preserve">Table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Table_5.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8</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0F7CF6">
        <w:rPr>
          <w:rFonts w:ascii="Times New Roman" w:hAnsi="Times New Roman" w:cs="Times New Roman"/>
          <w:sz w:val="22"/>
          <w:szCs w:val="22"/>
        </w:rPr>
        <w:t>Model performance for SEE system</w:t>
      </w:r>
      <w:bookmarkEnd w:id="182"/>
    </w:p>
    <w:tbl>
      <w:tblPr>
        <w:tblStyle w:val="TableGrid"/>
        <w:tblW w:w="8492" w:type="dxa"/>
        <w:tblLook w:val="04A0" w:firstRow="1" w:lastRow="0" w:firstColumn="1" w:lastColumn="0" w:noHBand="0" w:noVBand="1"/>
      </w:tblPr>
      <w:tblGrid>
        <w:gridCol w:w="2123"/>
        <w:gridCol w:w="2123"/>
        <w:gridCol w:w="2123"/>
        <w:gridCol w:w="2123"/>
      </w:tblGrid>
      <w:tr w:rsidR="00AC4A0D" w:rsidRPr="003E2639" w14:paraId="7EF7E083" w14:textId="77777777" w:rsidTr="00AC4A0D">
        <w:tc>
          <w:tcPr>
            <w:tcW w:w="2123" w:type="dxa"/>
          </w:tcPr>
          <w:p w14:paraId="5FA45953" w14:textId="77777777" w:rsidR="00AC4A0D" w:rsidRPr="003E2639" w:rsidRDefault="00AC4A0D" w:rsidP="00AC4A0D">
            <w:pPr>
              <w:spacing w:line="360" w:lineRule="auto"/>
              <w:ind w:firstLine="440"/>
              <w:rPr>
                <w:rFonts w:ascii="Times New Roman" w:hAnsi="Times New Roman" w:cs="Times New Roman"/>
              </w:rPr>
            </w:pPr>
          </w:p>
        </w:tc>
        <w:tc>
          <w:tcPr>
            <w:tcW w:w="2123" w:type="dxa"/>
          </w:tcPr>
          <w:p w14:paraId="3F03A895"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WARX</w:t>
            </w:r>
          </w:p>
        </w:tc>
        <w:tc>
          <w:tcPr>
            <w:tcW w:w="2123" w:type="dxa"/>
          </w:tcPr>
          <w:p w14:paraId="0A673765"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WARMAX</w:t>
            </w:r>
          </w:p>
        </w:tc>
        <w:tc>
          <w:tcPr>
            <w:tcW w:w="2123" w:type="dxa"/>
          </w:tcPr>
          <w:p w14:paraId="34C4DA4F"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WNARX</w:t>
            </w:r>
          </w:p>
        </w:tc>
      </w:tr>
      <w:tr w:rsidR="00AC4A0D" w:rsidRPr="003E2639" w14:paraId="5785487D" w14:textId="77777777" w:rsidTr="00AC4A0D">
        <w:tc>
          <w:tcPr>
            <w:tcW w:w="2123" w:type="dxa"/>
          </w:tcPr>
          <w:p w14:paraId="066CFD4D"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MAE</w:t>
            </w:r>
          </w:p>
        </w:tc>
        <w:tc>
          <w:tcPr>
            <w:tcW w:w="2123" w:type="dxa"/>
          </w:tcPr>
          <w:p w14:paraId="1E3E2241"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19.40</w:t>
            </w:r>
          </w:p>
        </w:tc>
        <w:tc>
          <w:tcPr>
            <w:tcW w:w="2123" w:type="dxa"/>
          </w:tcPr>
          <w:p w14:paraId="50B4E2B1"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17.77</w:t>
            </w:r>
          </w:p>
        </w:tc>
        <w:tc>
          <w:tcPr>
            <w:tcW w:w="2123" w:type="dxa"/>
          </w:tcPr>
          <w:p w14:paraId="46697A4A"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17.20</w:t>
            </w:r>
          </w:p>
        </w:tc>
      </w:tr>
      <w:tr w:rsidR="00AC4A0D" w:rsidRPr="003E2639" w14:paraId="5A3D95F1" w14:textId="77777777" w:rsidTr="00AC4A0D">
        <w:tc>
          <w:tcPr>
            <w:tcW w:w="2123" w:type="dxa"/>
          </w:tcPr>
          <w:p w14:paraId="2F3ADAEC"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RMSE</w:t>
            </w:r>
          </w:p>
        </w:tc>
        <w:tc>
          <w:tcPr>
            <w:tcW w:w="2123" w:type="dxa"/>
          </w:tcPr>
          <w:p w14:paraId="7FED5EB5"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37.53</w:t>
            </w:r>
          </w:p>
        </w:tc>
        <w:tc>
          <w:tcPr>
            <w:tcW w:w="2123" w:type="dxa"/>
          </w:tcPr>
          <w:p w14:paraId="505730D3"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22.20</w:t>
            </w:r>
          </w:p>
        </w:tc>
        <w:tc>
          <w:tcPr>
            <w:tcW w:w="2123" w:type="dxa"/>
          </w:tcPr>
          <w:p w14:paraId="3BF8FE39" w14:textId="77777777" w:rsidR="00AC4A0D" w:rsidRPr="003E2639" w:rsidRDefault="00AC4A0D" w:rsidP="00540172">
            <w:pPr>
              <w:spacing w:line="360" w:lineRule="auto"/>
              <w:jc w:val="center"/>
              <w:rPr>
                <w:rFonts w:ascii="Times New Roman" w:hAnsi="Times New Roman" w:cs="Times New Roman"/>
              </w:rPr>
            </w:pPr>
            <w:r w:rsidRPr="003E2639">
              <w:rPr>
                <w:rFonts w:ascii="Times New Roman" w:hAnsi="Times New Roman" w:cs="Times New Roman"/>
              </w:rPr>
              <w:t>21.56</w:t>
            </w:r>
          </w:p>
        </w:tc>
      </w:tr>
    </w:tbl>
    <w:p w14:paraId="3AD503AD" w14:textId="069A24EE" w:rsidR="001D049B" w:rsidRDefault="001D049B" w:rsidP="00875DF0">
      <w:pPr>
        <w:spacing w:line="360" w:lineRule="auto"/>
        <w:rPr>
          <w:lang w:val="en-GB"/>
        </w:rPr>
      </w:pPr>
    </w:p>
    <w:p w14:paraId="5B1669F5" w14:textId="19FD18A5" w:rsidR="00A33D62" w:rsidRDefault="001D049B" w:rsidP="00875DF0">
      <w:pPr>
        <w:spacing w:line="360" w:lineRule="auto"/>
        <w:rPr>
          <w:rFonts w:ascii="Times New Roman" w:hAnsi="Times New Roman" w:cs="Times New Roman"/>
          <w:sz w:val="24"/>
          <w:szCs w:val="24"/>
        </w:rPr>
      </w:pPr>
      <w:r w:rsidRPr="001D049B">
        <w:rPr>
          <w:rFonts w:ascii="Times New Roman" w:hAnsi="Times New Roman" w:cs="Times New Roman" w:hint="cs"/>
          <w:sz w:val="24"/>
          <w:szCs w:val="24"/>
          <w:lang w:val="en-GB"/>
        </w:rPr>
        <w:t>I</w:t>
      </w:r>
      <w:r w:rsidRPr="001D049B">
        <w:rPr>
          <w:rFonts w:ascii="Times New Roman" w:hAnsi="Times New Roman" w:cs="Times New Roman"/>
          <w:sz w:val="24"/>
          <w:szCs w:val="24"/>
          <w:lang w:val="en-GB"/>
        </w:rPr>
        <w:t xml:space="preserve">n 5.5, we have highlighted wavelet based nonlinear ARX model, </w:t>
      </w:r>
      <w:r w:rsidRPr="001D049B">
        <w:rPr>
          <w:rFonts w:ascii="Times New Roman" w:hAnsi="Times New Roman" w:cs="Times New Roman"/>
          <w:sz w:val="24"/>
          <w:szCs w:val="24"/>
        </w:rPr>
        <w:t>Orthogonal Least Square</w:t>
      </w:r>
      <w:r>
        <w:rPr>
          <w:rFonts w:ascii="Times New Roman" w:hAnsi="Times New Roman" w:cs="Times New Roman"/>
          <w:sz w:val="24"/>
          <w:szCs w:val="24"/>
        </w:rPr>
        <w:t xml:space="preserve"> and error reduction ration have been used to choose the most significant terms for our nonlinear model. The model performance will be evaluated in mean absolute error and root mean square error. </w:t>
      </w:r>
      <w:r w:rsidR="00A33D62">
        <w:rPr>
          <w:rFonts w:ascii="Times New Roman" w:hAnsi="Times New Roman" w:cs="Times New Roman"/>
          <w:sz w:val="24"/>
          <w:szCs w:val="24"/>
        </w:rPr>
        <w:t>Table 5.8 tell us that wavelet based NARX model will provide the best modeling results compared with wavelet based ARX and ARMAX. More specifically, WNARX has significantly decrease the MAE, RMSE of WARX by 12% and 42.55. WNARX has slightly decrease the MAS, RMSE of WARMAX by 3% and 2.8%.</w:t>
      </w:r>
      <w:r w:rsidR="00A33D62">
        <w:rPr>
          <w:rFonts w:ascii="Times New Roman" w:hAnsi="Times New Roman" w:cs="Times New Roman" w:hint="eastAsia"/>
          <w:sz w:val="24"/>
          <w:szCs w:val="24"/>
        </w:rPr>
        <w:t xml:space="preserve"> </w:t>
      </w:r>
      <w:r w:rsidR="00A33D62">
        <w:rPr>
          <w:rFonts w:ascii="Times New Roman" w:hAnsi="Times New Roman" w:cs="Times New Roman"/>
          <w:sz w:val="24"/>
          <w:szCs w:val="24"/>
        </w:rPr>
        <w:t>Results show Wavelet based nonlinear model can be used in modeling severely nonlinear and un-stationary stock market system.</w:t>
      </w:r>
    </w:p>
    <w:p w14:paraId="1DA73C1F" w14:textId="77777777" w:rsidR="000522CF" w:rsidRPr="00A33D62" w:rsidRDefault="000522CF" w:rsidP="00875DF0">
      <w:pPr>
        <w:spacing w:line="360" w:lineRule="auto"/>
        <w:rPr>
          <w:rFonts w:ascii="Times New Roman" w:hAnsi="Times New Roman" w:cs="Times New Roman"/>
          <w:sz w:val="24"/>
          <w:szCs w:val="24"/>
        </w:rPr>
      </w:pPr>
    </w:p>
    <w:p w14:paraId="3BF910DD" w14:textId="11952EB4" w:rsidR="002546A2" w:rsidRPr="003E2639" w:rsidRDefault="002546A2" w:rsidP="00952F90">
      <w:pPr>
        <w:pStyle w:val="Heading2"/>
        <w:keepNext w:val="0"/>
        <w:keepLines w:val="0"/>
        <w:widowControl w:val="0"/>
        <w:numPr>
          <w:ilvl w:val="0"/>
          <w:numId w:val="24"/>
        </w:numPr>
        <w:spacing w:line="415" w:lineRule="auto"/>
        <w:jc w:val="both"/>
        <w:rPr>
          <w:rFonts w:ascii="Times New Roman" w:hAnsi="Times New Roman" w:cs="Times New Roman"/>
        </w:rPr>
      </w:pPr>
      <w:r w:rsidRPr="003E2639">
        <w:rPr>
          <w:rFonts w:ascii="Times New Roman" w:hAnsi="Times New Roman" w:cs="Times New Roman"/>
        </w:rPr>
        <w:t xml:space="preserve"> </w:t>
      </w:r>
      <w:bookmarkStart w:id="183" w:name="_Toc502566494"/>
      <w:r w:rsidRPr="003E2639">
        <w:rPr>
          <w:rFonts w:ascii="Times New Roman" w:hAnsi="Times New Roman" w:cs="Times New Roman"/>
        </w:rPr>
        <w:t>Crude Oil price &amp; FTSE100 Wavelet Model</w:t>
      </w:r>
      <w:bookmarkEnd w:id="183"/>
    </w:p>
    <w:p w14:paraId="5D08C893"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Background and Introduction</w:t>
      </w:r>
    </w:p>
    <w:p w14:paraId="35038486" w14:textId="35525FB9" w:rsidR="002546A2" w:rsidRPr="003E2639" w:rsidRDefault="002546A2">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Crude oil price is a key factor that has significant impact on world economic situation. Stock market price is a primary index to measure current economic condition of a country or a region. Instead of using nonlinear System Identification method and Artificial Neural </w:t>
      </w:r>
      <w:r w:rsidR="00C10F79">
        <w:rPr>
          <w:rFonts w:ascii="Times New Roman" w:hAnsi="Times New Roman" w:cs="Times New Roman"/>
          <w:sz w:val="24"/>
          <w:szCs w:val="24"/>
          <w:lang w:val="en-GB"/>
        </w:rPr>
        <w:lastRenderedPageBreak/>
        <w:t>Network (ANN), this paper will implement</w:t>
      </w:r>
      <w:r w:rsidRPr="003E2639">
        <w:rPr>
          <w:rFonts w:ascii="Times New Roman" w:hAnsi="Times New Roman" w:cs="Times New Roman"/>
          <w:sz w:val="24"/>
          <w:szCs w:val="24"/>
          <w:lang w:val="en-GB"/>
        </w:rPr>
        <w:t xml:space="preserve"> linear and nonlinear wavelet models that use oil price index as a system input to predict daily stock market price. The algorithm includes Discrete Wavelet Transform (DWT) and System Identification theory (ARX, ARMAX, NARX and NARMAX). The model performance will be measured by root mean square error (RMSE) and mean absolute error (MAE). There are two major findings of our research: First, we find that oil price can help is to model stock market. Second, wavelet models are proven to be more effective than traditional System Identification model in stock market system.</w:t>
      </w:r>
    </w:p>
    <w:p w14:paraId="62FFC957" w14:textId="77777777" w:rsidR="002546A2" w:rsidRPr="003E2639" w:rsidRDefault="002546A2" w:rsidP="00875DF0">
      <w:pPr>
        <w:rPr>
          <w:lang w:val="en-GB"/>
        </w:rPr>
      </w:pPr>
    </w:p>
    <w:p w14:paraId="09DC0572"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Data Preparation</w:t>
      </w:r>
    </w:p>
    <w:p w14:paraId="58C99D09" w14:textId="4B1CF651"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paper, author will analyse weekly and daily relationship between crude oil price and FTSE 100 index applying wavelet nonlinear models. More specifically, the daily datasets are chosen from 29/04/2014 to 12/06/2015; the weekly datasets are chosen from 04/01/2010 to 08/06/2015. </w:t>
      </w:r>
      <w:r w:rsidR="003E2639" w:rsidRPr="003E2639">
        <w:rPr>
          <w:rFonts w:ascii="Times New Roman" w:hAnsi="Times New Roman" w:cs="Times New Roman"/>
          <w:sz w:val="24"/>
          <w:szCs w:val="24"/>
          <w:lang w:val="en-GB"/>
        </w:rPr>
        <w:t xml:space="preserve">Considering </w:t>
      </w:r>
      <w:r w:rsidR="003E2639">
        <w:rPr>
          <w:rFonts w:ascii="Times New Roman" w:hAnsi="Times New Roman" w:cs="Times New Roman"/>
          <w:sz w:val="24"/>
          <w:szCs w:val="24"/>
          <w:lang w:val="en-GB"/>
        </w:rPr>
        <w:t>w</w:t>
      </w:r>
      <w:r w:rsidR="003E2639" w:rsidRPr="003E2639">
        <w:rPr>
          <w:rFonts w:ascii="Times New Roman" w:hAnsi="Times New Roman" w:cs="Times New Roman"/>
          <w:sz w:val="24"/>
          <w:szCs w:val="24"/>
          <w:lang w:val="en-GB"/>
        </w:rPr>
        <w:t xml:space="preserve">eekends, </w:t>
      </w:r>
      <w:r w:rsidR="003E2639">
        <w:rPr>
          <w:rFonts w:ascii="Times New Roman" w:hAnsi="Times New Roman" w:cs="Times New Roman"/>
          <w:sz w:val="24"/>
          <w:szCs w:val="24"/>
          <w:lang w:val="en-GB"/>
        </w:rPr>
        <w:t>h</w:t>
      </w:r>
      <w:r w:rsidR="003E2639" w:rsidRPr="003E2639">
        <w:rPr>
          <w:rFonts w:ascii="Times New Roman" w:hAnsi="Times New Roman" w:cs="Times New Roman"/>
          <w:sz w:val="24"/>
          <w:szCs w:val="24"/>
          <w:lang w:val="en-GB"/>
        </w:rPr>
        <w:t xml:space="preserve">olidays and </w:t>
      </w:r>
      <w:r w:rsidR="003E2639">
        <w:rPr>
          <w:rFonts w:ascii="Times New Roman" w:hAnsi="Times New Roman" w:cs="Times New Roman"/>
          <w:sz w:val="24"/>
          <w:szCs w:val="24"/>
          <w:lang w:val="en-GB"/>
        </w:rPr>
        <w:t>b</w:t>
      </w:r>
      <w:r w:rsidR="003E2639" w:rsidRPr="003E2639">
        <w:rPr>
          <w:rFonts w:ascii="Times New Roman" w:hAnsi="Times New Roman" w:cs="Times New Roman"/>
          <w:sz w:val="24"/>
          <w:szCs w:val="24"/>
          <w:lang w:val="en-GB"/>
        </w:rPr>
        <w:t xml:space="preserve">ank holidays, there are 284 datasets for either daily data or weekly data. </w:t>
      </w:r>
    </w:p>
    <w:p w14:paraId="499A4C11" w14:textId="77777777" w:rsidR="002546A2" w:rsidRPr="003E2639" w:rsidRDefault="002546A2" w:rsidP="00875DF0">
      <w:pPr>
        <w:spacing w:line="360" w:lineRule="auto"/>
        <w:rPr>
          <w:lang w:val="en-GB"/>
        </w:rPr>
      </w:pPr>
    </w:p>
    <w:p w14:paraId="3F65144C"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Model Structure</w:t>
      </w:r>
    </w:p>
    <w:p w14:paraId="23C88592" w14:textId="553B1B72" w:rsidR="002546A2"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Due to the review of multiple linear and nonlinear models, we will apply a hybrid wavelet nonlinear model for this research.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.14 will illustrate the detailed structure of the wavelet hybrid model.</w:t>
      </w:r>
    </w:p>
    <w:p w14:paraId="5798D076" w14:textId="43027FA0" w:rsidR="0069309D" w:rsidRDefault="0069309D" w:rsidP="00875DF0">
      <w:pPr>
        <w:spacing w:line="360" w:lineRule="auto"/>
        <w:rPr>
          <w:rFonts w:ascii="Times New Roman" w:hAnsi="Times New Roman" w:cs="Times New Roman"/>
          <w:sz w:val="24"/>
          <w:szCs w:val="24"/>
          <w:lang w:val="en-GB"/>
        </w:rPr>
      </w:pPr>
    </w:p>
    <w:p w14:paraId="3AE69EEE" w14:textId="77777777" w:rsidR="002C62AE" w:rsidRDefault="0069309D" w:rsidP="0086646C">
      <w:pPr>
        <w:spacing w:line="360" w:lineRule="auto"/>
      </w:pPr>
      <w:r>
        <w:rPr>
          <w:rFonts w:ascii="Times New Roman" w:hAnsi="Times New Roman" w:cs="Times New Roman"/>
          <w:noProof/>
          <w:sz w:val="24"/>
          <w:szCs w:val="24"/>
          <w:lang w:val="en-GB"/>
        </w:rPr>
        <w:lastRenderedPageBreak/>
        <mc:AlternateContent>
          <mc:Choice Requires="wpc">
            <w:drawing>
              <wp:inline distT="0" distB="0" distL="0" distR="0" wp14:anchorId="51A01D3C" wp14:editId="49DC7D4A">
                <wp:extent cx="5286579" cy="3150235"/>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Rectangle 6"/>
                        <wps:cNvSpPr/>
                        <wps:spPr>
                          <a:xfrm>
                            <a:off x="447676" y="371475"/>
                            <a:ext cx="847724" cy="24288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D18B70" w14:textId="53007D00" w:rsidR="00911A51" w:rsidRPr="0069309D" w:rsidRDefault="00911A51" w:rsidP="002C62AE">
                              <w:pPr>
                                <w:rPr>
                                  <w:rFonts w:ascii="Times New Roman" w:hAnsi="Times New Roman" w:cs="Times New Roman"/>
                                </w:rPr>
                              </w:pPr>
                              <w:r w:rsidRPr="0069309D">
                                <w:rPr>
                                  <w:rFonts w:ascii="Times New Roman" w:hAnsi="Times New Roman" w:cs="Times New Roman"/>
                                </w:rPr>
                                <w:t>FTSE(t-1)</w:t>
                              </w:r>
                            </w:p>
                            <w:p w14:paraId="54C83A85" w14:textId="5F003D45" w:rsidR="00911A51" w:rsidRPr="0069309D" w:rsidRDefault="00911A51" w:rsidP="002C62AE">
                              <w:pPr>
                                <w:rPr>
                                  <w:rFonts w:ascii="Times New Roman" w:hAnsi="Times New Roman" w:cs="Times New Roman"/>
                                </w:rPr>
                              </w:pPr>
                              <w:r w:rsidRPr="0069309D">
                                <w:rPr>
                                  <w:rFonts w:ascii="Times New Roman" w:hAnsi="Times New Roman" w:cs="Times New Roman"/>
                                </w:rPr>
                                <w:t>FTSE(t-2)</w:t>
                              </w:r>
                            </w:p>
                            <w:p w14:paraId="273B5DF4" w14:textId="31BB9E2B" w:rsidR="00911A51" w:rsidRPr="0069309D" w:rsidRDefault="00911A51" w:rsidP="002C62AE">
                              <w:pPr>
                                <w:rPr>
                                  <w:rFonts w:ascii="Times New Roman" w:hAnsi="Times New Roman" w:cs="Times New Roman"/>
                                </w:rPr>
                              </w:pPr>
                              <w:r w:rsidRPr="0069309D">
                                <w:rPr>
                                  <w:rFonts w:ascii="Times New Roman" w:hAnsi="Times New Roman" w:cs="Times New Roman"/>
                                </w:rPr>
                                <w:t>FTSE(t-3)</w:t>
                              </w:r>
                            </w:p>
                            <w:p w14:paraId="05AFA1F4" w14:textId="2670E4F2" w:rsidR="00911A51" w:rsidRPr="0069309D" w:rsidRDefault="00911A51" w:rsidP="002C62AE">
                              <w:pPr>
                                <w:rPr>
                                  <w:rFonts w:ascii="Times New Roman" w:hAnsi="Times New Roman" w:cs="Times New Roman"/>
                                </w:rPr>
                              </w:pPr>
                              <w:r w:rsidRPr="0069309D">
                                <w:rPr>
                                  <w:rFonts w:ascii="Times New Roman" w:hAnsi="Times New Roman" w:cs="Times New Roman"/>
                                </w:rPr>
                                <w:t>FTSE(t-4)</w:t>
                              </w:r>
                            </w:p>
                            <w:p w14:paraId="540BEA8F" w14:textId="1EDB17B9" w:rsidR="00911A51" w:rsidRPr="0069309D" w:rsidRDefault="00911A51" w:rsidP="002C62AE">
                              <w:pPr>
                                <w:rPr>
                                  <w:rFonts w:ascii="Times New Roman" w:hAnsi="Times New Roman" w:cs="Times New Roman"/>
                                </w:rPr>
                              </w:pPr>
                              <w:r w:rsidRPr="0069309D">
                                <w:rPr>
                                  <w:rFonts w:ascii="Times New Roman" w:hAnsi="Times New Roman" w:cs="Times New Roman"/>
                                </w:rPr>
                                <w:t>FTSE(t-5)</w:t>
                              </w:r>
                            </w:p>
                            <w:p w14:paraId="5629C941" w14:textId="2BEDD65D" w:rsidR="00911A51" w:rsidRDefault="00911A51" w:rsidP="002C62AE">
                              <w:pPr>
                                <w:rPr>
                                  <w:rFonts w:ascii="Times New Roman" w:hAnsi="Times New Roman" w:cs="Times New Roman"/>
                                </w:rPr>
                              </w:pPr>
                              <w:r w:rsidRPr="0069309D">
                                <w:rPr>
                                  <w:rFonts w:ascii="Times New Roman" w:hAnsi="Times New Roman" w:cs="Times New Roman"/>
                                </w:rPr>
                                <w:t>OP(t-1)</w:t>
                              </w:r>
                            </w:p>
                            <w:p w14:paraId="5E456FCC" w14:textId="18D0D931" w:rsidR="00911A51" w:rsidRPr="0069309D" w:rsidRDefault="00911A51" w:rsidP="002C62AE">
                              <w:pPr>
                                <w:rPr>
                                  <w:rFonts w:ascii="Times New Roman" w:hAnsi="Times New Roman" w:cs="Times New Roman"/>
                                </w:rPr>
                              </w:pPr>
                              <w:r>
                                <w:rPr>
                                  <w:rFonts w:ascii="Times New Roman" w:hAnsi="Times New Roman" w:cs="Times New Roman"/>
                                </w:rPr>
                                <w:t>OP(t-2)</w:t>
                              </w:r>
                            </w:p>
                            <w:p w14:paraId="53F1DF36" w14:textId="741513B5" w:rsidR="00911A51" w:rsidRDefault="00911A51" w:rsidP="002C62AE">
                              <w:pPr>
                                <w:rPr>
                                  <w:rFonts w:ascii="Times New Roman" w:hAnsi="Times New Roman" w:cs="Times New Roman"/>
                                </w:rPr>
                              </w:pPr>
                              <w:r>
                                <w:rPr>
                                  <w:rFonts w:ascii="Times New Roman" w:hAnsi="Times New Roman" w:cs="Times New Roman" w:hint="cs"/>
                                </w:rPr>
                                <w:t>O</w:t>
                              </w:r>
                              <w:r>
                                <w:rPr>
                                  <w:rFonts w:ascii="Times New Roman" w:hAnsi="Times New Roman" w:cs="Times New Roman"/>
                                </w:rPr>
                                <w:t>P(t-3)</w:t>
                              </w:r>
                            </w:p>
                            <w:p w14:paraId="67A1F891" w14:textId="762AEDCD" w:rsidR="00911A51" w:rsidRDefault="00911A51" w:rsidP="002C62AE">
                              <w:pPr>
                                <w:rPr>
                                  <w:rFonts w:ascii="Times New Roman" w:hAnsi="Times New Roman" w:cs="Times New Roman"/>
                                </w:rPr>
                              </w:pPr>
                              <w:r>
                                <w:rPr>
                                  <w:rFonts w:ascii="Times New Roman" w:hAnsi="Times New Roman" w:cs="Times New Roman"/>
                                </w:rPr>
                                <w:t>OP(t-4)</w:t>
                              </w:r>
                            </w:p>
                            <w:p w14:paraId="67F1BC2B" w14:textId="4E745470" w:rsidR="00911A51" w:rsidRPr="0069309D" w:rsidRDefault="00911A51" w:rsidP="002C62AE">
                              <w:pPr>
                                <w:rPr>
                                  <w:rFonts w:ascii="Times New Roman" w:hAnsi="Times New Roman" w:cs="Times New Roman"/>
                                </w:rPr>
                              </w:pPr>
                              <w:r>
                                <w:rPr>
                                  <w:rFonts w:ascii="Times New Roman" w:hAnsi="Times New Roman" w:cs="Times New Roman"/>
                                </w:rPr>
                                <w:t>OP(t-5)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610995" y="847724"/>
                            <a:ext cx="847725" cy="14763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9C7A29" w14:textId="1153E82B" w:rsidR="00911A51" w:rsidRDefault="00911A51" w:rsidP="002C62AE">
                              <w:pPr>
                                <w:jc w:val="center"/>
                                <w:rPr>
                                  <w:rFonts w:ascii="Times New Roman" w:hAnsi="Times New Roman" w:cs="Times New Roman"/>
                                </w:rPr>
                              </w:pPr>
                              <w:r>
                                <w:rPr>
                                  <w:rFonts w:ascii="Times New Roman" w:hAnsi="Times New Roman" w:cs="Times New Roman" w:hint="cs"/>
                                </w:rPr>
                                <w:t>D</w:t>
                              </w:r>
                              <w:r>
                                <w:rPr>
                                  <w:rFonts w:ascii="Times New Roman" w:hAnsi="Times New Roman" w:cs="Times New Roman"/>
                                </w:rPr>
                                <w:t>iscrete Wavelet Transform</w:t>
                              </w:r>
                            </w:p>
                            <w:p w14:paraId="5AFE7EA1" w14:textId="363E4175" w:rsidR="00911A51" w:rsidRPr="00BC6883" w:rsidRDefault="00911A51" w:rsidP="002C62AE">
                              <w:pPr>
                                <w:jc w:val="center"/>
                                <w:rPr>
                                  <w:rFonts w:ascii="Times New Roman" w:hAnsi="Times New Roman" w:cs="Times New Roman"/>
                                </w:rPr>
                              </w:pPr>
                              <w:r>
                                <w:rPr>
                                  <w:rFonts w:ascii="Times New Roman" w:hAnsi="Times New Roman" w:cs="Times New Roman"/>
                                </w:rPr>
                                <w:t>(DWT)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2760345" y="847724"/>
                            <a:ext cx="847725" cy="1476376"/>
                          </a:xfrm>
                          <a:prstGeom prst="rect">
                            <a:avLst/>
                          </a:prstGeom>
                        </wps:spPr>
                        <wps:style>
                          <a:lnRef idx="2">
                            <a:schemeClr val="accent1"/>
                          </a:lnRef>
                          <a:fillRef idx="1">
                            <a:schemeClr val="lt1"/>
                          </a:fillRef>
                          <a:effectRef idx="0">
                            <a:schemeClr val="accent1"/>
                          </a:effectRef>
                          <a:fontRef idx="minor">
                            <a:schemeClr val="dk1"/>
                          </a:fontRef>
                        </wps:style>
                        <wps:txbx>
                          <w:txbxContent>
                            <w:p w14:paraId="7B057B85" w14:textId="2F9DA82B" w:rsidR="00911A51" w:rsidRDefault="00911A51" w:rsidP="002C62AE">
                              <w:pPr>
                                <w:jc w:val="center"/>
                                <w:rPr>
                                  <w:rFonts w:ascii="Times New Roman" w:hAnsi="Times New Roman" w:cs="Times New Roman"/>
                                </w:rPr>
                              </w:pPr>
                              <w:r>
                                <w:rPr>
                                  <w:rFonts w:ascii="Times New Roman" w:hAnsi="Times New Roman" w:cs="Times New Roman" w:hint="cs"/>
                                </w:rPr>
                                <w:t>O</w:t>
                              </w:r>
                              <w:r>
                                <w:rPr>
                                  <w:rFonts w:ascii="Times New Roman" w:hAnsi="Times New Roman" w:cs="Times New Roman"/>
                                </w:rPr>
                                <w:t>LS + EER</w:t>
                              </w:r>
                            </w:p>
                            <w:p w14:paraId="4E4934D0" w14:textId="0FF2F242" w:rsidR="00911A51" w:rsidRDefault="00911A51" w:rsidP="002C62AE">
                              <w:pPr>
                                <w:jc w:val="center"/>
                                <w:rPr>
                                  <w:rFonts w:ascii="Times New Roman" w:hAnsi="Times New Roman" w:cs="Times New Roman"/>
                                </w:rPr>
                              </w:pPr>
                              <w:r>
                                <w:rPr>
                                  <w:rFonts w:ascii="Times New Roman" w:hAnsi="Times New Roman" w:cs="Times New Roman"/>
                                </w:rPr>
                                <w:t>Regressors</w:t>
                              </w:r>
                            </w:p>
                            <w:p w14:paraId="76448DE3" w14:textId="2A650A99" w:rsidR="00911A51" w:rsidRPr="00BC6883" w:rsidRDefault="00911A51" w:rsidP="002C62AE">
                              <w:pPr>
                                <w:jc w:val="center"/>
                                <w:rPr>
                                  <w:rFonts w:ascii="Times New Roman" w:hAnsi="Times New Roman" w:cs="Times New Roman"/>
                                </w:rPr>
                              </w:pPr>
                              <w:r>
                                <w:rPr>
                                  <w:rFonts w:ascii="Times New Roman" w:hAnsi="Times New Roman" w:cs="Times New Roman"/>
                                </w:rPr>
                                <w:t>Selection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a:stCxn id="6" idx="3"/>
                          <a:endCxn id="7" idx="1"/>
                        </wps:cNvCnPr>
                        <wps:spPr>
                          <a:xfrm flipV="1">
                            <a:off x="1295400" y="1585912"/>
                            <a:ext cx="315595"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stCxn id="7" idx="3"/>
                          <a:endCxn id="236" idx="1"/>
                        </wps:cNvCnPr>
                        <wps:spPr>
                          <a:xfrm>
                            <a:off x="2458720" y="1585912"/>
                            <a:ext cx="301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5" name="Rectangle 275"/>
                        <wps:cNvSpPr/>
                        <wps:spPr>
                          <a:xfrm>
                            <a:off x="3909695" y="1192530"/>
                            <a:ext cx="689610" cy="792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26C5E6" w14:textId="5389C197" w:rsidR="00911A51" w:rsidRPr="00BC6883" w:rsidRDefault="00911A51" w:rsidP="002C62AE">
                              <w:pPr>
                                <w:jc w:val="center"/>
                                <w:rPr>
                                  <w:rFonts w:ascii="Times New Roman" w:hAnsi="Times New Roman" w:cs="Times New Roman"/>
                                </w:rPr>
                              </w:pPr>
                              <w:r>
                                <w:rPr>
                                  <w:rFonts w:ascii="Times New Roman" w:hAnsi="Times New Roman" w:cs="Times New Roman" w:hint="cs"/>
                                </w:rPr>
                                <w:t>S</w:t>
                              </w:r>
                              <w:r>
                                <w:rPr>
                                  <w:rFonts w:ascii="Times New Roman" w:hAnsi="Times New Roman" w:cs="Times New Roman"/>
                                </w:rPr>
                                <w:t>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Straight Arrow Connector 276"/>
                        <wps:cNvCnPr>
                          <a:stCxn id="236" idx="3"/>
                          <a:endCxn id="275" idx="1"/>
                        </wps:cNvCnPr>
                        <wps:spPr>
                          <a:xfrm>
                            <a:off x="3608070" y="1585912"/>
                            <a:ext cx="301625" cy="2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a:off x="4599305" y="1588770"/>
                            <a:ext cx="574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9" name="Text Box 279"/>
                        <wps:cNvSpPr txBox="1"/>
                        <wps:spPr>
                          <a:xfrm>
                            <a:off x="4369435" y="381000"/>
                            <a:ext cx="689610" cy="396240"/>
                          </a:xfrm>
                          <a:prstGeom prst="rect">
                            <a:avLst/>
                          </a:prstGeom>
                          <a:solidFill>
                            <a:schemeClr val="lt1"/>
                          </a:solidFill>
                          <a:ln w="6350">
                            <a:noFill/>
                          </a:ln>
                        </wps:spPr>
                        <wps:txbx>
                          <w:txbxContent>
                            <w:p w14:paraId="1487BE3F" w14:textId="01068FFC" w:rsidR="00911A51" w:rsidRPr="00BC6883" w:rsidRDefault="00911A51" w:rsidP="002C62AE">
                              <w:pPr>
                                <w:rPr>
                                  <w:rFonts w:ascii="Times New Roman" w:hAnsi="Times New Roman" w:cs="Times New Roman"/>
                                </w:rPr>
                              </w:pPr>
                              <w:r>
                                <w:rPr>
                                  <w:rFonts w:ascii="Times New Roman" w:hAnsi="Times New Roman" w:cs="Times New Roman" w:hint="cs"/>
                                </w:rPr>
                                <w:t>O</w:t>
                              </w:r>
                              <w:r>
                                <w:rPr>
                                  <w:rFonts w:ascii="Times New Roman" w:hAnsi="Times New Roman" w:cs="Times New Roman"/>
                                </w:rPr>
                                <w:t>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A01D3C" id="Canvas 2" o:spid="_x0000_s1199" editas="canvas" style="width:416.25pt;height:248.05pt;mso-position-horizontal-relative:char;mso-position-vertical-relative:line" coordsize="52863,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">
                <v:shape id="_x0000_s1200" type="#_x0000_t75" style="position:absolute;width:52863;height:31502;visibility:visible;mso-wrap-style:square">
                  <v:fill o:detectmouseclick="t"/>
                  <v:path o:connecttype="none"/>
                </v:shape>
                <v:rect id="Rectangle 6" o:spid="_x0000_s1201" style="position:absolute;left:4476;top:3714;width:8478;height:2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4472c4 [3204]" strokeweight="1pt">
                  <v:textbox>
                    <w:txbxContent>
                      <w:p w14:paraId="47D18B70" w14:textId="53007D00" w:rsidR="00911A51" w:rsidRPr="0069309D" w:rsidRDefault="00911A51" w:rsidP="002C62AE">
                        <w:pPr>
                          <w:rPr>
                            <w:rFonts w:ascii="Times New Roman" w:hAnsi="Times New Roman" w:cs="Times New Roman"/>
                          </w:rPr>
                        </w:pPr>
                        <w:r w:rsidRPr="0069309D">
                          <w:rPr>
                            <w:rFonts w:ascii="Times New Roman" w:hAnsi="Times New Roman" w:cs="Times New Roman"/>
                          </w:rPr>
                          <w:t>FTSE(t-1)</w:t>
                        </w:r>
                      </w:p>
                      <w:p w14:paraId="54C83A85" w14:textId="5F003D45" w:rsidR="00911A51" w:rsidRPr="0069309D" w:rsidRDefault="00911A51" w:rsidP="002C62AE">
                        <w:pPr>
                          <w:rPr>
                            <w:rFonts w:ascii="Times New Roman" w:hAnsi="Times New Roman" w:cs="Times New Roman"/>
                          </w:rPr>
                        </w:pPr>
                        <w:r w:rsidRPr="0069309D">
                          <w:rPr>
                            <w:rFonts w:ascii="Times New Roman" w:hAnsi="Times New Roman" w:cs="Times New Roman"/>
                          </w:rPr>
                          <w:t>FTSE(t-2)</w:t>
                        </w:r>
                      </w:p>
                      <w:p w14:paraId="273B5DF4" w14:textId="31BB9E2B" w:rsidR="00911A51" w:rsidRPr="0069309D" w:rsidRDefault="00911A51" w:rsidP="002C62AE">
                        <w:pPr>
                          <w:rPr>
                            <w:rFonts w:ascii="Times New Roman" w:hAnsi="Times New Roman" w:cs="Times New Roman"/>
                          </w:rPr>
                        </w:pPr>
                        <w:r w:rsidRPr="0069309D">
                          <w:rPr>
                            <w:rFonts w:ascii="Times New Roman" w:hAnsi="Times New Roman" w:cs="Times New Roman"/>
                          </w:rPr>
                          <w:t>FTSE(t-3)</w:t>
                        </w:r>
                      </w:p>
                      <w:p w14:paraId="05AFA1F4" w14:textId="2670E4F2" w:rsidR="00911A51" w:rsidRPr="0069309D" w:rsidRDefault="00911A51" w:rsidP="002C62AE">
                        <w:pPr>
                          <w:rPr>
                            <w:rFonts w:ascii="Times New Roman" w:hAnsi="Times New Roman" w:cs="Times New Roman"/>
                          </w:rPr>
                        </w:pPr>
                        <w:r w:rsidRPr="0069309D">
                          <w:rPr>
                            <w:rFonts w:ascii="Times New Roman" w:hAnsi="Times New Roman" w:cs="Times New Roman"/>
                          </w:rPr>
                          <w:t>FTSE(t-4)</w:t>
                        </w:r>
                      </w:p>
                      <w:p w14:paraId="540BEA8F" w14:textId="1EDB17B9" w:rsidR="00911A51" w:rsidRPr="0069309D" w:rsidRDefault="00911A51" w:rsidP="002C62AE">
                        <w:pPr>
                          <w:rPr>
                            <w:rFonts w:ascii="Times New Roman" w:hAnsi="Times New Roman" w:cs="Times New Roman"/>
                          </w:rPr>
                        </w:pPr>
                        <w:r w:rsidRPr="0069309D">
                          <w:rPr>
                            <w:rFonts w:ascii="Times New Roman" w:hAnsi="Times New Roman" w:cs="Times New Roman"/>
                          </w:rPr>
                          <w:t>FTSE(t-5)</w:t>
                        </w:r>
                      </w:p>
                      <w:p w14:paraId="5629C941" w14:textId="2BEDD65D" w:rsidR="00911A51" w:rsidRDefault="00911A51" w:rsidP="002C62AE">
                        <w:pPr>
                          <w:rPr>
                            <w:rFonts w:ascii="Times New Roman" w:hAnsi="Times New Roman" w:cs="Times New Roman"/>
                          </w:rPr>
                        </w:pPr>
                        <w:r w:rsidRPr="0069309D">
                          <w:rPr>
                            <w:rFonts w:ascii="Times New Roman" w:hAnsi="Times New Roman" w:cs="Times New Roman"/>
                          </w:rPr>
                          <w:t>OP(t-1)</w:t>
                        </w:r>
                      </w:p>
                      <w:p w14:paraId="5E456FCC" w14:textId="18D0D931" w:rsidR="00911A51" w:rsidRPr="0069309D" w:rsidRDefault="00911A51" w:rsidP="002C62AE">
                        <w:pPr>
                          <w:rPr>
                            <w:rFonts w:ascii="Times New Roman" w:hAnsi="Times New Roman" w:cs="Times New Roman"/>
                          </w:rPr>
                        </w:pPr>
                        <w:r>
                          <w:rPr>
                            <w:rFonts w:ascii="Times New Roman" w:hAnsi="Times New Roman" w:cs="Times New Roman"/>
                          </w:rPr>
                          <w:t>OP(t-2)</w:t>
                        </w:r>
                      </w:p>
                      <w:p w14:paraId="53F1DF36" w14:textId="741513B5" w:rsidR="00911A51" w:rsidRDefault="00911A51" w:rsidP="002C62AE">
                        <w:pPr>
                          <w:rPr>
                            <w:rFonts w:ascii="Times New Roman" w:hAnsi="Times New Roman" w:cs="Times New Roman"/>
                          </w:rPr>
                        </w:pPr>
                        <w:r>
                          <w:rPr>
                            <w:rFonts w:ascii="Times New Roman" w:hAnsi="Times New Roman" w:cs="Times New Roman" w:hint="cs"/>
                          </w:rPr>
                          <w:t>O</w:t>
                        </w:r>
                        <w:r>
                          <w:rPr>
                            <w:rFonts w:ascii="Times New Roman" w:hAnsi="Times New Roman" w:cs="Times New Roman"/>
                          </w:rPr>
                          <w:t>P(t-3)</w:t>
                        </w:r>
                      </w:p>
                      <w:p w14:paraId="67A1F891" w14:textId="762AEDCD" w:rsidR="00911A51" w:rsidRDefault="00911A51" w:rsidP="002C62AE">
                        <w:pPr>
                          <w:rPr>
                            <w:rFonts w:ascii="Times New Roman" w:hAnsi="Times New Roman" w:cs="Times New Roman"/>
                          </w:rPr>
                        </w:pPr>
                        <w:r>
                          <w:rPr>
                            <w:rFonts w:ascii="Times New Roman" w:hAnsi="Times New Roman" w:cs="Times New Roman"/>
                          </w:rPr>
                          <w:t>OP(t-4)</w:t>
                        </w:r>
                      </w:p>
                      <w:p w14:paraId="67F1BC2B" w14:textId="4E745470" w:rsidR="00911A51" w:rsidRPr="0069309D" w:rsidRDefault="00911A51" w:rsidP="002C62AE">
                        <w:pPr>
                          <w:rPr>
                            <w:rFonts w:ascii="Times New Roman" w:hAnsi="Times New Roman" w:cs="Times New Roman"/>
                          </w:rPr>
                        </w:pPr>
                        <w:r>
                          <w:rPr>
                            <w:rFonts w:ascii="Times New Roman" w:hAnsi="Times New Roman" w:cs="Times New Roman"/>
                          </w:rPr>
                          <w:t>OP(t-5)</w:t>
                        </w:r>
                      </w:p>
                    </w:txbxContent>
                  </v:textbox>
                </v:rect>
                <v:rect id="Rectangle 7" o:spid="_x0000_s1202" style="position:absolute;left:16109;top:8477;width:8478;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4472c4 [3204]" strokeweight="1pt">
                  <v:textbox>
                    <w:txbxContent>
                      <w:p w14:paraId="379C7A29" w14:textId="1153E82B" w:rsidR="00911A51" w:rsidRDefault="00911A51" w:rsidP="002C62AE">
                        <w:pPr>
                          <w:jc w:val="center"/>
                          <w:rPr>
                            <w:rFonts w:ascii="Times New Roman" w:hAnsi="Times New Roman" w:cs="Times New Roman"/>
                          </w:rPr>
                        </w:pPr>
                        <w:r>
                          <w:rPr>
                            <w:rFonts w:ascii="Times New Roman" w:hAnsi="Times New Roman" w:cs="Times New Roman" w:hint="cs"/>
                          </w:rPr>
                          <w:t>D</w:t>
                        </w:r>
                        <w:r>
                          <w:rPr>
                            <w:rFonts w:ascii="Times New Roman" w:hAnsi="Times New Roman" w:cs="Times New Roman"/>
                          </w:rPr>
                          <w:t>iscrete Wavelet Transform</w:t>
                        </w:r>
                      </w:p>
                      <w:p w14:paraId="5AFE7EA1" w14:textId="363E4175" w:rsidR="00911A51" w:rsidRPr="00BC6883" w:rsidRDefault="00911A51" w:rsidP="002C62AE">
                        <w:pPr>
                          <w:jc w:val="center"/>
                          <w:rPr>
                            <w:rFonts w:ascii="Times New Roman" w:hAnsi="Times New Roman" w:cs="Times New Roman"/>
                          </w:rPr>
                        </w:pPr>
                        <w:r>
                          <w:rPr>
                            <w:rFonts w:ascii="Times New Roman" w:hAnsi="Times New Roman" w:cs="Times New Roman"/>
                          </w:rPr>
                          <w:t>(DWT)</w:t>
                        </w:r>
                      </w:p>
                    </w:txbxContent>
                  </v:textbox>
                </v:rect>
                <v:rect id="Rectangle 236" o:spid="_x0000_s1203" style="position:absolute;left:27603;top:8477;width:8477;height:1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" fillcolor="white [3201]" strokecolor="#4472c4 [3204]" strokeweight="1pt">
                  <v:textbox>
                    <w:txbxContent>
                      <w:p w14:paraId="7B057B85" w14:textId="2F9DA82B" w:rsidR="00911A51" w:rsidRDefault="00911A51" w:rsidP="002C62AE">
                        <w:pPr>
                          <w:jc w:val="center"/>
                          <w:rPr>
                            <w:rFonts w:ascii="Times New Roman" w:hAnsi="Times New Roman" w:cs="Times New Roman"/>
                          </w:rPr>
                        </w:pPr>
                        <w:r>
                          <w:rPr>
                            <w:rFonts w:ascii="Times New Roman" w:hAnsi="Times New Roman" w:cs="Times New Roman" w:hint="cs"/>
                          </w:rPr>
                          <w:t>O</w:t>
                        </w:r>
                        <w:r>
                          <w:rPr>
                            <w:rFonts w:ascii="Times New Roman" w:hAnsi="Times New Roman" w:cs="Times New Roman"/>
                          </w:rPr>
                          <w:t>LS + EER</w:t>
                        </w:r>
                      </w:p>
                      <w:p w14:paraId="4E4934D0" w14:textId="0FF2F242" w:rsidR="00911A51" w:rsidRDefault="00911A51" w:rsidP="002C62AE">
                        <w:pPr>
                          <w:jc w:val="center"/>
                          <w:rPr>
                            <w:rFonts w:ascii="Times New Roman" w:hAnsi="Times New Roman" w:cs="Times New Roman"/>
                          </w:rPr>
                        </w:pPr>
                        <w:r>
                          <w:rPr>
                            <w:rFonts w:ascii="Times New Roman" w:hAnsi="Times New Roman" w:cs="Times New Roman"/>
                          </w:rPr>
                          <w:t>Regressors</w:t>
                        </w:r>
                      </w:p>
                      <w:p w14:paraId="76448DE3" w14:textId="2A650A99" w:rsidR="00911A51" w:rsidRPr="00BC6883" w:rsidRDefault="00911A51" w:rsidP="002C62AE">
                        <w:pPr>
                          <w:jc w:val="center"/>
                          <w:rPr>
                            <w:rFonts w:ascii="Times New Roman" w:hAnsi="Times New Roman" w:cs="Times New Roman"/>
                          </w:rPr>
                        </w:pPr>
                        <w:r>
                          <w:rPr>
                            <w:rFonts w:ascii="Times New Roman" w:hAnsi="Times New Roman" w:cs="Times New Roman"/>
                          </w:rPr>
                          <w:t>Selection</w:t>
                        </w:r>
                      </w:p>
                    </w:txbxContent>
                  </v:textbox>
                </v:rect>
                <v:shape id="Straight Arrow Connector 237" o:spid="_x0000_s1204" type="#_x0000_t32" style="position:absolute;left:12954;top:15859;width:31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" strokecolor="#4472c4 [3204]" strokeweight=".5pt">
                  <v:stroke endarrow="block" joinstyle="miter"/>
                </v:shape>
                <v:shape id="Straight Arrow Connector 43" o:spid="_x0000_s1205" type="#_x0000_t32" style="position:absolute;left:24587;top:15859;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" strokecolor="#4472c4 [3204]" strokeweight=".5pt">
                  <v:stroke endarrow="block" joinstyle="miter"/>
                </v:shape>
                <v:rect id="Rectangle 275" o:spid="_x0000_s1206" style="position:absolute;left:39096;top:11925;width:6897;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" fillcolor="white [3201]" strokecolor="#4472c4 [3204]" strokeweight="1pt">
                  <v:textbox>
                    <w:txbxContent>
                      <w:p w14:paraId="2626C5E6" w14:textId="5389C197" w:rsidR="00911A51" w:rsidRPr="00BC6883" w:rsidRDefault="00911A51" w:rsidP="002C62AE">
                        <w:pPr>
                          <w:jc w:val="center"/>
                          <w:rPr>
                            <w:rFonts w:ascii="Times New Roman" w:hAnsi="Times New Roman" w:cs="Times New Roman"/>
                          </w:rPr>
                        </w:pPr>
                        <w:r>
                          <w:rPr>
                            <w:rFonts w:ascii="Times New Roman" w:hAnsi="Times New Roman" w:cs="Times New Roman" w:hint="cs"/>
                          </w:rPr>
                          <w:t>S</w:t>
                        </w:r>
                        <w:r>
                          <w:rPr>
                            <w:rFonts w:ascii="Times New Roman" w:hAnsi="Times New Roman" w:cs="Times New Roman"/>
                          </w:rPr>
                          <w:t>ystem</w:t>
                        </w:r>
                      </w:p>
                    </w:txbxContent>
                  </v:textbox>
                </v:rect>
                <v:shape id="Straight Arrow Connector 276" o:spid="_x0000_s1207" type="#_x0000_t32" style="position:absolute;left:36080;top:15859;width:3016;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" strokecolor="#4472c4 [3204]" strokeweight=".5pt">
                  <v:stroke endarrow="block" joinstyle="miter"/>
                </v:shape>
                <v:shape id="Straight Arrow Connector 278" o:spid="_x0000_s1208" type="#_x0000_t32" style="position:absolute;left:45993;top:15887;width:5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" strokecolor="#4472c4 [3204]" strokeweight=".5pt">
                  <v:stroke endarrow="block" joinstyle="miter"/>
                </v:shape>
                <v:shapetype id="_x0000_t202" coordsize="21600,21600" o:spt="202" path="m,l,21600r21600,l21600,xe">
                  <v:stroke joinstyle="miter"/>
                  <v:path gradientshapeok="t" o:connecttype="rect"/>
                </v:shapetype>
                <v:shape id="Text Box 279" o:spid="_x0000_s1209" type="#_x0000_t202" style="position:absolute;left:43694;top:3810;width:689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1487BE3F" w14:textId="01068FFC" w:rsidR="00911A51" w:rsidRPr="00BC6883" w:rsidRDefault="00911A51" w:rsidP="002C62AE">
                        <w:pPr>
                          <w:rPr>
                            <w:rFonts w:ascii="Times New Roman" w:hAnsi="Times New Roman" w:cs="Times New Roman"/>
                          </w:rPr>
                        </w:pPr>
                        <w:r>
                          <w:rPr>
                            <w:rFonts w:ascii="Times New Roman" w:hAnsi="Times New Roman" w:cs="Times New Roman" w:hint="cs"/>
                          </w:rPr>
                          <w:t>O</w:t>
                        </w:r>
                        <w:r>
                          <w:rPr>
                            <w:rFonts w:ascii="Times New Roman" w:hAnsi="Times New Roman" w:cs="Times New Roman"/>
                          </w:rPr>
                          <w:t>utput</w:t>
                        </w:r>
                      </w:p>
                    </w:txbxContent>
                  </v:textbox>
                </v:shape>
                <w10:anchorlock/>
              </v:group>
            </w:pict>
          </mc:Fallback>
        </mc:AlternateContent>
      </w:r>
    </w:p>
    <w:p w14:paraId="221BAAA3" w14:textId="7FE26567" w:rsidR="002C4616" w:rsidRPr="00BC6883" w:rsidRDefault="002C62AE" w:rsidP="002C62AE">
      <w:pPr>
        <w:pStyle w:val="Caption"/>
        <w:jc w:val="center"/>
        <w:rPr>
          <w:rFonts w:ascii="Times New Roman" w:hAnsi="Times New Roman" w:cs="Times New Roman"/>
          <w:sz w:val="24"/>
          <w:szCs w:val="24"/>
          <w:lang w:val="en-GB"/>
        </w:rPr>
      </w:pPr>
      <w:bookmarkStart w:id="184" w:name="_Toc502566525"/>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14</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Nonlinear wavelet model structure</w:t>
      </w:r>
      <w:bookmarkEnd w:id="184"/>
    </w:p>
    <w:p w14:paraId="1F8987F5" w14:textId="77777777" w:rsidR="002546A2" w:rsidRPr="003E2639" w:rsidRDefault="002546A2" w:rsidP="00875DF0">
      <w:pPr>
        <w:spacing w:line="360" w:lineRule="auto"/>
        <w:rPr>
          <w:sz w:val="24"/>
          <w:szCs w:val="24"/>
          <w:lang w:val="en-GB"/>
        </w:rPr>
      </w:pPr>
    </w:p>
    <w:p w14:paraId="7A318044"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we can see from the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.14, author choose the FTSE 100 index (FTSE) and Crude Oil price (OP) with lag 1 to lag 5 as the system input variables. Then, these input variables will be decomposed by discrete wavelet transform (DWT) with ‘DB3’ mother wavelet at 4 decomposition level. The individual input signals (FTSE100 and Oil Price) have been decomposed to detailed time series and approximation time series. These new system inputs can be regarded as the multi input time series of the system. Therefore, the nonlinear model of FTSE and OP system can be expressed in the function below,</w:t>
      </w:r>
    </w:p>
    <w:p w14:paraId="5812AEBB" w14:textId="77777777" w:rsidR="002546A2" w:rsidRPr="003E2639" w:rsidRDefault="002546A2" w:rsidP="00875DF0">
      <w:pPr>
        <w:rPr>
          <w:lang w:val="en-GB"/>
        </w:rPr>
      </w:pPr>
    </w:p>
    <w:p w14:paraId="5FC629DA" w14:textId="1795F4E7" w:rsidR="002546A2" w:rsidRPr="000438C8" w:rsidRDefault="002546A2" w:rsidP="005A7DE3">
      <w:pPr>
        <w:spacing w:line="360" w:lineRule="auto"/>
        <w:ind w:firstLineChars="50" w:firstLine="120"/>
        <w:rPr>
          <w:sz w:val="24"/>
          <w:szCs w:val="24"/>
          <w:lang w:val="en-GB"/>
        </w:rPr>
      </w:pPr>
      <m:oMath>
        <m:r>
          <w:rPr>
            <w:rFonts w:ascii="Cambria Math" w:hAnsi="Cambria Math"/>
            <w:sz w:val="24"/>
            <w:szCs w:val="24"/>
            <w:lang w:val="en-GB"/>
          </w:rPr>
          <m:t>y</m:t>
        </m:r>
        <m:d>
          <m:dPr>
            <m:ctrlPr>
              <w:rPr>
                <w:rFonts w:ascii="Cambria Math" w:hAnsi="Cambria Math"/>
                <w:i/>
                <w:sz w:val="24"/>
                <w:szCs w:val="24"/>
                <w:lang w:val="en-GB"/>
              </w:rPr>
            </m:ctrlPr>
          </m:dPr>
          <m:e>
            <m:r>
              <w:rPr>
                <w:rFonts w:ascii="Cambria Math" w:hAnsi="Cambria Math"/>
                <w:sz w:val="24"/>
                <w:szCs w:val="24"/>
                <w:lang w:val="en-GB"/>
              </w:rPr>
              <m:t>t</m:t>
            </m:r>
          </m:e>
        </m:d>
        <m:r>
          <w:rPr>
            <w:rFonts w:ascii="Cambria Math" w:hAnsi="Cambria Math"/>
            <w:sz w:val="24"/>
            <w:szCs w:val="24"/>
            <w:lang w:val="en-GB"/>
          </w:rPr>
          <m:t>=F[</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t-1</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t-1</m:t>
                    </m:r>
                  </m:e>
                </m:d>
              </m:sub>
              <m:sup>
                <m:r>
                  <w:rPr>
                    <w:rFonts w:ascii="Cambria Math" w:hAnsi="Cambria Math"/>
                    <w:sz w:val="24"/>
                    <w:szCs w:val="24"/>
                    <w:lang w:val="en-GB"/>
                  </w:rPr>
                  <m:t>j</m:t>
                </m:r>
              </m:sup>
            </m:sSubSup>
            <m:r>
              <w:rPr>
                <w:rFonts w:ascii="Cambria Math" w:hAnsi="Cambria Math"/>
                <w:sz w:val="24"/>
                <w:szCs w:val="24"/>
                <w:lang w:val="en-GB"/>
              </w:rPr>
              <m:t>,D</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t-2</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t-2</m:t>
                    </m:r>
                  </m:e>
                </m:d>
              </m:sub>
              <m:sup>
                <m:r>
                  <w:rPr>
                    <w:rFonts w:ascii="Cambria Math" w:hAnsi="Cambria Math"/>
                    <w:sz w:val="24"/>
                    <w:szCs w:val="24"/>
                    <w:lang w:val="en-GB"/>
                  </w:rPr>
                  <m:t>j</m:t>
                </m:r>
              </m:sup>
            </m:sSubSup>
            <m:r>
              <w:rPr>
                <w:rFonts w:ascii="Cambria Math" w:hAnsi="Cambria Math"/>
                <w:sz w:val="24"/>
                <w:szCs w:val="24"/>
                <w:lang w:val="en-GB"/>
              </w:rPr>
              <m:t>, D</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t-3</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t-3</m:t>
                </m:r>
              </m:e>
            </m:d>
          </m:sub>
          <m:sup>
            <m:r>
              <w:rPr>
                <w:rFonts w:ascii="Cambria Math" w:hAnsi="Cambria Math"/>
                <w:sz w:val="24"/>
                <w:szCs w:val="24"/>
                <w:lang w:val="en-GB"/>
              </w:rPr>
              <m:t>j</m:t>
            </m:r>
          </m:sup>
        </m:sSubSup>
        <m:r>
          <w:rPr>
            <w:rFonts w:ascii="Cambria Math" w:hAnsi="Cambria Math"/>
            <w:sz w:val="24"/>
            <w:szCs w:val="24"/>
            <w:lang w:val="en-GB"/>
          </w:rPr>
          <m:t>,</m:t>
        </m:r>
      </m:oMath>
      <w:r w:rsidR="005A7DE3">
        <w:rPr>
          <w:sz w:val="24"/>
          <w:szCs w:val="24"/>
          <w:lang w:val="en-GB"/>
        </w:rPr>
        <w:tab/>
      </w:r>
      <w:r w:rsidR="005A7DE3" w:rsidRPr="005A7DE3">
        <w:rPr>
          <w:rFonts w:ascii="Times New Roman" w:hAnsi="Times New Roman" w:cs="Times New Roman"/>
          <w:szCs w:val="21"/>
          <w:lang w:val="en-GB"/>
        </w:rPr>
        <w:t>(5.17)</w:t>
      </w:r>
    </w:p>
    <w:p w14:paraId="50407BF1" w14:textId="77777777" w:rsidR="002546A2" w:rsidRPr="003E2639" w:rsidRDefault="002546A2" w:rsidP="00875DF0">
      <w:pPr>
        <w:spacing w:line="360" w:lineRule="auto"/>
        <w:rPr>
          <w:i/>
          <w:sz w:val="24"/>
          <w:szCs w:val="24"/>
          <w:lang w:val="en-GB"/>
        </w:rPr>
      </w:pPr>
      <m:oMathPara>
        <m:oMath>
          <m:r>
            <w:rPr>
              <w:rFonts w:ascii="Cambria Math" w:hAnsi="Cambria Math"/>
              <w:sz w:val="24"/>
              <w:szCs w:val="24"/>
              <w:lang w:val="en-GB"/>
            </w:rPr>
            <m:t xml:space="preserve"> </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t-4</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t-4</m:t>
                  </m:r>
                </m:e>
              </m:d>
            </m:sub>
            <m:sup>
              <m:r>
                <w:rPr>
                  <w:rFonts w:ascii="Cambria Math" w:hAnsi="Cambria Math"/>
                  <w:sz w:val="24"/>
                  <w:szCs w:val="24"/>
                  <w:lang w:val="en-GB"/>
                </w:rPr>
                <m:t>j</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t-5</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FTSE</m:t>
              </m:r>
              <m:d>
                <m:dPr>
                  <m:ctrlPr>
                    <w:rPr>
                      <w:rFonts w:ascii="Cambria Math" w:hAnsi="Cambria Math"/>
                      <w:i/>
                      <w:sz w:val="24"/>
                      <w:szCs w:val="24"/>
                      <w:lang w:val="en-GB"/>
                    </w:rPr>
                  </m:ctrlPr>
                </m:dPr>
                <m:e>
                  <m:r>
                    <w:rPr>
                      <w:rFonts w:ascii="Cambria Math" w:hAnsi="Cambria Math"/>
                      <w:sz w:val="24"/>
                      <w:szCs w:val="24"/>
                      <w:lang w:val="en-GB"/>
                    </w:rPr>
                    <m:t>t-5</m:t>
                  </m:r>
                </m:e>
              </m:d>
            </m:sub>
            <m:sup>
              <m:r>
                <w:rPr>
                  <w:rFonts w:ascii="Cambria Math" w:hAnsi="Cambria Math"/>
                  <w:sz w:val="24"/>
                  <w:szCs w:val="24"/>
                  <w:lang w:val="en-GB"/>
                </w:rPr>
                <m:t>j</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t-1</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t-1</m:t>
                  </m:r>
                </m:e>
              </m:d>
            </m:sub>
            <m:sup>
              <m:r>
                <w:rPr>
                  <w:rFonts w:ascii="Cambria Math" w:hAnsi="Cambria Math"/>
                  <w:sz w:val="24"/>
                  <w:szCs w:val="24"/>
                  <w:lang w:val="en-GB"/>
                </w:rPr>
                <m:t>j</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t-2</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t-2</m:t>
                  </m:r>
                </m:e>
              </m:d>
            </m:sub>
            <m:sup>
              <m:r>
                <w:rPr>
                  <w:rFonts w:ascii="Cambria Math" w:hAnsi="Cambria Math"/>
                  <w:sz w:val="24"/>
                  <w:szCs w:val="24"/>
                  <w:lang w:val="en-GB"/>
                </w:rPr>
                <m:t>j</m:t>
              </m:r>
            </m:sup>
          </m:sSubSup>
          <m:r>
            <w:rPr>
              <w:rFonts w:ascii="Cambria Math" w:hAnsi="Cambria Math"/>
              <w:sz w:val="24"/>
              <w:szCs w:val="24"/>
              <w:lang w:val="en-GB"/>
            </w:rPr>
            <m:t>,</m:t>
          </m:r>
        </m:oMath>
      </m:oMathPara>
    </w:p>
    <w:p w14:paraId="54DFAE08" w14:textId="77777777" w:rsidR="002546A2" w:rsidRPr="003E2639" w:rsidRDefault="00911A51" w:rsidP="00875DF0">
      <w:pPr>
        <w:spacing w:line="360" w:lineRule="auto"/>
        <w:rPr>
          <w:sz w:val="24"/>
          <w:szCs w:val="24"/>
          <w:lang w:val="en-GB"/>
        </w:rPr>
      </w:pPr>
      <m:oMathPara>
        <m:oMath>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t-3</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t-3</m:t>
                  </m:r>
                </m:e>
              </m:d>
            </m:sub>
            <m:sup>
              <m:r>
                <w:rPr>
                  <w:rFonts w:ascii="Cambria Math" w:hAnsi="Cambria Math"/>
                  <w:sz w:val="24"/>
                  <w:szCs w:val="24"/>
                  <w:lang w:val="en-GB"/>
                </w:rPr>
                <m:t>j</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t-4</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t-4</m:t>
                  </m:r>
                </m:e>
              </m:d>
            </m:sub>
            <m:sup>
              <m:r>
                <w:rPr>
                  <w:rFonts w:ascii="Cambria Math" w:hAnsi="Cambria Math"/>
                  <w:sz w:val="24"/>
                  <w:szCs w:val="24"/>
                  <w:lang w:val="en-GB"/>
                </w:rPr>
                <m:t>j</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t-5</m:t>
                  </m:r>
                </m:e>
              </m:d>
            </m:sub>
            <m:sup>
              <m:r>
                <w:rPr>
                  <w:rFonts w:ascii="Cambria Math" w:hAnsi="Cambria Math"/>
                  <w:sz w:val="24"/>
                  <w:szCs w:val="24"/>
                  <w:lang w:val="en-GB"/>
                </w:rPr>
                <m:t>i</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A</m:t>
              </m:r>
            </m:e>
            <m:sub>
              <m:r>
                <w:rPr>
                  <w:rFonts w:ascii="Cambria Math" w:hAnsi="Cambria Math"/>
                  <w:sz w:val="24"/>
                  <w:szCs w:val="24"/>
                  <w:lang w:val="en-GB"/>
                </w:rPr>
                <m:t>OP</m:t>
              </m:r>
              <m:d>
                <m:dPr>
                  <m:ctrlPr>
                    <w:rPr>
                      <w:rFonts w:ascii="Cambria Math" w:hAnsi="Cambria Math"/>
                      <w:i/>
                      <w:sz w:val="24"/>
                      <w:szCs w:val="24"/>
                      <w:lang w:val="en-GB"/>
                    </w:rPr>
                  </m:ctrlPr>
                </m:dPr>
                <m:e>
                  <m:r>
                    <w:rPr>
                      <w:rFonts w:ascii="Cambria Math" w:hAnsi="Cambria Math"/>
                      <w:sz w:val="24"/>
                      <w:szCs w:val="24"/>
                      <w:lang w:val="en-GB"/>
                    </w:rPr>
                    <m:t>t-5</m:t>
                  </m:r>
                </m:e>
              </m:d>
            </m:sub>
            <m:sup>
              <m:r>
                <w:rPr>
                  <w:rFonts w:ascii="Cambria Math" w:hAnsi="Cambria Math"/>
                  <w:sz w:val="24"/>
                  <w:szCs w:val="24"/>
                  <w:lang w:val="en-GB"/>
                </w:rPr>
                <m:t>j</m:t>
              </m:r>
            </m:sup>
          </m:sSubSup>
          <m:r>
            <w:rPr>
              <w:rFonts w:ascii="Cambria Math" w:hAnsi="Cambria Math"/>
              <w:sz w:val="24"/>
              <w:szCs w:val="24"/>
              <w:lang w:val="en-GB"/>
            </w:rPr>
            <m:t>]+e(t)</m:t>
          </m:r>
        </m:oMath>
      </m:oMathPara>
    </w:p>
    <w:p w14:paraId="24244ED0" w14:textId="77777777" w:rsidR="002546A2" w:rsidRPr="003E2639" w:rsidRDefault="002546A2" w:rsidP="00875DF0">
      <w:pPr>
        <w:rPr>
          <w:lang w:val="en-GB"/>
        </w:rPr>
      </w:pPr>
    </w:p>
    <w:p w14:paraId="1FF0363D"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the equation above,</w:t>
      </w:r>
      <w:r w:rsidRPr="003E2639">
        <w:rPr>
          <w:rFonts w:ascii="Times New Roman" w:hAnsi="Times New Roman" w:cs="Times New Roman"/>
          <w:lang w:val="en-GB"/>
        </w:rPr>
        <w:t xml:space="preserve"> </w:t>
      </w:r>
      <m:oMath>
        <m:r>
          <w:rPr>
            <w:rFonts w:ascii="Cambria Math" w:hAnsi="Cambria Math" w:cs="Times New Roman"/>
            <w:sz w:val="24"/>
            <w:szCs w:val="24"/>
            <w:lang w:val="en-GB"/>
          </w:rPr>
          <m:t>y</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Pr="003E2639">
        <w:rPr>
          <w:rFonts w:ascii="Times New Roman" w:hAnsi="Times New Roman" w:cs="Times New Roman"/>
          <w:sz w:val="24"/>
          <w:szCs w:val="24"/>
          <w:lang w:val="en-GB"/>
        </w:rPr>
        <w:t xml:space="preserve"> is the time series of FTSE100 stock market price.</w:t>
      </w:r>
      <w:r w:rsidRPr="003E2639">
        <w:rPr>
          <w:rFonts w:ascii="Times New Roman" w:hAnsi="Times New Roman" w:cs="Times New Roman"/>
          <w:lang w:val="en-GB"/>
        </w:rPr>
        <w:t xml:space="preserve">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FTSE</m:t>
            </m:r>
            <m:d>
              <m:dPr>
                <m:ctrlPr>
                  <w:rPr>
                    <w:rFonts w:ascii="Cambria Math" w:hAnsi="Cambria Math" w:cs="Times New Roman"/>
                    <w:i/>
                    <w:sz w:val="24"/>
                    <w:szCs w:val="24"/>
                    <w:lang w:val="en-GB"/>
                  </w:rPr>
                </m:ctrlPr>
              </m:dPr>
              <m:e>
                <m:r>
                  <w:rPr>
                    <w:rFonts w:ascii="Cambria Math" w:hAnsi="Cambria Math" w:cs="Times New Roman"/>
                    <w:sz w:val="24"/>
                    <w:szCs w:val="24"/>
                    <w:lang w:val="en-GB"/>
                  </w:rPr>
                  <m:t>t-1</m:t>
                </m:r>
              </m:e>
            </m:d>
          </m:sub>
          <m:sup>
            <m:r>
              <w:rPr>
                <w:rFonts w:ascii="Cambria Math" w:hAnsi="Cambria Math" w:cs="Times New Roman"/>
                <w:sz w:val="24"/>
                <w:szCs w:val="24"/>
                <w:lang w:val="en-GB"/>
              </w:rPr>
              <m:t>i</m:t>
            </m:r>
          </m:sup>
        </m:sSubSup>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i=1,2,…j</m:t>
        </m:r>
      </m:oMath>
      <w:r w:rsidRPr="003E2639">
        <w:rPr>
          <w:rFonts w:ascii="Times New Roman" w:hAnsi="Times New Roman" w:cs="Times New Roman"/>
          <w:sz w:val="24"/>
          <w:szCs w:val="24"/>
          <w:lang w:val="en-GB"/>
        </w:rPr>
        <w:t xml:space="preserve"> means the detail time series of input </w:t>
      </w:r>
      <m:oMath>
        <m:r>
          <w:rPr>
            <w:rFonts w:ascii="Cambria Math" w:hAnsi="Cambria Math" w:cs="Times New Roman"/>
            <w:sz w:val="24"/>
            <w:szCs w:val="24"/>
            <w:lang w:val="en-GB"/>
          </w:rPr>
          <m:t>FTSE(t-1)</m:t>
        </m:r>
      </m:oMath>
      <w:r w:rsidRPr="003E2639">
        <w:rPr>
          <w:rFonts w:ascii="Times New Roman" w:hAnsi="Times New Roman" w:cs="Times New Roman"/>
          <w:sz w:val="24"/>
          <w:szCs w:val="24"/>
          <w:lang w:val="en-GB"/>
        </w:rPr>
        <w:t xml:space="preserve">,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FTSE</m:t>
            </m:r>
            <m:d>
              <m:dPr>
                <m:ctrlPr>
                  <w:rPr>
                    <w:rFonts w:ascii="Cambria Math" w:hAnsi="Cambria Math" w:cs="Times New Roman"/>
                    <w:i/>
                    <w:sz w:val="24"/>
                    <w:szCs w:val="24"/>
                    <w:lang w:val="en-GB"/>
                  </w:rPr>
                </m:ctrlPr>
              </m:dPr>
              <m:e>
                <m:r>
                  <w:rPr>
                    <w:rFonts w:ascii="Cambria Math" w:hAnsi="Cambria Math" w:cs="Times New Roman"/>
                    <w:sz w:val="24"/>
                    <w:szCs w:val="24"/>
                    <w:lang w:val="en-GB"/>
                  </w:rPr>
                  <m:t>t-1</m:t>
                </m:r>
              </m:e>
            </m:d>
          </m:sub>
          <m:sup>
            <m:r>
              <w:rPr>
                <w:rFonts w:ascii="Cambria Math" w:hAnsi="Cambria Math" w:cs="Times New Roman"/>
                <w:sz w:val="24"/>
                <w:szCs w:val="24"/>
                <w:lang w:val="en-GB"/>
              </w:rPr>
              <m:t>j</m:t>
            </m:r>
          </m:sup>
        </m:sSubSup>
        <m:r>
          <w:rPr>
            <w:rFonts w:ascii="Cambria Math" w:hAnsi="Cambria Math" w:cs="Times New Roman"/>
            <w:sz w:val="24"/>
            <w:szCs w:val="24"/>
            <w:lang w:val="en-GB"/>
          </w:rPr>
          <m:t>, j=4</m:t>
        </m:r>
      </m:oMath>
      <w:r w:rsidRPr="003E2639">
        <w:rPr>
          <w:rFonts w:ascii="Times New Roman" w:hAnsi="Times New Roman" w:cs="Times New Roman"/>
          <w:sz w:val="24"/>
          <w:szCs w:val="24"/>
          <w:lang w:val="en-GB"/>
        </w:rPr>
        <w:t xml:space="preserve"> means the approximation time series of input </w:t>
      </w:r>
      <m:oMath>
        <m:r>
          <w:rPr>
            <w:rFonts w:ascii="Cambria Math" w:hAnsi="Cambria Math" w:cs="Times New Roman"/>
            <w:sz w:val="24"/>
            <w:szCs w:val="24"/>
            <w:lang w:val="en-GB"/>
          </w:rPr>
          <m:t>FTSE(t-1)</m:t>
        </m:r>
      </m:oMath>
      <w:r w:rsidRPr="003E2639">
        <w:rPr>
          <w:rFonts w:ascii="Times New Roman" w:hAnsi="Times New Roman" w:cs="Times New Roman"/>
          <w:sz w:val="24"/>
          <w:szCs w:val="24"/>
          <w:lang w:val="en-GB"/>
        </w:rPr>
        <w:t xml:space="preserve"> which </w:t>
      </w:r>
      <m:oMath>
        <m:r>
          <w:rPr>
            <w:rFonts w:ascii="Cambria Math" w:hAnsi="Cambria Math" w:cs="Times New Roman"/>
            <w:sz w:val="24"/>
            <w:szCs w:val="24"/>
            <w:lang w:val="en-GB"/>
          </w:rPr>
          <m:t>i=1,2,…</m:t>
        </m:r>
      </m:oMath>
      <w:r w:rsidRPr="003E2639">
        <w:rPr>
          <w:rFonts w:ascii="Times New Roman" w:hAnsi="Times New Roman" w:cs="Times New Roman"/>
          <w:sz w:val="24"/>
          <w:szCs w:val="24"/>
          <w:lang w:val="en-GB"/>
        </w:rPr>
        <w:t xml:space="preserve"> describes the decomposition depth varies from </w:t>
      </w:r>
      <m:oMath>
        <m:r>
          <w:rPr>
            <w:rFonts w:ascii="Cambria Math" w:hAnsi="Cambria Math" w:cs="Times New Roman"/>
            <w:sz w:val="24"/>
            <w:szCs w:val="24"/>
            <w:lang w:val="en-GB"/>
          </w:rPr>
          <m:t>1</m:t>
        </m:r>
      </m:oMath>
      <w:r w:rsidRPr="003E2639">
        <w:rPr>
          <w:rFonts w:ascii="Times New Roman" w:hAnsi="Times New Roman" w:cs="Times New Roman"/>
          <w:sz w:val="24"/>
          <w:szCs w:val="24"/>
          <w:lang w:val="en-GB"/>
        </w:rPr>
        <w:t xml:space="preserve"> to </w:t>
      </w:r>
      <m:oMath>
        <m:r>
          <w:rPr>
            <w:rFonts w:ascii="Cambria Math" w:hAnsi="Cambria Math" w:cs="Times New Roman"/>
            <w:sz w:val="24"/>
            <w:szCs w:val="24"/>
            <w:lang w:val="en-GB"/>
          </w:rPr>
          <m:t>j</m:t>
        </m:r>
      </m:oMath>
      <w:r w:rsidRPr="003E2639">
        <w:rPr>
          <w:rFonts w:ascii="Times New Roman" w:hAnsi="Times New Roman" w:cs="Times New Roman"/>
          <w:sz w:val="24"/>
          <w:szCs w:val="24"/>
          <w:lang w:val="en-GB"/>
        </w:rPr>
        <w:t xml:space="preserve"> and </w:t>
      </w:r>
      <m:oMath>
        <m:r>
          <w:rPr>
            <w:rFonts w:ascii="Cambria Math" w:hAnsi="Cambria Math" w:cs="Times New Roman"/>
            <w:sz w:val="24"/>
            <w:szCs w:val="24"/>
            <w:lang w:val="en-GB"/>
          </w:rPr>
          <m:t>j</m:t>
        </m:r>
      </m:oMath>
      <w:r w:rsidRPr="003E2639">
        <w:rPr>
          <w:rFonts w:ascii="Times New Roman" w:hAnsi="Times New Roman" w:cs="Times New Roman"/>
          <w:sz w:val="24"/>
          <w:szCs w:val="24"/>
          <w:lang w:val="en-GB"/>
        </w:rPr>
        <w:t xml:space="preserve"> is the </w:t>
      </w:r>
      <w:r w:rsidRPr="003E2639">
        <w:rPr>
          <w:rFonts w:ascii="Times New Roman" w:hAnsi="Times New Roman" w:cs="Times New Roman"/>
          <w:sz w:val="24"/>
          <w:szCs w:val="24"/>
          <w:lang w:val="en-GB"/>
        </w:rPr>
        <w:lastRenderedPageBreak/>
        <w:t xml:space="preserve">decomposition level. In order to choose the most significant terms of stock market system, orthogonal least square and error reduction ration are applied which will be discussed in the next section. </w:t>
      </w:r>
    </w:p>
    <w:p w14:paraId="5D5D903C" w14:textId="77777777" w:rsidR="002546A2" w:rsidRPr="003E2639" w:rsidRDefault="002546A2" w:rsidP="00875DF0">
      <w:pPr>
        <w:rPr>
          <w:sz w:val="32"/>
          <w:szCs w:val="32"/>
          <w:lang w:val="en-GB"/>
        </w:rPr>
      </w:pPr>
    </w:p>
    <w:p w14:paraId="697331F9"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Orthogonal Least Square and Error Reduction Ratio</w:t>
      </w:r>
    </w:p>
    <w:p w14:paraId="0351180B"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Orthogonal Least Square (OLS) and Error Reduction Ratio was first introduced by Billings and had been used for selecting and estimating significant regressor terms and corresponding kernels of nonlinear models. The basic idea of OLS is choosing the appropriate system inputs that have the maximum influence to the system output. After wavelet decomposition, there are 50 subseries. Based on cross correlation test, there are 6 input variables are chosen from 50 subseries. And the 6 input variables will be regressed using 2</w:t>
      </w:r>
      <w:r w:rsidRPr="003E2639">
        <w:rPr>
          <w:rFonts w:ascii="Times New Roman" w:hAnsi="Times New Roman" w:cs="Times New Roman"/>
          <w:sz w:val="24"/>
          <w:szCs w:val="24"/>
          <w:vertAlign w:val="superscript"/>
          <w:lang w:val="en-GB"/>
        </w:rPr>
        <w:t>nd</w:t>
      </w:r>
      <w:r w:rsidRPr="003E2639">
        <w:rPr>
          <w:rFonts w:ascii="Times New Roman" w:hAnsi="Times New Roman" w:cs="Times New Roman"/>
          <w:sz w:val="24"/>
          <w:szCs w:val="24"/>
          <w:lang w:val="en-GB"/>
        </w:rPr>
        <w:t xml:space="preserve"> order NARX model, it lead</w:t>
      </w:r>
      <w:r w:rsidR="00CE27A3" w:rsidRPr="003E2639">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to an estimation of 720 regressor terms in total. </w:t>
      </w:r>
    </w:p>
    <w:p w14:paraId="591417C4" w14:textId="77777777" w:rsidR="002546A2" w:rsidRPr="003E2639" w:rsidRDefault="002546A2" w:rsidP="00875DF0">
      <w:pPr>
        <w:spacing w:line="360" w:lineRule="auto"/>
        <w:rPr>
          <w:lang w:val="en-GB"/>
        </w:rPr>
      </w:pPr>
    </w:p>
    <w:p w14:paraId="72E095C4"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Model output</w:t>
      </w:r>
    </w:p>
    <w:p w14:paraId="2CDE6FB3"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section, we will propose wavelet nonlinear model output for daily FTSE100 and OP system and weekly FTSE100 and OP system, the result will be compared and evaluated. As we discussed in section 2, the daily data of FTSE and OP are chosen from 29/04/2014 to 12/06/2015 and the weekly data are chosen from 04/01/2010 to 08/06/2015. Consider about the holidays and bank holidays, there are 279 data for either daily data or weekly data. Let the first 210 data to be the training data and the last 69 data to be the validation data. In MISO NARX model, the regressor terms are selected by OLS + ERR method. Set the threshold to be 0.01, the result of daily and weekly FTSE &amp; OP model terms and parameters are shown in table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.9 and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.10.</w:t>
      </w:r>
    </w:p>
    <w:p w14:paraId="6C6FE44A" w14:textId="77777777" w:rsidR="002546A2" w:rsidRPr="003E2639" w:rsidRDefault="002546A2" w:rsidP="00875DF0">
      <w:pPr>
        <w:rPr>
          <w:lang w:val="en-GB"/>
        </w:rPr>
      </w:pPr>
    </w:p>
    <w:p w14:paraId="0DE4223B" w14:textId="77777777" w:rsidR="00AC4596" w:rsidRDefault="00AC4596" w:rsidP="00AC4596">
      <w:pPr>
        <w:pStyle w:val="Caption"/>
        <w:jc w:val="center"/>
        <w:rPr>
          <w:rFonts w:ascii="Times New Roman" w:hAnsi="Times New Roman" w:cs="Times New Roman"/>
          <w:sz w:val="22"/>
          <w:szCs w:val="22"/>
        </w:rPr>
      </w:pPr>
    </w:p>
    <w:p w14:paraId="7FFDC470" w14:textId="266EB117" w:rsidR="002C62AE" w:rsidRDefault="002C62AE" w:rsidP="002C62AE">
      <w:pPr>
        <w:pStyle w:val="Caption"/>
        <w:jc w:val="center"/>
      </w:pPr>
      <w:bookmarkStart w:id="185" w:name="_Toc502566569"/>
      <w:r w:rsidRPr="002C62AE">
        <w:rPr>
          <w:rFonts w:ascii="Times New Roman" w:hAnsi="Times New Roman" w:cs="Times New Roman"/>
          <w:sz w:val="22"/>
          <w:szCs w:val="22"/>
        </w:rPr>
        <w:t xml:space="preserve">Table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Table_5.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9</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0F7CF6">
        <w:rPr>
          <w:rFonts w:ascii="Times New Roman" w:hAnsi="Times New Roman" w:cs="Times New Roman"/>
          <w:sz w:val="22"/>
          <w:szCs w:val="22"/>
        </w:rPr>
        <w:t>Identification of Daily FTSE OP system</w:t>
      </w:r>
      <w:bookmarkEnd w:id="185"/>
    </w:p>
    <w:tbl>
      <w:tblPr>
        <w:tblStyle w:val="TableGrid"/>
        <w:tblW w:w="0" w:type="auto"/>
        <w:tblLook w:val="04A0" w:firstRow="1" w:lastRow="0" w:firstColumn="1" w:lastColumn="0" w:noHBand="0" w:noVBand="1"/>
      </w:tblPr>
      <w:tblGrid>
        <w:gridCol w:w="1555"/>
        <w:gridCol w:w="2691"/>
        <w:gridCol w:w="2124"/>
        <w:gridCol w:w="2124"/>
      </w:tblGrid>
      <w:tr w:rsidR="003822D9" w:rsidRPr="003E2639" w14:paraId="386AF1D4" w14:textId="77777777" w:rsidTr="003822D9">
        <w:tc>
          <w:tcPr>
            <w:tcW w:w="1555" w:type="dxa"/>
          </w:tcPr>
          <w:p w14:paraId="61152090"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Index</w:t>
            </w:r>
          </w:p>
        </w:tc>
        <w:tc>
          <w:tcPr>
            <w:tcW w:w="2691" w:type="dxa"/>
          </w:tcPr>
          <w:p w14:paraId="028F2010"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Model term</w:t>
            </w:r>
          </w:p>
        </w:tc>
        <w:tc>
          <w:tcPr>
            <w:tcW w:w="2124" w:type="dxa"/>
          </w:tcPr>
          <w:p w14:paraId="47CDC0EE"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Parameter</w:t>
            </w:r>
          </w:p>
        </w:tc>
        <w:tc>
          <w:tcPr>
            <w:tcW w:w="2124" w:type="dxa"/>
          </w:tcPr>
          <w:p w14:paraId="3B6F505E"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ERR</w:t>
            </w:r>
          </w:p>
        </w:tc>
      </w:tr>
      <w:tr w:rsidR="003822D9" w:rsidRPr="003E2639" w14:paraId="73DF590F" w14:textId="77777777" w:rsidTr="003822D9">
        <w:tc>
          <w:tcPr>
            <w:tcW w:w="1555" w:type="dxa"/>
          </w:tcPr>
          <w:p w14:paraId="79CC1705"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w:t>
            </w:r>
          </w:p>
        </w:tc>
        <w:tc>
          <w:tcPr>
            <w:tcW w:w="2691" w:type="dxa"/>
          </w:tcPr>
          <w:p w14:paraId="259C262F"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D1_FTSE(t-2)</w:t>
            </w:r>
          </w:p>
        </w:tc>
        <w:tc>
          <w:tcPr>
            <w:tcW w:w="2124" w:type="dxa"/>
          </w:tcPr>
          <w:p w14:paraId="7271AD37"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1.0664</w:t>
            </w:r>
          </w:p>
        </w:tc>
        <w:tc>
          <w:tcPr>
            <w:tcW w:w="2124" w:type="dxa"/>
          </w:tcPr>
          <w:p w14:paraId="0E0F1683"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0.95</w:t>
            </w:r>
          </w:p>
        </w:tc>
      </w:tr>
      <w:tr w:rsidR="003822D9" w:rsidRPr="003E2639" w14:paraId="113DA069" w14:textId="77777777" w:rsidTr="003822D9">
        <w:tc>
          <w:tcPr>
            <w:tcW w:w="1555" w:type="dxa"/>
          </w:tcPr>
          <w:p w14:paraId="5A687A80"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lastRenderedPageBreak/>
              <w:t>2</w:t>
            </w:r>
          </w:p>
        </w:tc>
        <w:tc>
          <w:tcPr>
            <w:tcW w:w="2691" w:type="dxa"/>
          </w:tcPr>
          <w:p w14:paraId="7530699F"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D1_FTSE(t-3)</w:t>
            </w:r>
          </w:p>
        </w:tc>
        <w:tc>
          <w:tcPr>
            <w:tcW w:w="2124" w:type="dxa"/>
          </w:tcPr>
          <w:p w14:paraId="5D50F2E5"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-0.8705</w:t>
            </w:r>
          </w:p>
        </w:tc>
        <w:tc>
          <w:tcPr>
            <w:tcW w:w="2124" w:type="dxa"/>
          </w:tcPr>
          <w:p w14:paraId="05831808"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0.03</w:t>
            </w:r>
          </w:p>
        </w:tc>
      </w:tr>
      <w:tr w:rsidR="003822D9" w:rsidRPr="003E2639" w14:paraId="3F1C9C35" w14:textId="77777777" w:rsidTr="003822D9">
        <w:tc>
          <w:tcPr>
            <w:tcW w:w="1555" w:type="dxa"/>
          </w:tcPr>
          <w:p w14:paraId="043F83C9"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3</w:t>
            </w:r>
          </w:p>
        </w:tc>
        <w:tc>
          <w:tcPr>
            <w:tcW w:w="2691" w:type="dxa"/>
          </w:tcPr>
          <w:p w14:paraId="13AF6CDF"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D1_FTSE(t-1)</w:t>
            </w:r>
          </w:p>
        </w:tc>
        <w:tc>
          <w:tcPr>
            <w:tcW w:w="2124" w:type="dxa"/>
          </w:tcPr>
          <w:p w14:paraId="4BF058FD"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0.9917</w:t>
            </w:r>
          </w:p>
        </w:tc>
        <w:tc>
          <w:tcPr>
            <w:tcW w:w="2124" w:type="dxa"/>
          </w:tcPr>
          <w:p w14:paraId="5E92C1AB"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0.01</w:t>
            </w:r>
          </w:p>
        </w:tc>
      </w:tr>
      <w:tr w:rsidR="003822D9" w:rsidRPr="003E2639" w14:paraId="26DAAA33" w14:textId="77777777" w:rsidTr="003822D9">
        <w:tc>
          <w:tcPr>
            <w:tcW w:w="1555" w:type="dxa"/>
          </w:tcPr>
          <w:p w14:paraId="47A163FC"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4</w:t>
            </w:r>
          </w:p>
        </w:tc>
        <w:tc>
          <w:tcPr>
            <w:tcW w:w="2691" w:type="dxa"/>
          </w:tcPr>
          <w:p w14:paraId="1585A65F"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D2_FTSE(t-2)</w:t>
            </w:r>
          </w:p>
        </w:tc>
        <w:tc>
          <w:tcPr>
            <w:tcW w:w="2124" w:type="dxa"/>
          </w:tcPr>
          <w:p w14:paraId="434C4C99"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0.8040</w:t>
            </w:r>
          </w:p>
        </w:tc>
        <w:tc>
          <w:tcPr>
            <w:tcW w:w="2124" w:type="dxa"/>
          </w:tcPr>
          <w:p w14:paraId="61236B5D"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0.005</w:t>
            </w:r>
          </w:p>
        </w:tc>
      </w:tr>
    </w:tbl>
    <w:p w14:paraId="2DC03115" w14:textId="77777777" w:rsidR="002546A2" w:rsidRPr="003E2639" w:rsidRDefault="002546A2" w:rsidP="00875DF0">
      <w:pPr>
        <w:rPr>
          <w:lang w:val="en-GB"/>
        </w:rPr>
      </w:pPr>
    </w:p>
    <w:p w14:paraId="03546559" w14:textId="72D8E218" w:rsidR="002C62AE" w:rsidRDefault="002C62AE" w:rsidP="002C62AE">
      <w:pPr>
        <w:pStyle w:val="Caption"/>
        <w:jc w:val="center"/>
      </w:pPr>
      <w:bookmarkStart w:id="186" w:name="_Toc502566570"/>
      <w:r w:rsidRPr="002C62AE">
        <w:rPr>
          <w:rFonts w:ascii="Times New Roman" w:hAnsi="Times New Roman" w:cs="Times New Roman"/>
          <w:sz w:val="22"/>
          <w:szCs w:val="22"/>
        </w:rPr>
        <w:t xml:space="preserve">Table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Table_5.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10</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0F7CF6">
        <w:rPr>
          <w:rFonts w:ascii="Times New Roman" w:hAnsi="Times New Roman" w:cs="Times New Roman"/>
          <w:sz w:val="22"/>
          <w:szCs w:val="22"/>
        </w:rPr>
        <w:t>Identification of weekly FTSE OP system</w:t>
      </w:r>
      <w:bookmarkEnd w:id="186"/>
    </w:p>
    <w:tbl>
      <w:tblPr>
        <w:tblStyle w:val="TableGrid"/>
        <w:tblW w:w="0" w:type="auto"/>
        <w:tblLook w:val="04A0" w:firstRow="1" w:lastRow="0" w:firstColumn="1" w:lastColumn="0" w:noHBand="0" w:noVBand="1"/>
      </w:tblPr>
      <w:tblGrid>
        <w:gridCol w:w="1555"/>
        <w:gridCol w:w="2691"/>
        <w:gridCol w:w="2124"/>
        <w:gridCol w:w="2124"/>
      </w:tblGrid>
      <w:tr w:rsidR="003822D9" w:rsidRPr="003E2639" w14:paraId="1C3291EB" w14:textId="77777777" w:rsidTr="003822D9">
        <w:tc>
          <w:tcPr>
            <w:tcW w:w="1555" w:type="dxa"/>
          </w:tcPr>
          <w:p w14:paraId="2D521AFC"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Index</w:t>
            </w:r>
          </w:p>
        </w:tc>
        <w:tc>
          <w:tcPr>
            <w:tcW w:w="2691" w:type="dxa"/>
          </w:tcPr>
          <w:p w14:paraId="41E20412"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Model term</w:t>
            </w:r>
          </w:p>
        </w:tc>
        <w:tc>
          <w:tcPr>
            <w:tcW w:w="2124" w:type="dxa"/>
          </w:tcPr>
          <w:p w14:paraId="16C30E2B"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Parameter</w:t>
            </w:r>
          </w:p>
        </w:tc>
        <w:tc>
          <w:tcPr>
            <w:tcW w:w="2124" w:type="dxa"/>
          </w:tcPr>
          <w:p w14:paraId="5403431D"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ERR</w:t>
            </w:r>
          </w:p>
        </w:tc>
      </w:tr>
      <w:tr w:rsidR="003822D9" w:rsidRPr="003E2639" w14:paraId="11D16E38" w14:textId="77777777" w:rsidTr="003822D9">
        <w:tc>
          <w:tcPr>
            <w:tcW w:w="1555" w:type="dxa"/>
          </w:tcPr>
          <w:p w14:paraId="5B14AACD"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w:t>
            </w:r>
          </w:p>
        </w:tc>
        <w:tc>
          <w:tcPr>
            <w:tcW w:w="2691" w:type="dxa"/>
          </w:tcPr>
          <w:p w14:paraId="42E970C9"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D2_FTSE(t-2)</w:t>
            </w:r>
          </w:p>
        </w:tc>
        <w:tc>
          <w:tcPr>
            <w:tcW w:w="2124" w:type="dxa"/>
          </w:tcPr>
          <w:p w14:paraId="1098A198"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1.0011</w:t>
            </w:r>
          </w:p>
        </w:tc>
        <w:tc>
          <w:tcPr>
            <w:tcW w:w="2124" w:type="dxa"/>
          </w:tcPr>
          <w:p w14:paraId="4A7BFE23"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0.93</w:t>
            </w:r>
          </w:p>
        </w:tc>
      </w:tr>
      <w:tr w:rsidR="003822D9" w:rsidRPr="003E2639" w14:paraId="0BA165EA" w14:textId="77777777" w:rsidTr="003822D9">
        <w:tc>
          <w:tcPr>
            <w:tcW w:w="1555" w:type="dxa"/>
          </w:tcPr>
          <w:p w14:paraId="2A7E043B"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2</w:t>
            </w:r>
          </w:p>
        </w:tc>
        <w:tc>
          <w:tcPr>
            <w:tcW w:w="2691" w:type="dxa"/>
          </w:tcPr>
          <w:p w14:paraId="3F751384"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D2_FTSE(t-1)</w:t>
            </w:r>
          </w:p>
        </w:tc>
        <w:tc>
          <w:tcPr>
            <w:tcW w:w="2124" w:type="dxa"/>
          </w:tcPr>
          <w:p w14:paraId="097A7EC1"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1.0077</w:t>
            </w:r>
          </w:p>
        </w:tc>
        <w:tc>
          <w:tcPr>
            <w:tcW w:w="2124" w:type="dxa"/>
          </w:tcPr>
          <w:p w14:paraId="3B5D76C0"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0.06</w:t>
            </w:r>
          </w:p>
        </w:tc>
      </w:tr>
      <w:tr w:rsidR="003822D9" w:rsidRPr="003E2639" w14:paraId="0F7F875E" w14:textId="77777777" w:rsidTr="003822D9">
        <w:tc>
          <w:tcPr>
            <w:tcW w:w="1555" w:type="dxa"/>
          </w:tcPr>
          <w:p w14:paraId="49CF8465"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3</w:t>
            </w:r>
          </w:p>
        </w:tc>
        <w:tc>
          <w:tcPr>
            <w:tcW w:w="2691" w:type="dxa"/>
          </w:tcPr>
          <w:p w14:paraId="3916EDFC"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D1_FTSE(t-1)</w:t>
            </w:r>
          </w:p>
        </w:tc>
        <w:tc>
          <w:tcPr>
            <w:tcW w:w="2124" w:type="dxa"/>
          </w:tcPr>
          <w:p w14:paraId="3FB4A77A"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1.0029</w:t>
            </w:r>
          </w:p>
        </w:tc>
        <w:tc>
          <w:tcPr>
            <w:tcW w:w="2124" w:type="dxa"/>
          </w:tcPr>
          <w:p w14:paraId="1089BF60" w14:textId="77777777" w:rsidR="003822D9" w:rsidRPr="003E2639" w:rsidRDefault="003822D9" w:rsidP="0069309D">
            <w:pPr>
              <w:spacing w:line="360" w:lineRule="auto"/>
              <w:jc w:val="center"/>
              <w:rPr>
                <w:rFonts w:ascii="Times New Roman" w:hAnsi="Times New Roman" w:cs="Times New Roman"/>
                <w:sz w:val="24"/>
                <w:szCs w:val="24"/>
              </w:rPr>
            </w:pPr>
            <w:r w:rsidRPr="003E2639">
              <w:rPr>
                <w:rFonts w:ascii="Times New Roman" w:hAnsi="Times New Roman" w:cs="Times New Roman"/>
                <w:sz w:val="24"/>
                <w:szCs w:val="24"/>
              </w:rPr>
              <w:t>0.005</w:t>
            </w:r>
          </w:p>
        </w:tc>
      </w:tr>
    </w:tbl>
    <w:p w14:paraId="2A78CB2F" w14:textId="77777777" w:rsidR="002546A2" w:rsidRPr="003E2639" w:rsidRDefault="002546A2" w:rsidP="00875DF0">
      <w:pPr>
        <w:rPr>
          <w:lang w:val="en-GB"/>
        </w:rPr>
      </w:pPr>
    </w:p>
    <w:p w14:paraId="7717A017"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 daily and weekly simulation result for validation is show in figure 5.15 and 5.16. </w:t>
      </w:r>
    </w:p>
    <w:p w14:paraId="60658046" w14:textId="77777777" w:rsidR="002546A2" w:rsidRPr="003E2639" w:rsidRDefault="002546A2" w:rsidP="00875DF0">
      <w:pPr>
        <w:rPr>
          <w:lang w:val="en-GB"/>
        </w:rPr>
      </w:pPr>
    </w:p>
    <w:p w14:paraId="5D97C4D1" w14:textId="77777777" w:rsidR="002C62AE" w:rsidRDefault="002546A2" w:rsidP="002C62AE">
      <w:pPr>
        <w:jc w:val="center"/>
      </w:pPr>
      <w:r w:rsidRPr="003E2639">
        <w:rPr>
          <w:rFonts w:hint="eastAsia"/>
          <w:noProof/>
          <w:sz w:val="24"/>
          <w:szCs w:val="24"/>
          <w:lang w:val="en-GB"/>
        </w:rPr>
        <w:drawing>
          <wp:inline distT="0" distB="0" distL="0" distR="0" wp14:anchorId="1907BAB8" wp14:editId="7D7A7B7C">
            <wp:extent cx="5286579" cy="3743325"/>
            <wp:effectExtent l="0" t="0" r="0" b="0"/>
            <wp:docPr id="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8054" cy="3786855"/>
                    </a:xfrm>
                    <a:prstGeom prst="rect">
                      <a:avLst/>
                    </a:prstGeom>
                    <a:noFill/>
                    <a:ln>
                      <a:noFill/>
                    </a:ln>
                  </pic:spPr>
                </pic:pic>
              </a:graphicData>
            </a:graphic>
          </wp:inline>
        </w:drawing>
      </w:r>
    </w:p>
    <w:p w14:paraId="19CEA36D" w14:textId="2E938AEA" w:rsidR="002C4616" w:rsidRDefault="002C62AE" w:rsidP="002C62AE">
      <w:pPr>
        <w:pStyle w:val="Caption"/>
        <w:jc w:val="center"/>
      </w:pPr>
      <w:bookmarkStart w:id="187" w:name="_Toc502566526"/>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15</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Simulation results of daily FTSE &amp; OP model</w:t>
      </w:r>
      <w:bookmarkEnd w:id="187"/>
    </w:p>
    <w:p w14:paraId="76BFF6D1" w14:textId="77777777" w:rsidR="002C4616" w:rsidRPr="002C4616" w:rsidRDefault="002C4616" w:rsidP="002C4616"/>
    <w:p w14:paraId="6497889C"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Figure 5.15 describes the 1 step ahead prediction of daily FTSE&amp;OP system based on WNARX model. The blue line is the prediction output and the black line is the observed data. The predictive power is measured by root mean square error (RMSE) and mean absolute error (MAE). Therefore, the RMSE and MAE of daily FTSE&amp;OP model is 19.5893 and 13.8155.</w:t>
      </w:r>
    </w:p>
    <w:p w14:paraId="2460B997" w14:textId="77777777" w:rsidR="002546A2" w:rsidRPr="003E2639" w:rsidRDefault="002546A2" w:rsidP="00875DF0">
      <w:pPr>
        <w:rPr>
          <w:lang w:val="en-GB"/>
        </w:rPr>
      </w:pPr>
    </w:p>
    <w:p w14:paraId="2AA68E20" w14:textId="77777777" w:rsidR="002C62AE" w:rsidRDefault="002546A2" w:rsidP="0086646C">
      <w:pPr>
        <w:jc w:val="center"/>
      </w:pPr>
      <w:r w:rsidRPr="003E2639">
        <w:rPr>
          <w:rFonts w:hint="eastAsia"/>
          <w:noProof/>
          <w:sz w:val="24"/>
          <w:szCs w:val="24"/>
          <w:lang w:val="en-GB"/>
        </w:rPr>
        <w:drawing>
          <wp:inline distT="0" distB="0" distL="0" distR="0" wp14:anchorId="1464EBC3" wp14:editId="33388B44">
            <wp:extent cx="5286579" cy="4302760"/>
            <wp:effectExtent l="0" t="0" r="0" b="0"/>
            <wp:docPr id="3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8388" cy="4304232"/>
                    </a:xfrm>
                    <a:prstGeom prst="rect">
                      <a:avLst/>
                    </a:prstGeom>
                    <a:noFill/>
                    <a:ln>
                      <a:noFill/>
                    </a:ln>
                  </pic:spPr>
                </pic:pic>
              </a:graphicData>
            </a:graphic>
          </wp:inline>
        </w:drawing>
      </w:r>
    </w:p>
    <w:p w14:paraId="39767D41" w14:textId="40179CD6" w:rsidR="002C4616" w:rsidRDefault="002C62AE" w:rsidP="002C62AE">
      <w:pPr>
        <w:pStyle w:val="Caption"/>
        <w:jc w:val="center"/>
      </w:pPr>
      <w:bookmarkStart w:id="188" w:name="_Toc502566527"/>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16</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Simulation results of weekly FTSE &amp; OP model validation</w:t>
      </w:r>
      <w:bookmarkEnd w:id="188"/>
    </w:p>
    <w:p w14:paraId="443AE513" w14:textId="77777777" w:rsidR="002C4616" w:rsidRPr="002C4616" w:rsidRDefault="002C4616" w:rsidP="002C4616"/>
    <w:p w14:paraId="07FECE4D"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.16 describes the 1 step ahead prediction of weekly FTSE&amp;OP system based on WNARX model. The blue line is the prediction output and the black line is the observed data. The RMSE and MAE of weekly FTSE&amp;OP model is 55.7490 and 43.7483.</w:t>
      </w:r>
    </w:p>
    <w:p w14:paraId="553D1B77" w14:textId="77777777" w:rsidR="002546A2" w:rsidRPr="003E2639" w:rsidRDefault="002546A2" w:rsidP="00875DF0">
      <w:pPr>
        <w:rPr>
          <w:lang w:val="en-GB"/>
        </w:rPr>
      </w:pPr>
    </w:p>
    <w:p w14:paraId="2453869D" w14:textId="77777777" w:rsidR="002546A2" w:rsidRPr="003E2639" w:rsidRDefault="002546A2" w:rsidP="00952F90">
      <w:pPr>
        <w:pStyle w:val="ListParagraph"/>
        <w:numPr>
          <w:ilvl w:val="0"/>
          <w:numId w:val="29"/>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Conclusion</w:t>
      </w:r>
    </w:p>
    <w:p w14:paraId="335FFB78"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In this part, a wavelet nonlinear model is applied and discussed in modelling daily and weekly FTSE100 close price variation. The wavelet nonlinear model is consisted of two parts: first part is discrete wavelet transform which using appropriate mother wavelet to decompose input variables; second model validation which use 2</w:t>
      </w:r>
      <w:r w:rsidRPr="003E2639">
        <w:rPr>
          <w:rFonts w:ascii="Times New Roman" w:hAnsi="Times New Roman" w:cs="Times New Roman"/>
          <w:sz w:val="24"/>
          <w:szCs w:val="24"/>
          <w:vertAlign w:val="superscript"/>
          <w:lang w:val="en-GB"/>
        </w:rPr>
        <w:t>nd</w:t>
      </w:r>
      <w:r w:rsidRPr="003E2639">
        <w:rPr>
          <w:rFonts w:ascii="Times New Roman" w:hAnsi="Times New Roman" w:cs="Times New Roman"/>
          <w:sz w:val="24"/>
          <w:szCs w:val="24"/>
          <w:lang w:val="en-GB"/>
        </w:rPr>
        <w:t xml:space="preserve"> order MISO NARX model to model the FTSE&amp;OP system. Choosing the same scale of weekly and daily datasets. Two system output are compared and evaluated. The result show that the predictive power of daily model is significant better than weekly model. More specifically, </w:t>
      </w:r>
      <w:r w:rsidRPr="003E2639">
        <w:rPr>
          <w:rFonts w:ascii="Times New Roman" w:hAnsi="Times New Roman" w:cs="Times New Roman"/>
          <w:sz w:val="24"/>
          <w:szCs w:val="24"/>
          <w:lang w:val="en-GB"/>
        </w:rPr>
        <w:lastRenderedPageBreak/>
        <w:t xml:space="preserve">the daily model had decreased the MAE by 64.86% and reduced the RMSE by 68.42%. The result show that FTSE&amp;OP system performed better in short term forecast than long term. </w:t>
      </w:r>
    </w:p>
    <w:p w14:paraId="043EFA8C" w14:textId="77777777" w:rsidR="002546A2" w:rsidRPr="003E2639" w:rsidRDefault="002546A2" w:rsidP="00875DF0">
      <w:pPr>
        <w:spacing w:line="360" w:lineRule="auto"/>
        <w:rPr>
          <w:lang w:val="en-GB"/>
        </w:rPr>
      </w:pPr>
    </w:p>
    <w:p w14:paraId="7F1E7910" w14:textId="4A330FCE" w:rsidR="002546A2" w:rsidRPr="003E2639" w:rsidRDefault="002546A2" w:rsidP="00952F90">
      <w:pPr>
        <w:pStyle w:val="Heading2"/>
        <w:keepNext w:val="0"/>
        <w:keepLines w:val="0"/>
        <w:widowControl w:val="0"/>
        <w:numPr>
          <w:ilvl w:val="0"/>
          <w:numId w:val="24"/>
        </w:numPr>
        <w:spacing w:line="360" w:lineRule="auto"/>
        <w:jc w:val="both"/>
        <w:rPr>
          <w:rFonts w:ascii="Times New Roman" w:hAnsi="Times New Roman" w:cs="Times New Roman"/>
        </w:rPr>
      </w:pPr>
      <w:r w:rsidRPr="003E2639">
        <w:rPr>
          <w:rFonts w:ascii="Times New Roman" w:hAnsi="Times New Roman" w:cs="Times New Roman"/>
        </w:rPr>
        <w:t xml:space="preserve"> </w:t>
      </w:r>
      <w:bookmarkStart w:id="189" w:name="_Toc502566495"/>
      <w:r w:rsidRPr="003E2639">
        <w:rPr>
          <w:rFonts w:ascii="Times New Roman" w:hAnsi="Times New Roman" w:cs="Times New Roman"/>
        </w:rPr>
        <w:t>Twitter Sentiment and Twitter Emotion Predict Stock Market</w:t>
      </w:r>
      <w:bookmarkEnd w:id="189"/>
    </w:p>
    <w:p w14:paraId="4F176175" w14:textId="77777777" w:rsidR="002546A2" w:rsidRPr="003E2639" w:rsidRDefault="002546A2" w:rsidP="00952F90">
      <w:pPr>
        <w:pStyle w:val="ListParagraph"/>
        <w:numPr>
          <w:ilvl w:val="0"/>
          <w:numId w:val="30"/>
        </w:numPr>
        <w:spacing w:line="360" w:lineRule="auto"/>
        <w:ind w:firstLineChars="0"/>
        <w:jc w:val="both"/>
        <w:rPr>
          <w:rFonts w:ascii="Times New Roman" w:hAnsi="Times New Roman" w:cs="Times New Roman"/>
          <w:sz w:val="32"/>
          <w:szCs w:val="32"/>
        </w:rPr>
      </w:pPr>
      <w:r w:rsidRPr="003E2639">
        <w:rPr>
          <w:rFonts w:ascii="Times New Roman" w:hAnsi="Times New Roman" w:cs="Times New Roman"/>
          <w:sz w:val="32"/>
          <w:szCs w:val="32"/>
        </w:rPr>
        <w:t>Wavelet decomposition of Twitter Sentiment and Twitter Emotion</w:t>
      </w:r>
    </w:p>
    <w:p w14:paraId="4F02AF14" w14:textId="548F51C3"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There are many journals and articles show that Twitter can help to predict stock market change. In this part, Twitter Sentiment index (Positive and Negative) and Twitter Emotion index (Anger, Anticipation, Disgust, Fear, Joy, Sadness, Surprise and Trust) that we get from Chapter 3 will be decomposed by Discrete Wavelet Transform (DWT) using ‘DB2’ mother wavelet at 3 resolution level. </w:t>
      </w:r>
      <w:r w:rsidR="003C2365">
        <w:rPr>
          <w:rFonts w:ascii="Times New Roman" w:hAnsi="Times New Roman" w:cs="Times New Roman" w:hint="eastAsia"/>
          <w:sz w:val="24"/>
          <w:szCs w:val="24"/>
          <w:lang w:val="en-GB"/>
        </w:rPr>
        <w:t>It</w:t>
      </w:r>
      <w:r w:rsidR="003C2365">
        <w:rPr>
          <w:rFonts w:ascii="Times New Roman" w:hAnsi="Times New Roman" w:cs="Times New Roman"/>
          <w:sz w:val="24"/>
          <w:szCs w:val="24"/>
          <w:lang w:val="en-GB"/>
        </w:rPr>
        <w:t xml:space="preserve"> is emphasized that because of we need to use previous Twitter sentiment/emotion index price and previous FTSE100 price. These inputs time series are all at least on day previous of FTSE100 series. The previous inputs will be decided by our nonlinear model order, the figure 5.17 to 5.26 are all one day ahead wavelet transform. </w:t>
      </w:r>
      <w:r w:rsidRPr="003E2639">
        <w:rPr>
          <w:rFonts w:ascii="Times New Roman" w:hAnsi="Times New Roman" w:cs="Times New Roman"/>
          <w:sz w:val="24"/>
          <w:szCs w:val="24"/>
          <w:lang w:val="en-GB"/>
        </w:rPr>
        <w:t xml:space="preserve">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.17 to Figure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.26 show the wavelet decomposition of Twitter Sentiment index and Twitter Emotion index respectively. </w:t>
      </w:r>
    </w:p>
    <w:p w14:paraId="3503697C" w14:textId="77777777" w:rsidR="002546A2" w:rsidRPr="003E2639" w:rsidRDefault="002546A2" w:rsidP="00875DF0">
      <w:pPr>
        <w:spacing w:line="360" w:lineRule="auto"/>
        <w:rPr>
          <w:sz w:val="24"/>
          <w:szCs w:val="24"/>
          <w:lang w:val="en-GB"/>
        </w:rPr>
      </w:pPr>
    </w:p>
    <w:p w14:paraId="4C3CE959" w14:textId="77777777" w:rsidR="002C62AE" w:rsidRDefault="002546A2" w:rsidP="002C62AE">
      <w:pPr>
        <w:spacing w:line="360" w:lineRule="auto"/>
        <w:jc w:val="center"/>
      </w:pPr>
      <w:r w:rsidRPr="003E2639">
        <w:rPr>
          <w:noProof/>
          <w:sz w:val="24"/>
          <w:szCs w:val="24"/>
          <w:lang w:val="en-GB"/>
        </w:rPr>
        <w:lastRenderedPageBreak/>
        <w:drawing>
          <wp:inline distT="0" distB="0" distL="0" distR="0" wp14:anchorId="0B175F9C" wp14:editId="12C419CC">
            <wp:extent cx="5218981" cy="37052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3359" cy="3708333"/>
                    </a:xfrm>
                    <a:prstGeom prst="rect">
                      <a:avLst/>
                    </a:prstGeom>
                    <a:noFill/>
                    <a:ln>
                      <a:noFill/>
                    </a:ln>
                  </pic:spPr>
                </pic:pic>
              </a:graphicData>
            </a:graphic>
          </wp:inline>
        </w:drawing>
      </w:r>
    </w:p>
    <w:p w14:paraId="0EE5155A" w14:textId="4A6C6B2D" w:rsidR="002C4616" w:rsidRDefault="002C62AE" w:rsidP="002C62AE">
      <w:pPr>
        <w:pStyle w:val="Caption"/>
        <w:jc w:val="center"/>
      </w:pPr>
      <w:bookmarkStart w:id="190" w:name="_Toc502566528"/>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17</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positive index</w:t>
      </w:r>
      <w:bookmarkEnd w:id="190"/>
    </w:p>
    <w:p w14:paraId="76857907" w14:textId="77777777" w:rsidR="002546A2" w:rsidRPr="003E2639" w:rsidRDefault="002546A2" w:rsidP="00875DF0">
      <w:pPr>
        <w:spacing w:line="360" w:lineRule="auto"/>
        <w:rPr>
          <w:sz w:val="24"/>
          <w:szCs w:val="24"/>
          <w:lang w:val="en-GB"/>
        </w:rPr>
      </w:pPr>
    </w:p>
    <w:p w14:paraId="38415DC6" w14:textId="77777777" w:rsidR="002C62AE" w:rsidRDefault="002546A2" w:rsidP="002C62AE">
      <w:pPr>
        <w:spacing w:line="360" w:lineRule="auto"/>
        <w:jc w:val="center"/>
      </w:pPr>
      <w:r w:rsidRPr="003E2639">
        <w:rPr>
          <w:noProof/>
          <w:sz w:val="24"/>
          <w:szCs w:val="24"/>
          <w:lang w:val="en-GB"/>
        </w:rPr>
        <w:drawing>
          <wp:inline distT="0" distB="0" distL="0" distR="0" wp14:anchorId="2CCCFA02" wp14:editId="14D2E38D">
            <wp:extent cx="5270188" cy="3543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264" cy="3547385"/>
                    </a:xfrm>
                    <a:prstGeom prst="rect">
                      <a:avLst/>
                    </a:prstGeom>
                    <a:noFill/>
                    <a:ln>
                      <a:noFill/>
                    </a:ln>
                  </pic:spPr>
                </pic:pic>
              </a:graphicData>
            </a:graphic>
          </wp:inline>
        </w:drawing>
      </w:r>
    </w:p>
    <w:p w14:paraId="22A01EE9" w14:textId="3C0FBEE2" w:rsidR="002C4616" w:rsidRDefault="002C62AE" w:rsidP="002C62AE">
      <w:pPr>
        <w:pStyle w:val="Caption"/>
        <w:jc w:val="center"/>
      </w:pPr>
      <w:bookmarkStart w:id="191" w:name="_Toc502566529"/>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18</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negative index</w:t>
      </w:r>
      <w:bookmarkEnd w:id="191"/>
    </w:p>
    <w:p w14:paraId="00E51552" w14:textId="77777777" w:rsidR="002C62AE" w:rsidRDefault="002546A2" w:rsidP="002C62AE">
      <w:pPr>
        <w:spacing w:line="360" w:lineRule="auto"/>
        <w:jc w:val="center"/>
      </w:pPr>
      <w:r w:rsidRPr="003E2639">
        <w:rPr>
          <w:noProof/>
          <w:sz w:val="24"/>
          <w:szCs w:val="24"/>
          <w:lang w:val="en-GB"/>
        </w:rPr>
        <w:lastRenderedPageBreak/>
        <w:drawing>
          <wp:inline distT="0" distB="0" distL="0" distR="0" wp14:anchorId="684F3885" wp14:editId="7E1E7526">
            <wp:extent cx="5252073" cy="35242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6435" cy="3527177"/>
                    </a:xfrm>
                    <a:prstGeom prst="rect">
                      <a:avLst/>
                    </a:prstGeom>
                    <a:noFill/>
                    <a:ln>
                      <a:noFill/>
                    </a:ln>
                  </pic:spPr>
                </pic:pic>
              </a:graphicData>
            </a:graphic>
          </wp:inline>
        </w:drawing>
      </w:r>
    </w:p>
    <w:p w14:paraId="64B216E4" w14:textId="07EBFAED" w:rsidR="002C4616" w:rsidRDefault="002C62AE" w:rsidP="002C62AE">
      <w:pPr>
        <w:pStyle w:val="Caption"/>
        <w:jc w:val="center"/>
      </w:pPr>
      <w:bookmarkStart w:id="192" w:name="_Toc502566530"/>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19</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anger index</w:t>
      </w:r>
      <w:bookmarkEnd w:id="192"/>
    </w:p>
    <w:p w14:paraId="71A84129" w14:textId="77777777" w:rsidR="002546A2" w:rsidRPr="003E2639" w:rsidRDefault="002546A2" w:rsidP="00875DF0">
      <w:pPr>
        <w:spacing w:line="360" w:lineRule="auto"/>
        <w:rPr>
          <w:sz w:val="24"/>
          <w:szCs w:val="24"/>
          <w:lang w:val="en-GB"/>
        </w:rPr>
      </w:pPr>
    </w:p>
    <w:p w14:paraId="59EE6C1F" w14:textId="77777777" w:rsidR="002C62AE" w:rsidRDefault="002546A2" w:rsidP="002C62AE">
      <w:pPr>
        <w:spacing w:line="360" w:lineRule="auto"/>
        <w:jc w:val="center"/>
      </w:pPr>
      <w:r w:rsidRPr="003E2639">
        <w:rPr>
          <w:noProof/>
          <w:sz w:val="24"/>
          <w:szCs w:val="24"/>
          <w:lang w:val="en-GB"/>
        </w:rPr>
        <w:drawing>
          <wp:inline distT="0" distB="0" distL="0" distR="0" wp14:anchorId="02807ECE" wp14:editId="3183A31C">
            <wp:extent cx="5252073" cy="35337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0476" cy="3539429"/>
                    </a:xfrm>
                    <a:prstGeom prst="rect">
                      <a:avLst/>
                    </a:prstGeom>
                    <a:noFill/>
                    <a:ln>
                      <a:noFill/>
                    </a:ln>
                  </pic:spPr>
                </pic:pic>
              </a:graphicData>
            </a:graphic>
          </wp:inline>
        </w:drawing>
      </w:r>
    </w:p>
    <w:p w14:paraId="19B92EF6" w14:textId="3F80A3CF" w:rsidR="002C4616" w:rsidRDefault="002C62AE" w:rsidP="002C62AE">
      <w:pPr>
        <w:pStyle w:val="Caption"/>
        <w:jc w:val="center"/>
      </w:pPr>
      <w:bookmarkStart w:id="193" w:name="_Toc502566531"/>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20</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anticipation index</w:t>
      </w:r>
      <w:bookmarkEnd w:id="193"/>
    </w:p>
    <w:p w14:paraId="661FCB29" w14:textId="77777777" w:rsidR="002C62AE" w:rsidRDefault="002546A2" w:rsidP="002C62AE">
      <w:pPr>
        <w:spacing w:line="360" w:lineRule="auto"/>
        <w:jc w:val="center"/>
      </w:pPr>
      <w:r w:rsidRPr="003E2639">
        <w:rPr>
          <w:noProof/>
          <w:sz w:val="24"/>
          <w:szCs w:val="24"/>
          <w:lang w:val="en-GB"/>
        </w:rPr>
        <w:lastRenderedPageBreak/>
        <w:drawing>
          <wp:inline distT="0" distB="0" distL="0" distR="0" wp14:anchorId="473CC9D7" wp14:editId="4052CB1B">
            <wp:extent cx="5252073" cy="35909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3942" cy="3592203"/>
                    </a:xfrm>
                    <a:prstGeom prst="rect">
                      <a:avLst/>
                    </a:prstGeom>
                    <a:noFill/>
                    <a:ln>
                      <a:noFill/>
                    </a:ln>
                  </pic:spPr>
                </pic:pic>
              </a:graphicData>
            </a:graphic>
          </wp:inline>
        </w:drawing>
      </w:r>
    </w:p>
    <w:p w14:paraId="3DE91A02" w14:textId="30FDE4BB" w:rsidR="002546A2" w:rsidRPr="002C62AE" w:rsidRDefault="002C62AE" w:rsidP="002C62AE">
      <w:pPr>
        <w:pStyle w:val="Caption"/>
        <w:jc w:val="center"/>
      </w:pPr>
      <w:bookmarkStart w:id="194" w:name="_Toc502566532"/>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21</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disgust index</w:t>
      </w:r>
      <w:bookmarkEnd w:id="194"/>
    </w:p>
    <w:p w14:paraId="7B325673" w14:textId="77777777" w:rsidR="002546A2" w:rsidRPr="003E2639" w:rsidRDefault="002546A2" w:rsidP="00875DF0">
      <w:pPr>
        <w:spacing w:line="360" w:lineRule="auto"/>
        <w:rPr>
          <w:sz w:val="24"/>
          <w:szCs w:val="24"/>
          <w:lang w:val="en-GB"/>
        </w:rPr>
      </w:pPr>
    </w:p>
    <w:p w14:paraId="466E7C68" w14:textId="77777777" w:rsidR="002C62AE" w:rsidRDefault="002546A2" w:rsidP="002C62AE">
      <w:pPr>
        <w:spacing w:line="360" w:lineRule="auto"/>
        <w:jc w:val="center"/>
      </w:pPr>
      <w:r w:rsidRPr="003E2639">
        <w:rPr>
          <w:noProof/>
          <w:sz w:val="24"/>
          <w:szCs w:val="24"/>
          <w:lang w:val="en-GB"/>
        </w:rPr>
        <w:drawing>
          <wp:inline distT="0" distB="0" distL="0" distR="0" wp14:anchorId="72296897" wp14:editId="22A11C48">
            <wp:extent cx="5272117" cy="3523823"/>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5643" cy="3532864"/>
                    </a:xfrm>
                    <a:prstGeom prst="rect">
                      <a:avLst/>
                    </a:prstGeom>
                    <a:noFill/>
                    <a:ln>
                      <a:noFill/>
                    </a:ln>
                  </pic:spPr>
                </pic:pic>
              </a:graphicData>
            </a:graphic>
          </wp:inline>
        </w:drawing>
      </w:r>
    </w:p>
    <w:p w14:paraId="24E32C7D" w14:textId="098B327B" w:rsidR="002C4616" w:rsidRDefault="002C62AE" w:rsidP="002C62AE">
      <w:pPr>
        <w:pStyle w:val="Caption"/>
        <w:jc w:val="center"/>
      </w:pPr>
      <w:bookmarkStart w:id="195" w:name="_Toc502566533"/>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22</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fear index</w:t>
      </w:r>
      <w:bookmarkEnd w:id="195"/>
    </w:p>
    <w:p w14:paraId="6D602078" w14:textId="77777777" w:rsidR="002C62AE" w:rsidRDefault="002546A2" w:rsidP="002C62AE">
      <w:pPr>
        <w:spacing w:line="360" w:lineRule="auto"/>
        <w:jc w:val="center"/>
      </w:pPr>
      <w:r w:rsidRPr="003E2639">
        <w:rPr>
          <w:noProof/>
          <w:sz w:val="24"/>
          <w:szCs w:val="24"/>
          <w:lang w:val="en-GB"/>
        </w:rPr>
        <w:lastRenderedPageBreak/>
        <w:drawing>
          <wp:inline distT="0" distB="0" distL="0" distR="0" wp14:anchorId="0C5F76A5" wp14:editId="1F720938">
            <wp:extent cx="5252073" cy="34671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3319" cy="3467923"/>
                    </a:xfrm>
                    <a:prstGeom prst="rect">
                      <a:avLst/>
                    </a:prstGeom>
                    <a:noFill/>
                    <a:ln>
                      <a:noFill/>
                    </a:ln>
                  </pic:spPr>
                </pic:pic>
              </a:graphicData>
            </a:graphic>
          </wp:inline>
        </w:drawing>
      </w:r>
    </w:p>
    <w:p w14:paraId="43904651" w14:textId="7A8F7F6B" w:rsidR="002C4616" w:rsidRDefault="002C62AE" w:rsidP="002C62AE">
      <w:pPr>
        <w:pStyle w:val="Caption"/>
        <w:jc w:val="center"/>
      </w:pPr>
      <w:bookmarkStart w:id="196" w:name="_Toc502566534"/>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23</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Joy index</w:t>
      </w:r>
      <w:bookmarkEnd w:id="196"/>
    </w:p>
    <w:p w14:paraId="5ED76B18" w14:textId="77777777" w:rsidR="002C4616" w:rsidRPr="002C4616" w:rsidRDefault="002C4616" w:rsidP="002C4616"/>
    <w:p w14:paraId="782E7EB3" w14:textId="77777777" w:rsidR="002C62AE" w:rsidRDefault="002546A2" w:rsidP="002C62AE">
      <w:pPr>
        <w:spacing w:line="360" w:lineRule="auto"/>
        <w:jc w:val="center"/>
      </w:pPr>
      <w:r w:rsidRPr="003E2639">
        <w:rPr>
          <w:noProof/>
          <w:sz w:val="24"/>
          <w:szCs w:val="24"/>
          <w:lang w:val="en-GB"/>
        </w:rPr>
        <w:drawing>
          <wp:inline distT="0" distB="0" distL="0" distR="0" wp14:anchorId="3FAA886A" wp14:editId="4FA07C71">
            <wp:extent cx="5252073" cy="35242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6231" cy="3527040"/>
                    </a:xfrm>
                    <a:prstGeom prst="rect">
                      <a:avLst/>
                    </a:prstGeom>
                    <a:noFill/>
                    <a:ln>
                      <a:noFill/>
                    </a:ln>
                  </pic:spPr>
                </pic:pic>
              </a:graphicData>
            </a:graphic>
          </wp:inline>
        </w:drawing>
      </w:r>
    </w:p>
    <w:p w14:paraId="51E8FFB9" w14:textId="32E4EB56" w:rsidR="002C4616" w:rsidRDefault="002C62AE" w:rsidP="002C62AE">
      <w:pPr>
        <w:pStyle w:val="Caption"/>
        <w:jc w:val="center"/>
      </w:pPr>
      <w:bookmarkStart w:id="197" w:name="_Toc502566535"/>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24</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sadness index</w:t>
      </w:r>
      <w:bookmarkEnd w:id="197"/>
    </w:p>
    <w:p w14:paraId="6CC9EA07" w14:textId="77777777" w:rsidR="002C62AE" w:rsidRDefault="002546A2" w:rsidP="002C62AE">
      <w:pPr>
        <w:spacing w:line="360" w:lineRule="auto"/>
        <w:jc w:val="center"/>
      </w:pPr>
      <w:r w:rsidRPr="003E2639">
        <w:rPr>
          <w:noProof/>
          <w:sz w:val="24"/>
          <w:szCs w:val="24"/>
          <w:lang w:val="en-GB"/>
        </w:rPr>
        <w:lastRenderedPageBreak/>
        <w:drawing>
          <wp:inline distT="0" distB="0" distL="0" distR="0" wp14:anchorId="15B64560" wp14:editId="1CC4CDC9">
            <wp:extent cx="5252073" cy="35718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3319" cy="3572722"/>
                    </a:xfrm>
                    <a:prstGeom prst="rect">
                      <a:avLst/>
                    </a:prstGeom>
                    <a:noFill/>
                    <a:ln>
                      <a:noFill/>
                    </a:ln>
                  </pic:spPr>
                </pic:pic>
              </a:graphicData>
            </a:graphic>
          </wp:inline>
        </w:drawing>
      </w:r>
    </w:p>
    <w:p w14:paraId="15CD7662" w14:textId="53C5E652" w:rsidR="002C4616" w:rsidRDefault="002C62AE" w:rsidP="002C62AE">
      <w:pPr>
        <w:pStyle w:val="Caption"/>
        <w:jc w:val="center"/>
      </w:pPr>
      <w:bookmarkStart w:id="198" w:name="_Toc502566536"/>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25</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surprise index</w:t>
      </w:r>
      <w:bookmarkEnd w:id="198"/>
    </w:p>
    <w:p w14:paraId="2FCFEEAA" w14:textId="77777777" w:rsidR="002546A2" w:rsidRPr="003E2639" w:rsidRDefault="002546A2" w:rsidP="00875DF0">
      <w:pPr>
        <w:spacing w:line="360" w:lineRule="auto"/>
        <w:rPr>
          <w:sz w:val="24"/>
          <w:szCs w:val="24"/>
          <w:lang w:val="en-GB"/>
        </w:rPr>
      </w:pPr>
    </w:p>
    <w:p w14:paraId="1C9B090F" w14:textId="77777777" w:rsidR="002C62AE" w:rsidRDefault="002546A2" w:rsidP="002C62AE">
      <w:pPr>
        <w:spacing w:line="360" w:lineRule="auto"/>
        <w:jc w:val="center"/>
      </w:pPr>
      <w:r w:rsidRPr="003E2639">
        <w:rPr>
          <w:noProof/>
          <w:sz w:val="24"/>
          <w:szCs w:val="24"/>
          <w:lang w:val="en-GB"/>
        </w:rPr>
        <w:drawing>
          <wp:inline distT="0" distB="0" distL="0" distR="0" wp14:anchorId="12594CD3" wp14:editId="3FFA0E95">
            <wp:extent cx="5294582" cy="35718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6930" cy="3573459"/>
                    </a:xfrm>
                    <a:prstGeom prst="rect">
                      <a:avLst/>
                    </a:prstGeom>
                    <a:noFill/>
                    <a:ln>
                      <a:noFill/>
                    </a:ln>
                  </pic:spPr>
                </pic:pic>
              </a:graphicData>
            </a:graphic>
          </wp:inline>
        </w:drawing>
      </w:r>
    </w:p>
    <w:p w14:paraId="31F3F7BB" w14:textId="093F39AF" w:rsidR="002C4616" w:rsidRDefault="002C62AE" w:rsidP="002C62AE">
      <w:pPr>
        <w:pStyle w:val="Caption"/>
        <w:jc w:val="center"/>
      </w:pPr>
      <w:bookmarkStart w:id="199" w:name="_Toc502566537"/>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26</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Wavelet Decomposition of Twitter trust index</w:t>
      </w:r>
      <w:bookmarkEnd w:id="199"/>
    </w:p>
    <w:p w14:paraId="243EC614" w14:textId="77777777" w:rsidR="002C4616" w:rsidRPr="002C4616" w:rsidRDefault="002C4616" w:rsidP="002C4616"/>
    <w:p w14:paraId="0CB7779C" w14:textId="77777777" w:rsidR="002546A2" w:rsidRPr="003E2639" w:rsidRDefault="002546A2" w:rsidP="00952F90">
      <w:pPr>
        <w:pStyle w:val="ListParagraph"/>
        <w:numPr>
          <w:ilvl w:val="0"/>
          <w:numId w:val="30"/>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Wavelet Twitter FTSE Model Structure</w:t>
      </w:r>
    </w:p>
    <w:p w14:paraId="75745AAF" w14:textId="4DEB49D8"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In this case study, researchers will implement decomposed FTSE Twitter sentime</w:t>
      </w:r>
      <w:r w:rsidR="001813EE">
        <w:rPr>
          <w:rFonts w:ascii="Times New Roman" w:hAnsi="Times New Roman" w:cs="Times New Roman"/>
          <w:sz w:val="24"/>
          <w:szCs w:val="24"/>
          <w:lang w:val="en-GB"/>
        </w:rPr>
        <w:t xml:space="preserve">nt and FTSE historical data, FTSE Twitter emotion and FTSE historical data </w:t>
      </w:r>
      <w:r w:rsidRPr="003E2639">
        <w:rPr>
          <w:rFonts w:ascii="Times New Roman" w:hAnsi="Times New Roman" w:cs="Times New Roman"/>
          <w:sz w:val="24"/>
          <w:szCs w:val="24"/>
          <w:lang w:val="en-GB"/>
        </w:rPr>
        <w:t xml:space="preserve">to model and predict FTSE </w:t>
      </w:r>
      <w:r w:rsidR="001813EE">
        <w:rPr>
          <w:rFonts w:ascii="Times New Roman" w:hAnsi="Times New Roman" w:cs="Times New Roman"/>
          <w:sz w:val="24"/>
          <w:szCs w:val="24"/>
          <w:lang w:val="en-GB"/>
        </w:rPr>
        <w:t>close price</w:t>
      </w:r>
      <w:r w:rsidRPr="003E2639">
        <w:rPr>
          <w:rFonts w:ascii="Times New Roman" w:hAnsi="Times New Roman" w:cs="Times New Roman"/>
          <w:sz w:val="24"/>
          <w:szCs w:val="24"/>
          <w:lang w:val="en-GB"/>
        </w:rPr>
        <w:t xml:space="preserve"> change. Clearly, </w:t>
      </w:r>
      <w:r w:rsidR="001813EE">
        <w:rPr>
          <w:rFonts w:ascii="Times New Roman" w:hAnsi="Times New Roman" w:cs="Times New Roman"/>
          <w:sz w:val="24"/>
          <w:szCs w:val="24"/>
          <w:lang w:val="en-GB"/>
        </w:rPr>
        <w:t>these two systems are</w:t>
      </w:r>
      <w:r w:rsidRPr="003E2639">
        <w:rPr>
          <w:rFonts w:ascii="Times New Roman" w:hAnsi="Times New Roman" w:cs="Times New Roman"/>
          <w:sz w:val="24"/>
          <w:szCs w:val="24"/>
          <w:lang w:val="en-GB"/>
        </w:rPr>
        <w:t xml:space="preserve"> wavelet MISO model. More specifically, the Twitter sentiment and Twitter emotion will be decomposed into detailed subseries and approximation subseries using ‘DB2’ mother wavelet </w:t>
      </w:r>
      <w:r w:rsidR="001813EE">
        <w:rPr>
          <w:rFonts w:ascii="Times New Roman" w:hAnsi="Times New Roman" w:cs="Times New Roman"/>
          <w:sz w:val="24"/>
          <w:szCs w:val="24"/>
          <w:lang w:val="en-GB"/>
        </w:rPr>
        <w:t>with</w:t>
      </w:r>
      <w:r w:rsidRPr="003E2639">
        <w:rPr>
          <w:rFonts w:ascii="Times New Roman" w:hAnsi="Times New Roman" w:cs="Times New Roman"/>
          <w:sz w:val="24"/>
          <w:szCs w:val="24"/>
          <w:lang w:val="en-GB"/>
        </w:rPr>
        <w:t xml:space="preserve"> the resolution level of 3. </w:t>
      </w:r>
      <w:r w:rsidR="00C10F79">
        <w:rPr>
          <w:rFonts w:ascii="Times New Roman" w:hAnsi="Times New Roman" w:cs="Times New Roman"/>
          <w:sz w:val="24"/>
          <w:szCs w:val="24"/>
          <w:lang w:val="en-GB"/>
        </w:rPr>
        <w:t>Then</w:t>
      </w:r>
      <w:r w:rsidRPr="003E2639">
        <w:rPr>
          <w:rFonts w:ascii="Times New Roman" w:hAnsi="Times New Roman" w:cs="Times New Roman"/>
          <w:sz w:val="24"/>
          <w:szCs w:val="24"/>
          <w:lang w:val="en-GB"/>
        </w:rPr>
        <w:t xml:space="preserve">, researchers will use nonlinear </w:t>
      </w:r>
      <w:r w:rsidR="001813EE">
        <w:rPr>
          <w:rFonts w:ascii="Times New Roman" w:hAnsi="Times New Roman" w:cs="Times New Roman"/>
          <w:sz w:val="24"/>
          <w:szCs w:val="24"/>
          <w:lang w:val="en-GB"/>
        </w:rPr>
        <w:t>ARX method</w:t>
      </w:r>
      <w:r w:rsidRPr="003E2639">
        <w:rPr>
          <w:rFonts w:ascii="Times New Roman" w:hAnsi="Times New Roman" w:cs="Times New Roman"/>
          <w:sz w:val="24"/>
          <w:szCs w:val="24"/>
          <w:lang w:val="en-GB"/>
        </w:rPr>
        <w:t xml:space="preserve"> to model FTSE price change. The </w:t>
      </w:r>
      <w:r w:rsidR="001813EE">
        <w:rPr>
          <w:rFonts w:ascii="Times New Roman" w:hAnsi="Times New Roman" w:cs="Times New Roman"/>
          <w:sz w:val="24"/>
          <w:szCs w:val="24"/>
          <w:lang w:val="en-GB"/>
        </w:rPr>
        <w:t>sentiment FTSE model and emotion FTSE model are</w:t>
      </w:r>
      <w:r w:rsidRPr="003E2639">
        <w:rPr>
          <w:rFonts w:ascii="Times New Roman" w:hAnsi="Times New Roman" w:cs="Times New Roman"/>
          <w:sz w:val="24"/>
          <w:szCs w:val="24"/>
          <w:lang w:val="en-GB"/>
        </w:rPr>
        <w:t xml:space="preserve"> shown in the figure</w:t>
      </w:r>
      <w:r w:rsidR="001813EE">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below.</w:t>
      </w:r>
    </w:p>
    <w:p w14:paraId="0BC7E290" w14:textId="190E2F58" w:rsidR="002546A2" w:rsidRDefault="002546A2" w:rsidP="00875DF0">
      <w:pPr>
        <w:spacing w:line="360" w:lineRule="auto"/>
        <w:rPr>
          <w:sz w:val="24"/>
          <w:szCs w:val="24"/>
          <w:lang w:val="en-GB"/>
        </w:rPr>
      </w:pPr>
    </w:p>
    <w:p w14:paraId="41F65D9D" w14:textId="77777777" w:rsidR="002C62AE" w:rsidRDefault="001813EE" w:rsidP="002C62AE">
      <w:pPr>
        <w:spacing w:line="360" w:lineRule="auto"/>
      </w:pPr>
      <w:r>
        <w:rPr>
          <w:rFonts w:hint="eastAsia"/>
          <w:noProof/>
          <w:sz w:val="24"/>
          <w:szCs w:val="24"/>
          <w:lang w:val="en-GB"/>
        </w:rPr>
        <mc:AlternateContent>
          <mc:Choice Requires="wpc">
            <w:drawing>
              <wp:inline distT="0" distB="0" distL="0" distR="0" wp14:anchorId="6AC2CA60" wp14:editId="5C905F26">
                <wp:extent cx="5288004" cy="2448560"/>
                <wp:effectExtent l="0" t="0" r="46355"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Rectangle 12"/>
                        <wps:cNvSpPr/>
                        <wps:spPr>
                          <a:xfrm>
                            <a:off x="460735" y="305115"/>
                            <a:ext cx="919480" cy="373396"/>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356BD5" w14:textId="402BE54C"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P</w:t>
                              </w:r>
                              <w:r w:rsidRPr="006A1A39">
                                <w:rPr>
                                  <w:rFonts w:ascii="Times New Roman" w:hAnsi="Times New Roman" w:cs="Times New Roman"/>
                                  <w:sz w:val="18"/>
                                  <w:szCs w:val="18"/>
                                </w:rPr>
                                <w:t>ositive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1839954" y="305103"/>
                            <a:ext cx="919480"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F81ACB" w14:textId="42ACCF74"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pov</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pov</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1839954" y="1098156"/>
                            <a:ext cx="919480"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B9A2F4" w14:textId="7BC30A0D"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neg</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neg</m:t>
                                      </m:r>
                                    </m:sub>
                                  </m:sSub>
                                </m:oMath>
                              </m:oMathPara>
                            </w:p>
                            <w:p w14:paraId="6DE14327" w14:textId="40FDA2D1" w:rsidR="00911A51" w:rsidRDefault="00911A51" w:rsidP="002C62A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460789" y="1875201"/>
                            <a:ext cx="919480"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5268E8" w14:textId="7E5638B0"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F</w:t>
                              </w:r>
                              <w:r w:rsidRPr="006A1A39">
                                <w:rPr>
                                  <w:rFonts w:ascii="Times New Roman" w:hAnsi="Times New Roman" w:cs="Times New Roman"/>
                                  <w:sz w:val="18"/>
                                  <w:szCs w:val="18"/>
                                </w:rPr>
                                <w:t>TSE previous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460735" y="1098066"/>
                            <a:ext cx="919480"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F61552" w14:textId="21900561"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N</w:t>
                              </w:r>
                              <w:r w:rsidRPr="006A1A39">
                                <w:rPr>
                                  <w:rFonts w:ascii="Times New Roman" w:hAnsi="Times New Roman" w:cs="Times New Roman"/>
                                  <w:sz w:val="18"/>
                                  <w:szCs w:val="18"/>
                                </w:rPr>
                                <w:t>egative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1839954" y="1875034"/>
                            <a:ext cx="919480"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75DF40" w14:textId="61FBD37B"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ftse</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ftse</m:t>
                                      </m:r>
                                    </m:sub>
                                  </m:sSub>
                                </m:oMath>
                              </m:oMathPara>
                            </w:p>
                            <w:p w14:paraId="5EA8719E" w14:textId="2CC557D7" w:rsidR="00911A51" w:rsidRDefault="00911A51" w:rsidP="002C62A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3104238" y="1073484"/>
                            <a:ext cx="689611" cy="4044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776B6E" w14:textId="0B60A192" w:rsidR="00911A51" w:rsidRPr="00EC27D3" w:rsidRDefault="00911A51" w:rsidP="002C62AE">
                              <w:pPr>
                                <w:jc w:val="center"/>
                                <w:rPr>
                                  <w:rFonts w:ascii="Times New Roman" w:hAnsi="Times New Roman" w:cs="Times New Roman"/>
                                  <w:sz w:val="18"/>
                                  <w:szCs w:val="18"/>
                                </w:rPr>
                              </w:pPr>
                              <w:r>
                                <w:rPr>
                                  <w:rFonts w:ascii="Times New Roman" w:hAnsi="Times New Roman" w:cs="Times New Roman"/>
                                  <w:sz w:val="18"/>
                                  <w:szCs w:val="18"/>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4138654" y="884331"/>
                            <a:ext cx="919480" cy="792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D9491B" w14:textId="0F2E9A77" w:rsidR="00911A51" w:rsidRPr="00EC27D3" w:rsidRDefault="00911A51" w:rsidP="002C62AE">
                              <w:pPr>
                                <w:jc w:val="center"/>
                                <w:rPr>
                                  <w:rFonts w:ascii="Times New Roman" w:hAnsi="Times New Roman" w:cs="Times New Roman"/>
                                  <w:sz w:val="18"/>
                                  <w:szCs w:val="18"/>
                                </w:rPr>
                              </w:pPr>
                              <w:r>
                                <w:rPr>
                                  <w:rFonts w:ascii="Times New Roman" w:hAnsi="Times New Roman" w:cs="Times New Roman" w:hint="cs"/>
                                  <w:sz w:val="18"/>
                                  <w:szCs w:val="18"/>
                                </w:rPr>
                                <w:t>N</w:t>
                              </w:r>
                              <w:r>
                                <w:rPr>
                                  <w:rFonts w:ascii="Times New Roman" w:hAnsi="Times New Roman" w:cs="Times New Roman"/>
                                  <w:sz w:val="18"/>
                                  <w:szCs w:val="18"/>
                                </w:rPr>
                                <w:t>onlinear ARX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a:stCxn id="12" idx="3"/>
                          <a:endCxn id="277" idx="1"/>
                        </wps:cNvCnPr>
                        <wps:spPr>
                          <a:xfrm flipV="1">
                            <a:off x="1380215" y="491427"/>
                            <a:ext cx="459739" cy="3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a:stCxn id="283" idx="3"/>
                        </wps:cNvCnPr>
                        <wps:spPr>
                          <a:xfrm flipV="1">
                            <a:off x="1380215" y="1280571"/>
                            <a:ext cx="459739" cy="3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a:stCxn id="282" idx="3"/>
                          <a:endCxn id="285" idx="1"/>
                        </wps:cNvCnPr>
                        <wps:spPr>
                          <a:xfrm flipV="1">
                            <a:off x="1380269" y="2061203"/>
                            <a:ext cx="459685" cy="1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a:stCxn id="277" idx="3"/>
                          <a:endCxn id="287" idx="1"/>
                        </wps:cNvCnPr>
                        <wps:spPr>
                          <a:xfrm>
                            <a:off x="2759434" y="491476"/>
                            <a:ext cx="344804" cy="7842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a:stCxn id="280" idx="3"/>
                          <a:endCxn id="287" idx="1"/>
                        </wps:cNvCnPr>
                        <wps:spPr>
                          <a:xfrm flipV="1">
                            <a:off x="2759434" y="1275685"/>
                            <a:ext cx="344804" cy="88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a:stCxn id="285" idx="3"/>
                          <a:endCxn id="287" idx="1"/>
                        </wps:cNvCnPr>
                        <wps:spPr>
                          <a:xfrm flipV="1">
                            <a:off x="2759434" y="1275685"/>
                            <a:ext cx="344804" cy="7857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a:endCxn id="72" idx="1"/>
                        </wps:cNvCnPr>
                        <wps:spPr>
                          <a:xfrm>
                            <a:off x="3793849" y="1276117"/>
                            <a:ext cx="344805" cy="42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Arrow: Right 307"/>
                        <wps:cNvSpPr/>
                        <wps:spPr>
                          <a:xfrm>
                            <a:off x="5058134" y="1261116"/>
                            <a:ext cx="22987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AC2CA60" id="Canvas 4" o:spid="_x0000_s1210" editas="canvas" style="width:416.4pt;height:192.8pt;mso-position-horizontal-relative:char;mso-position-vertical-relative:line" coordsize="52876,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">
                <v:shape id="_x0000_s1211" type="#_x0000_t75" style="position:absolute;width:52876;height:24485;visibility:visible;mso-wrap-style:square">
                  <v:fill o:detectmouseclick="t"/>
                  <v:path o:connecttype="none"/>
                </v:shape>
                <v:rect id="Rectangle 12" o:spid="_x0000_s1212" style="position:absolute;left:4607;top:3051;width:9195;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" fillcolor="white [3201]" strokecolor="#4472c4 [3204]" strokeweight="1pt">
                  <v:textbox>
                    <w:txbxContent>
                      <w:p w14:paraId="1A356BD5" w14:textId="402BE54C"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P</w:t>
                        </w:r>
                        <w:r w:rsidRPr="006A1A39">
                          <w:rPr>
                            <w:rFonts w:ascii="Times New Roman" w:hAnsi="Times New Roman" w:cs="Times New Roman"/>
                            <w:sz w:val="18"/>
                            <w:szCs w:val="18"/>
                          </w:rPr>
                          <w:t>ositive</w:t>
                        </w:r>
                      </w:p>
                    </w:txbxContent>
                  </v:textbox>
                </v:rect>
                <v:rect id="Rectangle 277" o:spid="_x0000_s1213" style="position:absolute;left:18399;top:3051;width:9195;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" fillcolor="white [3201]" strokecolor="#4472c4 [3204]" strokeweight="1pt">
                  <v:textbox>
                    <w:txbxContent>
                      <w:p w14:paraId="6DF81ACB" w14:textId="42ACCF74"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pov</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pov</m:t>
                                </m:r>
                              </m:sub>
                            </m:sSub>
                          </m:oMath>
                        </m:oMathPara>
                      </w:p>
                    </w:txbxContent>
                  </v:textbox>
                </v:rect>
                <v:rect id="Rectangle 280" o:spid="_x0000_s1214" style="position:absolute;left:18399;top:10981;width:9195;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" fillcolor="white [3201]" strokecolor="#4472c4 [3204]" strokeweight="1pt">
                  <v:textbox>
                    <w:txbxContent>
                      <w:p w14:paraId="4FB9A2F4" w14:textId="7BC30A0D"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neg</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neg</m:t>
                                </m:r>
                              </m:sub>
                            </m:sSub>
                          </m:oMath>
                        </m:oMathPara>
                      </w:p>
                      <w:p w14:paraId="6DE14327" w14:textId="40FDA2D1" w:rsidR="00911A51" w:rsidRDefault="00911A51" w:rsidP="002C62AE">
                        <w:pPr>
                          <w:jc w:val="center"/>
                        </w:pPr>
                      </w:p>
                    </w:txbxContent>
                  </v:textbox>
                </v:rect>
                <v:rect id="Rectangle 282" o:spid="_x0000_s1215" style="position:absolute;left:4607;top:18752;width:9195;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" fillcolor="white [3201]" strokecolor="#4472c4 [3204]" strokeweight="1pt">
                  <v:textbox>
                    <w:txbxContent>
                      <w:p w14:paraId="015268E8" w14:textId="7E5638B0"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F</w:t>
                        </w:r>
                        <w:r w:rsidRPr="006A1A39">
                          <w:rPr>
                            <w:rFonts w:ascii="Times New Roman" w:hAnsi="Times New Roman" w:cs="Times New Roman"/>
                            <w:sz w:val="18"/>
                            <w:szCs w:val="18"/>
                          </w:rPr>
                          <w:t>TSE previous</w:t>
                        </w:r>
                      </w:p>
                    </w:txbxContent>
                  </v:textbox>
                </v:rect>
                <v:rect id="Rectangle 283" o:spid="_x0000_s1216" style="position:absolute;left:4607;top:10980;width:9195;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" fillcolor="white [3201]" strokecolor="#4472c4 [3204]" strokeweight="1pt">
                  <v:textbox>
                    <w:txbxContent>
                      <w:p w14:paraId="05F61552" w14:textId="21900561" w:rsidR="00911A51" w:rsidRPr="006A1A39" w:rsidRDefault="00911A51" w:rsidP="002C62AE">
                        <w:pPr>
                          <w:jc w:val="center"/>
                          <w:rPr>
                            <w:rFonts w:ascii="Times New Roman" w:hAnsi="Times New Roman" w:cs="Times New Roman"/>
                            <w:sz w:val="18"/>
                            <w:szCs w:val="18"/>
                          </w:rPr>
                        </w:pPr>
                        <w:r w:rsidRPr="006A1A39">
                          <w:rPr>
                            <w:rFonts w:ascii="Times New Roman" w:hAnsi="Times New Roman" w:cs="Times New Roman" w:hint="cs"/>
                            <w:sz w:val="18"/>
                            <w:szCs w:val="18"/>
                          </w:rPr>
                          <w:t>N</w:t>
                        </w:r>
                        <w:r w:rsidRPr="006A1A39">
                          <w:rPr>
                            <w:rFonts w:ascii="Times New Roman" w:hAnsi="Times New Roman" w:cs="Times New Roman"/>
                            <w:sz w:val="18"/>
                            <w:szCs w:val="18"/>
                          </w:rPr>
                          <w:t>egative</w:t>
                        </w:r>
                      </w:p>
                    </w:txbxContent>
                  </v:textbox>
                </v:rect>
                <v:rect id="Rectangle 285" o:spid="_x0000_s1217" style="position:absolute;left:18399;top:18750;width:9195;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" fillcolor="white [3201]" strokecolor="#4472c4 [3204]" strokeweight="1pt">
                  <v:textbox>
                    <w:txbxContent>
                      <w:p w14:paraId="4F75DF40" w14:textId="61FBD37B" w:rsidR="00911A51" w:rsidRPr="006A1A39" w:rsidRDefault="00911A51" w:rsidP="002C62AE">
                        <w:pPr>
                          <w:jc w:val="center"/>
                          <w:rPr>
                            <w:sz w:val="18"/>
                            <w:szCs w:val="18"/>
                          </w:rPr>
                        </w:pPr>
                        <m:oMathPara>
                          <m:oMath>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ftse</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ftse</m:t>
                                </m:r>
                              </m:sub>
                            </m:sSub>
                          </m:oMath>
                        </m:oMathPara>
                      </w:p>
                      <w:p w14:paraId="5EA8719E" w14:textId="2CC557D7" w:rsidR="00911A51" w:rsidRDefault="00911A51" w:rsidP="002C62AE">
                        <w:pPr>
                          <w:jc w:val="center"/>
                        </w:pPr>
                      </w:p>
                    </w:txbxContent>
                  </v:textbox>
                </v:rect>
                <v:rect id="Rectangle 287" o:spid="_x0000_s1218" style="position:absolute;left:31042;top:10734;width:689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" fillcolor="white [3201]" strokecolor="#4472c4 [3204]" strokeweight="1pt">
                  <v:textbox>
                    <w:txbxContent>
                      <w:p w14:paraId="5E776B6E" w14:textId="0B60A192" w:rsidR="00911A51" w:rsidRPr="00EC27D3" w:rsidRDefault="00911A51" w:rsidP="002C62AE">
                        <w:pPr>
                          <w:jc w:val="center"/>
                          <w:rPr>
                            <w:rFonts w:ascii="Times New Roman" w:hAnsi="Times New Roman" w:cs="Times New Roman"/>
                            <w:sz w:val="18"/>
                            <w:szCs w:val="18"/>
                          </w:rPr>
                        </w:pPr>
                        <w:r>
                          <w:rPr>
                            <w:rFonts w:ascii="Times New Roman" w:hAnsi="Times New Roman" w:cs="Times New Roman"/>
                            <w:sz w:val="18"/>
                            <w:szCs w:val="18"/>
                          </w:rPr>
                          <w:t>Inputs</w:t>
                        </w:r>
                      </w:p>
                    </w:txbxContent>
                  </v:textbox>
                </v:rect>
                <v:rect id="Rectangle 72" o:spid="_x0000_s1219" style="position:absolute;left:41386;top:8843;width:9195;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" fillcolor="white [3201]" strokecolor="#4472c4 [3204]" strokeweight="1pt">
                  <v:textbox>
                    <w:txbxContent>
                      <w:p w14:paraId="25D9491B" w14:textId="0F2E9A77" w:rsidR="00911A51" w:rsidRPr="00EC27D3" w:rsidRDefault="00911A51" w:rsidP="002C62AE">
                        <w:pPr>
                          <w:jc w:val="center"/>
                          <w:rPr>
                            <w:rFonts w:ascii="Times New Roman" w:hAnsi="Times New Roman" w:cs="Times New Roman"/>
                            <w:sz w:val="18"/>
                            <w:szCs w:val="18"/>
                          </w:rPr>
                        </w:pPr>
                        <w:r>
                          <w:rPr>
                            <w:rFonts w:ascii="Times New Roman" w:hAnsi="Times New Roman" w:cs="Times New Roman" w:hint="cs"/>
                            <w:sz w:val="18"/>
                            <w:szCs w:val="18"/>
                          </w:rPr>
                          <w:t>N</w:t>
                        </w:r>
                        <w:r>
                          <w:rPr>
                            <w:rFonts w:ascii="Times New Roman" w:hAnsi="Times New Roman" w:cs="Times New Roman"/>
                            <w:sz w:val="18"/>
                            <w:szCs w:val="18"/>
                          </w:rPr>
                          <w:t>onlinear ARX</w:t>
                        </w:r>
                      </w:p>
                    </w:txbxContent>
                  </v:textbox>
                </v:rect>
                <v:shape id="Straight Arrow Connector 74" o:spid="_x0000_s1220" type="#_x0000_t32" style="position:absolute;left:13802;top:4914;width:459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" strokecolor="#4472c4 [3204]" strokeweight=".5pt">
                  <v:stroke endarrow="block" joinstyle="miter"/>
                </v:shape>
                <v:shape id="Straight Arrow Connector 75" o:spid="_x0000_s1221" type="#_x0000_t32" style="position:absolute;left:13802;top:12805;width:4597;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" strokecolor="#4472c4 [3204]" strokeweight=".5pt">
                  <v:stroke endarrow="block" joinstyle="miter"/>
                </v:shape>
                <v:shape id="Straight Arrow Connector 78" o:spid="_x0000_s1222" type="#_x0000_t32" style="position:absolute;left:13802;top:20612;width:45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" strokecolor="#4472c4 [3204]" strokeweight=".5pt">
                  <v:stroke endarrow="block" joinstyle="miter"/>
                </v:shape>
                <v:shape id="Straight Arrow Connector 288" o:spid="_x0000_s1223" type="#_x0000_t32" style="position:absolute;left:27594;top:4914;width:3448;height:7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" strokecolor="#4472c4 [3204]" strokeweight=".5pt">
                  <v:stroke endarrow="block" joinstyle="miter"/>
                </v:shape>
                <v:shape id="Straight Arrow Connector 289" o:spid="_x0000_s1224" type="#_x0000_t32" style="position:absolute;left:27594;top:12756;width:3448;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" strokecolor="#4472c4 [3204]" strokeweight=".5pt">
                  <v:stroke endarrow="block" joinstyle="miter"/>
                </v:shape>
                <v:shape id="Straight Arrow Connector 290" o:spid="_x0000_s1225" type="#_x0000_t32" style="position:absolute;left:27594;top:12756;width:3448;height:7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" strokecolor="#4472c4 [3204]" strokeweight=".5pt">
                  <v:stroke endarrow="block" joinstyle="miter"/>
                </v:shape>
                <v:shape id="Straight Arrow Connector 292" o:spid="_x0000_s1226" type="#_x0000_t32" style="position:absolute;left:37938;top:12761;width:3448;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7" o:spid="_x0000_s1227" type="#_x0000_t13" style="position:absolute;left:50581;top:12611;width:229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" adj="19452" fillcolor="#4472c4 [3204]" strokecolor="#1f3763 [1604]" strokeweight="1pt"/>
                <w10:anchorlock/>
              </v:group>
            </w:pict>
          </mc:Fallback>
        </mc:AlternateContent>
      </w:r>
    </w:p>
    <w:p w14:paraId="503B01C2" w14:textId="73574440" w:rsidR="001813EE" w:rsidRDefault="002C62AE" w:rsidP="002C62AE">
      <w:pPr>
        <w:pStyle w:val="Caption"/>
        <w:jc w:val="center"/>
        <w:rPr>
          <w:sz w:val="24"/>
          <w:szCs w:val="24"/>
          <w:lang w:val="en-GB"/>
        </w:rPr>
      </w:pPr>
      <w:bookmarkStart w:id="200" w:name="_Toc502566538"/>
      <w:r w:rsidRPr="002C62AE">
        <w:rPr>
          <w:rFonts w:ascii="Times New Roman" w:hAnsi="Times New Roman" w:cs="Times New Roman"/>
          <w:sz w:val="22"/>
        </w:rPr>
        <w:t xml:space="preserve">Figure 5. </w:t>
      </w:r>
      <w:r w:rsidRPr="002C62AE">
        <w:rPr>
          <w:rFonts w:ascii="Times New Roman" w:hAnsi="Times New Roman" w:cs="Times New Roman"/>
          <w:sz w:val="22"/>
        </w:rPr>
        <w:fldChar w:fldCharType="begin"/>
      </w:r>
      <w:r w:rsidRPr="002C62AE">
        <w:rPr>
          <w:rFonts w:ascii="Times New Roman" w:hAnsi="Times New Roman" w:cs="Times New Roman"/>
          <w:sz w:val="22"/>
        </w:rPr>
        <w:instrText xml:space="preserve"> SEQ Figure_5. \* ARABIC </w:instrText>
      </w:r>
      <w:r w:rsidRPr="002C62AE">
        <w:rPr>
          <w:rFonts w:ascii="Times New Roman" w:hAnsi="Times New Roman" w:cs="Times New Roman"/>
          <w:sz w:val="22"/>
        </w:rPr>
        <w:fldChar w:fldCharType="separate"/>
      </w:r>
      <w:r w:rsidR="00E67378">
        <w:rPr>
          <w:rFonts w:ascii="Times New Roman" w:hAnsi="Times New Roman" w:cs="Times New Roman"/>
          <w:noProof/>
          <w:sz w:val="22"/>
        </w:rPr>
        <w:t>27</w:t>
      </w:r>
      <w:r w:rsidRPr="002C62AE">
        <w:rPr>
          <w:rFonts w:ascii="Times New Roman" w:hAnsi="Times New Roman" w:cs="Times New Roman"/>
          <w:sz w:val="22"/>
        </w:rPr>
        <w:fldChar w:fldCharType="end"/>
      </w:r>
      <w:r w:rsidRPr="002C62AE">
        <w:rPr>
          <w:rFonts w:ascii="Times New Roman" w:hAnsi="Times New Roman" w:cs="Times New Roman"/>
          <w:sz w:val="22"/>
        </w:rPr>
        <w:t xml:space="preserve"> </w:t>
      </w:r>
      <w:r w:rsidRPr="002C4616">
        <w:rPr>
          <w:rFonts w:ascii="Times New Roman" w:hAnsi="Times New Roman" w:cs="Times New Roman"/>
          <w:sz w:val="22"/>
        </w:rPr>
        <w:t xml:space="preserve">Wavelet </w:t>
      </w:r>
      <w:r>
        <w:rPr>
          <w:rFonts w:ascii="Times New Roman" w:hAnsi="Times New Roman" w:cs="Times New Roman"/>
          <w:sz w:val="22"/>
        </w:rPr>
        <w:t xml:space="preserve">nonlinear </w:t>
      </w:r>
      <w:r w:rsidRPr="002C4616">
        <w:rPr>
          <w:rFonts w:ascii="Times New Roman" w:hAnsi="Times New Roman" w:cs="Times New Roman"/>
          <w:sz w:val="22"/>
        </w:rPr>
        <w:t xml:space="preserve">Twitter </w:t>
      </w:r>
      <w:r>
        <w:rPr>
          <w:rFonts w:ascii="Times New Roman" w:hAnsi="Times New Roman" w:cs="Times New Roman"/>
          <w:sz w:val="22"/>
        </w:rPr>
        <w:t xml:space="preserve">Emotion </w:t>
      </w:r>
      <w:r w:rsidRPr="002C4616">
        <w:rPr>
          <w:rFonts w:ascii="Times New Roman" w:hAnsi="Times New Roman" w:cs="Times New Roman"/>
          <w:sz w:val="22"/>
        </w:rPr>
        <w:t>FTSE model structure</w:t>
      </w:r>
      <w:bookmarkEnd w:id="200"/>
    </w:p>
    <w:p w14:paraId="08DE9B18" w14:textId="77777777" w:rsidR="002C62AE" w:rsidRDefault="00EC27D3" w:rsidP="002C62AE">
      <w:pPr>
        <w:spacing w:line="360" w:lineRule="auto"/>
      </w:pPr>
      <w:r w:rsidRPr="00BE3BA3">
        <w:rPr>
          <w:rFonts w:ascii="Times New Roman" w:hAnsi="Times New Roman" w:cs="Times New Roman"/>
          <w:noProof/>
          <w:sz w:val="18"/>
          <w:szCs w:val="18"/>
          <w:lang w:val="en-GB"/>
        </w:rPr>
        <w:lastRenderedPageBreak/>
        <mc:AlternateContent>
          <mc:Choice Requires="wpc">
            <w:drawing>
              <wp:inline distT="0" distB="0" distL="0" distR="0" wp14:anchorId="17B29D6D" wp14:editId="198858A7">
                <wp:extent cx="5288004" cy="5534025"/>
                <wp:effectExtent l="0" t="0" r="46355"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230864" y="190169"/>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60B3F5" w14:textId="744719E1"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sz w:val="18"/>
                                  <w:szCs w:val="18"/>
                                </w:rPr>
                                <w:t>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238815" y="784529"/>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F578C6" w14:textId="5B3C160A"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A</w:t>
                              </w:r>
                              <w:r>
                                <w:rPr>
                                  <w:rFonts w:ascii="Times New Roman" w:hAnsi="Times New Roman" w:cs="Times New Roman"/>
                                  <w:sz w:val="18"/>
                                  <w:szCs w:val="18"/>
                                </w:rPr>
                                <w:t>nticipation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238815" y="1378889"/>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32FF01" w14:textId="21311B91"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D</w:t>
                              </w:r>
                              <w:r>
                                <w:rPr>
                                  <w:rFonts w:ascii="Times New Roman" w:hAnsi="Times New Roman" w:cs="Times New Roman"/>
                                  <w:sz w:val="18"/>
                                  <w:szCs w:val="18"/>
                                </w:rPr>
                                <w:t>isgust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238815" y="1973249"/>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4DBB49" w14:textId="2A9F97B7"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J</w:t>
                              </w:r>
                              <w:r>
                                <w:rPr>
                                  <w:rFonts w:ascii="Times New Roman" w:hAnsi="Times New Roman" w:cs="Times New Roman"/>
                                  <w:sz w:val="18"/>
                                  <w:szCs w:val="18"/>
                                </w:rPr>
                                <w:t>oy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238815" y="256761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8EC75A" w14:textId="41138419"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S</w:t>
                              </w:r>
                              <w:r>
                                <w:rPr>
                                  <w:rFonts w:ascii="Times New Roman" w:hAnsi="Times New Roman" w:cs="Times New Roman"/>
                                  <w:sz w:val="18"/>
                                  <w:szCs w:val="18"/>
                                </w:rPr>
                                <w:t>adness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238815" y="316197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98863F5" w14:textId="486F92C4"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S</w:t>
                              </w:r>
                              <w:r>
                                <w:rPr>
                                  <w:rFonts w:ascii="Times New Roman" w:hAnsi="Times New Roman" w:cs="Times New Roman"/>
                                  <w:sz w:val="18"/>
                                  <w:szCs w:val="18"/>
                                </w:rPr>
                                <w:t>urprise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329"/>
                        <wps:cNvSpPr/>
                        <wps:spPr>
                          <a:xfrm>
                            <a:off x="238815" y="375633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FDB51F" w14:textId="54C4EE43"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T</w:t>
                              </w:r>
                              <w:r>
                                <w:rPr>
                                  <w:rFonts w:ascii="Times New Roman" w:hAnsi="Times New Roman" w:cs="Times New Roman"/>
                                  <w:sz w:val="18"/>
                                  <w:szCs w:val="18"/>
                                </w:rPr>
                                <w:t>rust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238815" y="435069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3156D0C" w14:textId="0E5C457F"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sz w:val="18"/>
                                  <w:szCs w:val="18"/>
                                </w:rPr>
                                <w:t>Fear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238815" y="494505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252EC7" w14:textId="09D6C986"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F</w:t>
                              </w:r>
                              <w:r>
                                <w:rPr>
                                  <w:rFonts w:ascii="Times New Roman" w:hAnsi="Times New Roman" w:cs="Times New Roman"/>
                                  <w:sz w:val="18"/>
                                  <w:szCs w:val="18"/>
                                </w:rPr>
                                <w:t>TSE Previous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1380214" y="19016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B2A804B" w14:textId="03A819BE" w:rsidR="00911A51" w:rsidRPr="00BE3BA3" w:rsidRDefault="00911A51" w:rsidP="00BE3BA3">
                              <w:pPr>
                                <w:jc w:val="center"/>
                                <w:rPr>
                                  <w:rFonts w:ascii="Times New Roman" w:hAnsi="Times New Roman" w:cs="Times New Roman"/>
                                  <w:sz w:val="18"/>
                                  <w:szCs w:val="18"/>
                                </w:rP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ang</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ang</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1383389" y="78449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BAC5F35" w14:textId="5F824EC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ant</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ant</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1383389" y="137889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EB86FD2" w14:textId="04DA122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dis</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dis</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380214" y="1973157"/>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5DAB66" w14:textId="6111E362"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joy</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joy</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1383389" y="2567495"/>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63E7D4" w14:textId="5F173A45"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sad</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sad</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1380214" y="3161978"/>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C82FEE" w14:textId="5748DEBB"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sur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sur</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1380214" y="3754830"/>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F7899F" w14:textId="3B53A2AA"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tru</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tru</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1380214" y="4350484"/>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A572E2" w14:textId="438B5A8C"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fear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fear</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383389" y="4944989"/>
                            <a:ext cx="919480" cy="3962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915F96A" w14:textId="7262769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ftse</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ftse</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759434" y="2567486"/>
                            <a:ext cx="689610" cy="396098"/>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7DEC87" w14:textId="2D51498B"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I</w:t>
                              </w:r>
                              <w:r>
                                <w:rPr>
                                  <w:rFonts w:ascii="Times New Roman" w:hAnsi="Times New Roman" w:cs="Times New Roman"/>
                                  <w:sz w:val="18"/>
                                  <w:szCs w:val="18"/>
                                </w:rPr>
                                <w:t>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3908784" y="2369530"/>
                            <a:ext cx="919480" cy="792448"/>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52FB41" w14:textId="74755A73"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N</w:t>
                              </w:r>
                              <w:r>
                                <w:rPr>
                                  <w:rFonts w:ascii="Times New Roman" w:hAnsi="Times New Roman" w:cs="Times New Roman"/>
                                  <w:sz w:val="18"/>
                                  <w:szCs w:val="18"/>
                                </w:rPr>
                                <w:t>onlinear ARX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rrow: Right 104"/>
                        <wps:cNvSpPr/>
                        <wps:spPr>
                          <a:xfrm>
                            <a:off x="4828264" y="2737476"/>
                            <a:ext cx="4597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a:stCxn id="101" idx="3"/>
                          <a:endCxn id="332" idx="1"/>
                        </wps:cNvCnPr>
                        <wps:spPr>
                          <a:xfrm flipV="1">
                            <a:off x="1150344" y="388268"/>
                            <a:ext cx="22987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a:stCxn id="320" idx="3"/>
                        </wps:cNvCnPr>
                        <wps:spPr>
                          <a:xfrm>
                            <a:off x="1158295" y="982599"/>
                            <a:ext cx="221919" cy="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158295" y="1577009"/>
                            <a:ext cx="22191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stCxn id="326" idx="3"/>
                          <a:endCxn id="335" idx="1"/>
                        </wps:cNvCnPr>
                        <wps:spPr>
                          <a:xfrm flipV="1">
                            <a:off x="1158295" y="2171166"/>
                            <a:ext cx="221919" cy="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327" idx="3"/>
                          <a:endCxn id="336" idx="1"/>
                        </wps:cNvCnPr>
                        <wps:spPr>
                          <a:xfrm flipV="1">
                            <a:off x="1158295" y="2765474"/>
                            <a:ext cx="225094" cy="1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a:endCxn id="337" idx="1"/>
                        </wps:cNvCnPr>
                        <wps:spPr>
                          <a:xfrm flipV="1">
                            <a:off x="1158295" y="3359926"/>
                            <a:ext cx="221919" cy="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329" idx="3"/>
                        </wps:cNvCnPr>
                        <wps:spPr>
                          <a:xfrm>
                            <a:off x="1158295" y="3954256"/>
                            <a:ext cx="221919" cy="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a:stCxn id="330" idx="3"/>
                          <a:endCxn id="339" idx="1"/>
                        </wps:cNvCnPr>
                        <wps:spPr>
                          <a:xfrm flipV="1">
                            <a:off x="1158295" y="4548371"/>
                            <a:ext cx="221919" cy="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331" idx="3"/>
                        </wps:cNvCnPr>
                        <wps:spPr>
                          <a:xfrm>
                            <a:off x="1158295" y="5142915"/>
                            <a:ext cx="221919" cy="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a:stCxn id="332" idx="3"/>
                          <a:endCxn id="102" idx="1"/>
                        </wps:cNvCnPr>
                        <wps:spPr>
                          <a:xfrm>
                            <a:off x="2299694" y="388268"/>
                            <a:ext cx="459740" cy="2377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endCxn id="102" idx="1"/>
                        </wps:cNvCnPr>
                        <wps:spPr>
                          <a:xfrm>
                            <a:off x="2302869" y="982599"/>
                            <a:ext cx="456565" cy="1782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334" idx="3"/>
                          <a:endCxn id="102" idx="1"/>
                        </wps:cNvCnPr>
                        <wps:spPr>
                          <a:xfrm>
                            <a:off x="2302869" y="1576937"/>
                            <a:ext cx="456565" cy="11884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a:stCxn id="335" idx="3"/>
                          <a:endCxn id="102" idx="1"/>
                        </wps:cNvCnPr>
                        <wps:spPr>
                          <a:xfrm>
                            <a:off x="2299694" y="2171166"/>
                            <a:ext cx="459740" cy="5942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a:stCxn id="336" idx="3"/>
                          <a:endCxn id="102" idx="1"/>
                        </wps:cNvCnPr>
                        <wps:spPr>
                          <a:xfrm flipV="1">
                            <a:off x="2302869" y="2765394"/>
                            <a:ext cx="456565" cy="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a:stCxn id="337" idx="3"/>
                          <a:endCxn id="102" idx="1"/>
                        </wps:cNvCnPr>
                        <wps:spPr>
                          <a:xfrm flipV="1">
                            <a:off x="2299694" y="2765394"/>
                            <a:ext cx="459740" cy="5945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338" idx="3"/>
                          <a:endCxn id="102" idx="1"/>
                        </wps:cNvCnPr>
                        <wps:spPr>
                          <a:xfrm flipV="1">
                            <a:off x="2299694" y="2765394"/>
                            <a:ext cx="459740" cy="11873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a:stCxn id="339" idx="3"/>
                          <a:endCxn id="102" idx="1"/>
                        </wps:cNvCnPr>
                        <wps:spPr>
                          <a:xfrm flipV="1">
                            <a:off x="2299694" y="2765394"/>
                            <a:ext cx="459740" cy="1782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a:stCxn id="340" idx="3"/>
                          <a:endCxn id="102" idx="1"/>
                        </wps:cNvCnPr>
                        <wps:spPr>
                          <a:xfrm flipV="1">
                            <a:off x="2302869" y="2765394"/>
                            <a:ext cx="456565" cy="23774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a:stCxn id="102" idx="3"/>
                          <a:endCxn id="103" idx="1"/>
                        </wps:cNvCnPr>
                        <wps:spPr>
                          <a:xfrm>
                            <a:off x="3449044" y="2765394"/>
                            <a:ext cx="459740" cy="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B29D6D" id="Canvas 99" o:spid="_x0000_s1228" editas="canvas" style="width:416.4pt;height:435.75pt;mso-position-horizontal-relative:char;mso-position-vertical-relative:line" coordsize="52876,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">
                <v:shape id="_x0000_s1229" type="#_x0000_t75" style="position:absolute;width:52876;height:55340;visibility:visible;mso-wrap-style:square">
                  <v:fill o:detectmouseclick="t"/>
                  <v:path o:connecttype="none"/>
                </v:shape>
                <v:rect id="Rectangle 101" o:spid="_x0000_s1230" style="position:absolute;left:2308;top:1901;width:91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" fillcolor="white [3201]" strokecolor="#4472c4 [3204]" strokeweight="1pt">
                  <v:textbox>
                    <w:txbxContent>
                      <w:p w14:paraId="7E60B3F5" w14:textId="744719E1"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sz w:val="18"/>
                            <w:szCs w:val="18"/>
                          </w:rPr>
                          <w:t>Anger</w:t>
                        </w:r>
                      </w:p>
                    </w:txbxContent>
                  </v:textbox>
                </v:rect>
                <v:rect id="Rectangle 320" o:spid="_x0000_s1231" style="position:absolute;left:2388;top:7845;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" fillcolor="white [3201]" strokecolor="#4472c4 [3204]" strokeweight="1pt">
                  <v:textbox>
                    <w:txbxContent>
                      <w:p w14:paraId="03F578C6" w14:textId="5B3C160A"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A</w:t>
                        </w:r>
                        <w:r>
                          <w:rPr>
                            <w:rFonts w:ascii="Times New Roman" w:hAnsi="Times New Roman" w:cs="Times New Roman"/>
                            <w:sz w:val="18"/>
                            <w:szCs w:val="18"/>
                          </w:rPr>
                          <w:t>nticipation</w:t>
                        </w:r>
                      </w:p>
                    </w:txbxContent>
                  </v:textbox>
                </v:rect>
                <v:rect id="Rectangle 325" o:spid="_x0000_s1232" style="position:absolute;left:2388;top:13788;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" fillcolor="white [3201]" strokecolor="#4472c4 [3204]" strokeweight="1pt">
                  <v:textbox>
                    <w:txbxContent>
                      <w:p w14:paraId="0332FF01" w14:textId="21311B91"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D</w:t>
                        </w:r>
                        <w:r>
                          <w:rPr>
                            <w:rFonts w:ascii="Times New Roman" w:hAnsi="Times New Roman" w:cs="Times New Roman"/>
                            <w:sz w:val="18"/>
                            <w:szCs w:val="18"/>
                          </w:rPr>
                          <w:t>isgust</w:t>
                        </w:r>
                      </w:p>
                    </w:txbxContent>
                  </v:textbox>
                </v:rect>
                <v:rect id="Rectangle 326" o:spid="_x0000_s1233" style="position:absolute;left:2388;top:19732;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" fillcolor="white [3201]" strokecolor="#4472c4 [3204]" strokeweight="1pt">
                  <v:textbox>
                    <w:txbxContent>
                      <w:p w14:paraId="364DBB49" w14:textId="2A9F97B7"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J</w:t>
                        </w:r>
                        <w:r>
                          <w:rPr>
                            <w:rFonts w:ascii="Times New Roman" w:hAnsi="Times New Roman" w:cs="Times New Roman"/>
                            <w:sz w:val="18"/>
                            <w:szCs w:val="18"/>
                          </w:rPr>
                          <w:t>oy</w:t>
                        </w:r>
                      </w:p>
                    </w:txbxContent>
                  </v:textbox>
                </v:rect>
                <v:rect id="Rectangle 327" o:spid="_x0000_s1234" style="position:absolute;left:2388;top:25676;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" fillcolor="white [3201]" strokecolor="#4472c4 [3204]" strokeweight="1pt">
                  <v:textbox>
                    <w:txbxContent>
                      <w:p w14:paraId="158EC75A" w14:textId="41138419" w:rsidR="00911A51" w:rsidRPr="00EC27D3" w:rsidRDefault="00911A51" w:rsidP="00EC27D3">
                        <w:pPr>
                          <w:jc w:val="center"/>
                          <w:rPr>
                            <w:rFonts w:ascii="Times New Roman" w:hAnsi="Times New Roman" w:cs="Times New Roman"/>
                            <w:sz w:val="18"/>
                            <w:szCs w:val="18"/>
                          </w:rPr>
                        </w:pPr>
                        <w:r>
                          <w:rPr>
                            <w:rFonts w:ascii="Times New Roman" w:hAnsi="Times New Roman" w:cs="Times New Roman" w:hint="cs"/>
                            <w:sz w:val="18"/>
                            <w:szCs w:val="18"/>
                          </w:rPr>
                          <w:t>S</w:t>
                        </w:r>
                        <w:r>
                          <w:rPr>
                            <w:rFonts w:ascii="Times New Roman" w:hAnsi="Times New Roman" w:cs="Times New Roman"/>
                            <w:sz w:val="18"/>
                            <w:szCs w:val="18"/>
                          </w:rPr>
                          <w:t>adness</w:t>
                        </w:r>
                      </w:p>
                    </w:txbxContent>
                  </v:textbox>
                </v:rect>
                <v:rect id="Rectangle 328" o:spid="_x0000_s1235" style="position:absolute;left:2388;top:31619;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" fillcolor="white [3201]" strokecolor="#4472c4 [3204]" strokeweight="1pt">
                  <v:textbox>
                    <w:txbxContent>
                      <w:p w14:paraId="198863F5" w14:textId="486F92C4"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S</w:t>
                        </w:r>
                        <w:r>
                          <w:rPr>
                            <w:rFonts w:ascii="Times New Roman" w:hAnsi="Times New Roman" w:cs="Times New Roman"/>
                            <w:sz w:val="18"/>
                            <w:szCs w:val="18"/>
                          </w:rPr>
                          <w:t>urprise</w:t>
                        </w:r>
                      </w:p>
                    </w:txbxContent>
                  </v:textbox>
                </v:rect>
                <v:rect id="Rectangle 329" o:spid="_x0000_s1236" style="position:absolute;left:2388;top:37563;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" fillcolor="white [3201]" strokecolor="#4472c4 [3204]" strokeweight="1pt">
                  <v:textbox>
                    <w:txbxContent>
                      <w:p w14:paraId="1CFDB51F" w14:textId="54C4EE43"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T</w:t>
                        </w:r>
                        <w:r>
                          <w:rPr>
                            <w:rFonts w:ascii="Times New Roman" w:hAnsi="Times New Roman" w:cs="Times New Roman"/>
                            <w:sz w:val="18"/>
                            <w:szCs w:val="18"/>
                          </w:rPr>
                          <w:t>rust</w:t>
                        </w:r>
                      </w:p>
                    </w:txbxContent>
                  </v:textbox>
                </v:rect>
                <v:rect id="Rectangle 330" o:spid="_x0000_s1237" style="position:absolute;left:2388;top:43506;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" fillcolor="white [3201]" strokecolor="#4472c4 [3204]" strokeweight="1pt">
                  <v:textbox>
                    <w:txbxContent>
                      <w:p w14:paraId="13156D0C" w14:textId="0E5C457F"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sz w:val="18"/>
                            <w:szCs w:val="18"/>
                          </w:rPr>
                          <w:t>Fear</w:t>
                        </w:r>
                      </w:p>
                    </w:txbxContent>
                  </v:textbox>
                </v:rect>
                <v:rect id="Rectangle 331" o:spid="_x0000_s1238" style="position:absolute;left:2388;top:49450;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" fillcolor="white [3201]" strokecolor="#4472c4 [3204]" strokeweight="1pt">
                  <v:textbox>
                    <w:txbxContent>
                      <w:p w14:paraId="1C252EC7" w14:textId="09D6C986"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F</w:t>
                        </w:r>
                        <w:r>
                          <w:rPr>
                            <w:rFonts w:ascii="Times New Roman" w:hAnsi="Times New Roman" w:cs="Times New Roman"/>
                            <w:sz w:val="18"/>
                            <w:szCs w:val="18"/>
                          </w:rPr>
                          <w:t>TSE Previous</w:t>
                        </w:r>
                      </w:p>
                    </w:txbxContent>
                  </v:textbox>
                </v:rect>
                <v:rect id="Rectangle 332" o:spid="_x0000_s1239" style="position:absolute;left:13802;top:1901;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" fillcolor="white [3201]" strokecolor="#4472c4 [3204]" strokeweight="1pt">
                  <v:textbox>
                    <w:txbxContent>
                      <w:p w14:paraId="7B2A804B" w14:textId="03A819BE" w:rsidR="00911A51" w:rsidRPr="00BE3BA3" w:rsidRDefault="00911A51" w:rsidP="00BE3BA3">
                        <w:pPr>
                          <w:jc w:val="center"/>
                          <w:rPr>
                            <w:rFonts w:ascii="Times New Roman" w:hAnsi="Times New Roman" w:cs="Times New Roman"/>
                            <w:sz w:val="18"/>
                            <w:szCs w:val="18"/>
                          </w:rP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ang</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ang</m:t>
                                </m:r>
                              </m:sub>
                            </m:sSub>
                          </m:oMath>
                        </m:oMathPara>
                      </w:p>
                    </w:txbxContent>
                  </v:textbox>
                </v:rect>
                <v:rect id="Rectangle 333" o:spid="_x0000_s1240" style="position:absolute;left:13833;top:7844;width:91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" fillcolor="white [3201]" strokecolor="#4472c4 [3204]" strokeweight="1pt">
                  <v:textbox>
                    <w:txbxContent>
                      <w:p w14:paraId="7BAC5F35" w14:textId="5F824EC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ant</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ant</m:t>
                                </m:r>
                              </m:sub>
                            </m:sSub>
                          </m:oMath>
                        </m:oMathPara>
                      </w:p>
                    </w:txbxContent>
                  </v:textbox>
                </v:rect>
                <v:rect id="Rectangle 334" o:spid="_x0000_s1241" style="position:absolute;left:13833;top:13788;width:91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" fillcolor="white [3201]" strokecolor="#4472c4 [3204]" strokeweight="1pt">
                  <v:textbox>
                    <w:txbxContent>
                      <w:p w14:paraId="2EB86FD2" w14:textId="04DA122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dis</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dis</m:t>
                                </m:r>
                              </m:sub>
                            </m:sSub>
                          </m:oMath>
                        </m:oMathPara>
                      </w:p>
                    </w:txbxContent>
                  </v:textbox>
                </v:rect>
                <v:rect id="Rectangle 335" o:spid="_x0000_s1242" style="position:absolute;left:13802;top:19731;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" fillcolor="white [3201]" strokecolor="#4472c4 [3204]" strokeweight="1pt">
                  <v:textbox>
                    <w:txbxContent>
                      <w:p w14:paraId="545DAB66" w14:textId="6111E362"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joy</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joy</m:t>
                                </m:r>
                              </m:sub>
                            </m:sSub>
                          </m:oMath>
                        </m:oMathPara>
                      </w:p>
                    </w:txbxContent>
                  </v:textbox>
                </v:rect>
                <v:rect id="Rectangle 336" o:spid="_x0000_s1243" style="position:absolute;left:13833;top:25674;width:91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" fillcolor="white [3201]" strokecolor="#4472c4 [3204]" strokeweight="1pt">
                  <v:textbox>
                    <w:txbxContent>
                      <w:p w14:paraId="4063E7D4" w14:textId="5F173A45"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sad</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sad</m:t>
                                </m:r>
                              </m:sub>
                            </m:sSub>
                          </m:oMath>
                        </m:oMathPara>
                      </w:p>
                    </w:txbxContent>
                  </v:textbox>
                </v:rect>
                <v:rect id="Rectangle 337" o:spid="_x0000_s1244" style="position:absolute;left:13802;top:31619;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" fillcolor="white [3201]" strokecolor="#4472c4 [3204]" strokeweight="1pt">
                  <v:textbox>
                    <w:txbxContent>
                      <w:p w14:paraId="2FC82FEE" w14:textId="5748DEBB"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sur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sur</m:t>
                                </m:r>
                              </m:sub>
                            </m:sSub>
                          </m:oMath>
                        </m:oMathPara>
                      </w:p>
                    </w:txbxContent>
                  </v:textbox>
                </v:rect>
                <v:rect id="Rectangle 338" o:spid="_x0000_s1245" style="position:absolute;left:13802;top:37548;width:91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" fillcolor="white [3201]" strokecolor="#4472c4 [3204]" strokeweight="1pt">
                  <v:textbox>
                    <w:txbxContent>
                      <w:p w14:paraId="49F7899F" w14:textId="3B53A2AA"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tru</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tru</m:t>
                                </m:r>
                              </m:sub>
                            </m:sSub>
                          </m:oMath>
                        </m:oMathPara>
                      </w:p>
                    </w:txbxContent>
                  </v:textbox>
                </v:rect>
                <v:rect id="Rectangle 339" o:spid="_x0000_s1246" style="position:absolute;left:13802;top:43504;width:919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" fillcolor="white [3201]" strokecolor="#4472c4 [3204]" strokeweight="1pt">
                  <v:textbox>
                    <w:txbxContent>
                      <w:p w14:paraId="05A572E2" w14:textId="438B5A8C"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fear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fear</m:t>
                                </m:r>
                              </m:sub>
                            </m:sSub>
                          </m:oMath>
                        </m:oMathPara>
                      </w:p>
                    </w:txbxContent>
                  </v:textbox>
                </v:rect>
                <v:rect id="Rectangle 340" o:spid="_x0000_s1247" style="position:absolute;left:13833;top:49449;width:91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" fillcolor="white [3201]" strokecolor="#4472c4 [3204]" strokeweight="1pt">
                  <v:textbox>
                    <w:txbxContent>
                      <w:p w14:paraId="1915F96A" w14:textId="72627699" w:rsidR="00911A51" w:rsidRDefault="00911A51" w:rsidP="00BE3BA3">
                        <w:pPr>
                          <w:jc w:val="center"/>
                        </w:pPr>
                        <m:oMathPara>
                          <m:oMath>
                            <m:sSub>
                              <m:sSubPr>
                                <m:ctrlPr>
                                  <w:rPr>
                                    <w:rFonts w:ascii="Cambria Math" w:hAnsi="Cambria Math" w:cs="Times New Roman"/>
                                    <w:sz w:val="18"/>
                                    <w:szCs w:val="18"/>
                                  </w:rPr>
                                </m:ctrlPr>
                              </m:sSubPr>
                              <m:e>
                                <m:r>
                                  <w:rPr>
                                    <w:rFonts w:ascii="Cambria Math" w:hAnsi="Cambria Math" w:cs="Times New Roman"/>
                                    <w:sz w:val="18"/>
                                    <w:szCs w:val="18"/>
                                  </w:rPr>
                                  <m:t>D</m:t>
                                </m:r>
                              </m:e>
                              <m:sub>
                                <m:r>
                                  <w:rPr>
                                    <w:rFonts w:ascii="Cambria Math" w:hAnsi="Cambria Math" w:cs="Times New Roman"/>
                                    <w:sz w:val="18"/>
                                    <w:szCs w:val="18"/>
                                  </w:rPr>
                                  <m:t>ftse</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ftse</m:t>
                                </m:r>
                              </m:sub>
                            </m:sSub>
                          </m:oMath>
                        </m:oMathPara>
                      </w:p>
                    </w:txbxContent>
                  </v:textbox>
                </v:rect>
                <v:rect id="Rectangle 102" o:spid="_x0000_s1248" style="position:absolute;left:27594;top:25674;width:6896;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" fillcolor="white [3201]" strokecolor="#4472c4 [3204]" strokeweight="1pt">
                  <v:textbox>
                    <w:txbxContent>
                      <w:p w14:paraId="7F7DEC87" w14:textId="2D51498B"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I</w:t>
                        </w:r>
                        <w:r>
                          <w:rPr>
                            <w:rFonts w:ascii="Times New Roman" w:hAnsi="Times New Roman" w:cs="Times New Roman"/>
                            <w:sz w:val="18"/>
                            <w:szCs w:val="18"/>
                          </w:rPr>
                          <w:t>nputs</w:t>
                        </w:r>
                      </w:p>
                    </w:txbxContent>
                  </v:textbox>
                </v:rect>
                <v:rect id="Rectangle 103" o:spid="_x0000_s1249" style="position:absolute;left:39087;top:23695;width:9195;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" fillcolor="white [3201]" strokecolor="#4472c4 [3204]" strokeweight="1pt">
                  <v:textbox>
                    <w:txbxContent>
                      <w:p w14:paraId="2452FB41" w14:textId="74755A73" w:rsidR="00911A51" w:rsidRPr="00BE3BA3" w:rsidRDefault="00911A51" w:rsidP="00BE3BA3">
                        <w:pPr>
                          <w:jc w:val="center"/>
                          <w:rPr>
                            <w:rFonts w:ascii="Times New Roman" w:hAnsi="Times New Roman" w:cs="Times New Roman"/>
                            <w:sz w:val="18"/>
                            <w:szCs w:val="18"/>
                          </w:rPr>
                        </w:pPr>
                        <w:r>
                          <w:rPr>
                            <w:rFonts w:ascii="Times New Roman" w:hAnsi="Times New Roman" w:cs="Times New Roman" w:hint="cs"/>
                            <w:sz w:val="18"/>
                            <w:szCs w:val="18"/>
                          </w:rPr>
                          <w:t>N</w:t>
                        </w:r>
                        <w:r>
                          <w:rPr>
                            <w:rFonts w:ascii="Times New Roman" w:hAnsi="Times New Roman" w:cs="Times New Roman"/>
                            <w:sz w:val="18"/>
                            <w:szCs w:val="18"/>
                          </w:rPr>
                          <w:t>onlinear ARX</w:t>
                        </w:r>
                      </w:p>
                    </w:txbxContent>
                  </v:textbox>
                </v:rect>
                <v:shape id="Arrow: Right 104" o:spid="_x0000_s1250" type="#_x0000_t13" style="position:absolute;left:48282;top:27374;width:45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" adj="20526" fillcolor="#4472c4 [3204]" strokecolor="#1f3763 [1604]" strokeweight="1pt"/>
                <v:shape id="Straight Arrow Connector 105" o:spid="_x0000_s1251" type="#_x0000_t32" style="position:absolute;left:11503;top:3882;width:22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" strokecolor="#4472c4 [3204]" strokeweight=".5pt">
                  <v:stroke endarrow="block" joinstyle="miter"/>
                </v:shape>
                <v:shape id="Straight Arrow Connector 106" o:spid="_x0000_s1252" type="#_x0000_t32" style="position:absolute;left:11582;top:9825;width:22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" strokecolor="#4472c4 [3204]" strokeweight=".5pt">
                  <v:stroke endarrow="block" joinstyle="miter"/>
                </v:shape>
                <v:shape id="Straight Arrow Connector 107" o:spid="_x0000_s1253" type="#_x0000_t32" style="position:absolute;left:11582;top:15770;width:2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4472c4 [3204]" strokeweight=".5pt">
                  <v:stroke endarrow="block" joinstyle="miter"/>
                </v:shape>
                <v:shape id="Straight Arrow Connector 108" o:spid="_x0000_s1254" type="#_x0000_t32" style="position:absolute;left:11582;top:21711;width:22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4472c4 [3204]" strokeweight=".5pt">
                  <v:stroke endarrow="block" joinstyle="miter"/>
                </v:shape>
                <v:shape id="Straight Arrow Connector 109" o:spid="_x0000_s1255" type="#_x0000_t32" style="position:absolute;left:11582;top:27654;width:225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" strokecolor="#4472c4 [3204]" strokeweight=".5pt">
                  <v:stroke endarrow="block" joinstyle="miter"/>
                </v:shape>
                <v:shape id="Straight Arrow Connector 110" o:spid="_x0000_s1256" type="#_x0000_t32" style="position:absolute;left:11582;top:33599;width:22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4472c4 [3204]" strokeweight=".5pt">
                  <v:stroke endarrow="block" joinstyle="miter"/>
                </v:shape>
                <v:shape id="Straight Arrow Connector 112" o:spid="_x0000_s1257" type="#_x0000_t32" style="position:absolute;left:11582;top:39542;width:222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4472c4 [3204]" strokeweight=".5pt">
                  <v:stroke endarrow="block" joinstyle="miter"/>
                </v:shape>
                <v:shape id="Straight Arrow Connector 114" o:spid="_x0000_s1258" type="#_x0000_t32" style="position:absolute;left:11582;top:45483;width:2220;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4472c4 [3204]" strokeweight=".5pt">
                  <v:stroke endarrow="block" joinstyle="miter"/>
                </v:shape>
                <v:shape id="Straight Arrow Connector 115" o:spid="_x0000_s1259" type="#_x0000_t32" style="position:absolute;left:11582;top:51429;width:222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4472c4 [3204]" strokeweight=".5pt">
                  <v:stroke endarrow="block" joinstyle="miter"/>
                </v:shape>
                <v:shape id="Straight Arrow Connector 116" o:spid="_x0000_s1260" type="#_x0000_t32" style="position:absolute;left:22996;top:3882;width:4598;height:23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4472c4 [3204]" strokeweight=".5pt">
                  <v:stroke endarrow="block" joinstyle="miter"/>
                </v:shape>
                <v:shape id="Straight Arrow Connector 117" o:spid="_x0000_s1261" type="#_x0000_t32" style="position:absolute;left:23028;top:9825;width:4566;height:17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4472c4 [3204]" strokeweight=".5pt">
                  <v:stroke endarrow="block" joinstyle="miter"/>
                </v:shape>
                <v:shape id="Straight Arrow Connector 118" o:spid="_x0000_s1262" type="#_x0000_t32" style="position:absolute;left:23028;top:15769;width:4566;height:11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" strokecolor="#4472c4 [3204]" strokeweight=".5pt">
                  <v:stroke endarrow="block" joinstyle="miter"/>
                </v:shape>
                <v:shape id="Straight Arrow Connector 119" o:spid="_x0000_s1263" type="#_x0000_t32" style="position:absolute;left:22996;top:21711;width:4598;height:5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" strokecolor="#4472c4 [3204]" strokeweight=".5pt">
                  <v:stroke endarrow="block" joinstyle="miter"/>
                </v:shape>
                <v:shape id="Straight Arrow Connector 120" o:spid="_x0000_s1264" type="#_x0000_t32" style="position:absolute;left:23028;top:27653;width:456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" strokecolor="#4472c4 [3204]" strokeweight=".5pt">
                  <v:stroke endarrow="block" joinstyle="miter"/>
                </v:shape>
                <v:shape id="Straight Arrow Connector 121" o:spid="_x0000_s1265" type="#_x0000_t32" style="position:absolute;left:22996;top:27653;width:4598;height:5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" strokecolor="#4472c4 [3204]" strokeweight=".5pt">
                  <v:stroke endarrow="block" joinstyle="miter"/>
                </v:shape>
                <v:shape id="Straight Arrow Connector 122" o:spid="_x0000_s1266" type="#_x0000_t32" style="position:absolute;left:22996;top:27653;width:4598;height:118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" strokecolor="#4472c4 [3204]" strokeweight=".5pt">
                  <v:stroke endarrow="block" joinstyle="miter"/>
                </v:shape>
                <v:shape id="Straight Arrow Connector 123" o:spid="_x0000_s1267" type="#_x0000_t32" style="position:absolute;left:22996;top:27653;width:4598;height:178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" strokecolor="#4472c4 [3204]" strokeweight=".5pt">
                  <v:stroke endarrow="block" joinstyle="miter"/>
                </v:shape>
                <v:shape id="Straight Arrow Connector 124" o:spid="_x0000_s1268" type="#_x0000_t32" style="position:absolute;left:23028;top:27653;width:4566;height:2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" strokecolor="#4472c4 [3204]" strokeweight=".5pt">
                  <v:stroke endarrow="block" joinstyle="miter"/>
                </v:shape>
                <v:shape id="Straight Arrow Connector 125" o:spid="_x0000_s1269" type="#_x0000_t32" style="position:absolute;left:34490;top:27653;width:459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" strokecolor="#4472c4 [3204]" strokeweight=".5pt">
                  <v:stroke endarrow="block" joinstyle="miter"/>
                </v:shape>
                <w10:anchorlock/>
              </v:group>
            </w:pict>
          </mc:Fallback>
        </mc:AlternateContent>
      </w:r>
    </w:p>
    <w:p w14:paraId="44BB61AB" w14:textId="22C3DF9E" w:rsidR="002C4616" w:rsidRPr="00BE3BA3" w:rsidRDefault="002C62AE" w:rsidP="002C62AE">
      <w:pPr>
        <w:pStyle w:val="Caption"/>
        <w:jc w:val="center"/>
        <w:rPr>
          <w:sz w:val="24"/>
          <w:szCs w:val="24"/>
          <w:lang w:val="en-GB"/>
        </w:rPr>
      </w:pPr>
      <w:bookmarkStart w:id="201" w:name="_Toc502566539"/>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28</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 xml:space="preserve">Wavelet </w:t>
      </w:r>
      <w:r>
        <w:rPr>
          <w:rFonts w:ascii="Times New Roman" w:hAnsi="Times New Roman" w:cs="Times New Roman"/>
          <w:sz w:val="22"/>
          <w:szCs w:val="22"/>
        </w:rPr>
        <w:t xml:space="preserve">nonlinear </w:t>
      </w:r>
      <w:r w:rsidRPr="002C4616">
        <w:rPr>
          <w:rFonts w:ascii="Times New Roman" w:hAnsi="Times New Roman" w:cs="Times New Roman"/>
          <w:sz w:val="22"/>
          <w:szCs w:val="22"/>
        </w:rPr>
        <w:t xml:space="preserve">Twitter </w:t>
      </w:r>
      <w:r>
        <w:rPr>
          <w:rFonts w:ascii="Times New Roman" w:hAnsi="Times New Roman" w:cs="Times New Roman"/>
          <w:sz w:val="22"/>
          <w:szCs w:val="22"/>
        </w:rPr>
        <w:t xml:space="preserve">Sentiment </w:t>
      </w:r>
      <w:r w:rsidRPr="002C4616">
        <w:rPr>
          <w:rFonts w:ascii="Times New Roman" w:hAnsi="Times New Roman" w:cs="Times New Roman"/>
          <w:sz w:val="22"/>
          <w:szCs w:val="22"/>
        </w:rPr>
        <w:t>FTSE model structure</w:t>
      </w:r>
      <w:bookmarkEnd w:id="201"/>
    </w:p>
    <w:p w14:paraId="094D2505" w14:textId="7C685FA6" w:rsidR="002546A2" w:rsidRPr="003E2639" w:rsidRDefault="002546A2" w:rsidP="00875DF0">
      <w:pPr>
        <w:spacing w:line="360" w:lineRule="auto"/>
        <w:rPr>
          <w:b/>
          <w:sz w:val="24"/>
          <w:szCs w:val="24"/>
          <w:lang w:val="en-GB"/>
        </w:rPr>
      </w:pPr>
    </w:p>
    <w:p w14:paraId="6F91F1A0" w14:textId="77777777" w:rsidR="002546A2" w:rsidRPr="003E2639" w:rsidRDefault="002546A2" w:rsidP="00952F90">
      <w:pPr>
        <w:pStyle w:val="ListParagraph"/>
        <w:numPr>
          <w:ilvl w:val="0"/>
          <w:numId w:val="30"/>
        </w:numPr>
        <w:spacing w:line="360" w:lineRule="auto"/>
        <w:ind w:firstLineChars="0"/>
        <w:jc w:val="both"/>
        <w:rPr>
          <w:rFonts w:ascii="Times New Roman" w:hAnsi="Times New Roman" w:cs="Times New Roman"/>
          <w:b/>
          <w:sz w:val="32"/>
          <w:szCs w:val="32"/>
        </w:rPr>
      </w:pPr>
      <w:r w:rsidRPr="003E2639">
        <w:rPr>
          <w:rFonts w:ascii="Times New Roman" w:hAnsi="Times New Roman" w:cs="Times New Roman"/>
          <w:sz w:val="32"/>
          <w:szCs w:val="32"/>
        </w:rPr>
        <w:t>Data Modelling and Prediction</w:t>
      </w:r>
    </w:p>
    <w:p w14:paraId="4CEF8BE6" w14:textId="7B4BC9E9" w:rsidR="002546A2" w:rsidRPr="003E2639" w:rsidRDefault="002546A2">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will implement FTSE sentiment data, FTSE emotion data and FTSE historical data to model our system respectively. The result will be compared and evaluated separately. The training FTSE and Twitter sentiment data are chosen from 13/06/2016 to 23/01/2017. </w:t>
      </w:r>
      <w:r w:rsidR="00CB2AC3">
        <w:rPr>
          <w:rFonts w:ascii="Times New Roman" w:hAnsi="Times New Roman" w:cs="Times New Roman"/>
          <w:sz w:val="24"/>
          <w:szCs w:val="24"/>
          <w:lang w:val="en-GB"/>
        </w:rPr>
        <w:t>After removing</w:t>
      </w:r>
      <w:r w:rsidRPr="003E2639">
        <w:rPr>
          <w:rFonts w:ascii="Times New Roman" w:hAnsi="Times New Roman" w:cs="Times New Roman"/>
          <w:sz w:val="24"/>
          <w:szCs w:val="24"/>
          <w:lang w:val="en-GB"/>
        </w:rPr>
        <w:t xml:space="preserve"> holidays and bank holidays, there are 158 data for daily FTSE close price and Twitter sentiment index. Researchers choose the first 135 data for training data and the last 23 data for evaluating. </w:t>
      </w:r>
    </w:p>
    <w:p w14:paraId="1CD6CB4D" w14:textId="77777777" w:rsidR="002546A2" w:rsidRPr="003E2639" w:rsidRDefault="002546A2" w:rsidP="00875DF0">
      <w:pPr>
        <w:spacing w:line="360" w:lineRule="auto"/>
        <w:rPr>
          <w:sz w:val="24"/>
          <w:szCs w:val="24"/>
          <w:lang w:val="en-GB"/>
        </w:rPr>
      </w:pPr>
    </w:p>
    <w:p w14:paraId="77420D28" w14:textId="37F7F140" w:rsidR="002546A2" w:rsidRPr="00E61250" w:rsidRDefault="002546A2" w:rsidP="00E61250">
      <w:pPr>
        <w:pStyle w:val="ListParagraph"/>
        <w:numPr>
          <w:ilvl w:val="0"/>
          <w:numId w:val="51"/>
        </w:numPr>
        <w:spacing w:line="360" w:lineRule="auto"/>
        <w:ind w:firstLineChars="0"/>
        <w:rPr>
          <w:rFonts w:ascii="Times New Roman" w:hAnsi="Times New Roman" w:cs="Times New Roman"/>
          <w:sz w:val="24"/>
          <w:szCs w:val="24"/>
        </w:rPr>
      </w:pPr>
      <w:r w:rsidRPr="00E61250">
        <w:rPr>
          <w:rFonts w:ascii="Times New Roman" w:hAnsi="Times New Roman" w:cs="Times New Roman"/>
          <w:sz w:val="24"/>
          <w:szCs w:val="24"/>
        </w:rPr>
        <w:lastRenderedPageBreak/>
        <w:t>Twitter Sentiment &amp; FTSE model result</w:t>
      </w:r>
      <w:r w:rsidR="007E4123" w:rsidRPr="00E61250">
        <w:rPr>
          <w:rFonts w:ascii="Times New Roman" w:hAnsi="Times New Roman" w:cs="Times New Roman" w:hint="eastAsia"/>
          <w:sz w:val="24"/>
          <w:szCs w:val="24"/>
        </w:rPr>
        <w:t>s</w:t>
      </w:r>
    </w:p>
    <w:p w14:paraId="3BFF9C9C"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As we discussed before, Twitter sentiment include the positive sentiment and negative sentiment. In </w:t>
      </w:r>
      <w:r w:rsidRPr="003E2639">
        <w:rPr>
          <w:rFonts w:ascii="Times New Roman" w:hAnsi="Times New Roman" w:cs="Times New Roman" w:hint="eastAsia"/>
          <w:sz w:val="24"/>
          <w:szCs w:val="24"/>
          <w:lang w:val="en-GB"/>
        </w:rPr>
        <w:t>5</w:t>
      </w:r>
      <w:r w:rsidRPr="003E2639">
        <w:rPr>
          <w:rFonts w:ascii="Times New Roman" w:hAnsi="Times New Roman" w:cs="Times New Roman"/>
          <w:sz w:val="24"/>
          <w:szCs w:val="24"/>
          <w:lang w:val="en-GB"/>
        </w:rPr>
        <w:t xml:space="preserve">.6.4, researchers have already decomposed the Twitter sentiment data and FTSE historical data into approximation level and decomposition levels. By applying these datasets for our system model, the results are shown below: </w:t>
      </w:r>
    </w:p>
    <w:p w14:paraId="5827E7DC" w14:textId="77777777" w:rsidR="00CE27A3" w:rsidRPr="003E2639" w:rsidRDefault="00CE27A3" w:rsidP="00875DF0">
      <w:pPr>
        <w:spacing w:line="360" w:lineRule="auto"/>
        <w:rPr>
          <w:rFonts w:ascii="Times New Roman" w:hAnsi="Times New Roman" w:cs="Times New Roman"/>
          <w:sz w:val="24"/>
          <w:szCs w:val="24"/>
          <w:lang w:val="en-GB"/>
        </w:rPr>
      </w:pPr>
    </w:p>
    <w:p w14:paraId="39612E93" w14:textId="77777777" w:rsidR="002C62AE" w:rsidRDefault="002546A2" w:rsidP="00792326">
      <w:pPr>
        <w:jc w:val="center"/>
      </w:pPr>
      <w:r w:rsidRPr="003E2639">
        <w:rPr>
          <w:rFonts w:hint="eastAsia"/>
          <w:noProof/>
          <w:sz w:val="24"/>
          <w:szCs w:val="24"/>
          <w:lang w:val="en-GB"/>
        </w:rPr>
        <w:drawing>
          <wp:inline distT="0" distB="0" distL="0" distR="0" wp14:anchorId="63A1D53F" wp14:editId="527ECF17">
            <wp:extent cx="5334000" cy="40005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E68680C" w14:textId="6B847A51" w:rsidR="002C4616" w:rsidRDefault="002C62AE" w:rsidP="002C62AE">
      <w:pPr>
        <w:pStyle w:val="Caption"/>
        <w:jc w:val="center"/>
      </w:pPr>
      <w:bookmarkStart w:id="202" w:name="_Toc502566540"/>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29</w:t>
      </w:r>
      <w:r w:rsidRPr="002C62AE">
        <w:rPr>
          <w:rFonts w:ascii="Times New Roman" w:hAnsi="Times New Roman" w:cs="Times New Roman"/>
          <w:sz w:val="22"/>
          <w:szCs w:val="22"/>
        </w:rPr>
        <w:fldChar w:fldCharType="end"/>
      </w:r>
      <w:r w:rsidRPr="002C62AE">
        <w:rPr>
          <w:rFonts w:ascii="Times New Roman" w:hAnsi="Times New Roman" w:cs="Times New Roman"/>
          <w:sz w:val="21"/>
        </w:rPr>
        <w:t xml:space="preserve"> </w:t>
      </w:r>
      <w:r w:rsidRPr="002C62AE">
        <w:rPr>
          <w:rFonts w:ascii="Times New Roman" w:hAnsi="Times New Roman" w:cs="Times New Roman"/>
          <w:sz w:val="24"/>
          <w:szCs w:val="22"/>
        </w:rPr>
        <w:t>Si</w:t>
      </w:r>
      <w:r w:rsidRPr="002C4616">
        <w:rPr>
          <w:rFonts w:ascii="Times New Roman" w:hAnsi="Times New Roman" w:cs="Times New Roman"/>
          <w:sz w:val="22"/>
          <w:szCs w:val="22"/>
        </w:rPr>
        <w:t>mulation results of daily FTSE &amp; Twitter sentiment model</w:t>
      </w:r>
      <w:bookmarkEnd w:id="202"/>
    </w:p>
    <w:p w14:paraId="1861B7D0" w14:textId="77777777" w:rsidR="002546A2" w:rsidRPr="003E2639" w:rsidRDefault="002546A2" w:rsidP="00875DF0">
      <w:pPr>
        <w:rPr>
          <w:lang w:val="en-GB"/>
        </w:rPr>
      </w:pPr>
    </w:p>
    <w:p w14:paraId="48982EC1" w14:textId="77777777" w:rsidR="002C62AE" w:rsidRDefault="002546A2" w:rsidP="002C62AE">
      <w:pPr>
        <w:jc w:val="center"/>
      </w:pPr>
      <w:r w:rsidRPr="003E2639">
        <w:rPr>
          <w:rFonts w:hint="eastAsia"/>
          <w:noProof/>
          <w:sz w:val="24"/>
          <w:szCs w:val="24"/>
          <w:lang w:val="en-GB"/>
        </w:rPr>
        <w:lastRenderedPageBreak/>
        <w:drawing>
          <wp:inline distT="0" distB="0" distL="0" distR="0" wp14:anchorId="65DB9333" wp14:editId="33AAF04F">
            <wp:extent cx="5334000" cy="34194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0" cy="3419475"/>
                    </a:xfrm>
                    <a:prstGeom prst="rect">
                      <a:avLst/>
                    </a:prstGeom>
                    <a:noFill/>
                    <a:ln>
                      <a:noFill/>
                    </a:ln>
                  </pic:spPr>
                </pic:pic>
              </a:graphicData>
            </a:graphic>
          </wp:inline>
        </w:drawing>
      </w:r>
    </w:p>
    <w:p w14:paraId="3D1C2220" w14:textId="49836673" w:rsidR="002C4616" w:rsidRDefault="002C62AE" w:rsidP="002C62AE">
      <w:pPr>
        <w:pStyle w:val="Caption"/>
        <w:jc w:val="center"/>
      </w:pPr>
      <w:bookmarkStart w:id="203" w:name="_Toc502566541"/>
      <w:r w:rsidRPr="002C62AE">
        <w:rPr>
          <w:rFonts w:ascii="Times New Roman" w:hAnsi="Times New Roman" w:cs="Times New Roman"/>
          <w:sz w:val="22"/>
          <w:szCs w:val="22"/>
        </w:rPr>
        <w:t xml:space="preserve">Figure 5. </w:t>
      </w:r>
      <w:r w:rsidRPr="002C62AE">
        <w:rPr>
          <w:rFonts w:ascii="Times New Roman" w:hAnsi="Times New Roman" w:cs="Times New Roman"/>
          <w:sz w:val="22"/>
          <w:szCs w:val="22"/>
        </w:rPr>
        <w:fldChar w:fldCharType="begin"/>
      </w:r>
      <w:r w:rsidRPr="002C62AE">
        <w:rPr>
          <w:rFonts w:ascii="Times New Roman" w:hAnsi="Times New Roman" w:cs="Times New Roman"/>
          <w:sz w:val="22"/>
          <w:szCs w:val="22"/>
        </w:rPr>
        <w:instrText xml:space="preserve"> SEQ Figure_5. \* ARABIC </w:instrText>
      </w:r>
      <w:r w:rsidRPr="002C62AE">
        <w:rPr>
          <w:rFonts w:ascii="Times New Roman" w:hAnsi="Times New Roman" w:cs="Times New Roman"/>
          <w:sz w:val="22"/>
          <w:szCs w:val="22"/>
        </w:rPr>
        <w:fldChar w:fldCharType="separate"/>
      </w:r>
      <w:r w:rsidR="00E67378">
        <w:rPr>
          <w:rFonts w:ascii="Times New Roman" w:hAnsi="Times New Roman" w:cs="Times New Roman"/>
          <w:noProof/>
          <w:sz w:val="22"/>
          <w:szCs w:val="22"/>
        </w:rPr>
        <w:t>30</w:t>
      </w:r>
      <w:r w:rsidRPr="002C62AE">
        <w:rPr>
          <w:rFonts w:ascii="Times New Roman" w:hAnsi="Times New Roman" w:cs="Times New Roman"/>
          <w:sz w:val="22"/>
          <w:szCs w:val="22"/>
        </w:rPr>
        <w:fldChar w:fldCharType="end"/>
      </w:r>
      <w:r w:rsidRPr="002C62AE">
        <w:rPr>
          <w:rFonts w:ascii="Times New Roman" w:hAnsi="Times New Roman" w:cs="Times New Roman"/>
          <w:sz w:val="22"/>
          <w:szCs w:val="22"/>
        </w:rPr>
        <w:t xml:space="preserve"> </w:t>
      </w:r>
      <w:r w:rsidRPr="002C4616">
        <w:rPr>
          <w:rFonts w:ascii="Times New Roman" w:hAnsi="Times New Roman" w:cs="Times New Roman"/>
          <w:sz w:val="22"/>
          <w:szCs w:val="22"/>
        </w:rPr>
        <w:t>Simulation results of FTSE &amp; Twitter sentiment model validation</w:t>
      </w:r>
      <w:bookmarkEnd w:id="203"/>
    </w:p>
    <w:p w14:paraId="18B88C84" w14:textId="77777777" w:rsidR="002C4616" w:rsidRDefault="002C4616" w:rsidP="00875DF0">
      <w:pPr>
        <w:spacing w:line="360" w:lineRule="auto"/>
        <w:rPr>
          <w:rFonts w:ascii="Times New Roman" w:hAnsi="Times New Roman" w:cs="Times New Roman"/>
          <w:lang w:val="en-GB"/>
        </w:rPr>
      </w:pPr>
    </w:p>
    <w:p w14:paraId="00877DD3" w14:textId="209B6E41"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Implementing our wavelet nonlinear model, the regressor terms are selected by OLS + ERR method. Set the threshold to be 0.001, the selection result of Twitter sentiment model is: A3_FTSE, D3_FTSE, D2_FTSE, D2_Positive, D3_Positive and D1_FTSE. The simulation results of training and testing are shown in figure above. As we can see from Figure </w:t>
      </w:r>
      <w:r w:rsidRPr="003E2639">
        <w:rPr>
          <w:rFonts w:ascii="Times New Roman" w:hAnsi="Times New Roman" w:cs="Times New Roman" w:hint="eastAsia"/>
          <w:sz w:val="24"/>
          <w:szCs w:val="24"/>
          <w:lang w:val="en-GB"/>
        </w:rPr>
        <w:t>5</w:t>
      </w:r>
      <w:r w:rsidR="00792326">
        <w:rPr>
          <w:rFonts w:ascii="Times New Roman" w:hAnsi="Times New Roman" w:cs="Times New Roman"/>
          <w:sz w:val="24"/>
          <w:szCs w:val="24"/>
          <w:lang w:val="en-GB"/>
        </w:rPr>
        <w:t>.29</w:t>
      </w:r>
      <w:r w:rsidRPr="003E2639">
        <w:rPr>
          <w:rFonts w:ascii="Times New Roman" w:hAnsi="Times New Roman" w:cs="Times New Roman"/>
          <w:sz w:val="24"/>
          <w:szCs w:val="24"/>
          <w:lang w:val="en-GB"/>
        </w:rPr>
        <w:t xml:space="preserve">, the blue line describes the FTSE 100 close price change and the red line is the one step ahead prediction of our training set. Figure </w:t>
      </w:r>
      <w:r w:rsidRPr="003E2639">
        <w:rPr>
          <w:rFonts w:ascii="Times New Roman" w:hAnsi="Times New Roman" w:cs="Times New Roman" w:hint="eastAsia"/>
          <w:sz w:val="24"/>
          <w:szCs w:val="24"/>
          <w:lang w:val="en-GB"/>
        </w:rPr>
        <w:t>5</w:t>
      </w:r>
      <w:r w:rsidR="00792326">
        <w:rPr>
          <w:rFonts w:ascii="Times New Roman" w:hAnsi="Times New Roman" w:cs="Times New Roman"/>
          <w:sz w:val="24"/>
          <w:szCs w:val="24"/>
          <w:lang w:val="en-GB"/>
        </w:rPr>
        <w:t>.30</w:t>
      </w:r>
      <w:r w:rsidRPr="003E2639">
        <w:rPr>
          <w:rFonts w:ascii="Times New Roman" w:hAnsi="Times New Roman" w:cs="Times New Roman"/>
          <w:sz w:val="24"/>
          <w:szCs w:val="24"/>
          <w:lang w:val="en-GB"/>
        </w:rPr>
        <w:t xml:space="preserve"> describe the model output and FTSE 100 variety of texting data. Similar like training model, the blue line describes the FTSE data and the red line is the wavelet model output. The result of the wavelet model performance is: the root mean square error is 14.0519 and the mean absolute error is 11.1159 for training model.</w:t>
      </w:r>
    </w:p>
    <w:p w14:paraId="68F2ABC4" w14:textId="77777777" w:rsidR="002546A2" w:rsidRPr="003E2639" w:rsidRDefault="002546A2" w:rsidP="00875DF0">
      <w:pPr>
        <w:rPr>
          <w:lang w:val="en-GB"/>
        </w:rPr>
      </w:pPr>
    </w:p>
    <w:p w14:paraId="40B46D2C" w14:textId="77777777" w:rsidR="002546A2" w:rsidRPr="00E61250" w:rsidRDefault="002546A2" w:rsidP="00E61250">
      <w:pPr>
        <w:pStyle w:val="ListParagraph"/>
        <w:numPr>
          <w:ilvl w:val="0"/>
          <w:numId w:val="51"/>
        </w:numPr>
        <w:spacing w:line="360" w:lineRule="auto"/>
        <w:ind w:firstLineChars="0"/>
        <w:rPr>
          <w:rFonts w:ascii="Times New Roman" w:hAnsi="Times New Roman" w:cs="Times New Roman"/>
          <w:sz w:val="24"/>
          <w:szCs w:val="24"/>
        </w:rPr>
      </w:pPr>
      <w:r w:rsidRPr="00E61250">
        <w:rPr>
          <w:rFonts w:ascii="Times New Roman" w:hAnsi="Times New Roman" w:cs="Times New Roman"/>
          <w:sz w:val="24"/>
          <w:szCs w:val="24"/>
        </w:rPr>
        <w:t>Twitter Emotion and FTSE model</w:t>
      </w:r>
    </w:p>
    <w:p w14:paraId="64CD16A9" w14:textId="77777777" w:rsidR="002546A2" w:rsidRPr="003E2639"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As we talked before, Twitter emotion data include: anger index, anticipation index, disgust index, fear index, joy index, sadness index, surprise index and trust index. In this part, researchers will apply wavelet decomposed Twitter emotion data and FTSE historical data for OLS algorithm and the results are shown below:</w:t>
      </w:r>
    </w:p>
    <w:p w14:paraId="2AEB3DE4" w14:textId="77777777" w:rsidR="00875DF0" w:rsidRPr="003E2639" w:rsidRDefault="00875DF0" w:rsidP="00875DF0">
      <w:pPr>
        <w:spacing w:line="360" w:lineRule="auto"/>
        <w:rPr>
          <w:rFonts w:ascii="Times New Roman" w:hAnsi="Times New Roman" w:cs="Times New Roman"/>
          <w:sz w:val="24"/>
          <w:szCs w:val="24"/>
          <w:lang w:val="en-GB"/>
        </w:rPr>
      </w:pPr>
    </w:p>
    <w:p w14:paraId="4C58340B" w14:textId="77777777" w:rsidR="002C62AE" w:rsidRDefault="002546A2" w:rsidP="00792326">
      <w:pPr>
        <w:spacing w:line="360" w:lineRule="auto"/>
        <w:jc w:val="center"/>
      </w:pPr>
      <w:r w:rsidRPr="003E2639">
        <w:rPr>
          <w:noProof/>
          <w:lang w:val="en-GB"/>
        </w:rPr>
        <w:drawing>
          <wp:inline distT="0" distB="0" distL="0" distR="0" wp14:anchorId="3FD1C5F0" wp14:editId="6DA36DB6">
            <wp:extent cx="5334000" cy="31432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3143250"/>
                    </a:xfrm>
                    <a:prstGeom prst="rect">
                      <a:avLst/>
                    </a:prstGeom>
                    <a:noFill/>
                    <a:ln>
                      <a:noFill/>
                    </a:ln>
                  </pic:spPr>
                </pic:pic>
              </a:graphicData>
            </a:graphic>
          </wp:inline>
        </w:drawing>
      </w:r>
    </w:p>
    <w:p w14:paraId="1FCC0AEF" w14:textId="3D5BD7B1" w:rsidR="002C4616" w:rsidRDefault="002C62AE" w:rsidP="002C62AE">
      <w:pPr>
        <w:pStyle w:val="Caption"/>
        <w:jc w:val="center"/>
      </w:pPr>
      <w:bookmarkStart w:id="204" w:name="_Toc502566542"/>
      <w:r w:rsidRPr="00792326">
        <w:rPr>
          <w:rFonts w:ascii="Times New Roman" w:hAnsi="Times New Roman" w:cs="Times New Roman"/>
          <w:sz w:val="22"/>
          <w:szCs w:val="22"/>
        </w:rPr>
        <w:t xml:space="preserve">Figure 5. </w:t>
      </w:r>
      <w:r w:rsidRPr="00792326">
        <w:rPr>
          <w:rFonts w:ascii="Times New Roman" w:hAnsi="Times New Roman" w:cs="Times New Roman"/>
          <w:sz w:val="22"/>
          <w:szCs w:val="22"/>
        </w:rPr>
        <w:fldChar w:fldCharType="begin"/>
      </w:r>
      <w:r w:rsidRPr="00792326">
        <w:rPr>
          <w:rFonts w:ascii="Times New Roman" w:hAnsi="Times New Roman" w:cs="Times New Roman"/>
          <w:sz w:val="22"/>
          <w:szCs w:val="22"/>
        </w:rPr>
        <w:instrText xml:space="preserve"> SEQ Figure_5. \* ARABIC </w:instrText>
      </w:r>
      <w:r w:rsidRPr="00792326">
        <w:rPr>
          <w:rFonts w:ascii="Times New Roman" w:hAnsi="Times New Roman" w:cs="Times New Roman"/>
          <w:sz w:val="22"/>
          <w:szCs w:val="22"/>
        </w:rPr>
        <w:fldChar w:fldCharType="separate"/>
      </w:r>
      <w:r w:rsidR="00E67378">
        <w:rPr>
          <w:rFonts w:ascii="Times New Roman" w:hAnsi="Times New Roman" w:cs="Times New Roman"/>
          <w:noProof/>
          <w:sz w:val="22"/>
          <w:szCs w:val="22"/>
        </w:rPr>
        <w:t>31</w:t>
      </w:r>
      <w:r w:rsidRPr="00792326">
        <w:rPr>
          <w:rFonts w:ascii="Times New Roman" w:hAnsi="Times New Roman" w:cs="Times New Roman"/>
          <w:sz w:val="22"/>
          <w:szCs w:val="22"/>
        </w:rPr>
        <w:fldChar w:fldCharType="end"/>
      </w:r>
      <w:r w:rsidR="00792326" w:rsidRPr="00792326">
        <w:rPr>
          <w:rFonts w:ascii="Times New Roman" w:hAnsi="Times New Roman" w:cs="Times New Roman"/>
          <w:sz w:val="22"/>
          <w:szCs w:val="22"/>
        </w:rPr>
        <w:t xml:space="preserve"> </w:t>
      </w:r>
      <w:r w:rsidR="00792326" w:rsidRPr="002C4616">
        <w:rPr>
          <w:rFonts w:ascii="Times New Roman" w:hAnsi="Times New Roman" w:cs="Times New Roman"/>
          <w:sz w:val="22"/>
          <w:szCs w:val="22"/>
        </w:rPr>
        <w:t>Simulation results of daily FTSE &amp; Twitter emotion model</w:t>
      </w:r>
      <w:bookmarkEnd w:id="204"/>
    </w:p>
    <w:p w14:paraId="0E39F644" w14:textId="77777777" w:rsidR="002546A2" w:rsidRPr="003E2639" w:rsidRDefault="002546A2" w:rsidP="00875DF0">
      <w:pPr>
        <w:spacing w:line="360" w:lineRule="auto"/>
        <w:rPr>
          <w:lang w:val="en-GB"/>
        </w:rPr>
      </w:pPr>
    </w:p>
    <w:p w14:paraId="6A847A10" w14:textId="77777777" w:rsidR="00792326" w:rsidRDefault="002546A2" w:rsidP="00792326">
      <w:pPr>
        <w:spacing w:line="360" w:lineRule="auto"/>
        <w:jc w:val="center"/>
      </w:pPr>
      <w:r w:rsidRPr="003E2639">
        <w:rPr>
          <w:rFonts w:hint="eastAsia"/>
          <w:noProof/>
          <w:lang w:val="en-GB"/>
        </w:rPr>
        <w:drawing>
          <wp:inline distT="0" distB="0" distL="0" distR="0" wp14:anchorId="31B4E40B" wp14:editId="039D3678">
            <wp:extent cx="5334000" cy="37719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p>
    <w:p w14:paraId="51A35CB6" w14:textId="5B973A91" w:rsidR="002C4616" w:rsidRDefault="00792326" w:rsidP="00792326">
      <w:pPr>
        <w:pStyle w:val="Caption"/>
        <w:jc w:val="center"/>
      </w:pPr>
      <w:bookmarkStart w:id="205" w:name="_Toc502566543"/>
      <w:r w:rsidRPr="00792326">
        <w:rPr>
          <w:rFonts w:ascii="Times New Roman" w:hAnsi="Times New Roman" w:cs="Times New Roman"/>
          <w:sz w:val="22"/>
          <w:szCs w:val="22"/>
        </w:rPr>
        <w:t xml:space="preserve">Figure 5. </w:t>
      </w:r>
      <w:r w:rsidRPr="00792326">
        <w:rPr>
          <w:rFonts w:ascii="Times New Roman" w:hAnsi="Times New Roman" w:cs="Times New Roman"/>
          <w:sz w:val="22"/>
          <w:szCs w:val="22"/>
        </w:rPr>
        <w:fldChar w:fldCharType="begin"/>
      </w:r>
      <w:r w:rsidRPr="00792326">
        <w:rPr>
          <w:rFonts w:ascii="Times New Roman" w:hAnsi="Times New Roman" w:cs="Times New Roman"/>
          <w:sz w:val="22"/>
          <w:szCs w:val="22"/>
        </w:rPr>
        <w:instrText xml:space="preserve"> SEQ Figure_5. \* ARABIC </w:instrText>
      </w:r>
      <w:r w:rsidRPr="00792326">
        <w:rPr>
          <w:rFonts w:ascii="Times New Roman" w:hAnsi="Times New Roman" w:cs="Times New Roman"/>
          <w:sz w:val="22"/>
          <w:szCs w:val="22"/>
        </w:rPr>
        <w:fldChar w:fldCharType="separate"/>
      </w:r>
      <w:r w:rsidR="00E67378">
        <w:rPr>
          <w:rFonts w:ascii="Times New Roman" w:hAnsi="Times New Roman" w:cs="Times New Roman"/>
          <w:noProof/>
          <w:sz w:val="22"/>
          <w:szCs w:val="22"/>
        </w:rPr>
        <w:t>32</w:t>
      </w:r>
      <w:r w:rsidRPr="00792326">
        <w:rPr>
          <w:rFonts w:ascii="Times New Roman" w:hAnsi="Times New Roman" w:cs="Times New Roman"/>
          <w:sz w:val="22"/>
          <w:szCs w:val="22"/>
        </w:rPr>
        <w:fldChar w:fldCharType="end"/>
      </w:r>
      <w:r w:rsidRPr="00792326">
        <w:rPr>
          <w:rFonts w:ascii="Times New Roman" w:hAnsi="Times New Roman" w:cs="Times New Roman"/>
          <w:sz w:val="22"/>
          <w:szCs w:val="22"/>
        </w:rPr>
        <w:t xml:space="preserve"> </w:t>
      </w:r>
      <w:r w:rsidRPr="002C4616">
        <w:rPr>
          <w:rFonts w:ascii="Times New Roman" w:hAnsi="Times New Roman" w:cs="Times New Roman"/>
          <w:sz w:val="22"/>
          <w:szCs w:val="22"/>
        </w:rPr>
        <w:t>Simulation results of FTSE &amp; Twitter sentiment model validation</w:t>
      </w:r>
      <w:bookmarkEnd w:id="205"/>
    </w:p>
    <w:p w14:paraId="6D45E790" w14:textId="77777777" w:rsidR="002546A2" w:rsidRPr="003E2639" w:rsidRDefault="002546A2" w:rsidP="00875DF0">
      <w:pPr>
        <w:spacing w:line="360" w:lineRule="auto"/>
        <w:rPr>
          <w:lang w:val="en-GB"/>
        </w:rPr>
      </w:pPr>
    </w:p>
    <w:p w14:paraId="2DD16F2F" w14:textId="7FF97DC9" w:rsidR="002546A2"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Implementing our wavelet nonlinear model, the regressor terms are selected by OLS + </w:t>
      </w:r>
      <w:r w:rsidRPr="003E2639">
        <w:rPr>
          <w:rFonts w:ascii="Times New Roman" w:hAnsi="Times New Roman" w:cs="Times New Roman"/>
          <w:sz w:val="24"/>
          <w:szCs w:val="24"/>
          <w:lang w:val="en-GB"/>
        </w:rPr>
        <w:lastRenderedPageBreak/>
        <w:t xml:space="preserve">ERR method. Set the threshold to be 0.001, the selection result of Twitter emotion model is: A3_FTSE, D1_FTSE, A3_Disgust, A3_Sadness, D3_FTSE, D2_FTSE. The simulation results of training and testing are shown in figures above. As we can see from Figure </w:t>
      </w:r>
      <w:r w:rsidRPr="003E2639">
        <w:rPr>
          <w:rFonts w:ascii="Times New Roman" w:hAnsi="Times New Roman" w:cs="Times New Roman" w:hint="eastAsia"/>
          <w:sz w:val="24"/>
          <w:szCs w:val="24"/>
          <w:lang w:val="en-GB"/>
        </w:rPr>
        <w:t>5</w:t>
      </w:r>
      <w:r w:rsidR="00792326">
        <w:rPr>
          <w:rFonts w:ascii="Times New Roman" w:hAnsi="Times New Roman" w:cs="Times New Roman"/>
          <w:sz w:val="24"/>
          <w:szCs w:val="24"/>
          <w:lang w:val="en-GB"/>
        </w:rPr>
        <w:t>.31</w:t>
      </w:r>
      <w:r w:rsidRPr="003E2639">
        <w:rPr>
          <w:rFonts w:ascii="Times New Roman" w:hAnsi="Times New Roman" w:cs="Times New Roman"/>
          <w:sz w:val="24"/>
          <w:szCs w:val="24"/>
          <w:lang w:val="en-GB"/>
        </w:rPr>
        <w:t xml:space="preserve">, the blue line describes the FTSE 100 close price change and the red line is the one step ahead prediction of our training set. Figure </w:t>
      </w:r>
      <w:r w:rsidRPr="003E2639">
        <w:rPr>
          <w:rFonts w:ascii="Times New Roman" w:hAnsi="Times New Roman" w:cs="Times New Roman" w:hint="eastAsia"/>
          <w:sz w:val="24"/>
          <w:szCs w:val="24"/>
          <w:lang w:val="en-GB"/>
        </w:rPr>
        <w:t>5</w:t>
      </w:r>
      <w:r w:rsidR="00792326">
        <w:rPr>
          <w:rFonts w:ascii="Times New Roman" w:hAnsi="Times New Roman" w:cs="Times New Roman"/>
          <w:sz w:val="24"/>
          <w:szCs w:val="24"/>
          <w:lang w:val="en-GB"/>
        </w:rPr>
        <w:t>.32</w:t>
      </w:r>
      <w:r w:rsidRPr="003E2639">
        <w:rPr>
          <w:rFonts w:ascii="Times New Roman" w:hAnsi="Times New Roman" w:cs="Times New Roman"/>
          <w:sz w:val="24"/>
          <w:szCs w:val="24"/>
          <w:lang w:val="en-GB"/>
        </w:rPr>
        <w:t xml:space="preserve"> describe the model output and FTSE 100 variety of texting data. Similar like training model, the blue line describes the FTSE data and the red line is the wavelet model output. The result of the wavelet model performance is: the root mean square error is 11.7407 and the mean absolute error is 9.5484 for training model.</w:t>
      </w:r>
    </w:p>
    <w:p w14:paraId="215B73FE" w14:textId="060A43F4" w:rsidR="007E4123" w:rsidRDefault="007E4123" w:rsidP="00875DF0">
      <w:pPr>
        <w:spacing w:line="360" w:lineRule="auto"/>
        <w:rPr>
          <w:rFonts w:ascii="Times New Roman" w:hAnsi="Times New Roman" w:cs="Times New Roman"/>
          <w:sz w:val="24"/>
          <w:szCs w:val="24"/>
          <w:lang w:val="en-GB"/>
        </w:rPr>
      </w:pPr>
    </w:p>
    <w:p w14:paraId="52DD975E" w14:textId="01C68A68" w:rsidR="007E4123" w:rsidRPr="00E61250" w:rsidRDefault="007E4123" w:rsidP="00E61250">
      <w:pPr>
        <w:pStyle w:val="ListParagraph"/>
        <w:numPr>
          <w:ilvl w:val="0"/>
          <w:numId w:val="51"/>
        </w:numPr>
        <w:spacing w:line="360" w:lineRule="auto"/>
        <w:ind w:firstLineChars="0"/>
        <w:rPr>
          <w:rFonts w:ascii="Times New Roman" w:hAnsi="Times New Roman" w:cs="Times New Roman"/>
          <w:sz w:val="24"/>
          <w:szCs w:val="24"/>
        </w:rPr>
      </w:pPr>
      <w:r w:rsidRPr="00E61250">
        <w:rPr>
          <w:rFonts w:ascii="Times New Roman" w:hAnsi="Times New Roman" w:cs="Times New Roman"/>
          <w:sz w:val="24"/>
          <w:szCs w:val="24"/>
        </w:rPr>
        <w:t xml:space="preserve">Twitter </w:t>
      </w:r>
      <w:r w:rsidRPr="00E61250">
        <w:rPr>
          <w:rFonts w:ascii="Times New Roman" w:hAnsi="Times New Roman" w:cs="Times New Roman" w:hint="eastAsia"/>
          <w:sz w:val="24"/>
          <w:szCs w:val="24"/>
        </w:rPr>
        <w:t>Sentiment</w:t>
      </w:r>
      <w:r w:rsidRPr="00E61250">
        <w:rPr>
          <w:rFonts w:ascii="Times New Roman" w:hAnsi="Times New Roman" w:cs="Times New Roman"/>
          <w:sz w:val="24"/>
          <w:szCs w:val="24"/>
        </w:rPr>
        <w:t xml:space="preserve"> </w:t>
      </w:r>
      <w:r w:rsidRPr="00E61250">
        <w:rPr>
          <w:rFonts w:ascii="Times New Roman" w:hAnsi="Times New Roman" w:cs="Times New Roman" w:hint="eastAsia"/>
          <w:sz w:val="24"/>
          <w:szCs w:val="24"/>
        </w:rPr>
        <w:t>&amp;</w:t>
      </w:r>
      <w:r w:rsidRPr="00E61250">
        <w:rPr>
          <w:rFonts w:ascii="Times New Roman" w:hAnsi="Times New Roman" w:cs="Times New Roman"/>
          <w:sz w:val="24"/>
          <w:szCs w:val="24"/>
        </w:rPr>
        <w:t xml:space="preserve"> Emotion and FTSE model</w:t>
      </w:r>
    </w:p>
    <w:p w14:paraId="38B87A18" w14:textId="1B81D2E1" w:rsidR="00F31468" w:rsidRPr="00F31468" w:rsidRDefault="00F31468" w:rsidP="00F31468">
      <w:pPr>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 this part, we have combined the wavelet decomposed Twitter sentiment and Twitter emotion together to model FTSE100 close price. </w:t>
      </w:r>
      <w:r w:rsidR="00C14795">
        <w:rPr>
          <w:rFonts w:ascii="Times New Roman" w:hAnsi="Times New Roman" w:cs="Times New Roman"/>
          <w:sz w:val="24"/>
          <w:szCs w:val="24"/>
        </w:rPr>
        <w:t>Results are shown in figures below:</w:t>
      </w:r>
    </w:p>
    <w:p w14:paraId="08C2E568" w14:textId="77777777" w:rsidR="00F31468" w:rsidRDefault="00F31468" w:rsidP="00F31468">
      <w:pPr>
        <w:spacing w:line="360" w:lineRule="auto"/>
        <w:jc w:val="center"/>
      </w:pPr>
      <w:r w:rsidRPr="00F31468">
        <w:rPr>
          <w:noProof/>
          <w:lang w:val="en-GB"/>
        </w:rPr>
        <w:drawing>
          <wp:inline distT="0" distB="0" distL="0" distR="0" wp14:anchorId="0DDACE6D" wp14:editId="13E9B9A6">
            <wp:extent cx="5334000" cy="3705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3705225"/>
                    </a:xfrm>
                    <a:prstGeom prst="rect">
                      <a:avLst/>
                    </a:prstGeom>
                    <a:noFill/>
                    <a:ln>
                      <a:noFill/>
                    </a:ln>
                  </pic:spPr>
                </pic:pic>
              </a:graphicData>
            </a:graphic>
          </wp:inline>
        </w:drawing>
      </w:r>
    </w:p>
    <w:p w14:paraId="007C38F7" w14:textId="4D6692F1" w:rsidR="007E4123" w:rsidRDefault="00F31468" w:rsidP="00C14795">
      <w:pPr>
        <w:pStyle w:val="Caption"/>
        <w:jc w:val="center"/>
        <w:rPr>
          <w:lang w:val="en-GB"/>
        </w:rPr>
      </w:pPr>
      <w:bookmarkStart w:id="206" w:name="_Toc502566544"/>
      <w:r w:rsidRPr="00F31468">
        <w:rPr>
          <w:rFonts w:ascii="Times New Roman" w:hAnsi="Times New Roman" w:cs="Times New Roman"/>
          <w:sz w:val="22"/>
          <w:szCs w:val="22"/>
        </w:rPr>
        <w:t xml:space="preserve">Figure 5. </w:t>
      </w:r>
      <w:r w:rsidRPr="00F31468">
        <w:rPr>
          <w:rFonts w:ascii="Times New Roman" w:hAnsi="Times New Roman" w:cs="Times New Roman"/>
          <w:sz w:val="22"/>
          <w:szCs w:val="22"/>
        </w:rPr>
        <w:fldChar w:fldCharType="begin"/>
      </w:r>
      <w:r w:rsidRPr="00F31468">
        <w:rPr>
          <w:rFonts w:ascii="Times New Roman" w:hAnsi="Times New Roman" w:cs="Times New Roman"/>
          <w:sz w:val="22"/>
          <w:szCs w:val="22"/>
        </w:rPr>
        <w:instrText xml:space="preserve"> SEQ Figure_5. \* ARABIC </w:instrText>
      </w:r>
      <w:r w:rsidRPr="00F31468">
        <w:rPr>
          <w:rFonts w:ascii="Times New Roman" w:hAnsi="Times New Roman" w:cs="Times New Roman"/>
          <w:sz w:val="22"/>
          <w:szCs w:val="22"/>
        </w:rPr>
        <w:fldChar w:fldCharType="separate"/>
      </w:r>
      <w:r w:rsidR="00E67378">
        <w:rPr>
          <w:rFonts w:ascii="Times New Roman" w:hAnsi="Times New Roman" w:cs="Times New Roman"/>
          <w:noProof/>
          <w:sz w:val="22"/>
          <w:szCs w:val="22"/>
        </w:rPr>
        <w:t>33</w:t>
      </w:r>
      <w:r w:rsidRPr="00F31468">
        <w:rPr>
          <w:rFonts w:ascii="Times New Roman" w:hAnsi="Times New Roman" w:cs="Times New Roman"/>
          <w:sz w:val="22"/>
          <w:szCs w:val="22"/>
        </w:rPr>
        <w:fldChar w:fldCharType="end"/>
      </w:r>
      <w:r w:rsidRPr="00F31468">
        <w:rPr>
          <w:rFonts w:ascii="Times New Roman" w:hAnsi="Times New Roman" w:cs="Times New Roman"/>
          <w:sz w:val="22"/>
          <w:szCs w:val="22"/>
        </w:rPr>
        <w:t xml:space="preserve"> </w:t>
      </w:r>
      <w:r w:rsidRPr="002C4616">
        <w:rPr>
          <w:rFonts w:ascii="Times New Roman" w:hAnsi="Times New Roman" w:cs="Times New Roman"/>
          <w:sz w:val="22"/>
          <w:szCs w:val="22"/>
        </w:rPr>
        <w:t>Si</w:t>
      </w:r>
      <w:r>
        <w:rPr>
          <w:rFonts w:ascii="Times New Roman" w:hAnsi="Times New Roman" w:cs="Times New Roman"/>
          <w:sz w:val="22"/>
          <w:szCs w:val="22"/>
        </w:rPr>
        <w:t xml:space="preserve">mulation results of daily FTSE </w:t>
      </w:r>
      <w:r w:rsidRPr="002C4616">
        <w:rPr>
          <w:rFonts w:ascii="Times New Roman" w:hAnsi="Times New Roman" w:cs="Times New Roman"/>
          <w:sz w:val="22"/>
          <w:szCs w:val="22"/>
        </w:rPr>
        <w:t xml:space="preserve">Twitter </w:t>
      </w:r>
      <w:r>
        <w:rPr>
          <w:rFonts w:ascii="Times New Roman" w:hAnsi="Times New Roman" w:cs="Times New Roman"/>
          <w:sz w:val="22"/>
          <w:szCs w:val="22"/>
        </w:rPr>
        <w:t xml:space="preserve">sentiment &amp; </w:t>
      </w:r>
      <w:r w:rsidRPr="002C4616">
        <w:rPr>
          <w:rFonts w:ascii="Times New Roman" w:hAnsi="Times New Roman" w:cs="Times New Roman"/>
          <w:sz w:val="22"/>
          <w:szCs w:val="22"/>
        </w:rPr>
        <w:t>emotion model</w:t>
      </w:r>
      <w:bookmarkEnd w:id="206"/>
    </w:p>
    <w:p w14:paraId="3E8521F1" w14:textId="77777777" w:rsidR="00F31468" w:rsidRDefault="00F31468" w:rsidP="00F31468">
      <w:pPr>
        <w:spacing w:line="360" w:lineRule="auto"/>
        <w:jc w:val="center"/>
      </w:pPr>
      <w:r w:rsidRPr="00F31468">
        <w:rPr>
          <w:rFonts w:hint="eastAsia"/>
          <w:noProof/>
          <w:lang w:val="en-GB"/>
        </w:rPr>
        <w:lastRenderedPageBreak/>
        <w:drawing>
          <wp:inline distT="0" distB="0" distL="0" distR="0" wp14:anchorId="5D74E833" wp14:editId="5C53B636">
            <wp:extent cx="5334000" cy="40005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8E49D76" w14:textId="5808BC7B" w:rsidR="00F31468" w:rsidRDefault="00F31468" w:rsidP="00F31468">
      <w:pPr>
        <w:pStyle w:val="Caption"/>
        <w:jc w:val="center"/>
        <w:rPr>
          <w:rFonts w:ascii="Times New Roman" w:hAnsi="Times New Roman" w:cs="Times New Roman"/>
          <w:sz w:val="22"/>
          <w:szCs w:val="22"/>
        </w:rPr>
      </w:pPr>
      <w:bookmarkStart w:id="207" w:name="_Toc502566545"/>
      <w:r w:rsidRPr="00F31468">
        <w:rPr>
          <w:rFonts w:ascii="Times New Roman" w:hAnsi="Times New Roman" w:cs="Times New Roman"/>
          <w:sz w:val="22"/>
          <w:szCs w:val="22"/>
        </w:rPr>
        <w:t xml:space="preserve">Figure 5. </w:t>
      </w:r>
      <w:r w:rsidRPr="00F31468">
        <w:rPr>
          <w:rFonts w:ascii="Times New Roman" w:hAnsi="Times New Roman" w:cs="Times New Roman"/>
          <w:sz w:val="22"/>
          <w:szCs w:val="22"/>
        </w:rPr>
        <w:fldChar w:fldCharType="begin"/>
      </w:r>
      <w:r w:rsidRPr="00F31468">
        <w:rPr>
          <w:rFonts w:ascii="Times New Roman" w:hAnsi="Times New Roman" w:cs="Times New Roman"/>
          <w:sz w:val="22"/>
          <w:szCs w:val="22"/>
        </w:rPr>
        <w:instrText xml:space="preserve"> SEQ Figure_5. \* ARABIC </w:instrText>
      </w:r>
      <w:r w:rsidRPr="00F31468">
        <w:rPr>
          <w:rFonts w:ascii="Times New Roman" w:hAnsi="Times New Roman" w:cs="Times New Roman"/>
          <w:sz w:val="22"/>
          <w:szCs w:val="22"/>
        </w:rPr>
        <w:fldChar w:fldCharType="separate"/>
      </w:r>
      <w:r w:rsidR="00E67378">
        <w:rPr>
          <w:rFonts w:ascii="Times New Roman" w:hAnsi="Times New Roman" w:cs="Times New Roman"/>
          <w:noProof/>
          <w:sz w:val="22"/>
          <w:szCs w:val="22"/>
        </w:rPr>
        <w:t>34</w:t>
      </w:r>
      <w:r w:rsidRPr="00F31468">
        <w:rPr>
          <w:rFonts w:ascii="Times New Roman" w:hAnsi="Times New Roman" w:cs="Times New Roman"/>
          <w:sz w:val="22"/>
          <w:szCs w:val="22"/>
        </w:rPr>
        <w:fldChar w:fldCharType="end"/>
      </w:r>
      <w:r w:rsidRPr="00F31468">
        <w:rPr>
          <w:rFonts w:ascii="Times New Roman" w:hAnsi="Times New Roman" w:cs="Times New Roman"/>
          <w:sz w:val="22"/>
          <w:szCs w:val="22"/>
        </w:rPr>
        <w:t xml:space="preserve"> </w:t>
      </w:r>
      <w:r w:rsidRPr="002C4616">
        <w:rPr>
          <w:rFonts w:ascii="Times New Roman" w:hAnsi="Times New Roman" w:cs="Times New Roman"/>
          <w:sz w:val="22"/>
          <w:szCs w:val="22"/>
        </w:rPr>
        <w:t>Si</w:t>
      </w:r>
      <w:r>
        <w:rPr>
          <w:rFonts w:ascii="Times New Roman" w:hAnsi="Times New Roman" w:cs="Times New Roman"/>
          <w:sz w:val="22"/>
          <w:szCs w:val="22"/>
        </w:rPr>
        <w:t xml:space="preserve">mulation results of daily FTSE </w:t>
      </w:r>
      <w:r w:rsidRPr="002C4616">
        <w:rPr>
          <w:rFonts w:ascii="Times New Roman" w:hAnsi="Times New Roman" w:cs="Times New Roman"/>
          <w:sz w:val="22"/>
          <w:szCs w:val="22"/>
        </w:rPr>
        <w:t xml:space="preserve">Twitter </w:t>
      </w:r>
      <w:r>
        <w:rPr>
          <w:rFonts w:ascii="Times New Roman" w:hAnsi="Times New Roman" w:cs="Times New Roman"/>
          <w:sz w:val="22"/>
          <w:szCs w:val="22"/>
        </w:rPr>
        <w:t xml:space="preserve">sentiment &amp; </w:t>
      </w:r>
      <w:r w:rsidRPr="002C4616">
        <w:rPr>
          <w:rFonts w:ascii="Times New Roman" w:hAnsi="Times New Roman" w:cs="Times New Roman"/>
          <w:sz w:val="22"/>
          <w:szCs w:val="22"/>
        </w:rPr>
        <w:t>emotion model</w:t>
      </w:r>
      <w:r>
        <w:rPr>
          <w:rFonts w:ascii="Times New Roman" w:hAnsi="Times New Roman" w:cs="Times New Roman"/>
          <w:sz w:val="22"/>
          <w:szCs w:val="22"/>
        </w:rPr>
        <w:t xml:space="preserve"> validation</w:t>
      </w:r>
      <w:bookmarkEnd w:id="207"/>
    </w:p>
    <w:p w14:paraId="5188F520" w14:textId="5879D003" w:rsidR="00F31468" w:rsidRDefault="00F31468" w:rsidP="00F31468">
      <w:pPr>
        <w:rPr>
          <w:lang w:val="en-GB"/>
        </w:rPr>
      </w:pPr>
    </w:p>
    <w:p w14:paraId="542DDFC6" w14:textId="629B457D" w:rsidR="00C14795" w:rsidRDefault="00C14795" w:rsidP="00C14795">
      <w:pPr>
        <w:spacing w:line="360" w:lineRule="auto"/>
        <w:rPr>
          <w:lang w:val="en-GB"/>
        </w:rPr>
      </w:pPr>
      <w:r>
        <w:rPr>
          <w:rFonts w:ascii="Times New Roman" w:hAnsi="Times New Roman" w:cs="Times New Roman"/>
          <w:sz w:val="24"/>
          <w:szCs w:val="24"/>
          <w:lang w:val="en-GB"/>
        </w:rPr>
        <w:t>T</w:t>
      </w:r>
      <w:r w:rsidRPr="003E2639">
        <w:rPr>
          <w:rFonts w:ascii="Times New Roman" w:hAnsi="Times New Roman" w:cs="Times New Roman"/>
          <w:sz w:val="24"/>
          <w:szCs w:val="24"/>
          <w:lang w:val="en-GB"/>
        </w:rPr>
        <w:t xml:space="preserve">he regressor terms are </w:t>
      </w:r>
      <w:r>
        <w:rPr>
          <w:rFonts w:ascii="Times New Roman" w:hAnsi="Times New Roman" w:cs="Times New Roman"/>
          <w:sz w:val="24"/>
          <w:szCs w:val="24"/>
          <w:lang w:val="en-GB"/>
        </w:rPr>
        <w:t>chosen</w:t>
      </w:r>
      <w:r w:rsidRPr="003E2639">
        <w:rPr>
          <w:rFonts w:ascii="Times New Roman" w:hAnsi="Times New Roman" w:cs="Times New Roman"/>
          <w:sz w:val="24"/>
          <w:szCs w:val="24"/>
          <w:lang w:val="en-GB"/>
        </w:rPr>
        <w:t xml:space="preserve"> by OLS + ERR</w:t>
      </w:r>
      <w:r>
        <w:rPr>
          <w:rFonts w:ascii="Times New Roman" w:hAnsi="Times New Roman" w:cs="Times New Roman"/>
          <w:sz w:val="24"/>
          <w:szCs w:val="24"/>
          <w:lang w:val="en-GB"/>
        </w:rPr>
        <w:t xml:space="preserve"> method. Set the threshold to</w:t>
      </w:r>
      <w:r w:rsidRPr="003E2639">
        <w:rPr>
          <w:rFonts w:ascii="Times New Roman" w:hAnsi="Times New Roman" w:cs="Times New Roman"/>
          <w:sz w:val="24"/>
          <w:szCs w:val="24"/>
          <w:lang w:val="en-GB"/>
        </w:rPr>
        <w:t xml:space="preserve"> 0.001, the selection result</w:t>
      </w:r>
      <w:r>
        <w:rPr>
          <w:rFonts w:ascii="Times New Roman" w:hAnsi="Times New Roman" w:cs="Times New Roman"/>
          <w:sz w:val="24"/>
          <w:szCs w:val="24"/>
          <w:lang w:val="en-GB"/>
        </w:rPr>
        <w:t>s</w:t>
      </w:r>
      <w:r w:rsidRPr="003E2639">
        <w:rPr>
          <w:rFonts w:ascii="Times New Roman" w:hAnsi="Times New Roman" w:cs="Times New Roman"/>
          <w:sz w:val="24"/>
          <w:szCs w:val="24"/>
          <w:lang w:val="en-GB"/>
        </w:rPr>
        <w:t xml:space="preserve"> of Twitter </w:t>
      </w:r>
      <w:r>
        <w:rPr>
          <w:rFonts w:ascii="Times New Roman" w:hAnsi="Times New Roman" w:cs="Times New Roman"/>
          <w:sz w:val="24"/>
          <w:szCs w:val="24"/>
          <w:lang w:val="en-GB"/>
        </w:rPr>
        <w:t>sentiment &amp; emotion model are</w:t>
      </w:r>
      <w:r w:rsidRPr="003E2639">
        <w:rPr>
          <w:rFonts w:ascii="Times New Roman" w:hAnsi="Times New Roman" w:cs="Times New Roman"/>
          <w:sz w:val="24"/>
          <w:szCs w:val="24"/>
          <w:lang w:val="en-GB"/>
        </w:rPr>
        <w:t xml:space="preserve">: A3_FTSE, </w:t>
      </w:r>
      <w:r>
        <w:rPr>
          <w:rFonts w:ascii="Times New Roman" w:hAnsi="Times New Roman" w:cs="Times New Roman"/>
          <w:sz w:val="24"/>
          <w:szCs w:val="24"/>
          <w:lang w:val="en-GB"/>
        </w:rPr>
        <w:t>D3_Trust, D1_FTSE, D2_FTSE, D2_Surprise, D2_Disgust, D1_Anger</w:t>
      </w:r>
      <w:r w:rsidR="008B6C4C">
        <w:rPr>
          <w:rFonts w:ascii="Times New Roman" w:hAnsi="Times New Roman" w:cs="Times New Roman"/>
          <w:sz w:val="24"/>
          <w:szCs w:val="24"/>
          <w:lang w:val="en-GB"/>
        </w:rPr>
        <w:t>, A3_Positive</w:t>
      </w:r>
      <w:r w:rsidRPr="003E2639">
        <w:rPr>
          <w:rFonts w:ascii="Times New Roman" w:hAnsi="Times New Roman" w:cs="Times New Roman"/>
          <w:sz w:val="24"/>
          <w:szCs w:val="24"/>
          <w:lang w:val="en-GB"/>
        </w:rPr>
        <w:t xml:space="preserve">. The simulation results of training and testing are shown in figures above. As we can see from Figure </w:t>
      </w:r>
      <w:r w:rsidRPr="003E2639">
        <w:rPr>
          <w:rFonts w:ascii="Times New Roman" w:hAnsi="Times New Roman" w:cs="Times New Roman" w:hint="eastAsia"/>
          <w:sz w:val="24"/>
          <w:szCs w:val="24"/>
          <w:lang w:val="en-GB"/>
        </w:rPr>
        <w:t>5</w:t>
      </w:r>
      <w:r w:rsidR="008B6C4C">
        <w:rPr>
          <w:rFonts w:ascii="Times New Roman" w:hAnsi="Times New Roman" w:cs="Times New Roman"/>
          <w:sz w:val="24"/>
          <w:szCs w:val="24"/>
          <w:lang w:val="en-GB"/>
        </w:rPr>
        <w:t>.33</w:t>
      </w:r>
      <w:r w:rsidRPr="003E2639">
        <w:rPr>
          <w:rFonts w:ascii="Times New Roman" w:hAnsi="Times New Roman" w:cs="Times New Roman"/>
          <w:sz w:val="24"/>
          <w:szCs w:val="24"/>
          <w:lang w:val="en-GB"/>
        </w:rPr>
        <w:t xml:space="preserve">, the blue line describes the FTSE 100 close price change and the red line is the one step ahead prediction of our training set. Figure </w:t>
      </w:r>
      <w:r w:rsidRPr="003E2639">
        <w:rPr>
          <w:rFonts w:ascii="Times New Roman" w:hAnsi="Times New Roman" w:cs="Times New Roman" w:hint="eastAsia"/>
          <w:sz w:val="24"/>
          <w:szCs w:val="24"/>
          <w:lang w:val="en-GB"/>
        </w:rPr>
        <w:t>5</w:t>
      </w:r>
      <w:r w:rsidR="008B6C4C">
        <w:rPr>
          <w:rFonts w:ascii="Times New Roman" w:hAnsi="Times New Roman" w:cs="Times New Roman"/>
          <w:sz w:val="24"/>
          <w:szCs w:val="24"/>
          <w:lang w:val="en-GB"/>
        </w:rPr>
        <w:t>.34</w:t>
      </w:r>
      <w:r w:rsidRPr="003E2639">
        <w:rPr>
          <w:rFonts w:ascii="Times New Roman" w:hAnsi="Times New Roman" w:cs="Times New Roman"/>
          <w:sz w:val="24"/>
          <w:szCs w:val="24"/>
          <w:lang w:val="en-GB"/>
        </w:rPr>
        <w:t xml:space="preserve"> describe the model output and FTSE 100 variety of texting data. Similar like training model, the blue line describes the FTSE data and the red line is the wavelet model output. The result of the wavelet model performance is: </w:t>
      </w:r>
      <w:r w:rsidR="00DE7DEC">
        <w:rPr>
          <w:rFonts w:ascii="Times New Roman" w:hAnsi="Times New Roman" w:cs="Times New Roman"/>
          <w:sz w:val="24"/>
          <w:szCs w:val="24"/>
          <w:lang w:val="en-GB"/>
        </w:rPr>
        <w:t>the root mean square error is 17.4576</w:t>
      </w:r>
      <w:r w:rsidRPr="003E2639">
        <w:rPr>
          <w:rFonts w:ascii="Times New Roman" w:hAnsi="Times New Roman" w:cs="Times New Roman"/>
          <w:sz w:val="24"/>
          <w:szCs w:val="24"/>
          <w:lang w:val="en-GB"/>
        </w:rPr>
        <w:t xml:space="preserve"> and the mean absolute error is </w:t>
      </w:r>
      <w:r w:rsidR="00DE7DEC">
        <w:rPr>
          <w:rFonts w:ascii="Times New Roman" w:hAnsi="Times New Roman" w:cs="Times New Roman"/>
          <w:sz w:val="24"/>
          <w:szCs w:val="24"/>
          <w:lang w:val="en-GB"/>
        </w:rPr>
        <w:t>13.5</w:t>
      </w:r>
      <w:r w:rsidRPr="003E2639">
        <w:rPr>
          <w:rFonts w:ascii="Times New Roman" w:hAnsi="Times New Roman" w:cs="Times New Roman"/>
          <w:sz w:val="24"/>
          <w:szCs w:val="24"/>
          <w:lang w:val="en-GB"/>
        </w:rPr>
        <w:t xml:space="preserve"> for training model.</w:t>
      </w:r>
    </w:p>
    <w:p w14:paraId="4CDD9156" w14:textId="77777777" w:rsidR="00C14795" w:rsidRPr="00F31468" w:rsidRDefault="00C14795" w:rsidP="00F31468">
      <w:pPr>
        <w:rPr>
          <w:lang w:val="en-GB"/>
        </w:rPr>
      </w:pPr>
    </w:p>
    <w:p w14:paraId="49FED338" w14:textId="111A9D72" w:rsidR="002546A2" w:rsidRPr="003E2639" w:rsidRDefault="00CC7B7F" w:rsidP="00952F90">
      <w:pPr>
        <w:pStyle w:val="ListParagraph"/>
        <w:numPr>
          <w:ilvl w:val="0"/>
          <w:numId w:val="30"/>
        </w:numPr>
        <w:spacing w:line="360" w:lineRule="auto"/>
        <w:ind w:firstLineChars="0"/>
        <w:jc w:val="both"/>
        <w:rPr>
          <w:rFonts w:ascii="Times New Roman" w:hAnsi="Times New Roman" w:cs="Times New Roman"/>
          <w:b/>
          <w:sz w:val="32"/>
          <w:szCs w:val="32"/>
        </w:rPr>
      </w:pPr>
      <w:r>
        <w:rPr>
          <w:rFonts w:ascii="Times New Roman" w:hAnsi="Times New Roman" w:cs="Times New Roman"/>
          <w:sz w:val="32"/>
          <w:szCs w:val="32"/>
        </w:rPr>
        <w:t>Results Analysis</w:t>
      </w:r>
      <w:r w:rsidR="004B67DA">
        <w:rPr>
          <w:rFonts w:ascii="Times New Roman" w:hAnsi="Times New Roman" w:cs="Times New Roman"/>
          <w:sz w:val="32"/>
          <w:szCs w:val="32"/>
        </w:rPr>
        <w:t xml:space="preserve"> and Summary</w:t>
      </w:r>
    </w:p>
    <w:p w14:paraId="4FF9F6DD" w14:textId="1296B475" w:rsidR="002546A2" w:rsidRDefault="002546A2" w:rsidP="00875DF0">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In this part, researchers have applied FTSE Twitter sentiment index and FTSE Twitter emotion index and these data will partly reflect the public’s altitudes towards UK stock </w:t>
      </w:r>
      <w:r w:rsidRPr="003E2639">
        <w:rPr>
          <w:rFonts w:ascii="Times New Roman" w:hAnsi="Times New Roman" w:cs="Times New Roman"/>
          <w:sz w:val="24"/>
          <w:szCs w:val="24"/>
          <w:lang w:val="en-GB"/>
        </w:rPr>
        <w:lastRenderedPageBreak/>
        <w:t xml:space="preserve">market. Although Twitter sentiment/emotion data only represent part of the public opinion, the Twitter data have shown strong predictive power to model the UK stock market variety. </w:t>
      </w:r>
      <w:r w:rsidR="003E2639">
        <w:rPr>
          <w:rFonts w:ascii="Times New Roman" w:hAnsi="Times New Roman" w:cs="Times New Roman"/>
          <w:sz w:val="24"/>
          <w:szCs w:val="24"/>
          <w:lang w:val="en-GB"/>
        </w:rPr>
        <w:t>Further</w:t>
      </w:r>
      <w:r w:rsidR="003E2639" w:rsidRPr="003E2639">
        <w:rPr>
          <w:rFonts w:ascii="Times New Roman" w:hAnsi="Times New Roman" w:cs="Times New Roman"/>
          <w:sz w:val="24"/>
          <w:szCs w:val="24"/>
          <w:lang w:val="en-GB"/>
        </w:rPr>
        <w:t xml:space="preserve">more, the predictive performance of </w:t>
      </w:r>
      <w:r w:rsidR="003E2639">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 xml:space="preserve">Twitter emotion index is even better than </w:t>
      </w:r>
      <w:r w:rsidR="003E2639">
        <w:rPr>
          <w:rFonts w:ascii="Times New Roman" w:hAnsi="Times New Roman" w:cs="Times New Roman"/>
          <w:sz w:val="24"/>
          <w:szCs w:val="24"/>
          <w:lang w:val="en-GB"/>
        </w:rPr>
        <w:t xml:space="preserve">the </w:t>
      </w:r>
      <w:r w:rsidR="003E2639" w:rsidRPr="003E2639">
        <w:rPr>
          <w:rFonts w:ascii="Times New Roman" w:hAnsi="Times New Roman" w:cs="Times New Roman"/>
          <w:sz w:val="24"/>
          <w:szCs w:val="24"/>
          <w:lang w:val="en-GB"/>
        </w:rPr>
        <w:t xml:space="preserve">Twitter sentiment index. </w:t>
      </w:r>
      <w:r w:rsidR="00CD097C">
        <w:rPr>
          <w:rFonts w:ascii="Times New Roman" w:hAnsi="Times New Roman" w:cs="Times New Roman"/>
          <w:sz w:val="24"/>
          <w:szCs w:val="24"/>
          <w:lang w:val="en-GB"/>
        </w:rPr>
        <w:t xml:space="preserve">The wavelet based </w:t>
      </w:r>
      <w:r w:rsidR="00234A9E">
        <w:rPr>
          <w:rFonts w:ascii="Times New Roman" w:hAnsi="Times New Roman" w:cs="Times New Roman"/>
          <w:sz w:val="24"/>
          <w:szCs w:val="24"/>
          <w:lang w:val="en-GB"/>
        </w:rPr>
        <w:t>N</w:t>
      </w:r>
      <w:r w:rsidR="00CD097C">
        <w:rPr>
          <w:rFonts w:ascii="Times New Roman" w:hAnsi="Times New Roman" w:cs="Times New Roman"/>
          <w:sz w:val="24"/>
          <w:szCs w:val="24"/>
          <w:lang w:val="en-GB"/>
        </w:rPr>
        <w:t>ARX</w:t>
      </w:r>
      <w:r w:rsidR="00234A9E">
        <w:rPr>
          <w:rFonts w:ascii="Times New Roman" w:hAnsi="Times New Roman" w:cs="Times New Roman"/>
          <w:sz w:val="24"/>
          <w:szCs w:val="24"/>
          <w:lang w:val="en-GB"/>
        </w:rPr>
        <w:t xml:space="preserve"> model performance will be prepared with NARX model in Table below.</w:t>
      </w:r>
    </w:p>
    <w:p w14:paraId="3A95AFB7" w14:textId="77777777" w:rsidR="00234A9E" w:rsidRPr="003E2639" w:rsidRDefault="00234A9E" w:rsidP="00875DF0">
      <w:pPr>
        <w:spacing w:line="360" w:lineRule="auto"/>
        <w:rPr>
          <w:rFonts w:ascii="Times New Roman" w:hAnsi="Times New Roman" w:cs="Times New Roman"/>
          <w:sz w:val="24"/>
          <w:szCs w:val="24"/>
          <w:lang w:val="en-GB"/>
        </w:rPr>
      </w:pPr>
    </w:p>
    <w:p w14:paraId="43C859EC" w14:textId="6EFB40DA" w:rsidR="00A41418" w:rsidRPr="00A41418" w:rsidRDefault="00A41418" w:rsidP="00A41418">
      <w:pPr>
        <w:pStyle w:val="Caption"/>
        <w:jc w:val="center"/>
        <w:rPr>
          <w:rFonts w:ascii="Times New Roman" w:hAnsi="Times New Roman" w:cs="Times New Roman"/>
          <w:sz w:val="22"/>
          <w:szCs w:val="22"/>
        </w:rPr>
      </w:pPr>
      <w:bookmarkStart w:id="208" w:name="_Toc502566571"/>
      <w:r w:rsidRPr="00A41418">
        <w:rPr>
          <w:rFonts w:ascii="Times New Roman" w:hAnsi="Times New Roman" w:cs="Times New Roman"/>
          <w:sz w:val="22"/>
          <w:szCs w:val="22"/>
        </w:rPr>
        <w:t xml:space="preserve">Table 5. </w:t>
      </w:r>
      <w:r w:rsidRPr="00A41418">
        <w:rPr>
          <w:rFonts w:ascii="Times New Roman" w:hAnsi="Times New Roman" w:cs="Times New Roman"/>
          <w:sz w:val="22"/>
          <w:szCs w:val="22"/>
        </w:rPr>
        <w:fldChar w:fldCharType="begin"/>
      </w:r>
      <w:r w:rsidRPr="00A41418">
        <w:rPr>
          <w:rFonts w:ascii="Times New Roman" w:hAnsi="Times New Roman" w:cs="Times New Roman"/>
          <w:sz w:val="22"/>
          <w:szCs w:val="22"/>
        </w:rPr>
        <w:instrText xml:space="preserve"> SEQ Table_5. \* ARABIC </w:instrText>
      </w:r>
      <w:r w:rsidRPr="00A41418">
        <w:rPr>
          <w:rFonts w:ascii="Times New Roman" w:hAnsi="Times New Roman" w:cs="Times New Roman"/>
          <w:sz w:val="22"/>
          <w:szCs w:val="22"/>
        </w:rPr>
        <w:fldChar w:fldCharType="separate"/>
      </w:r>
      <w:r w:rsidR="00E67378">
        <w:rPr>
          <w:rFonts w:ascii="Times New Roman" w:hAnsi="Times New Roman" w:cs="Times New Roman"/>
          <w:noProof/>
          <w:sz w:val="22"/>
          <w:szCs w:val="22"/>
        </w:rPr>
        <w:t>11</w:t>
      </w:r>
      <w:r w:rsidRPr="00A41418">
        <w:rPr>
          <w:rFonts w:ascii="Times New Roman" w:hAnsi="Times New Roman" w:cs="Times New Roman"/>
          <w:sz w:val="22"/>
          <w:szCs w:val="22"/>
        </w:rPr>
        <w:fldChar w:fldCharType="end"/>
      </w:r>
      <w:r w:rsidRPr="00A41418">
        <w:rPr>
          <w:rFonts w:ascii="Times New Roman" w:hAnsi="Times New Roman" w:cs="Times New Roman"/>
          <w:sz w:val="22"/>
          <w:szCs w:val="22"/>
        </w:rPr>
        <w:t xml:space="preserve"> The performance of Wavelet NARX and NARX about Twitter FTSE system</w:t>
      </w:r>
      <w:bookmarkEnd w:id="208"/>
    </w:p>
    <w:tbl>
      <w:tblPr>
        <w:tblStyle w:val="TableGrid"/>
        <w:tblW w:w="0" w:type="auto"/>
        <w:tblLook w:val="04A0" w:firstRow="1" w:lastRow="0" w:firstColumn="1" w:lastColumn="0" w:noHBand="0" w:noVBand="1"/>
      </w:tblPr>
      <w:tblGrid>
        <w:gridCol w:w="2831"/>
        <w:gridCol w:w="2831"/>
        <w:gridCol w:w="2832"/>
      </w:tblGrid>
      <w:tr w:rsidR="00234A9E" w14:paraId="5538A8CC" w14:textId="77777777" w:rsidTr="00234A9E">
        <w:tc>
          <w:tcPr>
            <w:tcW w:w="2831" w:type="dxa"/>
          </w:tcPr>
          <w:p w14:paraId="1885A0D2" w14:textId="77777777" w:rsidR="00234A9E" w:rsidRPr="00234A9E" w:rsidRDefault="00234A9E" w:rsidP="00234A9E">
            <w:pPr>
              <w:jc w:val="center"/>
              <w:rPr>
                <w:rFonts w:ascii="Times New Roman" w:hAnsi="Times New Roman" w:cs="Times New Roman"/>
                <w:sz w:val="24"/>
                <w:szCs w:val="24"/>
              </w:rPr>
            </w:pPr>
          </w:p>
        </w:tc>
        <w:tc>
          <w:tcPr>
            <w:tcW w:w="2831" w:type="dxa"/>
          </w:tcPr>
          <w:p w14:paraId="597751E8" w14:textId="5DAFCDE9"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MAE</w:t>
            </w:r>
          </w:p>
        </w:tc>
        <w:tc>
          <w:tcPr>
            <w:tcW w:w="2832" w:type="dxa"/>
          </w:tcPr>
          <w:p w14:paraId="518E2545" w14:textId="26AC56E8"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RMSE</w:t>
            </w:r>
          </w:p>
        </w:tc>
      </w:tr>
      <w:tr w:rsidR="00234A9E" w14:paraId="4F851AEC" w14:textId="77777777" w:rsidTr="00234A9E">
        <w:tc>
          <w:tcPr>
            <w:tcW w:w="2831" w:type="dxa"/>
          </w:tcPr>
          <w:p w14:paraId="79B0870D" w14:textId="06D231D0"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Wavelet Sentiment</w:t>
            </w:r>
          </w:p>
        </w:tc>
        <w:tc>
          <w:tcPr>
            <w:tcW w:w="2831" w:type="dxa"/>
          </w:tcPr>
          <w:p w14:paraId="043A01FA" w14:textId="03DD568D" w:rsidR="00234A9E" w:rsidRPr="00234A9E" w:rsidRDefault="00234A9E" w:rsidP="00234A9E">
            <w:pPr>
              <w:jc w:val="center"/>
              <w:rPr>
                <w:rFonts w:ascii="Times New Roman" w:hAnsi="Times New Roman" w:cs="Times New Roman"/>
                <w:sz w:val="24"/>
                <w:szCs w:val="24"/>
              </w:rPr>
            </w:pPr>
            <w:r>
              <w:rPr>
                <w:rFonts w:ascii="Times New Roman" w:hAnsi="Times New Roman" w:cs="Times New Roman"/>
                <w:sz w:val="24"/>
                <w:szCs w:val="24"/>
              </w:rPr>
              <w:t>11.1159</w:t>
            </w:r>
          </w:p>
        </w:tc>
        <w:tc>
          <w:tcPr>
            <w:tcW w:w="2832" w:type="dxa"/>
          </w:tcPr>
          <w:p w14:paraId="406A77DC" w14:textId="3F9D07FF" w:rsidR="00234A9E" w:rsidRPr="00234A9E" w:rsidRDefault="00234A9E" w:rsidP="00234A9E">
            <w:pPr>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4.0519</w:t>
            </w:r>
          </w:p>
        </w:tc>
      </w:tr>
      <w:tr w:rsidR="00234A9E" w14:paraId="3AB52FA3" w14:textId="77777777" w:rsidTr="00234A9E">
        <w:tc>
          <w:tcPr>
            <w:tcW w:w="2831" w:type="dxa"/>
          </w:tcPr>
          <w:p w14:paraId="4066AE12" w14:textId="0692E8B1"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Wavelet Emotion</w:t>
            </w:r>
          </w:p>
        </w:tc>
        <w:tc>
          <w:tcPr>
            <w:tcW w:w="2831" w:type="dxa"/>
          </w:tcPr>
          <w:p w14:paraId="3E30B651" w14:textId="59AAD5BF" w:rsidR="00234A9E" w:rsidRPr="00234A9E" w:rsidRDefault="00234A9E" w:rsidP="00234A9E">
            <w:pPr>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1.7407</w:t>
            </w:r>
          </w:p>
        </w:tc>
        <w:tc>
          <w:tcPr>
            <w:tcW w:w="2832" w:type="dxa"/>
          </w:tcPr>
          <w:p w14:paraId="6DCF09BB" w14:textId="418E6587" w:rsidR="00234A9E" w:rsidRPr="00234A9E" w:rsidRDefault="00234A9E" w:rsidP="00234A9E">
            <w:pPr>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.5484</w:t>
            </w:r>
          </w:p>
        </w:tc>
      </w:tr>
      <w:tr w:rsidR="00234A9E" w14:paraId="4A5F4534" w14:textId="77777777" w:rsidTr="00234A9E">
        <w:tc>
          <w:tcPr>
            <w:tcW w:w="2831" w:type="dxa"/>
          </w:tcPr>
          <w:p w14:paraId="04932DB1" w14:textId="181DF8AA"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Sentiment</w:t>
            </w:r>
          </w:p>
        </w:tc>
        <w:tc>
          <w:tcPr>
            <w:tcW w:w="2831" w:type="dxa"/>
          </w:tcPr>
          <w:p w14:paraId="1D4C9FBE" w14:textId="10D89BC7" w:rsidR="00234A9E" w:rsidRPr="00234A9E" w:rsidRDefault="00A41418" w:rsidP="00234A9E">
            <w:pPr>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2.9090</w:t>
            </w:r>
          </w:p>
        </w:tc>
        <w:tc>
          <w:tcPr>
            <w:tcW w:w="2832" w:type="dxa"/>
          </w:tcPr>
          <w:p w14:paraId="1F98F798" w14:textId="481EF378" w:rsidR="00234A9E" w:rsidRPr="00234A9E" w:rsidRDefault="00100B47" w:rsidP="00234A9E">
            <w:pPr>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2.8863</w:t>
            </w:r>
          </w:p>
        </w:tc>
      </w:tr>
      <w:tr w:rsidR="00234A9E" w14:paraId="41F7E867" w14:textId="77777777" w:rsidTr="00234A9E">
        <w:tc>
          <w:tcPr>
            <w:tcW w:w="2831" w:type="dxa"/>
          </w:tcPr>
          <w:p w14:paraId="43EEC491" w14:textId="2D5DA286" w:rsidR="00234A9E" w:rsidRPr="00234A9E" w:rsidRDefault="00234A9E" w:rsidP="00234A9E">
            <w:pPr>
              <w:jc w:val="center"/>
              <w:rPr>
                <w:rFonts w:ascii="Times New Roman" w:hAnsi="Times New Roman" w:cs="Times New Roman"/>
                <w:sz w:val="24"/>
                <w:szCs w:val="24"/>
              </w:rPr>
            </w:pPr>
            <w:r w:rsidRPr="00234A9E">
              <w:rPr>
                <w:rFonts w:ascii="Times New Roman" w:hAnsi="Times New Roman" w:cs="Times New Roman"/>
                <w:sz w:val="24"/>
                <w:szCs w:val="24"/>
              </w:rPr>
              <w:t>Emotion</w:t>
            </w:r>
          </w:p>
        </w:tc>
        <w:tc>
          <w:tcPr>
            <w:tcW w:w="2831" w:type="dxa"/>
          </w:tcPr>
          <w:p w14:paraId="39F7BF00" w14:textId="6825B693" w:rsidR="00234A9E" w:rsidRPr="00234A9E" w:rsidRDefault="00A41418" w:rsidP="00234A9E">
            <w:pPr>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7.9364</w:t>
            </w:r>
          </w:p>
        </w:tc>
        <w:tc>
          <w:tcPr>
            <w:tcW w:w="2832" w:type="dxa"/>
          </w:tcPr>
          <w:p w14:paraId="7067320C" w14:textId="0744CA74" w:rsidR="00234A9E" w:rsidRPr="00234A9E" w:rsidRDefault="00A41418" w:rsidP="00234A9E">
            <w:pPr>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4.4050</w:t>
            </w:r>
          </w:p>
        </w:tc>
      </w:tr>
    </w:tbl>
    <w:p w14:paraId="43806F3A" w14:textId="77777777" w:rsidR="002546A2" w:rsidRPr="003E2639" w:rsidRDefault="002546A2" w:rsidP="00875DF0">
      <w:pPr>
        <w:rPr>
          <w:lang w:val="en-GB"/>
        </w:rPr>
      </w:pPr>
    </w:p>
    <w:p w14:paraId="3137CFF9" w14:textId="186AF57B" w:rsidR="00875DF0" w:rsidRPr="004B67DA" w:rsidRDefault="004B67DA" w:rsidP="004B67DA">
      <w:pPr>
        <w:spacing w:line="360" w:lineRule="auto"/>
        <w:rPr>
          <w:rFonts w:ascii="Times New Roman" w:hAnsi="Times New Roman" w:cs="Times New Roman"/>
          <w:sz w:val="24"/>
          <w:szCs w:val="24"/>
          <w:lang w:val="en-GB"/>
        </w:rPr>
      </w:pPr>
      <w:r>
        <w:rPr>
          <w:rFonts w:ascii="Times New Roman" w:hAnsi="Times New Roman" w:cs="Times New Roman" w:hint="cs"/>
          <w:sz w:val="24"/>
          <w:szCs w:val="24"/>
          <w:lang w:val="en-GB"/>
        </w:rPr>
        <w:t>I</w:t>
      </w:r>
      <w:r>
        <w:rPr>
          <w:rFonts w:ascii="Times New Roman" w:hAnsi="Times New Roman" w:cs="Times New Roman"/>
          <w:sz w:val="24"/>
          <w:szCs w:val="24"/>
          <w:lang w:val="en-GB"/>
        </w:rPr>
        <w:t>n this part, we compared the performance of Wavelet based NARX model and NARX model on Twitter Sentiment/Emotion FTSE system. The results show that, compared with NARX, wavelet can significantly improve the model performance of FTSE Twitter system. Which prove that Wavelet pre-process is an important process in modelling severely nonlinear and un-stationary stock market system.</w:t>
      </w:r>
    </w:p>
    <w:p w14:paraId="45325D5F" w14:textId="77777777" w:rsidR="00875DF0" w:rsidRPr="003E2639" w:rsidRDefault="00875DF0" w:rsidP="00875DF0">
      <w:pPr>
        <w:rPr>
          <w:lang w:val="en-GB"/>
        </w:rPr>
      </w:pPr>
    </w:p>
    <w:p w14:paraId="71102DE2" w14:textId="11F9D31F" w:rsidR="00D0720A" w:rsidRDefault="00D0720A" w:rsidP="00875DF0">
      <w:pPr>
        <w:rPr>
          <w:lang w:val="en-GB"/>
        </w:rPr>
      </w:pPr>
    </w:p>
    <w:p w14:paraId="38250668" w14:textId="58F0F145" w:rsidR="00CC7B7F" w:rsidRDefault="00CC7B7F" w:rsidP="00875DF0">
      <w:pPr>
        <w:rPr>
          <w:lang w:val="en-GB"/>
        </w:rPr>
      </w:pPr>
    </w:p>
    <w:p w14:paraId="2E64B78A" w14:textId="5FADF5A9" w:rsidR="00CC7B7F" w:rsidRDefault="00CC7B7F" w:rsidP="00875DF0">
      <w:pPr>
        <w:rPr>
          <w:lang w:val="en-GB"/>
        </w:rPr>
      </w:pPr>
    </w:p>
    <w:p w14:paraId="2FB6459D" w14:textId="5AB2A38F" w:rsidR="00CC7B7F" w:rsidRDefault="00CC7B7F" w:rsidP="00875DF0">
      <w:pPr>
        <w:rPr>
          <w:lang w:val="en-GB"/>
        </w:rPr>
      </w:pPr>
    </w:p>
    <w:p w14:paraId="12397B32" w14:textId="339A5B81" w:rsidR="00CC7B7F" w:rsidRDefault="00CC7B7F" w:rsidP="00875DF0">
      <w:pPr>
        <w:rPr>
          <w:lang w:val="en-GB"/>
        </w:rPr>
      </w:pPr>
    </w:p>
    <w:p w14:paraId="43B52427" w14:textId="7743408B" w:rsidR="00CC7B7F" w:rsidRDefault="00CC7B7F" w:rsidP="00875DF0">
      <w:pPr>
        <w:rPr>
          <w:lang w:val="en-GB"/>
        </w:rPr>
      </w:pPr>
    </w:p>
    <w:p w14:paraId="25143E35" w14:textId="73B6FDA6" w:rsidR="00CC7B7F" w:rsidRDefault="00CC7B7F" w:rsidP="00875DF0">
      <w:pPr>
        <w:rPr>
          <w:lang w:val="en-GB"/>
        </w:rPr>
      </w:pPr>
    </w:p>
    <w:p w14:paraId="4E2DAF5B" w14:textId="25BB0866" w:rsidR="00D85D4B" w:rsidRDefault="00D85D4B" w:rsidP="00875DF0">
      <w:pPr>
        <w:rPr>
          <w:lang w:val="en-GB"/>
        </w:rPr>
      </w:pPr>
    </w:p>
    <w:p w14:paraId="133DECA0" w14:textId="68B0044A" w:rsidR="00D85D4B" w:rsidRDefault="00D85D4B" w:rsidP="00875DF0">
      <w:pPr>
        <w:rPr>
          <w:lang w:val="en-GB"/>
        </w:rPr>
      </w:pPr>
    </w:p>
    <w:p w14:paraId="43A180BF" w14:textId="626ABD2C" w:rsidR="00D85D4B" w:rsidRDefault="00D85D4B" w:rsidP="00875DF0">
      <w:pPr>
        <w:rPr>
          <w:lang w:val="en-GB"/>
        </w:rPr>
      </w:pPr>
    </w:p>
    <w:p w14:paraId="33E825C4" w14:textId="44723CAD" w:rsidR="00D85D4B" w:rsidRDefault="00D85D4B" w:rsidP="00875DF0">
      <w:pPr>
        <w:rPr>
          <w:lang w:val="en-GB"/>
        </w:rPr>
      </w:pPr>
    </w:p>
    <w:p w14:paraId="6D8E8067" w14:textId="7BAE4800" w:rsidR="00D85D4B" w:rsidRDefault="00D85D4B" w:rsidP="00875DF0">
      <w:pPr>
        <w:rPr>
          <w:lang w:val="en-GB"/>
        </w:rPr>
      </w:pPr>
    </w:p>
    <w:p w14:paraId="680D3490" w14:textId="74768970" w:rsidR="00D85D4B" w:rsidRDefault="00D85D4B" w:rsidP="00875DF0">
      <w:pPr>
        <w:rPr>
          <w:lang w:val="en-GB"/>
        </w:rPr>
      </w:pPr>
    </w:p>
    <w:p w14:paraId="02838128" w14:textId="0E8B2066" w:rsidR="00D85D4B" w:rsidRDefault="00D85D4B" w:rsidP="00875DF0">
      <w:pPr>
        <w:rPr>
          <w:lang w:val="en-GB"/>
        </w:rPr>
      </w:pPr>
    </w:p>
    <w:p w14:paraId="0A66A2AE" w14:textId="335A0656" w:rsidR="00D85D4B" w:rsidRDefault="00D85D4B" w:rsidP="00875DF0">
      <w:pPr>
        <w:rPr>
          <w:lang w:val="en-GB"/>
        </w:rPr>
      </w:pPr>
    </w:p>
    <w:p w14:paraId="1FB1F067" w14:textId="1A82B8EB" w:rsidR="00D85D4B" w:rsidRDefault="00D85D4B" w:rsidP="00875DF0">
      <w:pPr>
        <w:rPr>
          <w:lang w:val="en-GB"/>
        </w:rPr>
      </w:pPr>
    </w:p>
    <w:p w14:paraId="23FCBDD4" w14:textId="77777777" w:rsidR="00D85D4B" w:rsidRPr="003E2639" w:rsidRDefault="00D85D4B" w:rsidP="00875DF0">
      <w:pPr>
        <w:rPr>
          <w:lang w:val="en-GB"/>
        </w:rPr>
      </w:pPr>
    </w:p>
    <w:p w14:paraId="15756730" w14:textId="2543EA96" w:rsidR="00875DF0" w:rsidRPr="003E2639" w:rsidRDefault="00875DF0" w:rsidP="00875DF0">
      <w:pPr>
        <w:pStyle w:val="Heading1"/>
        <w:keepNext w:val="0"/>
        <w:keepLines w:val="0"/>
        <w:rPr>
          <w:rFonts w:ascii="Times New Roman" w:hAnsi="Times New Roman" w:cs="Times New Roman"/>
          <w:lang w:val="en-GB"/>
        </w:rPr>
      </w:pPr>
      <w:bookmarkStart w:id="209" w:name="_Toc502566496"/>
      <w:r w:rsidRPr="003E2639">
        <w:rPr>
          <w:rFonts w:ascii="Times New Roman" w:hAnsi="Times New Roman" w:cs="Times New Roman"/>
          <w:lang w:val="en-GB"/>
        </w:rPr>
        <w:lastRenderedPageBreak/>
        <w:t>Chapter 6. Conclusion</w:t>
      </w:r>
      <w:bookmarkEnd w:id="209"/>
    </w:p>
    <w:p w14:paraId="5404621F" w14:textId="4BB5A864" w:rsidR="00875DF0" w:rsidRPr="003E2639" w:rsidRDefault="00875DF0">
      <w:pPr>
        <w:spacing w:line="360" w:lineRule="auto"/>
        <w:rPr>
          <w:rFonts w:ascii="Times New Roman" w:hAnsi="Times New Roman" w:cs="Times New Roman"/>
          <w:sz w:val="24"/>
          <w:lang w:val="en-GB"/>
        </w:rPr>
      </w:pPr>
      <w:r w:rsidRPr="003E2639">
        <w:rPr>
          <w:rFonts w:ascii="Times New Roman" w:hAnsi="Times New Roman" w:cs="Times New Roman"/>
          <w:sz w:val="24"/>
          <w:lang w:val="en-GB"/>
        </w:rPr>
        <w:t xml:space="preserve">In this PhD project, researchers </w:t>
      </w:r>
      <w:r w:rsidR="00DF6E22">
        <w:rPr>
          <w:rFonts w:ascii="Times New Roman" w:hAnsi="Times New Roman" w:cs="Times New Roman"/>
          <w:sz w:val="24"/>
          <w:lang w:val="en-GB"/>
        </w:rPr>
        <w:t xml:space="preserve">mainly </w:t>
      </w:r>
      <w:r w:rsidRPr="003E2639">
        <w:rPr>
          <w:rFonts w:ascii="Times New Roman" w:hAnsi="Times New Roman" w:cs="Times New Roman"/>
          <w:sz w:val="24"/>
          <w:lang w:val="en-GB"/>
        </w:rPr>
        <w:t xml:space="preserve">focus on </w:t>
      </w:r>
      <w:r w:rsidR="00DF6E22">
        <w:rPr>
          <w:rFonts w:ascii="Times New Roman" w:hAnsi="Times New Roman" w:cs="Times New Roman"/>
          <w:sz w:val="24"/>
          <w:lang w:val="en-GB"/>
        </w:rPr>
        <w:t>using Twitter data and system identification techniques to model and predict</w:t>
      </w:r>
      <w:r w:rsidRPr="003E2639">
        <w:rPr>
          <w:rFonts w:ascii="Times New Roman" w:hAnsi="Times New Roman" w:cs="Times New Roman"/>
          <w:sz w:val="24"/>
          <w:lang w:val="en-GB"/>
        </w:rPr>
        <w:t xml:space="preserve"> the real world non-</w:t>
      </w:r>
      <w:r w:rsidR="00DF6E22">
        <w:rPr>
          <w:rFonts w:ascii="Times New Roman" w:hAnsi="Times New Roman" w:cs="Times New Roman"/>
          <w:sz w:val="24"/>
          <w:lang w:val="en-GB"/>
        </w:rPr>
        <w:t xml:space="preserve">linear and non-stationary </w:t>
      </w:r>
      <w:r w:rsidR="00DF6E22">
        <w:rPr>
          <w:rFonts w:ascii="Times New Roman" w:hAnsi="Times New Roman" w:cs="Times New Roman" w:hint="eastAsia"/>
          <w:sz w:val="24"/>
          <w:lang w:val="en-GB"/>
        </w:rPr>
        <w:t>process</w:t>
      </w:r>
      <w:r w:rsidRPr="003E2639">
        <w:rPr>
          <w:rFonts w:ascii="Times New Roman" w:hAnsi="Times New Roman" w:cs="Times New Roman"/>
          <w:sz w:val="24"/>
          <w:lang w:val="en-GB"/>
        </w:rPr>
        <w:t xml:space="preserve">, such as </w:t>
      </w:r>
      <w:r w:rsidR="00DF6E22">
        <w:rPr>
          <w:rFonts w:ascii="Times New Roman" w:hAnsi="Times New Roman" w:cs="Times New Roman"/>
          <w:sz w:val="24"/>
          <w:lang w:val="en-GB"/>
        </w:rPr>
        <w:t>stock market</w:t>
      </w:r>
      <w:r w:rsidRPr="003E2639">
        <w:rPr>
          <w:rFonts w:ascii="Times New Roman" w:hAnsi="Times New Roman" w:cs="Times New Roman"/>
          <w:sz w:val="24"/>
          <w:lang w:val="en-GB"/>
        </w:rPr>
        <w:t xml:space="preserve"> system. In the process of modelling and predicting these</w:t>
      </w:r>
      <w:r w:rsidR="00B301A3">
        <w:rPr>
          <w:rFonts w:ascii="Times New Roman" w:hAnsi="Times New Roman" w:cs="Times New Roman" w:hint="eastAsia"/>
          <w:sz w:val="24"/>
          <w:lang w:val="en-GB"/>
        </w:rPr>
        <w:t xml:space="preserve"> </w:t>
      </w:r>
      <w:r w:rsidR="00B301A3">
        <w:rPr>
          <w:rFonts w:ascii="Times New Roman" w:hAnsi="Times New Roman" w:cs="Times New Roman"/>
          <w:sz w:val="24"/>
          <w:lang w:val="en-GB"/>
        </w:rPr>
        <w:t>economic</w:t>
      </w:r>
      <w:r w:rsidRPr="003E2639">
        <w:rPr>
          <w:rFonts w:ascii="Times New Roman" w:hAnsi="Times New Roman" w:cs="Times New Roman"/>
          <w:sz w:val="24"/>
          <w:lang w:val="en-GB"/>
        </w:rPr>
        <w:t xml:space="preserve"> systems, researchers find that </w:t>
      </w:r>
      <w:r w:rsidR="00DF6E22">
        <w:rPr>
          <w:rFonts w:ascii="Times New Roman" w:hAnsi="Times New Roman" w:cs="Times New Roman"/>
          <w:sz w:val="24"/>
          <w:lang w:val="en-GB"/>
        </w:rPr>
        <w:t>microblogging</w:t>
      </w:r>
      <w:r w:rsidRPr="003E2639">
        <w:rPr>
          <w:rFonts w:ascii="Times New Roman" w:hAnsi="Times New Roman" w:cs="Times New Roman"/>
          <w:sz w:val="24"/>
          <w:lang w:val="en-GB"/>
        </w:rPr>
        <w:t xml:space="preserve"> on the Internet contains </w:t>
      </w:r>
      <w:r w:rsidR="00DF6E22">
        <w:rPr>
          <w:rFonts w:ascii="Times New Roman" w:hAnsi="Times New Roman" w:cs="Times New Roman"/>
          <w:sz w:val="24"/>
          <w:lang w:val="en-GB"/>
        </w:rPr>
        <w:t>a lot of</w:t>
      </w:r>
      <w:r w:rsidRPr="003E2639">
        <w:rPr>
          <w:rFonts w:ascii="Times New Roman" w:hAnsi="Times New Roman" w:cs="Times New Roman"/>
          <w:sz w:val="24"/>
          <w:lang w:val="en-GB"/>
        </w:rPr>
        <w:t xml:space="preserve"> sentiment and emotion information</w:t>
      </w:r>
      <w:r w:rsidR="00DF6E22">
        <w:rPr>
          <w:rFonts w:ascii="Times New Roman" w:hAnsi="Times New Roman" w:cs="Times New Roman"/>
          <w:sz w:val="24"/>
          <w:lang w:val="en-GB"/>
        </w:rPr>
        <w:t>. The tweets information includes</w:t>
      </w:r>
      <w:r w:rsidRPr="003E2639">
        <w:rPr>
          <w:rFonts w:ascii="Times New Roman" w:hAnsi="Times New Roman" w:cs="Times New Roman"/>
          <w:sz w:val="24"/>
          <w:lang w:val="en-GB"/>
        </w:rPr>
        <w:t xml:space="preserve"> economic</w:t>
      </w:r>
      <w:r w:rsidR="00DF6E22">
        <w:rPr>
          <w:rFonts w:ascii="Times New Roman" w:hAnsi="Times New Roman" w:cs="Times New Roman"/>
          <w:sz w:val="24"/>
          <w:lang w:val="en-GB"/>
        </w:rPr>
        <w:t xml:space="preserve">s such as stock market </w:t>
      </w:r>
      <w:r w:rsidRPr="003E2639">
        <w:rPr>
          <w:rFonts w:ascii="Times New Roman" w:hAnsi="Times New Roman" w:cs="Times New Roman"/>
          <w:sz w:val="24"/>
          <w:lang w:val="en-GB"/>
        </w:rPr>
        <w:t xml:space="preserve">and </w:t>
      </w:r>
      <w:r w:rsidR="00DF6E22">
        <w:rPr>
          <w:rFonts w:ascii="Times New Roman" w:hAnsi="Times New Roman" w:cs="Times New Roman"/>
          <w:sz w:val="24"/>
          <w:lang w:val="en-GB"/>
        </w:rPr>
        <w:t>political issue such as presidential election</w:t>
      </w:r>
      <w:r w:rsidRPr="003E2639">
        <w:rPr>
          <w:rFonts w:ascii="Times New Roman" w:hAnsi="Times New Roman" w:cs="Times New Roman"/>
          <w:sz w:val="24"/>
          <w:lang w:val="en-GB"/>
        </w:rPr>
        <w:t xml:space="preserve">. Twitter, as one of the most </w:t>
      </w:r>
      <w:r w:rsidR="00DF6E22">
        <w:rPr>
          <w:rFonts w:ascii="Times New Roman" w:hAnsi="Times New Roman" w:cs="Times New Roman"/>
          <w:sz w:val="24"/>
          <w:lang w:val="en-GB"/>
        </w:rPr>
        <w:t>popular social network services</w:t>
      </w:r>
      <w:r w:rsidRPr="003E2639">
        <w:rPr>
          <w:rFonts w:ascii="Times New Roman" w:hAnsi="Times New Roman" w:cs="Times New Roman"/>
          <w:sz w:val="24"/>
          <w:lang w:val="en-GB"/>
        </w:rPr>
        <w:t xml:space="preserve">, </w:t>
      </w:r>
      <w:r w:rsidR="00DF6E22">
        <w:rPr>
          <w:rFonts w:ascii="Times New Roman" w:hAnsi="Times New Roman" w:cs="Times New Roman"/>
          <w:sz w:val="24"/>
          <w:lang w:val="en-GB"/>
        </w:rPr>
        <w:t xml:space="preserve">can provide </w:t>
      </w:r>
      <w:r w:rsidR="00BC218C">
        <w:rPr>
          <w:rFonts w:ascii="Times New Roman" w:hAnsi="Times New Roman" w:cs="Times New Roman"/>
          <w:sz w:val="24"/>
          <w:lang w:val="en-GB"/>
        </w:rPr>
        <w:t>opinion-</w:t>
      </w:r>
      <w:r w:rsidR="00DF6E22">
        <w:rPr>
          <w:rFonts w:ascii="Times New Roman" w:hAnsi="Times New Roman" w:cs="Times New Roman"/>
          <w:sz w:val="24"/>
          <w:lang w:val="en-GB"/>
        </w:rPr>
        <w:t xml:space="preserve">rich </w:t>
      </w:r>
      <w:r w:rsidR="00BC218C">
        <w:rPr>
          <w:rFonts w:ascii="Times New Roman" w:hAnsi="Times New Roman" w:cs="Times New Roman"/>
          <w:sz w:val="24"/>
          <w:lang w:val="en-GB"/>
        </w:rPr>
        <w:t xml:space="preserve">tweets </w:t>
      </w:r>
      <w:r w:rsidR="00DF6E22">
        <w:rPr>
          <w:rFonts w:ascii="Times New Roman" w:hAnsi="Times New Roman" w:cs="Times New Roman"/>
          <w:sz w:val="24"/>
          <w:lang w:val="en-GB"/>
        </w:rPr>
        <w:t>information</w:t>
      </w:r>
      <w:r w:rsidR="00BC218C">
        <w:rPr>
          <w:rFonts w:ascii="Times New Roman" w:hAnsi="Times New Roman" w:cs="Times New Roman"/>
          <w:sz w:val="24"/>
          <w:lang w:val="en-GB"/>
        </w:rPr>
        <w:t xml:space="preserve"> for our experiment</w:t>
      </w:r>
      <w:r w:rsidRPr="003E2639">
        <w:rPr>
          <w:rFonts w:ascii="Times New Roman" w:hAnsi="Times New Roman" w:cs="Times New Roman"/>
          <w:sz w:val="24"/>
          <w:lang w:val="en-GB"/>
        </w:rPr>
        <w:t xml:space="preserve">. </w:t>
      </w:r>
      <w:r w:rsidR="00BC218C">
        <w:rPr>
          <w:rFonts w:ascii="Times New Roman" w:hAnsi="Times New Roman" w:cs="Times New Roman"/>
          <w:sz w:val="24"/>
          <w:lang w:val="en-GB"/>
        </w:rPr>
        <w:t>Based on behaviour economics, stock market price change is usually driven by the sentiments of stock investors</w:t>
      </w:r>
      <w:r w:rsidR="00BC218C">
        <w:rPr>
          <w:rFonts w:ascii="Times New Roman" w:hAnsi="Times New Roman" w:cs="Times New Roman" w:hint="eastAsia"/>
          <w:sz w:val="24"/>
          <w:lang w:val="en-GB"/>
        </w:rPr>
        <w:t>.</w:t>
      </w:r>
      <w:r w:rsidR="00BC218C">
        <w:rPr>
          <w:rFonts w:ascii="Times New Roman" w:hAnsi="Times New Roman" w:cs="Times New Roman"/>
          <w:sz w:val="24"/>
          <w:lang w:val="en-GB"/>
        </w:rPr>
        <w:t xml:space="preserve"> </w:t>
      </w:r>
      <w:r w:rsidRPr="003E2639">
        <w:rPr>
          <w:rFonts w:ascii="Times New Roman" w:hAnsi="Times New Roman" w:cs="Times New Roman"/>
          <w:sz w:val="24"/>
          <w:lang w:val="en-GB"/>
        </w:rPr>
        <w:t xml:space="preserve">Therefore, researchers will use Twitter sentiment data to model the real world non-linear and un-stationary </w:t>
      </w:r>
      <w:r w:rsidR="00BC218C">
        <w:rPr>
          <w:rFonts w:ascii="Times New Roman" w:hAnsi="Times New Roman" w:cs="Times New Roman"/>
          <w:sz w:val="24"/>
          <w:lang w:val="en-GB"/>
        </w:rPr>
        <w:t xml:space="preserve">stock market </w:t>
      </w:r>
      <w:r w:rsidRPr="003E2639">
        <w:rPr>
          <w:rFonts w:ascii="Times New Roman" w:hAnsi="Times New Roman" w:cs="Times New Roman"/>
          <w:sz w:val="24"/>
          <w:lang w:val="en-GB"/>
        </w:rPr>
        <w:t xml:space="preserve">system. In </w:t>
      </w:r>
      <w:r w:rsidR="00BC218C">
        <w:rPr>
          <w:rFonts w:ascii="Times New Roman" w:hAnsi="Times New Roman" w:cs="Times New Roman"/>
          <w:sz w:val="24"/>
          <w:lang w:val="en-GB"/>
        </w:rPr>
        <w:t>general</w:t>
      </w:r>
      <w:r w:rsidRPr="003E2639">
        <w:rPr>
          <w:rFonts w:ascii="Times New Roman" w:hAnsi="Times New Roman" w:cs="Times New Roman"/>
          <w:sz w:val="24"/>
          <w:lang w:val="en-GB"/>
        </w:rPr>
        <w:t xml:space="preserve">, </w:t>
      </w:r>
      <w:r w:rsidR="00BC218C">
        <w:rPr>
          <w:rFonts w:ascii="Times New Roman" w:hAnsi="Times New Roman" w:cs="Times New Roman"/>
          <w:sz w:val="24"/>
          <w:lang w:val="en-GB"/>
        </w:rPr>
        <w:t>this project mainly investigate</w:t>
      </w:r>
      <w:r w:rsidR="00D671BF">
        <w:rPr>
          <w:rFonts w:ascii="Times New Roman" w:hAnsi="Times New Roman" w:cs="Times New Roman"/>
          <w:sz w:val="24"/>
          <w:lang w:val="en-GB"/>
        </w:rPr>
        <w:t>s</w:t>
      </w:r>
      <w:r w:rsidRPr="003E2639">
        <w:rPr>
          <w:rFonts w:ascii="Times New Roman" w:hAnsi="Times New Roman" w:cs="Times New Roman"/>
          <w:sz w:val="24"/>
          <w:lang w:val="en-GB"/>
        </w:rPr>
        <w:t xml:space="preserve"> system identification methods, data mining and text mining, lexicon based method, wavelet analysis, complex network analysis and machine learning algorithms</w:t>
      </w:r>
      <w:r w:rsidR="00BC218C">
        <w:rPr>
          <w:rFonts w:ascii="Times New Roman" w:hAnsi="Times New Roman" w:cs="Times New Roman"/>
          <w:sz w:val="24"/>
          <w:lang w:val="en-GB"/>
        </w:rPr>
        <w:t xml:space="preserve"> in our Twitter stock market systems</w:t>
      </w:r>
      <w:r w:rsidRPr="003E2639">
        <w:rPr>
          <w:rFonts w:ascii="Times New Roman" w:hAnsi="Times New Roman" w:cs="Times New Roman"/>
          <w:sz w:val="24"/>
          <w:lang w:val="en-GB"/>
        </w:rPr>
        <w:t>.</w:t>
      </w:r>
    </w:p>
    <w:p w14:paraId="47351641" w14:textId="77777777" w:rsidR="00875DF0" w:rsidRPr="00D671BF" w:rsidRDefault="00875DF0" w:rsidP="00875DF0">
      <w:pPr>
        <w:spacing w:line="360" w:lineRule="auto"/>
        <w:rPr>
          <w:lang w:val="en-GB"/>
        </w:rPr>
      </w:pPr>
    </w:p>
    <w:p w14:paraId="5AA39108" w14:textId="1E24793F" w:rsidR="00875DF0" w:rsidRDefault="00BC218C">
      <w:pPr>
        <w:spacing w:line="360" w:lineRule="auto"/>
        <w:rPr>
          <w:rFonts w:ascii="Times New Roman" w:hAnsi="Times New Roman" w:cs="Times New Roman"/>
          <w:sz w:val="24"/>
          <w:lang w:val="en-GB"/>
        </w:rPr>
      </w:pPr>
      <w:r>
        <w:rPr>
          <w:rFonts w:ascii="Times New Roman" w:hAnsi="Times New Roman" w:cs="Times New Roman"/>
          <w:sz w:val="24"/>
          <w:lang w:val="en-GB"/>
        </w:rPr>
        <w:t>The extraction of Twitter data is diff</w:t>
      </w:r>
      <w:r w:rsidR="00D671BF">
        <w:rPr>
          <w:rFonts w:ascii="Times New Roman" w:hAnsi="Times New Roman" w:cs="Times New Roman"/>
          <w:sz w:val="24"/>
          <w:lang w:val="en-GB"/>
        </w:rPr>
        <w:t>ic</w:t>
      </w:r>
      <w:r>
        <w:rPr>
          <w:rFonts w:ascii="Times New Roman" w:hAnsi="Times New Roman" w:cs="Times New Roman"/>
          <w:sz w:val="24"/>
          <w:lang w:val="en-GB"/>
        </w:rPr>
        <w:t>u</w:t>
      </w:r>
      <w:r w:rsidR="00D671BF">
        <w:rPr>
          <w:rFonts w:ascii="Times New Roman" w:hAnsi="Times New Roman" w:cs="Times New Roman"/>
          <w:sz w:val="24"/>
          <w:lang w:val="en-GB"/>
        </w:rPr>
        <w:t>lt and expensive,</w:t>
      </w:r>
      <w:r>
        <w:rPr>
          <w:rFonts w:ascii="Times New Roman" w:hAnsi="Times New Roman" w:cs="Times New Roman"/>
          <w:sz w:val="24"/>
          <w:lang w:val="en-GB"/>
        </w:rPr>
        <w:t xml:space="preserve"> </w:t>
      </w:r>
      <w:r w:rsidR="00875DF0" w:rsidRPr="003E2639">
        <w:rPr>
          <w:rFonts w:ascii="Times New Roman" w:hAnsi="Times New Roman" w:cs="Times New Roman"/>
          <w:sz w:val="24"/>
          <w:lang w:val="en-GB"/>
        </w:rPr>
        <w:t>three methods Google</w:t>
      </w:r>
      <w:r w:rsidR="00D671BF">
        <w:rPr>
          <w:rFonts w:ascii="Times New Roman" w:hAnsi="Times New Roman" w:cs="Times New Roman"/>
          <w:sz w:val="24"/>
          <w:lang w:val="en-GB"/>
        </w:rPr>
        <w:t>spread</w:t>
      </w:r>
      <w:r w:rsidR="00875DF0" w:rsidRPr="003E2639">
        <w:rPr>
          <w:rFonts w:ascii="Times New Roman" w:hAnsi="Times New Roman" w:cs="Times New Roman"/>
          <w:sz w:val="24"/>
          <w:lang w:val="en-GB"/>
        </w:rPr>
        <w:t xml:space="preserve"> Sheet</w:t>
      </w:r>
      <w:r w:rsidR="00984154">
        <w:rPr>
          <w:rFonts w:ascii="Times New Roman" w:hAnsi="Times New Roman" w:cs="Times New Roman"/>
          <w:sz w:val="24"/>
          <w:lang w:val="en-GB"/>
        </w:rPr>
        <w:t>s</w:t>
      </w:r>
      <w:r w:rsidR="00875DF0" w:rsidRPr="003E2639">
        <w:rPr>
          <w:rFonts w:ascii="Times New Roman" w:hAnsi="Times New Roman" w:cs="Times New Roman"/>
          <w:sz w:val="24"/>
          <w:lang w:val="en-GB"/>
        </w:rPr>
        <w:t>, Web</w:t>
      </w:r>
      <w:r w:rsidR="00984154">
        <w:rPr>
          <w:rFonts w:ascii="Times New Roman" w:hAnsi="Times New Roman" w:cs="Times New Roman"/>
          <w:sz w:val="24"/>
          <w:lang w:val="en-GB"/>
        </w:rPr>
        <w:t>h</w:t>
      </w:r>
      <w:r w:rsidR="00875DF0" w:rsidRPr="003E2639">
        <w:rPr>
          <w:rFonts w:ascii="Times New Roman" w:hAnsi="Times New Roman" w:cs="Times New Roman"/>
          <w:sz w:val="24"/>
          <w:lang w:val="en-GB"/>
        </w:rPr>
        <w:t xml:space="preserve">arvey and Twitter API </w:t>
      </w:r>
      <w:r w:rsidR="00D671BF">
        <w:rPr>
          <w:rFonts w:ascii="Times New Roman" w:hAnsi="Times New Roman" w:cs="Times New Roman"/>
          <w:sz w:val="24"/>
          <w:lang w:val="en-GB"/>
        </w:rPr>
        <w:t xml:space="preserve">in R is used </w:t>
      </w:r>
      <w:r w:rsidR="00875DF0" w:rsidRPr="003E2639">
        <w:rPr>
          <w:rFonts w:ascii="Times New Roman" w:hAnsi="Times New Roman" w:cs="Times New Roman"/>
          <w:sz w:val="24"/>
          <w:lang w:val="en-GB"/>
        </w:rPr>
        <w:t xml:space="preserve">to extract </w:t>
      </w:r>
      <w:r w:rsidR="00984154">
        <w:rPr>
          <w:rFonts w:ascii="Times New Roman" w:hAnsi="Times New Roman" w:cs="Times New Roman"/>
          <w:sz w:val="24"/>
          <w:lang w:val="en-GB"/>
        </w:rPr>
        <w:t>t</w:t>
      </w:r>
      <w:r w:rsidR="00984154" w:rsidRPr="003E2639">
        <w:rPr>
          <w:rFonts w:ascii="Times New Roman" w:hAnsi="Times New Roman" w:cs="Times New Roman"/>
          <w:sz w:val="24"/>
          <w:lang w:val="en-GB"/>
        </w:rPr>
        <w:t xml:space="preserve">weets </w:t>
      </w:r>
      <w:r w:rsidR="00875DF0" w:rsidRPr="003E2639">
        <w:rPr>
          <w:rFonts w:ascii="Times New Roman" w:hAnsi="Times New Roman" w:cs="Times New Roman"/>
          <w:sz w:val="24"/>
          <w:lang w:val="en-GB"/>
        </w:rPr>
        <w:t xml:space="preserve">from Twitter. </w:t>
      </w:r>
      <w:r w:rsidR="00D671BF">
        <w:rPr>
          <w:rFonts w:ascii="Times New Roman" w:hAnsi="Times New Roman" w:cs="Times New Roman"/>
          <w:sz w:val="24"/>
          <w:lang w:val="en-GB"/>
        </w:rPr>
        <w:t>The experiment results show that, c</w:t>
      </w:r>
      <w:r w:rsidR="00875DF0" w:rsidRPr="003E2639">
        <w:rPr>
          <w:rFonts w:ascii="Times New Roman" w:hAnsi="Times New Roman" w:cs="Times New Roman"/>
          <w:sz w:val="24"/>
          <w:lang w:val="en-GB"/>
        </w:rPr>
        <w:t xml:space="preserve">onsidering about the data integrity and data diversity, </w:t>
      </w:r>
      <w:r w:rsidR="009A009A">
        <w:rPr>
          <w:rFonts w:ascii="Times New Roman" w:hAnsi="Times New Roman" w:cs="Times New Roman"/>
          <w:sz w:val="24"/>
          <w:lang w:val="en-GB"/>
        </w:rPr>
        <w:t>we have developed a program</w:t>
      </w:r>
      <w:r w:rsidR="00875DF0" w:rsidRPr="003E2639">
        <w:rPr>
          <w:rFonts w:ascii="Times New Roman" w:hAnsi="Times New Roman" w:cs="Times New Roman"/>
          <w:sz w:val="24"/>
          <w:lang w:val="en-GB"/>
        </w:rPr>
        <w:t xml:space="preserve"> in R</w:t>
      </w:r>
      <w:r w:rsidR="00D671BF">
        <w:rPr>
          <w:rFonts w:ascii="Times New Roman" w:hAnsi="Times New Roman" w:cs="Times New Roman"/>
          <w:sz w:val="24"/>
          <w:lang w:val="en-GB"/>
        </w:rPr>
        <w:t xml:space="preserve"> </w:t>
      </w:r>
      <w:r w:rsidR="009A009A">
        <w:rPr>
          <w:rFonts w:ascii="Times New Roman" w:hAnsi="Times New Roman" w:cs="Times New Roman"/>
          <w:sz w:val="24"/>
          <w:lang w:val="en-GB"/>
        </w:rPr>
        <w:t xml:space="preserve">based on Twitter API, it </w:t>
      </w:r>
      <w:r w:rsidR="00D671BF">
        <w:rPr>
          <w:rFonts w:ascii="Times New Roman" w:hAnsi="Times New Roman" w:cs="Times New Roman"/>
          <w:sz w:val="24"/>
          <w:lang w:val="en-GB"/>
        </w:rPr>
        <w:t>performs better than Googlespread Sheet and Webharvey. Furthermore, R can store the extracted tweets</w:t>
      </w:r>
      <w:r w:rsidR="00875DF0" w:rsidRPr="003E2639">
        <w:rPr>
          <w:rFonts w:ascii="Times New Roman" w:hAnsi="Times New Roman" w:cs="Times New Roman"/>
          <w:sz w:val="24"/>
          <w:lang w:val="en-GB"/>
        </w:rPr>
        <w:t xml:space="preserve"> in either excel </w:t>
      </w:r>
      <w:r w:rsidR="00D671BF">
        <w:rPr>
          <w:rFonts w:ascii="Times New Roman" w:hAnsi="Times New Roman" w:cs="Times New Roman"/>
          <w:sz w:val="24"/>
          <w:lang w:val="en-GB"/>
        </w:rPr>
        <w:t xml:space="preserve">format or </w:t>
      </w:r>
      <w:r w:rsidR="00D671BF" w:rsidRPr="00D671BF">
        <w:rPr>
          <w:rFonts w:ascii="Times New Roman" w:hAnsi="Times New Roman" w:cs="Times New Roman"/>
          <w:i/>
          <w:sz w:val="24"/>
          <w:lang w:val="en-GB"/>
        </w:rPr>
        <w:t>.Rdata</w:t>
      </w:r>
      <w:r w:rsidR="00D671BF">
        <w:rPr>
          <w:rFonts w:ascii="Times New Roman" w:hAnsi="Times New Roman" w:cs="Times New Roman"/>
          <w:sz w:val="24"/>
          <w:lang w:val="en-GB"/>
        </w:rPr>
        <w:t>, and it is</w:t>
      </w:r>
      <w:r w:rsidR="00875DF0" w:rsidRPr="003E2639">
        <w:rPr>
          <w:rFonts w:ascii="Times New Roman" w:hAnsi="Times New Roman" w:cs="Times New Roman"/>
          <w:sz w:val="24"/>
          <w:lang w:val="en-GB"/>
        </w:rPr>
        <w:t xml:space="preserve"> convenience for our future experiment</w:t>
      </w:r>
      <w:r w:rsidR="00D671BF">
        <w:rPr>
          <w:rFonts w:ascii="Times New Roman" w:hAnsi="Times New Roman" w:cs="Times New Roman"/>
          <w:sz w:val="24"/>
          <w:lang w:val="en-GB"/>
        </w:rPr>
        <w:t>s</w:t>
      </w:r>
      <w:r w:rsidR="00875DF0" w:rsidRPr="003E2639">
        <w:rPr>
          <w:rFonts w:ascii="Times New Roman" w:hAnsi="Times New Roman" w:cs="Times New Roman"/>
          <w:sz w:val="24"/>
          <w:lang w:val="en-GB"/>
        </w:rPr>
        <w:t xml:space="preserve">. </w:t>
      </w:r>
      <w:r w:rsidR="00D671BF">
        <w:rPr>
          <w:rFonts w:ascii="Times New Roman" w:hAnsi="Times New Roman" w:cs="Times New Roman"/>
          <w:sz w:val="24"/>
          <w:lang w:val="en-GB"/>
        </w:rPr>
        <w:t xml:space="preserve">In addition, </w:t>
      </w:r>
      <w:r w:rsidR="00875DF0" w:rsidRPr="003E2639">
        <w:rPr>
          <w:rFonts w:ascii="Times New Roman" w:hAnsi="Times New Roman" w:cs="Times New Roman"/>
          <w:sz w:val="24"/>
          <w:lang w:val="en-GB"/>
        </w:rPr>
        <w:t>Twitter API in R can also extract the tweets data based on the</w:t>
      </w:r>
      <w:r w:rsidR="00D671BF">
        <w:rPr>
          <w:rFonts w:ascii="Times New Roman" w:hAnsi="Times New Roman" w:cs="Times New Roman"/>
          <w:sz w:val="24"/>
          <w:lang w:val="en-GB"/>
        </w:rPr>
        <w:t xml:space="preserve"> geography location, and </w:t>
      </w:r>
      <w:r w:rsidR="004643C5">
        <w:rPr>
          <w:rFonts w:ascii="Times New Roman" w:hAnsi="Times New Roman" w:cs="Times New Roman"/>
          <w:sz w:val="24"/>
          <w:lang w:val="en-GB"/>
        </w:rPr>
        <w:t>the geography Twitter data can</w:t>
      </w:r>
      <w:r w:rsidR="00D671BF">
        <w:rPr>
          <w:rFonts w:ascii="Times New Roman" w:hAnsi="Times New Roman" w:cs="Times New Roman"/>
          <w:sz w:val="24"/>
          <w:lang w:val="en-GB"/>
        </w:rPr>
        <w:t xml:space="preserve"> help us to investigate</w:t>
      </w:r>
      <w:r w:rsidR="00875DF0" w:rsidRPr="003E2639">
        <w:rPr>
          <w:rFonts w:ascii="Times New Roman" w:hAnsi="Times New Roman" w:cs="Times New Roman"/>
          <w:sz w:val="24"/>
          <w:lang w:val="en-GB"/>
        </w:rPr>
        <w:t xml:space="preserve"> </w:t>
      </w:r>
      <w:r w:rsidR="00D671BF">
        <w:rPr>
          <w:rFonts w:ascii="Times New Roman" w:hAnsi="Times New Roman" w:cs="Times New Roman"/>
          <w:sz w:val="24"/>
          <w:lang w:val="en-GB"/>
        </w:rPr>
        <w:t>Twitter opinion</w:t>
      </w:r>
      <w:r w:rsidR="004643C5">
        <w:rPr>
          <w:rFonts w:ascii="Times New Roman" w:hAnsi="Times New Roman" w:cs="Times New Roman"/>
          <w:sz w:val="24"/>
          <w:lang w:val="en-GB"/>
        </w:rPr>
        <w:t xml:space="preserve"> about Brexit 201</w:t>
      </w:r>
      <w:r w:rsidR="00405380">
        <w:rPr>
          <w:rFonts w:ascii="Times New Roman" w:hAnsi="Times New Roman" w:cs="Times New Roman"/>
          <w:sz w:val="24"/>
          <w:lang w:val="en-GB"/>
        </w:rPr>
        <w:t>6</w:t>
      </w:r>
      <w:r w:rsidR="00875DF0" w:rsidRPr="003E2639">
        <w:rPr>
          <w:rFonts w:ascii="Times New Roman" w:hAnsi="Times New Roman" w:cs="Times New Roman"/>
          <w:sz w:val="24"/>
          <w:lang w:val="en-GB"/>
        </w:rPr>
        <w:t xml:space="preserve">. The geographic information has made it possible for us to </w:t>
      </w:r>
      <w:r w:rsidR="004643C5">
        <w:rPr>
          <w:rFonts w:ascii="Times New Roman" w:hAnsi="Times New Roman" w:cs="Times New Roman"/>
          <w:sz w:val="24"/>
          <w:lang w:val="en-GB"/>
        </w:rPr>
        <w:t>understand</w:t>
      </w:r>
      <w:r w:rsidR="00875DF0" w:rsidRPr="003E2639">
        <w:rPr>
          <w:rFonts w:ascii="Times New Roman" w:hAnsi="Times New Roman" w:cs="Times New Roman"/>
          <w:sz w:val="24"/>
          <w:lang w:val="en-GB"/>
        </w:rPr>
        <w:t xml:space="preserve"> Twitte</w:t>
      </w:r>
      <w:r w:rsidR="004643C5">
        <w:rPr>
          <w:rFonts w:ascii="Times New Roman" w:hAnsi="Times New Roman" w:cs="Times New Roman"/>
          <w:sz w:val="24"/>
          <w:lang w:val="en-GB"/>
        </w:rPr>
        <w:t>r public sentiment about Brexit</w:t>
      </w:r>
      <w:r w:rsidR="00875DF0" w:rsidRPr="003E2639">
        <w:rPr>
          <w:rFonts w:ascii="Times New Roman" w:hAnsi="Times New Roman" w:cs="Times New Roman"/>
          <w:sz w:val="24"/>
          <w:lang w:val="en-GB"/>
        </w:rPr>
        <w:t xml:space="preserve"> in a comprehensive perspective. </w:t>
      </w:r>
      <w:r w:rsidR="009A009A">
        <w:rPr>
          <w:rFonts w:ascii="Times New Roman" w:hAnsi="Times New Roman" w:cs="Times New Roman"/>
          <w:sz w:val="24"/>
          <w:lang w:val="en-GB"/>
        </w:rPr>
        <w:t xml:space="preserve">Lastly, the Twitter API in R can extract the update/real-time Twitter data, this property will make our experiment more efficient. </w:t>
      </w:r>
      <w:r w:rsidR="00875DF0" w:rsidRPr="003E2639">
        <w:rPr>
          <w:rFonts w:ascii="Times New Roman" w:hAnsi="Times New Roman" w:cs="Times New Roman"/>
          <w:sz w:val="24"/>
          <w:lang w:val="en-GB"/>
        </w:rPr>
        <w:t xml:space="preserve">Although R cannot perform daily extraction tasks automatically and researchers need to extract Twitter data day by day, Twitter API in R has successfully extracted </w:t>
      </w:r>
      <w:r w:rsidR="004643C5">
        <w:rPr>
          <w:rFonts w:ascii="Times New Roman" w:hAnsi="Times New Roman" w:cs="Times New Roman"/>
          <w:sz w:val="24"/>
          <w:lang w:val="en-GB"/>
        </w:rPr>
        <w:t>3 million</w:t>
      </w:r>
      <w:r w:rsidR="00875DF0" w:rsidRPr="003E2639">
        <w:rPr>
          <w:rFonts w:ascii="Times New Roman" w:hAnsi="Times New Roman" w:cs="Times New Roman"/>
          <w:sz w:val="24"/>
          <w:lang w:val="en-GB"/>
        </w:rPr>
        <w:t xml:space="preserve"> of </w:t>
      </w:r>
      <w:r w:rsidR="00875DF0" w:rsidRPr="003E2639">
        <w:rPr>
          <w:rFonts w:ascii="Times New Roman" w:hAnsi="Times New Roman" w:cs="Times New Roman"/>
          <w:sz w:val="24"/>
          <w:lang w:val="en-GB"/>
        </w:rPr>
        <w:lastRenderedPageBreak/>
        <w:t xml:space="preserve">US presidential election Twitter data; more than twenty thousand of Brexit Twitter data, more than </w:t>
      </w:r>
      <w:r w:rsidR="004643C5">
        <w:rPr>
          <w:rFonts w:ascii="Times New Roman" w:hAnsi="Times New Roman" w:cs="Times New Roman"/>
          <w:sz w:val="24"/>
          <w:lang w:val="en-GB"/>
        </w:rPr>
        <w:t xml:space="preserve">90000 </w:t>
      </w:r>
      <w:r w:rsidR="00875DF0" w:rsidRPr="003E2639">
        <w:rPr>
          <w:rFonts w:ascii="Times New Roman" w:hAnsi="Times New Roman" w:cs="Times New Roman"/>
          <w:sz w:val="24"/>
          <w:lang w:val="en-GB"/>
        </w:rPr>
        <w:t>FTSE 100 Twitter data.</w:t>
      </w:r>
    </w:p>
    <w:p w14:paraId="4FFFBC71" w14:textId="68F3C734" w:rsidR="00875DF0" w:rsidRPr="003E2639" w:rsidRDefault="00875DF0" w:rsidP="00875DF0">
      <w:pPr>
        <w:spacing w:line="360" w:lineRule="auto"/>
        <w:rPr>
          <w:rFonts w:ascii="Times New Roman" w:hAnsi="Times New Roman" w:cs="Times New Roman"/>
          <w:sz w:val="24"/>
          <w:lang w:val="en-GB"/>
        </w:rPr>
      </w:pPr>
    </w:p>
    <w:p w14:paraId="58A4FF96" w14:textId="77777777" w:rsidR="00362877" w:rsidRDefault="004643C5" w:rsidP="00F5345F">
      <w:pPr>
        <w:spacing w:line="360" w:lineRule="auto"/>
        <w:rPr>
          <w:rFonts w:ascii="Times New Roman" w:hAnsi="Times New Roman" w:cs="Times New Roman"/>
          <w:sz w:val="24"/>
          <w:lang w:val="en-GB"/>
        </w:rPr>
      </w:pPr>
      <w:r>
        <w:rPr>
          <w:rFonts w:ascii="Times New Roman" w:hAnsi="Times New Roman" w:cs="Times New Roman"/>
          <w:sz w:val="24"/>
          <w:lang w:val="en-GB"/>
        </w:rPr>
        <w:t xml:space="preserve">There is an important </w:t>
      </w:r>
      <w:r w:rsidR="00875DF0" w:rsidRPr="003E2639">
        <w:rPr>
          <w:rFonts w:ascii="Times New Roman" w:hAnsi="Times New Roman" w:cs="Times New Roman"/>
          <w:sz w:val="24"/>
          <w:lang w:val="en-GB"/>
        </w:rPr>
        <w:t xml:space="preserve">task of this </w:t>
      </w:r>
      <w:r>
        <w:rPr>
          <w:rFonts w:ascii="Times New Roman" w:hAnsi="Times New Roman" w:cs="Times New Roman"/>
          <w:sz w:val="24"/>
          <w:lang w:val="en-GB"/>
        </w:rPr>
        <w:t>project</w:t>
      </w:r>
      <w:r w:rsidR="00875DF0" w:rsidRPr="003E2639">
        <w:rPr>
          <w:rFonts w:ascii="Times New Roman" w:hAnsi="Times New Roman" w:cs="Times New Roman"/>
          <w:sz w:val="24"/>
          <w:lang w:val="en-GB"/>
        </w:rPr>
        <w:t xml:space="preserve"> is to </w:t>
      </w:r>
      <w:r>
        <w:rPr>
          <w:rFonts w:ascii="Times New Roman" w:hAnsi="Times New Roman" w:cs="Times New Roman"/>
          <w:sz w:val="24"/>
          <w:lang w:val="en-GB"/>
        </w:rPr>
        <w:t>mine</w:t>
      </w:r>
      <w:r w:rsidR="00875DF0" w:rsidRPr="003E2639">
        <w:rPr>
          <w:rFonts w:ascii="Times New Roman" w:hAnsi="Times New Roman" w:cs="Times New Roman"/>
          <w:sz w:val="24"/>
          <w:lang w:val="en-GB"/>
        </w:rPr>
        <w:t xml:space="preserve"> </w:t>
      </w:r>
      <w:r>
        <w:rPr>
          <w:rFonts w:ascii="Times New Roman" w:hAnsi="Times New Roman" w:cs="Times New Roman"/>
          <w:sz w:val="24"/>
          <w:lang w:val="en-GB"/>
        </w:rPr>
        <w:t xml:space="preserve">the sentiment/emotion index </w:t>
      </w:r>
      <w:r w:rsidR="00214FF4">
        <w:rPr>
          <w:rFonts w:ascii="Times New Roman" w:hAnsi="Times New Roman" w:cs="Times New Roman"/>
          <w:sz w:val="24"/>
          <w:lang w:val="en-GB"/>
        </w:rPr>
        <w:t>from</w:t>
      </w:r>
      <w:r w:rsidR="00875DF0" w:rsidRPr="003E2639">
        <w:rPr>
          <w:rFonts w:ascii="Times New Roman" w:hAnsi="Times New Roman" w:cs="Times New Roman"/>
          <w:sz w:val="24"/>
          <w:lang w:val="en-GB"/>
        </w:rPr>
        <w:t xml:space="preserve"> Twitter</w:t>
      </w:r>
      <w:r w:rsidR="00214FF4">
        <w:rPr>
          <w:rFonts w:ascii="Times New Roman" w:hAnsi="Times New Roman" w:cs="Times New Roman"/>
          <w:sz w:val="24"/>
          <w:lang w:val="en-GB"/>
        </w:rPr>
        <w:t>.</w:t>
      </w:r>
      <w:r>
        <w:rPr>
          <w:rFonts w:ascii="Times New Roman" w:hAnsi="Times New Roman" w:cs="Times New Roman"/>
          <w:sz w:val="24"/>
          <w:lang w:val="en-GB"/>
        </w:rPr>
        <w:t xml:space="preserve"> </w:t>
      </w:r>
      <w:r w:rsidR="00214FF4">
        <w:rPr>
          <w:rFonts w:ascii="Times New Roman" w:hAnsi="Times New Roman" w:cs="Times New Roman"/>
          <w:sz w:val="24"/>
          <w:lang w:val="en-GB"/>
        </w:rPr>
        <w:t>T</w:t>
      </w:r>
      <w:r>
        <w:rPr>
          <w:rFonts w:ascii="Times New Roman" w:hAnsi="Times New Roman" w:cs="Times New Roman"/>
          <w:sz w:val="24"/>
          <w:lang w:val="en-GB"/>
        </w:rPr>
        <w:t xml:space="preserve">he tweets are related to </w:t>
      </w:r>
      <w:r w:rsidR="00875DF0" w:rsidRPr="003E2639">
        <w:rPr>
          <w:rFonts w:ascii="Times New Roman" w:hAnsi="Times New Roman" w:cs="Times New Roman"/>
          <w:sz w:val="24"/>
          <w:lang w:val="en-GB"/>
        </w:rPr>
        <w:t>US presidential election, Brexit</w:t>
      </w:r>
      <w:r>
        <w:rPr>
          <w:rFonts w:ascii="Times New Roman" w:hAnsi="Times New Roman" w:cs="Times New Roman"/>
          <w:sz w:val="24"/>
          <w:lang w:val="en-GB"/>
        </w:rPr>
        <w:t xml:space="preserve"> 2016 and </w:t>
      </w:r>
      <w:r w:rsidR="00875DF0" w:rsidRPr="003E2639">
        <w:rPr>
          <w:rFonts w:ascii="Times New Roman" w:hAnsi="Times New Roman" w:cs="Times New Roman"/>
          <w:sz w:val="24"/>
          <w:lang w:val="en-GB"/>
        </w:rPr>
        <w:t xml:space="preserve">FTSE 100. </w:t>
      </w:r>
    </w:p>
    <w:p w14:paraId="2A15EE5C" w14:textId="6D32E989" w:rsidR="00362877" w:rsidRDefault="00362877" w:rsidP="00F5345F">
      <w:pPr>
        <w:spacing w:line="360" w:lineRule="auto"/>
        <w:rPr>
          <w:rFonts w:ascii="Times New Roman" w:hAnsi="Times New Roman" w:cs="Times New Roman"/>
          <w:sz w:val="24"/>
          <w:lang w:val="en-GB"/>
        </w:rPr>
      </w:pPr>
      <w:r>
        <w:rPr>
          <w:rFonts w:ascii="Times New Roman" w:hAnsi="Times New Roman" w:cs="Times New Roman"/>
          <w:sz w:val="24"/>
          <w:szCs w:val="24"/>
          <w:lang w:val="en-GB"/>
        </w:rPr>
        <w:t>We have made a novel application of NRC Lexicon</w:t>
      </w:r>
      <w:r w:rsidRPr="003E2639">
        <w:rPr>
          <w:rFonts w:ascii="Times New Roman" w:hAnsi="Times New Roman" w:cs="Times New Roman"/>
          <w:sz w:val="24"/>
          <w:szCs w:val="24"/>
          <w:lang w:val="en-GB"/>
        </w:rPr>
        <w:t xml:space="preserve"> on the semantic analysis of US presidential election Twitter data, Brexit Twitter data and FTSE 100 Twitter</w:t>
      </w:r>
      <w:r>
        <w:rPr>
          <w:rFonts w:ascii="Times New Roman" w:hAnsi="Times New Roman" w:cs="Times New Roman"/>
          <w:sz w:val="24"/>
          <w:szCs w:val="24"/>
          <w:lang w:val="en-GB"/>
        </w:rPr>
        <w:t>. W</w:t>
      </w:r>
      <w:r w:rsidRPr="003E2639">
        <w:rPr>
          <w:rFonts w:ascii="Times New Roman" w:hAnsi="Times New Roman" w:cs="Times New Roman"/>
          <w:sz w:val="24"/>
          <w:szCs w:val="24"/>
          <w:lang w:val="en-GB"/>
        </w:rPr>
        <w:t xml:space="preserve">e have </w:t>
      </w:r>
      <w:r>
        <w:rPr>
          <w:rFonts w:ascii="Times New Roman" w:hAnsi="Times New Roman" w:cs="Times New Roman"/>
          <w:sz w:val="24"/>
          <w:szCs w:val="24"/>
          <w:lang w:val="en-GB"/>
        </w:rPr>
        <w:t>obtained</w:t>
      </w:r>
      <w:r w:rsidRPr="003E2639">
        <w:rPr>
          <w:rFonts w:ascii="Times New Roman" w:hAnsi="Times New Roman" w:cs="Times New Roman"/>
          <w:sz w:val="24"/>
          <w:szCs w:val="24"/>
          <w:lang w:val="en-GB"/>
        </w:rPr>
        <w:t xml:space="preserve"> valuable public opinion </w:t>
      </w:r>
      <w:r>
        <w:rPr>
          <w:rFonts w:ascii="Times New Roman" w:hAnsi="Times New Roman" w:cs="Times New Roman"/>
          <w:sz w:val="24"/>
          <w:szCs w:val="24"/>
          <w:lang w:val="en-GB"/>
        </w:rPr>
        <w:t>information</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for presidential</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election and UK referendum</w:t>
      </w:r>
      <w:r w:rsidRPr="003E263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sentiment and emotion index </w:t>
      </w:r>
      <w:r w:rsidRPr="003E2639">
        <w:rPr>
          <w:rFonts w:ascii="Times New Roman" w:hAnsi="Times New Roman" w:cs="Times New Roman"/>
          <w:sz w:val="24"/>
          <w:szCs w:val="24"/>
          <w:lang w:val="en-GB"/>
        </w:rPr>
        <w:t xml:space="preserve">distribution of the two presidential candidates before the election which is proven to be which is </w:t>
      </w:r>
      <w:r>
        <w:rPr>
          <w:rFonts w:ascii="Times New Roman" w:hAnsi="Times New Roman" w:cs="Times New Roman"/>
          <w:sz w:val="24"/>
          <w:szCs w:val="24"/>
          <w:lang w:val="en-GB"/>
        </w:rPr>
        <w:t>close to real world</w:t>
      </w:r>
      <w:r w:rsidRPr="003E2639">
        <w:rPr>
          <w:rFonts w:ascii="Times New Roman" w:hAnsi="Times New Roman" w:cs="Times New Roman"/>
          <w:sz w:val="24"/>
          <w:szCs w:val="24"/>
          <w:lang w:val="en-GB"/>
        </w:rPr>
        <w:t xml:space="preserve"> situation.</w:t>
      </w:r>
      <w:r>
        <w:rPr>
          <w:rFonts w:ascii="Times New Roman" w:hAnsi="Times New Roman" w:cs="Times New Roman"/>
          <w:sz w:val="24"/>
          <w:szCs w:val="24"/>
          <w:lang w:val="en-GB"/>
        </w:rPr>
        <w:t xml:space="preserve"> For example, the daily surprise emotion index of Donald Trump is significantly higher than Hillary Clinton on every single day before the election date. In general, the Twitter opinion results show Trump has the higher emotion index on Twitter than Hillary which means that the Twitter related to Trump gives us more emotions words. By summarize the sentiment and emotion index of these two presidential candidates, results show that Trump is more competitiveness on Twitter than Hillary. Although our Twitter model results show that the UK Brexit referendum 2016 is more people support stay in European Union, however, the real referendum results is opposite. The reasons are</w:t>
      </w:r>
      <w:r w:rsidRPr="003E2639">
        <w:rPr>
          <w:rFonts w:ascii="Times New Roman" w:hAnsi="Times New Roman" w:cs="Times New Roman"/>
          <w:sz w:val="24"/>
          <w:szCs w:val="24"/>
          <w:lang w:val="en-GB"/>
        </w:rPr>
        <w:t xml:space="preserve">: 1. There is </w:t>
      </w:r>
      <w:r>
        <w:rPr>
          <w:rFonts w:ascii="Times New Roman" w:hAnsi="Times New Roman" w:cs="Times New Roman"/>
          <w:sz w:val="24"/>
          <w:szCs w:val="24"/>
          <w:lang w:val="en-GB"/>
        </w:rPr>
        <w:t>not enough Twitter samples for o</w:t>
      </w:r>
      <w:r w:rsidRPr="003E2639">
        <w:rPr>
          <w:rFonts w:ascii="Times New Roman" w:hAnsi="Times New Roman" w:cs="Times New Roman"/>
          <w:sz w:val="24"/>
          <w:szCs w:val="24"/>
          <w:lang w:val="en-GB"/>
        </w:rPr>
        <w:t>ur experiments; 2. The Brexit Twitter has not been extracted day by day, which make us cannot see</w:t>
      </w:r>
      <w:r>
        <w:rPr>
          <w:rFonts w:ascii="Times New Roman" w:hAnsi="Times New Roman" w:cs="Times New Roman"/>
          <w:sz w:val="24"/>
          <w:szCs w:val="24"/>
          <w:lang w:val="en-GB"/>
        </w:rPr>
        <w:t xml:space="preserve"> the changes in public opinions; 3. Not everyone use </w:t>
      </w:r>
      <w:r>
        <w:rPr>
          <w:rFonts w:ascii="Times New Roman" w:hAnsi="Times New Roman" w:cs="Times New Roman" w:hint="eastAsia"/>
          <w:sz w:val="24"/>
          <w:szCs w:val="24"/>
          <w:lang w:val="en-GB"/>
        </w:rPr>
        <w:t>Twitter</w:t>
      </w:r>
      <w:r>
        <w:rPr>
          <w:rFonts w:ascii="Times New Roman" w:hAnsi="Times New Roman" w:cs="Times New Roman"/>
          <w:sz w:val="24"/>
          <w:szCs w:val="24"/>
          <w:lang w:val="en-GB"/>
        </w:rPr>
        <w:t xml:space="preserve"> to express their opinions. </w:t>
      </w:r>
      <w:r w:rsidRPr="003E2639">
        <w:rPr>
          <w:rFonts w:ascii="Times New Roman" w:hAnsi="Times New Roman" w:cs="Times New Roman"/>
          <w:sz w:val="24"/>
          <w:szCs w:val="24"/>
          <w:lang w:val="en-GB"/>
        </w:rPr>
        <w:t xml:space="preserve">It is believed that by deep mining these Twitter data, we can </w:t>
      </w:r>
      <w:r>
        <w:rPr>
          <w:rFonts w:ascii="Times New Roman" w:hAnsi="Times New Roman" w:cs="Times New Roman"/>
          <w:sz w:val="24"/>
          <w:szCs w:val="24"/>
          <w:lang w:val="en-GB"/>
        </w:rPr>
        <w:t>obtain</w:t>
      </w:r>
      <w:r w:rsidRPr="003E2639">
        <w:rPr>
          <w:rFonts w:ascii="Times New Roman" w:hAnsi="Times New Roman" w:cs="Times New Roman"/>
          <w:sz w:val="24"/>
          <w:szCs w:val="24"/>
          <w:lang w:val="en-GB"/>
        </w:rPr>
        <w:t xml:space="preserve"> more</w:t>
      </w:r>
      <w:r>
        <w:rPr>
          <w:rFonts w:ascii="Times New Roman" w:hAnsi="Times New Roman" w:cs="Times New Roman"/>
          <w:sz w:val="24"/>
          <w:szCs w:val="24"/>
          <w:lang w:val="en-GB"/>
        </w:rPr>
        <w:t xml:space="preserve"> information on public opinion. With the help of NRC lexicon, we also get Twitter sentiment indexes and Twitter emotion indexes about FTSE100.</w:t>
      </w:r>
      <w:r w:rsidRPr="003E2639">
        <w:rPr>
          <w:rFonts w:ascii="Times New Roman" w:hAnsi="Times New Roman" w:cs="Times New Roman"/>
          <w:sz w:val="24"/>
          <w:szCs w:val="24"/>
          <w:lang w:val="en-GB"/>
        </w:rPr>
        <w:t xml:space="preserve"> For the future research, these opinion-rich datasets can help us to modelling economic problem based on nonlinear models and complex network theory.</w:t>
      </w:r>
    </w:p>
    <w:p w14:paraId="60F91E03" w14:textId="77777777" w:rsidR="00362877" w:rsidRDefault="00362877" w:rsidP="00F5345F">
      <w:pPr>
        <w:spacing w:line="360" w:lineRule="auto"/>
        <w:rPr>
          <w:rFonts w:ascii="Times New Roman" w:hAnsi="Times New Roman" w:cs="Times New Roman"/>
          <w:sz w:val="24"/>
          <w:lang w:val="en-GB"/>
        </w:rPr>
      </w:pPr>
    </w:p>
    <w:p w14:paraId="32028455" w14:textId="6918C617" w:rsidR="00362877" w:rsidRDefault="00362877" w:rsidP="00F5345F">
      <w:pPr>
        <w:spacing w:line="360" w:lineRule="auto"/>
        <w:rPr>
          <w:rFonts w:ascii="Times New Roman" w:hAnsi="Times New Roman" w:cs="Times New Roman"/>
          <w:sz w:val="24"/>
          <w:lang w:val="en-GB"/>
        </w:rPr>
      </w:pPr>
    </w:p>
    <w:p w14:paraId="20ED2168" w14:textId="563EC3F5" w:rsidR="00875DF0" w:rsidRDefault="009A009A" w:rsidP="00F5345F">
      <w:pPr>
        <w:spacing w:line="360" w:lineRule="auto"/>
        <w:rPr>
          <w:rFonts w:ascii="Times New Roman" w:hAnsi="Times New Roman" w:cs="Times New Roman"/>
          <w:sz w:val="24"/>
          <w:lang w:val="en-GB"/>
        </w:rPr>
      </w:pPr>
      <w:r>
        <w:rPr>
          <w:rFonts w:ascii="Times New Roman" w:hAnsi="Times New Roman" w:cs="Times New Roman"/>
          <w:sz w:val="24"/>
          <w:lang w:val="en-GB"/>
        </w:rPr>
        <w:t>We</w:t>
      </w:r>
      <w:r w:rsidR="004643C5">
        <w:rPr>
          <w:rFonts w:ascii="Times New Roman" w:hAnsi="Times New Roman" w:cs="Times New Roman"/>
          <w:sz w:val="24"/>
          <w:lang w:val="en-GB"/>
        </w:rPr>
        <w:t xml:space="preserve"> have </w:t>
      </w:r>
      <w:r w:rsidR="00362877">
        <w:rPr>
          <w:rFonts w:ascii="Times New Roman" w:hAnsi="Times New Roman" w:cs="Times New Roman"/>
          <w:sz w:val="24"/>
          <w:lang w:val="en-GB"/>
        </w:rPr>
        <w:t xml:space="preserve">also </w:t>
      </w:r>
      <w:r w:rsidR="004643C5">
        <w:rPr>
          <w:rFonts w:ascii="Times New Roman" w:hAnsi="Times New Roman" w:cs="Times New Roman"/>
          <w:sz w:val="24"/>
          <w:lang w:val="en-GB"/>
        </w:rPr>
        <w:t>investigated</w:t>
      </w:r>
      <w:r w:rsidR="00875DF0" w:rsidRPr="003E2639">
        <w:rPr>
          <w:rFonts w:ascii="Times New Roman" w:hAnsi="Times New Roman" w:cs="Times New Roman"/>
          <w:sz w:val="24"/>
          <w:lang w:val="en-GB"/>
        </w:rPr>
        <w:t xml:space="preserve"> the </w:t>
      </w:r>
      <w:r w:rsidR="004643C5">
        <w:rPr>
          <w:rFonts w:ascii="Times New Roman" w:hAnsi="Times New Roman" w:cs="Times New Roman"/>
          <w:sz w:val="24"/>
          <w:lang w:val="en-GB"/>
        </w:rPr>
        <w:t>development and defects</w:t>
      </w:r>
      <w:r w:rsidR="00875DF0" w:rsidRPr="003E2639">
        <w:rPr>
          <w:rFonts w:ascii="Times New Roman" w:hAnsi="Times New Roman" w:cs="Times New Roman"/>
          <w:sz w:val="24"/>
          <w:lang w:val="en-GB"/>
        </w:rPr>
        <w:t xml:space="preserve"> of </w:t>
      </w:r>
      <w:r w:rsidR="004643C5">
        <w:rPr>
          <w:rFonts w:ascii="Times New Roman" w:hAnsi="Times New Roman" w:cs="Times New Roman"/>
          <w:sz w:val="24"/>
          <w:lang w:val="en-GB"/>
        </w:rPr>
        <w:t>current sentiment analysis methodologies;</w:t>
      </w:r>
      <w:r w:rsidR="00875DF0" w:rsidRPr="003E2639">
        <w:rPr>
          <w:rFonts w:ascii="Times New Roman" w:hAnsi="Times New Roman" w:cs="Times New Roman"/>
          <w:sz w:val="24"/>
          <w:lang w:val="en-GB"/>
        </w:rPr>
        <w:t xml:space="preserve"> Summarizes the research status of current text classification method; </w:t>
      </w:r>
      <w:r w:rsidR="00875DF0" w:rsidRPr="003E2639">
        <w:rPr>
          <w:rFonts w:ascii="Times New Roman" w:hAnsi="Times New Roman" w:cs="Times New Roman"/>
          <w:sz w:val="24"/>
          <w:lang w:val="en-GB"/>
        </w:rPr>
        <w:lastRenderedPageBreak/>
        <w:t xml:space="preserve">Twitter text data pre-processing technology; applied proposed improved lexicon based method on Twitter economic data and Twitter political data; </w:t>
      </w:r>
      <w:r w:rsidR="004643C5">
        <w:rPr>
          <w:rFonts w:ascii="Times New Roman" w:hAnsi="Times New Roman" w:cs="Times New Roman"/>
          <w:sz w:val="24"/>
          <w:lang w:val="en-GB"/>
        </w:rPr>
        <w:t xml:space="preserve">proposed </w:t>
      </w:r>
      <w:r w:rsidR="00875DF0" w:rsidRPr="003E2639">
        <w:rPr>
          <w:rFonts w:ascii="Times New Roman" w:hAnsi="Times New Roman" w:cs="Times New Roman"/>
          <w:sz w:val="24"/>
          <w:lang w:val="en-GB"/>
        </w:rPr>
        <w:t>a novel feature selection method on KNN and Naïve Bayes. Some economic and political topics’ sentiment distribution on Twitter has been visualized, the results have made it possible for researchers to understand the public opinion of these topics</w:t>
      </w:r>
      <w:r w:rsidR="003E2639" w:rsidRPr="003E2639">
        <w:rPr>
          <w:rFonts w:ascii="Times New Roman" w:hAnsi="Times New Roman" w:cs="Times New Roman"/>
          <w:sz w:val="24"/>
          <w:lang w:val="en-GB"/>
        </w:rPr>
        <w:t xml:space="preserve">. </w:t>
      </w:r>
      <w:r w:rsidR="00875DF0" w:rsidRPr="003E2639">
        <w:rPr>
          <w:rFonts w:ascii="Times New Roman" w:hAnsi="Times New Roman" w:cs="Times New Roman"/>
          <w:sz w:val="24"/>
          <w:lang w:val="en-GB"/>
        </w:rPr>
        <w:t>This project has also developed a text classification system that include training, classification and evaluation processes</w:t>
      </w:r>
      <w:r w:rsidR="004643C5">
        <w:rPr>
          <w:rFonts w:ascii="Times New Roman" w:hAnsi="Times New Roman" w:cs="Times New Roman"/>
          <w:sz w:val="24"/>
          <w:lang w:val="en-GB"/>
        </w:rPr>
        <w:t xml:space="preserve">. </w:t>
      </w:r>
      <w:r w:rsidR="00214FF4">
        <w:rPr>
          <w:rFonts w:ascii="Times New Roman" w:hAnsi="Times New Roman" w:cs="Times New Roman"/>
          <w:sz w:val="24"/>
          <w:lang w:val="en-GB"/>
        </w:rPr>
        <w:t>T</w:t>
      </w:r>
      <w:r w:rsidR="00875DF0" w:rsidRPr="003E2639">
        <w:rPr>
          <w:rFonts w:ascii="Times New Roman" w:hAnsi="Times New Roman" w:cs="Times New Roman"/>
          <w:sz w:val="24"/>
          <w:lang w:val="en-GB"/>
        </w:rPr>
        <w:t xml:space="preserve">his method is able to complete the entire process of </w:t>
      </w:r>
      <w:r w:rsidR="004643C5">
        <w:rPr>
          <w:rFonts w:ascii="Times New Roman" w:hAnsi="Times New Roman" w:cs="Times New Roman"/>
          <w:sz w:val="24"/>
          <w:lang w:val="en-GB"/>
        </w:rPr>
        <w:t>Twitter sentiment analysis</w:t>
      </w:r>
      <w:r w:rsidR="00214FF4">
        <w:rPr>
          <w:rFonts w:ascii="Times New Roman" w:hAnsi="Times New Roman" w:cs="Times New Roman"/>
          <w:sz w:val="24"/>
          <w:lang w:val="en-GB"/>
        </w:rPr>
        <w:t xml:space="preserve">. A combination of NRC feature selection methods and KNN, </w:t>
      </w:r>
      <w:r w:rsidR="00875DF0" w:rsidRPr="003E2639">
        <w:rPr>
          <w:rFonts w:ascii="Times New Roman" w:hAnsi="Times New Roman" w:cs="Times New Roman"/>
          <w:sz w:val="24"/>
          <w:lang w:val="en-GB"/>
        </w:rPr>
        <w:t xml:space="preserve">Naïve Bayes </w:t>
      </w:r>
      <w:r w:rsidR="00214FF4">
        <w:rPr>
          <w:rFonts w:ascii="Times New Roman" w:hAnsi="Times New Roman" w:cs="Times New Roman"/>
          <w:sz w:val="24"/>
          <w:lang w:val="en-GB"/>
        </w:rPr>
        <w:t>classifier is developed. The experiment results show that</w:t>
      </w:r>
      <w:r w:rsidR="00875DF0" w:rsidRPr="003E2639">
        <w:rPr>
          <w:rFonts w:ascii="Times New Roman" w:hAnsi="Times New Roman" w:cs="Times New Roman"/>
          <w:sz w:val="24"/>
          <w:lang w:val="en-GB"/>
        </w:rPr>
        <w:t xml:space="preserve"> the </w:t>
      </w:r>
      <w:r w:rsidR="00214FF4">
        <w:rPr>
          <w:rFonts w:ascii="Times New Roman" w:hAnsi="Times New Roman" w:cs="Times New Roman"/>
          <w:sz w:val="24"/>
          <w:lang w:val="en-GB"/>
        </w:rPr>
        <w:t xml:space="preserve">performance of classification results </w:t>
      </w:r>
      <w:r w:rsidR="00362877">
        <w:rPr>
          <w:rFonts w:ascii="Times New Roman" w:hAnsi="Times New Roman" w:cs="Times New Roman"/>
          <w:sz w:val="24"/>
          <w:lang w:val="en-GB"/>
        </w:rPr>
        <w:t>shows that NRC KNN outperform than NRC Naïve Bayes</w:t>
      </w:r>
      <w:r w:rsidR="00214FF4">
        <w:rPr>
          <w:rFonts w:ascii="Times New Roman" w:hAnsi="Times New Roman" w:cs="Times New Roman"/>
          <w:sz w:val="24"/>
          <w:lang w:val="en-GB"/>
        </w:rPr>
        <w:t xml:space="preserve">. </w:t>
      </w:r>
    </w:p>
    <w:p w14:paraId="2F20D43D" w14:textId="02AE119B" w:rsidR="00F5345F" w:rsidRPr="00362877" w:rsidRDefault="00F5345F" w:rsidP="00875DF0">
      <w:pPr>
        <w:rPr>
          <w:rFonts w:ascii="Times New Roman" w:hAnsi="Times New Roman" w:cs="Times New Roman"/>
          <w:sz w:val="24"/>
          <w:lang w:val="en-GB"/>
        </w:rPr>
      </w:pPr>
    </w:p>
    <w:p w14:paraId="32715BA2" w14:textId="5498C487" w:rsidR="00875DF0" w:rsidRDefault="00875DF0" w:rsidP="00875DF0">
      <w:pPr>
        <w:spacing w:line="360" w:lineRule="auto"/>
        <w:rPr>
          <w:rFonts w:ascii="Times New Roman" w:hAnsi="Times New Roman" w:cs="Times New Roman"/>
          <w:sz w:val="24"/>
          <w:lang w:val="en-GB"/>
        </w:rPr>
      </w:pPr>
      <w:r w:rsidRPr="003E2639">
        <w:rPr>
          <w:rFonts w:ascii="Times New Roman" w:hAnsi="Times New Roman" w:cs="Times New Roman"/>
          <w:sz w:val="24"/>
          <w:lang w:val="en-GB"/>
        </w:rPr>
        <w:t>This project has done numerous studies on background research, theoretical research, system design, modelling and argument process about how to model th</w:t>
      </w:r>
      <w:r w:rsidR="00362877">
        <w:rPr>
          <w:rFonts w:ascii="Times New Roman" w:hAnsi="Times New Roman" w:cs="Times New Roman"/>
          <w:sz w:val="24"/>
          <w:lang w:val="en-GB"/>
        </w:rPr>
        <w:t>e stock market change based on</w:t>
      </w:r>
      <w:r w:rsidRPr="003E2639">
        <w:rPr>
          <w:rFonts w:ascii="Times New Roman" w:hAnsi="Times New Roman" w:cs="Times New Roman"/>
          <w:sz w:val="24"/>
          <w:lang w:val="en-GB"/>
        </w:rPr>
        <w:t xml:space="preserve">, </w:t>
      </w:r>
      <w:r w:rsidR="00214FF4">
        <w:rPr>
          <w:rFonts w:ascii="Times New Roman" w:hAnsi="Times New Roman" w:cs="Times New Roman"/>
          <w:sz w:val="24"/>
          <w:lang w:val="en-GB"/>
        </w:rPr>
        <w:t xml:space="preserve">crude </w:t>
      </w:r>
      <w:r w:rsidRPr="003E2639">
        <w:rPr>
          <w:rFonts w:ascii="Times New Roman" w:hAnsi="Times New Roman" w:cs="Times New Roman"/>
          <w:sz w:val="24"/>
          <w:lang w:val="en-GB"/>
        </w:rPr>
        <w:t xml:space="preserve">oil price and Twitter public </w:t>
      </w:r>
      <w:r w:rsidR="00214FF4">
        <w:rPr>
          <w:rFonts w:ascii="Times New Roman" w:hAnsi="Times New Roman" w:cs="Times New Roman"/>
          <w:sz w:val="24"/>
          <w:lang w:val="en-GB"/>
        </w:rPr>
        <w:t>sentiment index</w:t>
      </w:r>
      <w:r w:rsidRPr="003E2639">
        <w:rPr>
          <w:rFonts w:ascii="Times New Roman" w:hAnsi="Times New Roman" w:cs="Times New Roman"/>
          <w:sz w:val="24"/>
          <w:lang w:val="en-GB"/>
        </w:rPr>
        <w:t xml:space="preserve">. </w:t>
      </w:r>
      <w:r w:rsidR="00F5345F">
        <w:rPr>
          <w:rFonts w:ascii="Times New Roman" w:hAnsi="Times New Roman" w:cs="Times New Roman"/>
          <w:sz w:val="24"/>
          <w:szCs w:val="24"/>
        </w:rPr>
        <w:t xml:space="preserve">Researchers implemented linear and nonlinear Wavelet models and the sentiment time series to model FTSE100 system. The main results show that: 1. Compared with other system identification methods, </w:t>
      </w:r>
      <w:r w:rsidR="00362877">
        <w:rPr>
          <w:rFonts w:ascii="Times New Roman" w:hAnsi="Times New Roman" w:cs="Times New Roman"/>
          <w:sz w:val="24"/>
          <w:szCs w:val="24"/>
        </w:rPr>
        <w:t xml:space="preserve">compared the model that without wavelet, </w:t>
      </w:r>
      <w:r w:rsidR="00F5345F">
        <w:rPr>
          <w:rFonts w:ascii="Times New Roman" w:hAnsi="Times New Roman" w:cs="Times New Roman"/>
          <w:sz w:val="24"/>
          <w:szCs w:val="24"/>
        </w:rPr>
        <w:t>Wavelet NARX model can</w:t>
      </w:r>
      <w:r w:rsidR="00163175">
        <w:rPr>
          <w:rFonts w:ascii="Times New Roman" w:hAnsi="Times New Roman" w:cs="Times New Roman"/>
          <w:sz w:val="24"/>
          <w:szCs w:val="24"/>
        </w:rPr>
        <w:t xml:space="preserve"> significantly</w:t>
      </w:r>
      <w:r w:rsidR="00F5345F">
        <w:rPr>
          <w:rFonts w:ascii="Times New Roman" w:hAnsi="Times New Roman" w:cs="Times New Roman"/>
          <w:sz w:val="24"/>
          <w:szCs w:val="24"/>
        </w:rPr>
        <w:t xml:space="preserve"> improve the prediction power </w:t>
      </w:r>
      <w:r w:rsidR="00606BE1">
        <w:rPr>
          <w:rFonts w:ascii="Times New Roman" w:hAnsi="Times New Roman" w:cs="Times New Roman"/>
          <w:sz w:val="24"/>
          <w:szCs w:val="24"/>
        </w:rPr>
        <w:t>for</w:t>
      </w:r>
      <w:r w:rsidR="00F5345F">
        <w:rPr>
          <w:rFonts w:ascii="Times New Roman" w:hAnsi="Times New Roman" w:cs="Times New Roman"/>
          <w:sz w:val="24"/>
          <w:szCs w:val="24"/>
        </w:rPr>
        <w:t xml:space="preserve"> stock market system. </w:t>
      </w:r>
      <w:r w:rsidR="00163175">
        <w:rPr>
          <w:rFonts w:ascii="Times New Roman" w:hAnsi="Times New Roman" w:cs="Times New Roman"/>
          <w:sz w:val="24"/>
          <w:szCs w:val="24"/>
        </w:rPr>
        <w:t>2. Short term prediction of the oil price perform better than long term model. 3</w:t>
      </w:r>
      <w:r w:rsidR="00F5345F">
        <w:rPr>
          <w:rFonts w:ascii="Times New Roman" w:hAnsi="Times New Roman" w:cs="Times New Roman"/>
          <w:sz w:val="24"/>
          <w:szCs w:val="24"/>
        </w:rPr>
        <w:t>. Twitter sentiment</w:t>
      </w:r>
      <w:r w:rsidR="00362877">
        <w:rPr>
          <w:rFonts w:ascii="Times New Roman" w:hAnsi="Times New Roman" w:cs="Times New Roman"/>
          <w:sz w:val="24"/>
          <w:szCs w:val="24"/>
        </w:rPr>
        <w:t xml:space="preserve"> and Twitter emotion</w:t>
      </w:r>
      <w:r w:rsidR="00F5345F">
        <w:rPr>
          <w:rFonts w:ascii="Times New Roman" w:hAnsi="Times New Roman" w:cs="Times New Roman"/>
          <w:sz w:val="24"/>
          <w:szCs w:val="24"/>
        </w:rPr>
        <w:t xml:space="preserve"> can help us to predict the FTSE100 change.</w:t>
      </w:r>
      <w:r w:rsidR="00163175">
        <w:rPr>
          <w:rFonts w:ascii="Times New Roman" w:hAnsi="Times New Roman" w:cs="Times New Roman"/>
          <w:sz w:val="24"/>
          <w:szCs w:val="24"/>
        </w:rPr>
        <w:t xml:space="preserve"> </w:t>
      </w:r>
      <w:r w:rsidR="00894351">
        <w:rPr>
          <w:rFonts w:ascii="Times New Roman" w:hAnsi="Times New Roman" w:cs="Times New Roman"/>
          <w:sz w:val="24"/>
        </w:rPr>
        <w:t xml:space="preserve">A novel methodology that implement Twitter sentiment data to model non-linear and non-stationary FTSE100 system is developed and this algorithm can also be used in other economic system or political election system. </w:t>
      </w:r>
    </w:p>
    <w:p w14:paraId="3F774B66" w14:textId="0DC2A5BC" w:rsidR="00875DF0" w:rsidRPr="003E2639" w:rsidRDefault="00875DF0" w:rsidP="00875DF0">
      <w:pPr>
        <w:rPr>
          <w:lang w:val="en-GB"/>
        </w:rPr>
      </w:pPr>
    </w:p>
    <w:p w14:paraId="5E945874" w14:textId="28909DAB" w:rsidR="00875DF0" w:rsidRPr="003E2639" w:rsidRDefault="00875DF0">
      <w:pPr>
        <w:spacing w:line="360" w:lineRule="auto"/>
        <w:rPr>
          <w:rFonts w:ascii="Times New Roman" w:hAnsi="Times New Roman" w:cs="Times New Roman"/>
          <w:sz w:val="24"/>
          <w:lang w:val="en-GB"/>
        </w:rPr>
      </w:pPr>
      <w:r w:rsidRPr="003E2639">
        <w:rPr>
          <w:rFonts w:ascii="Times New Roman" w:hAnsi="Times New Roman" w:cs="Times New Roman"/>
          <w:sz w:val="24"/>
          <w:lang w:val="en-GB"/>
        </w:rPr>
        <w:t>With the development of the social networks service, various types of Tweets data have attracted the attention of researchers and the corresponding research work also has potential in economic system, political issue and public opinion monitor. This project has preliminarily explored the influence online data in modelling the real world political and economic system, considering about development of big data and the applicability of this algorithm, this project still has potential in future research:</w:t>
      </w:r>
    </w:p>
    <w:p w14:paraId="7C123028" w14:textId="77777777" w:rsidR="00875DF0" w:rsidRPr="003E2639" w:rsidRDefault="00875DF0" w:rsidP="00875DF0">
      <w:pPr>
        <w:spacing w:line="360" w:lineRule="auto"/>
        <w:rPr>
          <w:rFonts w:ascii="Times New Roman" w:hAnsi="Times New Roman" w:cs="Times New Roman"/>
          <w:sz w:val="24"/>
          <w:lang w:val="en-GB"/>
        </w:rPr>
      </w:pPr>
    </w:p>
    <w:p w14:paraId="60CE5C73" w14:textId="77777777" w:rsidR="00875DF0" w:rsidRPr="003E2639" w:rsidRDefault="00875DF0" w:rsidP="00952F90">
      <w:pPr>
        <w:pStyle w:val="ListParagraph"/>
        <w:numPr>
          <w:ilvl w:val="0"/>
          <w:numId w:val="33"/>
        </w:numPr>
        <w:spacing w:line="360" w:lineRule="auto"/>
        <w:ind w:firstLineChars="0"/>
        <w:jc w:val="both"/>
        <w:rPr>
          <w:rFonts w:ascii="Times New Roman" w:hAnsi="Times New Roman" w:cs="Times New Roman"/>
          <w:sz w:val="24"/>
        </w:rPr>
      </w:pPr>
      <w:r w:rsidRPr="003E2639">
        <w:rPr>
          <w:rFonts w:ascii="Times New Roman" w:hAnsi="Times New Roman" w:cs="Times New Roman"/>
          <w:sz w:val="24"/>
        </w:rPr>
        <w:t xml:space="preserve">In stock market research, a software platform that is able to extract and mining online text sentiment data automatically is a further research direction. This software will provide important reference for stock market research. With the design and development of this software, a platform that based on Twitter public opinion and stock market variety can be applied into practice. </w:t>
      </w:r>
    </w:p>
    <w:p w14:paraId="67BD9399" w14:textId="77777777" w:rsidR="00875DF0" w:rsidRPr="003E2639" w:rsidRDefault="00875DF0" w:rsidP="00875DF0">
      <w:pPr>
        <w:pStyle w:val="ListParagraph"/>
        <w:spacing w:line="360" w:lineRule="auto"/>
        <w:ind w:left="465" w:firstLineChars="0" w:firstLine="0"/>
        <w:jc w:val="both"/>
        <w:rPr>
          <w:rFonts w:ascii="Times New Roman" w:hAnsi="Times New Roman" w:cs="Times New Roman"/>
          <w:sz w:val="24"/>
        </w:rPr>
      </w:pPr>
    </w:p>
    <w:p w14:paraId="6ED43D08" w14:textId="77777777" w:rsidR="00875DF0" w:rsidRPr="003E2639" w:rsidRDefault="00875DF0" w:rsidP="00952F90">
      <w:pPr>
        <w:pStyle w:val="ListParagraph"/>
        <w:numPr>
          <w:ilvl w:val="0"/>
          <w:numId w:val="33"/>
        </w:numPr>
        <w:spacing w:line="360" w:lineRule="auto"/>
        <w:ind w:firstLineChars="0"/>
        <w:jc w:val="both"/>
        <w:rPr>
          <w:rFonts w:ascii="Times New Roman" w:hAnsi="Times New Roman" w:cs="Times New Roman"/>
          <w:sz w:val="24"/>
        </w:rPr>
      </w:pPr>
      <w:r w:rsidRPr="003E2639">
        <w:rPr>
          <w:rFonts w:ascii="Times New Roman" w:hAnsi="Times New Roman" w:cs="Times New Roman" w:hint="eastAsia"/>
          <w:sz w:val="24"/>
        </w:rPr>
        <w:t xml:space="preserve">In forecasting the stock market price volatility, </w:t>
      </w:r>
      <w:r w:rsidRPr="003E2639">
        <w:rPr>
          <w:rFonts w:ascii="Times New Roman" w:hAnsi="Times New Roman" w:cs="Times New Roman"/>
          <w:sz w:val="24"/>
        </w:rPr>
        <w:t xml:space="preserve">Economic decision analysis, Risk assessment and management method can be introduced to help the government to supervise and control the financial market. </w:t>
      </w:r>
    </w:p>
    <w:p w14:paraId="5F363DB0" w14:textId="77777777" w:rsidR="00875DF0" w:rsidRPr="003E2639" w:rsidRDefault="00875DF0" w:rsidP="00875DF0">
      <w:pPr>
        <w:spacing w:line="360" w:lineRule="auto"/>
        <w:rPr>
          <w:rFonts w:ascii="Times New Roman" w:hAnsi="Times New Roman" w:cs="Times New Roman"/>
          <w:sz w:val="24"/>
          <w:lang w:val="en-GB"/>
        </w:rPr>
      </w:pPr>
    </w:p>
    <w:p w14:paraId="3EE9646D" w14:textId="4BD73A0D" w:rsidR="00875DF0" w:rsidRPr="003E2639" w:rsidRDefault="00875DF0">
      <w:pPr>
        <w:pStyle w:val="ListParagraph"/>
        <w:numPr>
          <w:ilvl w:val="0"/>
          <w:numId w:val="33"/>
        </w:numPr>
        <w:spacing w:line="360" w:lineRule="auto"/>
        <w:ind w:firstLineChars="0"/>
        <w:jc w:val="both"/>
        <w:rPr>
          <w:rFonts w:ascii="Times New Roman" w:hAnsi="Times New Roman" w:cs="Times New Roman"/>
          <w:sz w:val="24"/>
        </w:rPr>
      </w:pPr>
      <w:r w:rsidRPr="003E2639">
        <w:rPr>
          <w:rFonts w:ascii="Times New Roman" w:hAnsi="Times New Roman" w:cs="Times New Roman"/>
          <w:sz w:val="24"/>
        </w:rPr>
        <w:t xml:space="preserve">The Twitter sentiment analysis can be extended to different fields, which contains </w:t>
      </w:r>
      <w:r w:rsidR="00CB2AC3">
        <w:rPr>
          <w:rFonts w:ascii="Times New Roman" w:hAnsi="Times New Roman" w:cs="Times New Roman"/>
          <w:sz w:val="24"/>
        </w:rPr>
        <w:t>several</w:t>
      </w:r>
      <w:r w:rsidRPr="003E2639">
        <w:rPr>
          <w:rFonts w:ascii="Times New Roman" w:hAnsi="Times New Roman" w:cs="Times New Roman"/>
          <w:sz w:val="24"/>
        </w:rPr>
        <w:t xml:space="preserve"> commercial values. In E-commerce, this method </w:t>
      </w:r>
      <w:r w:rsidR="00CB2AC3">
        <w:rPr>
          <w:rFonts w:ascii="Times New Roman" w:hAnsi="Times New Roman" w:cs="Times New Roman"/>
          <w:sz w:val="24"/>
        </w:rPr>
        <w:t>could</w:t>
      </w:r>
      <w:r w:rsidR="00CB2AC3" w:rsidRPr="003E2639">
        <w:rPr>
          <w:rFonts w:ascii="Times New Roman" w:hAnsi="Times New Roman" w:cs="Times New Roman"/>
          <w:sz w:val="24"/>
        </w:rPr>
        <w:t xml:space="preserve"> </w:t>
      </w:r>
      <w:r w:rsidRPr="003E2639">
        <w:rPr>
          <w:rFonts w:ascii="Times New Roman" w:hAnsi="Times New Roman" w:cs="Times New Roman"/>
          <w:sz w:val="24"/>
        </w:rPr>
        <w:t xml:space="preserve">help manufactures and companies to understand the online public sentiment information about the commodities and products. In public opinion control, this algorithm can help the government to understand and control the public opinion. This can help the government to prevent malicious </w:t>
      </w:r>
      <w:r w:rsidR="003E2639" w:rsidRPr="003E2639">
        <w:rPr>
          <w:rFonts w:ascii="Times New Roman" w:hAnsi="Times New Roman" w:cs="Times New Roman"/>
          <w:sz w:val="24"/>
        </w:rPr>
        <w:t>rumours</w:t>
      </w:r>
      <w:r w:rsidRPr="003E2639">
        <w:rPr>
          <w:rFonts w:ascii="Times New Roman" w:hAnsi="Times New Roman" w:cs="Times New Roman"/>
          <w:sz w:val="24"/>
        </w:rPr>
        <w:t xml:space="preserve"> and understand the public opinion in some major social issues.</w:t>
      </w:r>
    </w:p>
    <w:p w14:paraId="1ABE7B1F" w14:textId="77777777" w:rsidR="00875DF0" w:rsidRPr="003E2639" w:rsidRDefault="00875DF0" w:rsidP="00875DF0">
      <w:pPr>
        <w:spacing w:line="360" w:lineRule="auto"/>
        <w:ind w:left="45"/>
        <w:rPr>
          <w:rFonts w:ascii="Times New Roman" w:hAnsi="Times New Roman" w:cs="Times New Roman"/>
          <w:sz w:val="24"/>
          <w:lang w:val="en-GB"/>
        </w:rPr>
      </w:pPr>
    </w:p>
    <w:p w14:paraId="18861FB8" w14:textId="77777777" w:rsidR="00875DF0" w:rsidRPr="003E2639" w:rsidRDefault="00875DF0" w:rsidP="00875DF0">
      <w:pPr>
        <w:spacing w:line="360" w:lineRule="auto"/>
        <w:ind w:left="45"/>
        <w:rPr>
          <w:rFonts w:ascii="Times New Roman" w:hAnsi="Times New Roman" w:cs="Times New Roman"/>
          <w:sz w:val="24"/>
          <w:lang w:val="en-GB"/>
        </w:rPr>
      </w:pPr>
    </w:p>
    <w:p w14:paraId="6C7B85F2" w14:textId="77777777" w:rsidR="00875DF0" w:rsidRPr="003E2639" w:rsidRDefault="00875DF0" w:rsidP="00875DF0">
      <w:pPr>
        <w:rPr>
          <w:lang w:val="en-GB"/>
        </w:rPr>
      </w:pPr>
    </w:p>
    <w:p w14:paraId="59CE8648" w14:textId="77777777" w:rsidR="009D0289" w:rsidRPr="003E2639" w:rsidRDefault="009D0289" w:rsidP="00875DF0">
      <w:pPr>
        <w:rPr>
          <w:lang w:val="en-GB"/>
        </w:rPr>
      </w:pPr>
    </w:p>
    <w:p w14:paraId="37D4E087" w14:textId="77445B61" w:rsidR="000F7CF6" w:rsidRDefault="000F7CF6" w:rsidP="00875DF0">
      <w:pPr>
        <w:rPr>
          <w:lang w:val="en-GB"/>
        </w:rPr>
      </w:pPr>
    </w:p>
    <w:p w14:paraId="147293B9" w14:textId="147C1EEE" w:rsidR="00D85D4B" w:rsidRDefault="00D85D4B" w:rsidP="00875DF0">
      <w:pPr>
        <w:rPr>
          <w:lang w:val="en-GB"/>
        </w:rPr>
      </w:pPr>
    </w:p>
    <w:p w14:paraId="78BB4FB3" w14:textId="217FFCCF" w:rsidR="00D85D4B" w:rsidRDefault="00D85D4B" w:rsidP="00875DF0">
      <w:pPr>
        <w:rPr>
          <w:lang w:val="en-GB"/>
        </w:rPr>
      </w:pPr>
    </w:p>
    <w:p w14:paraId="46125F20" w14:textId="1CFAE130" w:rsidR="00D85D4B" w:rsidRDefault="00D85D4B" w:rsidP="00875DF0">
      <w:pPr>
        <w:rPr>
          <w:lang w:val="en-GB"/>
        </w:rPr>
      </w:pPr>
    </w:p>
    <w:p w14:paraId="5F9DB8D7" w14:textId="0870ECDC" w:rsidR="00D85D4B" w:rsidRDefault="00D85D4B" w:rsidP="00875DF0">
      <w:pPr>
        <w:rPr>
          <w:lang w:val="en-GB"/>
        </w:rPr>
      </w:pPr>
    </w:p>
    <w:p w14:paraId="6F3B60CD" w14:textId="77777777" w:rsidR="00D85D4B" w:rsidRDefault="00D85D4B" w:rsidP="00875DF0">
      <w:pPr>
        <w:rPr>
          <w:lang w:val="en-GB"/>
        </w:rPr>
      </w:pPr>
    </w:p>
    <w:p w14:paraId="74A7C181" w14:textId="42179052" w:rsidR="00362877" w:rsidRDefault="00362877" w:rsidP="00875DF0">
      <w:pPr>
        <w:rPr>
          <w:lang w:val="en-GB"/>
        </w:rPr>
      </w:pPr>
    </w:p>
    <w:p w14:paraId="73FC7243" w14:textId="4E5F30C6" w:rsidR="00362877" w:rsidRPr="003E2639" w:rsidRDefault="00362877" w:rsidP="00875DF0">
      <w:pPr>
        <w:rPr>
          <w:lang w:val="en-GB"/>
        </w:rPr>
      </w:pPr>
    </w:p>
    <w:p w14:paraId="57EB48F7" w14:textId="074A33FC" w:rsidR="009D0289" w:rsidRPr="00D605AE" w:rsidRDefault="009D0289" w:rsidP="009D0289">
      <w:pPr>
        <w:pStyle w:val="Heading1"/>
        <w:keepNext w:val="0"/>
        <w:keepLines w:val="0"/>
        <w:rPr>
          <w:rFonts w:ascii="Times New Roman" w:hAnsi="Times New Roman" w:cs="Times New Roman"/>
          <w:lang w:val="it-IT"/>
        </w:rPr>
      </w:pPr>
      <w:bookmarkStart w:id="210" w:name="_Toc502566497"/>
      <w:r w:rsidRPr="00D605AE">
        <w:rPr>
          <w:rFonts w:ascii="Times New Roman" w:hAnsi="Times New Roman" w:cs="Times New Roman"/>
          <w:lang w:val="it-IT"/>
        </w:rPr>
        <w:lastRenderedPageBreak/>
        <w:t>Reference</w:t>
      </w:r>
      <w:r w:rsidR="00CB2AC3" w:rsidRPr="00D605AE">
        <w:rPr>
          <w:rFonts w:ascii="Times New Roman" w:hAnsi="Times New Roman" w:cs="Times New Roman"/>
          <w:lang w:val="it-IT"/>
        </w:rPr>
        <w:t>s</w:t>
      </w:r>
      <w:bookmarkEnd w:id="210"/>
    </w:p>
    <w:p w14:paraId="785B2376" w14:textId="77777777" w:rsidR="009D0289" w:rsidRPr="003E2639" w:rsidRDefault="009D0289" w:rsidP="009D0289">
      <w:pPr>
        <w:spacing w:line="360" w:lineRule="auto"/>
        <w:rPr>
          <w:rFonts w:ascii="Times New Roman" w:hAnsi="Times New Roman" w:cs="Times New Roman"/>
          <w:sz w:val="24"/>
          <w:szCs w:val="24"/>
          <w:lang w:val="en-GB"/>
        </w:rPr>
      </w:pPr>
      <w:r w:rsidRPr="00D605AE">
        <w:rPr>
          <w:rFonts w:ascii="Times New Roman" w:hAnsi="Times New Roman" w:cs="Times New Roman"/>
          <w:sz w:val="24"/>
          <w:szCs w:val="24"/>
          <w:lang w:val="it-IT"/>
        </w:rPr>
        <w:t xml:space="preserve">Adamo, F., Andria, G., Attivissimo, F., Lanzolla, A.M.L. and Spadavecchia, M., 2013. </w:t>
      </w:r>
      <w:r w:rsidRPr="003E2639">
        <w:rPr>
          <w:rFonts w:ascii="Times New Roman" w:hAnsi="Times New Roman" w:cs="Times New Roman"/>
          <w:sz w:val="24"/>
          <w:szCs w:val="24"/>
          <w:lang w:val="en-GB"/>
        </w:rPr>
        <w:t xml:space="preserve">A comparative study on mother wavelet selection in ultrasound image denoising. </w:t>
      </w:r>
      <w:r w:rsidRPr="003E2639">
        <w:rPr>
          <w:rFonts w:ascii="Times New Roman" w:hAnsi="Times New Roman" w:cs="Times New Roman"/>
          <w:i/>
          <w:iCs/>
          <w:sz w:val="24"/>
          <w:szCs w:val="24"/>
          <w:lang w:val="en-GB"/>
        </w:rPr>
        <w:t>Measurement</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46</w:t>
      </w:r>
      <w:r w:rsidRPr="003E2639">
        <w:rPr>
          <w:rFonts w:ascii="Times New Roman" w:hAnsi="Times New Roman" w:cs="Times New Roman"/>
          <w:sz w:val="24"/>
          <w:szCs w:val="24"/>
          <w:lang w:val="en-GB"/>
        </w:rPr>
        <w:t>(8), pp.2447-2456.</w:t>
      </w:r>
    </w:p>
    <w:p w14:paraId="5B6C701C" w14:textId="77777777" w:rsidR="009D0289" w:rsidRPr="003E2639" w:rsidRDefault="009D0289" w:rsidP="009D0289">
      <w:pPr>
        <w:spacing w:line="360" w:lineRule="auto"/>
        <w:rPr>
          <w:rFonts w:ascii="Times New Roman" w:hAnsi="Times New Roman" w:cs="Times New Roman"/>
          <w:sz w:val="24"/>
          <w:szCs w:val="24"/>
          <w:lang w:val="en-GB"/>
        </w:rPr>
      </w:pPr>
    </w:p>
    <w:p w14:paraId="6A15C0F4"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Adamowski, J., &amp; Sun, K. (2010). Development of a coupled wavelet transform and neural network method for flow forecasting of non-perennial rivers in semi-arid watersheds.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Journal of Hydrology</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390</w:t>
      </w:r>
      <w:r w:rsidRPr="003E2639">
        <w:rPr>
          <w:rFonts w:ascii="Times New Roman" w:hAnsi="Times New Roman" w:cs="Times New Roman"/>
          <w:color w:val="222222"/>
          <w:sz w:val="24"/>
          <w:szCs w:val="24"/>
          <w:shd w:val="clear" w:color="auto" w:fill="FFFFFF"/>
          <w:lang w:val="en-GB"/>
        </w:rPr>
        <w:t>(1), 85-91.</w:t>
      </w:r>
    </w:p>
    <w:p w14:paraId="5F984839" w14:textId="5E4BC774" w:rsidR="009D028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0EFF9304" w14:textId="77777777" w:rsidR="00AD1B24" w:rsidRPr="00AD1B24" w:rsidRDefault="00AD1B24" w:rsidP="00AD1B24">
      <w:pPr>
        <w:widowControl/>
        <w:spacing w:line="360" w:lineRule="auto"/>
        <w:rPr>
          <w:rFonts w:ascii="Times New Roman" w:eastAsia="SimSun" w:hAnsi="Times New Roman" w:cs="Times New Roman"/>
          <w:kern w:val="0"/>
          <w:sz w:val="24"/>
          <w:szCs w:val="24"/>
        </w:rPr>
      </w:pPr>
      <w:r w:rsidRPr="00AD1B24">
        <w:rPr>
          <w:rFonts w:ascii="Times New Roman" w:eastAsia="SimSun" w:hAnsi="Times New Roman" w:cs="Times New Roman"/>
          <w:kern w:val="0"/>
          <w:sz w:val="24"/>
          <w:szCs w:val="24"/>
        </w:rPr>
        <w:t xml:space="preserve">Aggarwal, C.C. and Zhai, C. eds., 2012. </w:t>
      </w:r>
      <w:r w:rsidRPr="00AD1B24">
        <w:rPr>
          <w:rFonts w:ascii="Times New Roman" w:eastAsia="SimSun" w:hAnsi="Times New Roman" w:cs="Times New Roman"/>
          <w:i/>
          <w:iCs/>
          <w:kern w:val="0"/>
          <w:sz w:val="24"/>
          <w:szCs w:val="24"/>
        </w:rPr>
        <w:t>Mining text data</w:t>
      </w:r>
      <w:r w:rsidRPr="00AD1B24">
        <w:rPr>
          <w:rFonts w:ascii="Times New Roman" w:eastAsia="SimSun" w:hAnsi="Times New Roman" w:cs="Times New Roman"/>
          <w:kern w:val="0"/>
          <w:sz w:val="24"/>
          <w:szCs w:val="24"/>
        </w:rPr>
        <w:t>. Springer Science &amp; Business Media.</w:t>
      </w:r>
    </w:p>
    <w:p w14:paraId="1C2F8FD3" w14:textId="77777777" w:rsidR="00AD1B24" w:rsidRPr="00AD1B24" w:rsidRDefault="00AD1B24" w:rsidP="009D0289">
      <w:pPr>
        <w:autoSpaceDE w:val="0"/>
        <w:autoSpaceDN w:val="0"/>
        <w:adjustRightInd w:val="0"/>
        <w:spacing w:line="360" w:lineRule="auto"/>
        <w:rPr>
          <w:rFonts w:ascii="Times New Roman" w:hAnsi="Times New Roman" w:cs="Times New Roman"/>
          <w:color w:val="222222"/>
          <w:sz w:val="24"/>
          <w:szCs w:val="24"/>
          <w:shd w:val="clear" w:color="auto" w:fill="FFFFFF"/>
        </w:rPr>
      </w:pPr>
    </w:p>
    <w:p w14:paraId="7017AF03"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Ahadi, M. and Bakhtiar, M.S., 2010. Leak detection in water-filled plastic pipes through the application of tuned wavelet transforms to acoustic emission signals. </w:t>
      </w:r>
      <w:r w:rsidRPr="003E2639">
        <w:rPr>
          <w:rFonts w:ascii="Times New Roman" w:eastAsia="SimSun" w:hAnsi="Times New Roman" w:cs="Times New Roman"/>
          <w:i/>
          <w:iCs/>
          <w:sz w:val="24"/>
          <w:szCs w:val="24"/>
          <w:lang w:val="en-GB"/>
        </w:rPr>
        <w:t>Applied Acoustics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71</w:t>
      </w:r>
      <w:r w:rsidRPr="003E2639">
        <w:rPr>
          <w:rFonts w:ascii="Times New Roman" w:eastAsia="SimSun" w:hAnsi="Times New Roman" w:cs="Times New Roman"/>
          <w:sz w:val="24"/>
          <w:szCs w:val="24"/>
          <w:lang w:val="en-GB"/>
        </w:rPr>
        <w:t>(7), pp.634-639.</w:t>
      </w:r>
    </w:p>
    <w:p w14:paraId="57A1ED0A"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A0F88A6"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Ahire, S. (2014). A Survey of Sentiment Lexicons.</w:t>
      </w:r>
    </w:p>
    <w:p w14:paraId="40FA3759"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5A2A32AA"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Ahuja, N., Lertrattanapanich, S. and Bose, N.K., 2005. Properties determining choice of mother wavelet. </w:t>
      </w:r>
      <w:r w:rsidRPr="003E2639">
        <w:rPr>
          <w:rFonts w:ascii="Times New Roman" w:hAnsi="Times New Roman" w:cs="Times New Roman"/>
          <w:i/>
          <w:iCs/>
          <w:sz w:val="24"/>
          <w:szCs w:val="24"/>
          <w:lang w:val="en-GB"/>
        </w:rPr>
        <w:t>IEE Proceedings-Vision, Image and Signal Processing</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152</w:t>
      </w:r>
      <w:r w:rsidRPr="003E2639">
        <w:rPr>
          <w:rFonts w:ascii="Times New Roman" w:hAnsi="Times New Roman" w:cs="Times New Roman"/>
          <w:sz w:val="24"/>
          <w:szCs w:val="24"/>
          <w:lang w:val="en-GB"/>
        </w:rPr>
        <w:t>(5), pp.659-664.</w:t>
      </w:r>
    </w:p>
    <w:p w14:paraId="1FE67BBA" w14:textId="30E0AFFF" w:rsidR="009D028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240221CB" w14:textId="77777777" w:rsidR="00441CB1" w:rsidRPr="00441CB1" w:rsidRDefault="00441CB1" w:rsidP="00441CB1">
      <w:pPr>
        <w:widowControl/>
        <w:spacing w:line="360" w:lineRule="auto"/>
        <w:rPr>
          <w:rFonts w:ascii="Times New Roman" w:eastAsia="SimSun" w:hAnsi="Times New Roman" w:cs="Times New Roman"/>
          <w:kern w:val="0"/>
          <w:sz w:val="24"/>
          <w:szCs w:val="24"/>
        </w:rPr>
      </w:pPr>
      <w:r w:rsidRPr="00441CB1">
        <w:rPr>
          <w:rFonts w:ascii="Times New Roman" w:eastAsia="SimSun" w:hAnsi="Times New Roman" w:cs="Times New Roman"/>
          <w:kern w:val="0"/>
          <w:sz w:val="24"/>
          <w:szCs w:val="24"/>
        </w:rPr>
        <w:t xml:space="preserve">Al-Qazzaz, N.K., Hamid Bin Mohd Ali, S., Ahmad, S.A., Islam, M.S. and Escudero, J., 2015. Selection of mother wavelet functions for multi-channel eeg signal analysis during a working memory task. </w:t>
      </w:r>
      <w:r w:rsidRPr="00441CB1">
        <w:rPr>
          <w:rFonts w:ascii="Times New Roman" w:eastAsia="SimSun" w:hAnsi="Times New Roman" w:cs="Times New Roman"/>
          <w:i/>
          <w:iCs/>
          <w:kern w:val="0"/>
          <w:sz w:val="24"/>
          <w:szCs w:val="24"/>
        </w:rPr>
        <w:t>Sensors</w:t>
      </w:r>
      <w:r w:rsidRPr="00441CB1">
        <w:rPr>
          <w:rFonts w:ascii="Times New Roman" w:eastAsia="SimSun" w:hAnsi="Times New Roman" w:cs="Times New Roman"/>
          <w:kern w:val="0"/>
          <w:sz w:val="24"/>
          <w:szCs w:val="24"/>
        </w:rPr>
        <w:t xml:space="preserve">, </w:t>
      </w:r>
      <w:r w:rsidRPr="00441CB1">
        <w:rPr>
          <w:rFonts w:ascii="Times New Roman" w:eastAsia="SimSun" w:hAnsi="Times New Roman" w:cs="Times New Roman"/>
          <w:i/>
          <w:iCs/>
          <w:kern w:val="0"/>
          <w:sz w:val="24"/>
          <w:szCs w:val="24"/>
        </w:rPr>
        <w:t>15</w:t>
      </w:r>
      <w:r w:rsidRPr="00441CB1">
        <w:rPr>
          <w:rFonts w:ascii="Times New Roman" w:eastAsia="SimSun" w:hAnsi="Times New Roman" w:cs="Times New Roman"/>
          <w:kern w:val="0"/>
          <w:sz w:val="24"/>
          <w:szCs w:val="24"/>
        </w:rPr>
        <w:t>(11), pp.29015-29035.</w:t>
      </w:r>
    </w:p>
    <w:p w14:paraId="36CCA640" w14:textId="77777777" w:rsidR="00441CB1" w:rsidRDefault="00441CB1"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A6A9B82" w14:textId="77777777" w:rsidR="00A33DF2" w:rsidRPr="00A33DF2" w:rsidRDefault="00A33DF2" w:rsidP="00441CB1">
      <w:pPr>
        <w:widowControl/>
        <w:spacing w:line="360" w:lineRule="auto"/>
        <w:rPr>
          <w:rFonts w:ascii="Times New Roman" w:eastAsia="SimSun" w:hAnsi="Times New Roman" w:cs="Times New Roman"/>
          <w:kern w:val="0"/>
          <w:sz w:val="24"/>
          <w:szCs w:val="24"/>
        </w:rPr>
      </w:pPr>
      <w:r w:rsidRPr="00A33DF2">
        <w:rPr>
          <w:rFonts w:ascii="Times New Roman" w:eastAsia="SimSun" w:hAnsi="Times New Roman" w:cs="Times New Roman"/>
          <w:kern w:val="0"/>
          <w:sz w:val="24"/>
          <w:szCs w:val="24"/>
        </w:rPr>
        <w:lastRenderedPageBreak/>
        <w:t xml:space="preserve">Al Wadia, M.T.I.S. and Tahir Ismail, M., 2011. Selecting wavelet transforms model in forecasting financial time series data based on ARIMA model. </w:t>
      </w:r>
      <w:r w:rsidRPr="00A33DF2">
        <w:rPr>
          <w:rFonts w:ascii="Times New Roman" w:eastAsia="SimSun" w:hAnsi="Times New Roman" w:cs="Times New Roman"/>
          <w:i/>
          <w:iCs/>
          <w:kern w:val="0"/>
          <w:sz w:val="24"/>
          <w:szCs w:val="24"/>
        </w:rPr>
        <w:t>Applied Mathematical Sciences</w:t>
      </w:r>
      <w:r w:rsidRPr="00A33DF2">
        <w:rPr>
          <w:rFonts w:ascii="Times New Roman" w:eastAsia="SimSun" w:hAnsi="Times New Roman" w:cs="Times New Roman"/>
          <w:kern w:val="0"/>
          <w:sz w:val="24"/>
          <w:szCs w:val="24"/>
        </w:rPr>
        <w:t xml:space="preserve">, </w:t>
      </w:r>
      <w:r w:rsidRPr="00A33DF2">
        <w:rPr>
          <w:rFonts w:ascii="Times New Roman" w:eastAsia="SimSun" w:hAnsi="Times New Roman" w:cs="Times New Roman"/>
          <w:i/>
          <w:iCs/>
          <w:kern w:val="0"/>
          <w:sz w:val="24"/>
          <w:szCs w:val="24"/>
        </w:rPr>
        <w:t>5</w:t>
      </w:r>
      <w:r w:rsidRPr="00A33DF2">
        <w:rPr>
          <w:rFonts w:ascii="Times New Roman" w:eastAsia="SimSun" w:hAnsi="Times New Roman" w:cs="Times New Roman"/>
          <w:kern w:val="0"/>
          <w:sz w:val="24"/>
          <w:szCs w:val="24"/>
        </w:rPr>
        <w:t>(7), pp.315-326.</w:t>
      </w:r>
    </w:p>
    <w:p w14:paraId="435FB4AD" w14:textId="77777777" w:rsidR="00A33DF2" w:rsidRPr="003E2639" w:rsidRDefault="00A33DF2"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68254B7C" w14:textId="3663C084"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Alquist, R., Kilian, L., &amp; Vigfusson, R. (2011). Forecasting the price of </w:t>
      </w:r>
      <w:r w:rsidR="003E2639" w:rsidRPr="003E2639">
        <w:rPr>
          <w:rFonts w:ascii="Times New Roman" w:hAnsi="Times New Roman" w:cs="Times New Roman"/>
          <w:color w:val="222222"/>
          <w:sz w:val="24"/>
          <w:szCs w:val="24"/>
          <w:shd w:val="clear" w:color="auto" w:fill="FFFFFF"/>
          <w:lang w:val="en-GB"/>
        </w:rPr>
        <w:t>oil.</w:t>
      </w:r>
      <w:r w:rsidR="003E2639">
        <w:rPr>
          <w:rFonts w:ascii="Times New Roman" w:hAnsi="Times New Roman" w:cs="Times New Roman"/>
          <w:color w:val="222222"/>
          <w:sz w:val="24"/>
          <w:szCs w:val="24"/>
          <w:shd w:val="clear" w:color="auto" w:fill="FFFFFF"/>
          <w:lang w:val="en-GB"/>
        </w:rPr>
        <w:t xml:space="preserve"> </w:t>
      </w:r>
      <w:r w:rsidR="003E2639" w:rsidRPr="003E2639">
        <w:rPr>
          <w:rFonts w:ascii="Times New Roman" w:hAnsi="Times New Roman" w:cs="Times New Roman"/>
          <w:i/>
          <w:iCs/>
          <w:color w:val="222222"/>
          <w:sz w:val="24"/>
          <w:szCs w:val="24"/>
          <w:shd w:val="clear" w:color="auto" w:fill="FFFFFF"/>
          <w:lang w:val="en-GB"/>
        </w:rPr>
        <w:t>Available</w:t>
      </w:r>
      <w:r w:rsidRPr="003E2639">
        <w:rPr>
          <w:rFonts w:ascii="Times New Roman" w:hAnsi="Times New Roman" w:cs="Times New Roman"/>
          <w:i/>
          <w:iCs/>
          <w:color w:val="222222"/>
          <w:sz w:val="24"/>
          <w:szCs w:val="24"/>
          <w:shd w:val="clear" w:color="auto" w:fill="FFFFFF"/>
          <w:lang w:val="en-GB"/>
        </w:rPr>
        <w:t xml:space="preserve"> at SSRN 1911194</w:t>
      </w:r>
      <w:r w:rsidRPr="003E2639">
        <w:rPr>
          <w:rFonts w:ascii="Times New Roman" w:hAnsi="Times New Roman" w:cs="Times New Roman"/>
          <w:color w:val="222222"/>
          <w:sz w:val="24"/>
          <w:szCs w:val="24"/>
          <w:shd w:val="clear" w:color="auto" w:fill="FFFFFF"/>
          <w:lang w:val="en-GB"/>
        </w:rPr>
        <w:t>.</w:t>
      </w:r>
    </w:p>
    <w:p w14:paraId="79CDC7BC" w14:textId="77777777" w:rsidR="009D0289" w:rsidRPr="003E2639" w:rsidRDefault="009D0289" w:rsidP="009D0289">
      <w:pPr>
        <w:spacing w:line="360" w:lineRule="auto"/>
        <w:rPr>
          <w:rFonts w:ascii="Times New Roman" w:hAnsi="Times New Roman" w:cs="Times New Roman"/>
          <w:sz w:val="24"/>
          <w:szCs w:val="24"/>
          <w:lang w:val="en-GB"/>
        </w:rPr>
      </w:pPr>
    </w:p>
    <w:p w14:paraId="66746284" w14:textId="6C2CB0AB" w:rsidR="009D028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Apte, C., Damerau, F. and Weiss, S., 1998. </w:t>
      </w:r>
      <w:r w:rsidRPr="003E2639">
        <w:rPr>
          <w:rFonts w:ascii="Times New Roman" w:eastAsia="SimSun" w:hAnsi="Times New Roman" w:cs="Times New Roman"/>
          <w:i/>
          <w:iCs/>
          <w:sz w:val="24"/>
          <w:szCs w:val="24"/>
          <w:lang w:val="en-GB"/>
        </w:rPr>
        <w:t>Text mining with decision rules and decision trees</w:t>
      </w:r>
      <w:r w:rsidRPr="003E2639">
        <w:rPr>
          <w:rFonts w:ascii="Times New Roman" w:eastAsia="SimSun" w:hAnsi="Times New Roman" w:cs="Times New Roman"/>
          <w:sz w:val="24"/>
          <w:szCs w:val="24"/>
          <w:lang w:val="en-GB"/>
        </w:rPr>
        <w:t>. IBM Thomas J. Watson Research Division.</w:t>
      </w:r>
    </w:p>
    <w:p w14:paraId="09827461" w14:textId="77777777" w:rsidR="0054443B" w:rsidRPr="003E2639" w:rsidRDefault="0054443B" w:rsidP="009D0289">
      <w:pPr>
        <w:spacing w:line="360" w:lineRule="auto"/>
        <w:rPr>
          <w:rFonts w:ascii="Times New Roman" w:eastAsia="SimSun" w:hAnsi="Times New Roman" w:cs="Times New Roman"/>
          <w:sz w:val="24"/>
          <w:szCs w:val="24"/>
          <w:lang w:val="en-GB"/>
        </w:rPr>
      </w:pPr>
    </w:p>
    <w:p w14:paraId="23DC3FA9" w14:textId="77777777" w:rsidR="0054443B" w:rsidRPr="0054443B" w:rsidRDefault="0054443B" w:rsidP="0054443B">
      <w:pPr>
        <w:widowControl/>
        <w:spacing w:line="360" w:lineRule="auto"/>
        <w:rPr>
          <w:rFonts w:ascii="Times New Roman" w:eastAsia="SimSun" w:hAnsi="Times New Roman" w:cs="Times New Roman"/>
          <w:kern w:val="0"/>
          <w:sz w:val="24"/>
          <w:szCs w:val="24"/>
        </w:rPr>
      </w:pPr>
      <w:r w:rsidRPr="0054443B">
        <w:rPr>
          <w:rFonts w:ascii="Times New Roman" w:eastAsia="SimSun" w:hAnsi="Times New Roman" w:cs="Times New Roman"/>
          <w:kern w:val="0"/>
          <w:sz w:val="24"/>
          <w:szCs w:val="24"/>
        </w:rPr>
        <w:t xml:space="preserve">Arafat, S.M., 2003. </w:t>
      </w:r>
      <w:r w:rsidRPr="0054443B">
        <w:rPr>
          <w:rFonts w:ascii="Times New Roman" w:eastAsia="SimSun" w:hAnsi="Times New Roman" w:cs="Times New Roman"/>
          <w:i/>
          <w:iCs/>
          <w:kern w:val="0"/>
          <w:sz w:val="24"/>
          <w:szCs w:val="24"/>
        </w:rPr>
        <w:t>Uncertainty modeling for classification and analysis of medical signals</w:t>
      </w:r>
      <w:r w:rsidRPr="0054443B">
        <w:rPr>
          <w:rFonts w:ascii="Times New Roman" w:eastAsia="SimSun" w:hAnsi="Times New Roman" w:cs="Times New Roman"/>
          <w:kern w:val="0"/>
          <w:sz w:val="24"/>
          <w:szCs w:val="24"/>
        </w:rPr>
        <w:t xml:space="preserve"> (Doctoral dissertation, University of Missouri-Columbia).</w:t>
      </w:r>
    </w:p>
    <w:p w14:paraId="19F45F76" w14:textId="77777777" w:rsidR="009D0289" w:rsidRPr="0054443B" w:rsidRDefault="009D0289" w:rsidP="009D0289">
      <w:pPr>
        <w:spacing w:line="360" w:lineRule="auto"/>
        <w:rPr>
          <w:rFonts w:ascii="Times New Roman" w:hAnsi="Times New Roman" w:cs="Times New Roman"/>
          <w:color w:val="222222"/>
          <w:sz w:val="24"/>
          <w:szCs w:val="24"/>
          <w:shd w:val="clear" w:color="auto" w:fill="FFFFFF"/>
        </w:rPr>
      </w:pPr>
    </w:p>
    <w:p w14:paraId="4EFEEEDC" w14:textId="77777777" w:rsidR="009D0289" w:rsidRPr="003E2639" w:rsidRDefault="009D0289" w:rsidP="009D0289">
      <w:pPr>
        <w:autoSpaceDE w:val="0"/>
        <w:autoSpaceDN w:val="0"/>
        <w:adjustRightInd w:val="0"/>
        <w:spacing w:line="360" w:lineRule="auto"/>
        <w:rPr>
          <w:rFonts w:ascii="Times New Roman" w:eastAsiaTheme="majorEastAsia" w:hAnsi="Times New Roman" w:cs="Times New Roman"/>
          <w:color w:val="222222"/>
          <w:sz w:val="24"/>
          <w:szCs w:val="24"/>
          <w:shd w:val="clear" w:color="auto" w:fill="FFFFFF"/>
          <w:lang w:val="en-GB"/>
        </w:rPr>
      </w:pPr>
      <w:r w:rsidRPr="003E2639">
        <w:rPr>
          <w:rFonts w:ascii="Times New Roman" w:eastAsiaTheme="majorEastAsia" w:hAnsi="Times New Roman" w:cs="Times New Roman"/>
          <w:color w:val="222222"/>
          <w:sz w:val="24"/>
          <w:szCs w:val="24"/>
          <w:shd w:val="clear" w:color="auto" w:fill="FFFFFF"/>
          <w:lang w:val="en-GB"/>
        </w:rPr>
        <w:t>Billings, S. A. (2013).</w:t>
      </w:r>
      <w:r w:rsidRPr="003E2639">
        <w:rPr>
          <w:rStyle w:val="apple-converted-space"/>
          <w:rFonts w:ascii="Times New Roman" w:eastAsiaTheme="majorEastAsia" w:hAnsi="Times New Roman" w:cs="Times New Roman"/>
          <w:color w:val="222222"/>
          <w:sz w:val="24"/>
          <w:szCs w:val="24"/>
          <w:shd w:val="clear" w:color="auto" w:fill="FFFFFF"/>
          <w:lang w:val="en-GB"/>
        </w:rPr>
        <w:t> </w:t>
      </w:r>
      <w:r w:rsidRPr="003E2639">
        <w:rPr>
          <w:rFonts w:ascii="Times New Roman" w:eastAsiaTheme="majorEastAsia" w:hAnsi="Times New Roman" w:cs="Times New Roman"/>
          <w:i/>
          <w:iCs/>
          <w:color w:val="222222"/>
          <w:sz w:val="24"/>
          <w:szCs w:val="24"/>
          <w:shd w:val="clear" w:color="auto" w:fill="FFFFFF"/>
          <w:lang w:val="en-GB"/>
        </w:rPr>
        <w:t>Nonlinear system identification: NARMAX methods in the time, frequency, and spatio-temporal domains</w:t>
      </w:r>
      <w:r w:rsidRPr="003E2639">
        <w:rPr>
          <w:rFonts w:ascii="Times New Roman" w:eastAsiaTheme="majorEastAsia" w:hAnsi="Times New Roman" w:cs="Times New Roman"/>
          <w:color w:val="222222"/>
          <w:sz w:val="24"/>
          <w:szCs w:val="24"/>
          <w:shd w:val="clear" w:color="auto" w:fill="FFFFFF"/>
          <w:lang w:val="en-GB"/>
        </w:rPr>
        <w:t>. John Wiley &amp; Sons.</w:t>
      </w:r>
    </w:p>
    <w:p w14:paraId="251E4238" w14:textId="77777777" w:rsidR="009D0289" w:rsidRPr="003E2639" w:rsidRDefault="009D0289" w:rsidP="009D0289">
      <w:pPr>
        <w:autoSpaceDE w:val="0"/>
        <w:autoSpaceDN w:val="0"/>
        <w:adjustRightInd w:val="0"/>
        <w:spacing w:line="360" w:lineRule="auto"/>
        <w:rPr>
          <w:rFonts w:ascii="Times New Roman" w:eastAsiaTheme="majorEastAsia" w:hAnsi="Times New Roman" w:cs="Times New Roman"/>
          <w:color w:val="222222"/>
          <w:sz w:val="24"/>
          <w:szCs w:val="24"/>
          <w:shd w:val="clear" w:color="auto" w:fill="FFFFFF"/>
          <w:lang w:val="en-GB"/>
        </w:rPr>
      </w:pPr>
    </w:p>
    <w:p w14:paraId="14DF1F16"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Billings, S. A., &amp; Wei, H. L. (2005). The wavelet-NARMAX representation: A hybrid model structure combining polynomial models with multiresolution wavelet decompositions.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Systems Science</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36</w:t>
      </w:r>
      <w:r w:rsidRPr="003E2639">
        <w:rPr>
          <w:rFonts w:ascii="Times New Roman" w:hAnsi="Times New Roman" w:cs="Times New Roman"/>
          <w:color w:val="222222"/>
          <w:sz w:val="24"/>
          <w:szCs w:val="24"/>
          <w:shd w:val="clear" w:color="auto" w:fill="FFFFFF"/>
          <w:lang w:val="en-GB"/>
        </w:rPr>
        <w:t>(3), 137-152.</w:t>
      </w:r>
    </w:p>
    <w:p w14:paraId="70254C6B" w14:textId="77777777" w:rsidR="00256961" w:rsidRDefault="00256961" w:rsidP="009D0289">
      <w:pPr>
        <w:spacing w:line="360" w:lineRule="auto"/>
        <w:rPr>
          <w:rFonts w:ascii="Times New Roman" w:hAnsi="Times New Roman" w:cs="Times New Roman"/>
          <w:color w:val="222222"/>
          <w:sz w:val="24"/>
          <w:szCs w:val="24"/>
          <w:shd w:val="clear" w:color="auto" w:fill="FFFFFF"/>
          <w:lang w:val="en-GB"/>
        </w:rPr>
      </w:pPr>
    </w:p>
    <w:p w14:paraId="4EB84012"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Bollen, J., Mao, H., &amp; Pepe, A. (2011, July). Modeling public mood and emotion: Twitter sentiment and socio-economic phenomena. In</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ICWSM</w:t>
      </w:r>
      <w:r w:rsidRPr="003E2639">
        <w:rPr>
          <w:rFonts w:ascii="Times New Roman" w:hAnsi="Times New Roman" w:cs="Times New Roman"/>
          <w:color w:val="222222"/>
          <w:sz w:val="24"/>
          <w:szCs w:val="24"/>
          <w:shd w:val="clear" w:color="auto" w:fill="FFFFFF"/>
          <w:lang w:val="en-GB"/>
        </w:rPr>
        <w:t>.</w:t>
      </w:r>
    </w:p>
    <w:p w14:paraId="0D7ECB68"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544E1897" w14:textId="6340457B"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Bollen, J., Mao, H., &amp; Zeng, X. (2011). Twitter mood predicts the stock </w:t>
      </w:r>
      <w:r w:rsidR="003E2639" w:rsidRPr="003E2639">
        <w:rPr>
          <w:rFonts w:ascii="Times New Roman" w:hAnsi="Times New Roman" w:cs="Times New Roman"/>
          <w:color w:val="222222"/>
          <w:sz w:val="24"/>
          <w:szCs w:val="24"/>
          <w:shd w:val="clear" w:color="auto" w:fill="FFFFFF"/>
          <w:lang w:val="en-GB"/>
        </w:rPr>
        <w:t>market.</w:t>
      </w:r>
      <w:r w:rsidR="003E2639">
        <w:rPr>
          <w:rFonts w:ascii="Times New Roman" w:hAnsi="Times New Roman" w:cs="Times New Roman"/>
          <w:color w:val="222222"/>
          <w:sz w:val="24"/>
          <w:szCs w:val="24"/>
          <w:shd w:val="clear" w:color="auto" w:fill="FFFFFF"/>
          <w:lang w:val="en-GB"/>
        </w:rPr>
        <w:t xml:space="preserve"> </w:t>
      </w:r>
      <w:r w:rsidR="003E2639" w:rsidRPr="003E2639">
        <w:rPr>
          <w:rFonts w:ascii="Times New Roman" w:hAnsi="Times New Roman" w:cs="Times New Roman"/>
          <w:color w:val="222222"/>
          <w:sz w:val="24"/>
          <w:szCs w:val="24"/>
          <w:shd w:val="clear" w:color="auto" w:fill="FFFFFF"/>
          <w:lang w:val="en-GB"/>
        </w:rPr>
        <w:t>Journal</w:t>
      </w:r>
      <w:r w:rsidRPr="003E2639">
        <w:rPr>
          <w:rFonts w:ascii="Times New Roman" w:hAnsi="Times New Roman" w:cs="Times New Roman"/>
          <w:color w:val="222222"/>
          <w:sz w:val="24"/>
          <w:szCs w:val="24"/>
          <w:shd w:val="clear" w:color="auto" w:fill="FFFFFF"/>
          <w:lang w:val="en-GB"/>
        </w:rPr>
        <w:t xml:space="preserve"> of Computational Science,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2(1), 1-8.</w:t>
      </w:r>
    </w:p>
    <w:p w14:paraId="53124174"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E65EEDB"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Bordino, I., Battiston, S., Caldarelli, G., Cristelli, M., Ukkonen, A., &amp; Weber, I. (2012). Web search queries can predict stock market volumes.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PloS one,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7(7), e40014.</w:t>
      </w:r>
    </w:p>
    <w:p w14:paraId="27894118" w14:textId="3A9F906F" w:rsidR="009D0289" w:rsidRDefault="009D0289" w:rsidP="009D0289">
      <w:pPr>
        <w:spacing w:line="360" w:lineRule="auto"/>
        <w:rPr>
          <w:rFonts w:ascii="Times New Roman" w:hAnsi="Times New Roman" w:cs="Times New Roman"/>
          <w:color w:val="222222"/>
          <w:sz w:val="24"/>
          <w:szCs w:val="24"/>
          <w:shd w:val="clear" w:color="auto" w:fill="FFFFFF"/>
          <w:lang w:val="en-GB"/>
        </w:rPr>
      </w:pPr>
    </w:p>
    <w:p w14:paraId="1674C456" w14:textId="4D6A3426" w:rsidR="005642BA" w:rsidRPr="005642BA" w:rsidRDefault="005642BA" w:rsidP="009D0289">
      <w:pPr>
        <w:spacing w:line="360" w:lineRule="auto"/>
        <w:rPr>
          <w:rFonts w:ascii="Times New Roman" w:hAnsi="Times New Roman" w:cs="Times New Roman"/>
          <w:color w:val="222222"/>
          <w:sz w:val="24"/>
          <w:szCs w:val="24"/>
          <w:shd w:val="clear" w:color="auto" w:fill="FFFFFF"/>
        </w:rPr>
      </w:pPr>
      <w:r w:rsidRPr="005642BA">
        <w:rPr>
          <w:rFonts w:ascii="Times New Roman" w:hAnsi="Times New Roman" w:cs="Times New Roman"/>
          <w:color w:val="222222"/>
          <w:sz w:val="24"/>
          <w:szCs w:val="24"/>
          <w:shd w:val="clear" w:color="auto" w:fill="FFFFFF"/>
        </w:rPr>
        <w:lastRenderedPageBreak/>
        <w:t>Bijalwan, V., Kumar, V., Kumari, P. and Pascual, J., 2014. KNN based machine learning approach for text and document mining. </w:t>
      </w:r>
      <w:r w:rsidRPr="005642BA">
        <w:rPr>
          <w:rFonts w:ascii="Times New Roman" w:hAnsi="Times New Roman" w:cs="Times New Roman"/>
          <w:i/>
          <w:iCs/>
          <w:color w:val="222222"/>
          <w:sz w:val="24"/>
          <w:szCs w:val="24"/>
          <w:shd w:val="clear" w:color="auto" w:fill="FFFFFF"/>
        </w:rPr>
        <w:t>International Journal of Database Theory and Application</w:t>
      </w:r>
      <w:r w:rsidRPr="005642BA">
        <w:rPr>
          <w:rFonts w:ascii="Times New Roman" w:hAnsi="Times New Roman" w:cs="Times New Roman"/>
          <w:color w:val="222222"/>
          <w:sz w:val="24"/>
          <w:szCs w:val="24"/>
          <w:shd w:val="clear" w:color="auto" w:fill="FFFFFF"/>
        </w:rPr>
        <w:t>, </w:t>
      </w:r>
      <w:r w:rsidRPr="005642BA">
        <w:rPr>
          <w:rFonts w:ascii="Times New Roman" w:hAnsi="Times New Roman" w:cs="Times New Roman"/>
          <w:i/>
          <w:iCs/>
          <w:color w:val="222222"/>
          <w:sz w:val="24"/>
          <w:szCs w:val="24"/>
          <w:shd w:val="clear" w:color="auto" w:fill="FFFFFF"/>
        </w:rPr>
        <w:t>7</w:t>
      </w:r>
      <w:r w:rsidRPr="005642BA">
        <w:rPr>
          <w:rFonts w:ascii="Times New Roman" w:hAnsi="Times New Roman" w:cs="Times New Roman"/>
          <w:color w:val="222222"/>
          <w:sz w:val="24"/>
          <w:szCs w:val="24"/>
          <w:shd w:val="clear" w:color="auto" w:fill="FFFFFF"/>
        </w:rPr>
        <w:t>(1), pp.61-70.</w:t>
      </w:r>
    </w:p>
    <w:p w14:paraId="7E5F7124" w14:textId="77777777" w:rsidR="005642BA" w:rsidRDefault="005642BA" w:rsidP="009D0289">
      <w:pPr>
        <w:spacing w:line="360" w:lineRule="auto"/>
        <w:rPr>
          <w:rFonts w:ascii="Times New Roman" w:hAnsi="Times New Roman" w:cs="Times New Roman"/>
          <w:color w:val="222222"/>
          <w:sz w:val="24"/>
          <w:szCs w:val="24"/>
          <w:shd w:val="clear" w:color="auto" w:fill="FFFFFF"/>
          <w:lang w:val="en-GB"/>
        </w:rPr>
      </w:pPr>
    </w:p>
    <w:p w14:paraId="34DE1A0A" w14:textId="77777777" w:rsidR="00F94489" w:rsidRPr="002C4616" w:rsidRDefault="00F94489" w:rsidP="002C4616">
      <w:pPr>
        <w:spacing w:line="360" w:lineRule="auto"/>
        <w:rPr>
          <w:rFonts w:ascii="Times New Roman" w:eastAsia="SimSun" w:hAnsi="Times New Roman" w:cs="Times New Roman"/>
          <w:sz w:val="24"/>
          <w:szCs w:val="24"/>
          <w:lang w:val="en-GB"/>
        </w:rPr>
      </w:pPr>
      <w:r w:rsidRPr="002C4616">
        <w:rPr>
          <w:rFonts w:ascii="Times New Roman" w:eastAsia="SimSun" w:hAnsi="Times New Roman" w:cs="Times New Roman"/>
          <w:sz w:val="24"/>
          <w:szCs w:val="24"/>
          <w:lang w:val="en-GB"/>
        </w:rPr>
        <w:t>Bird, D., Ling, M. and Haynes, K., 2012. Flooding Facebook-the use of social media during the Queensland and Victorian floods. Australian Journal of Emergency Management, The, 27(1), p.27.</w:t>
      </w:r>
    </w:p>
    <w:p w14:paraId="2446503A" w14:textId="77777777" w:rsidR="00F94489" w:rsidRPr="003E2639" w:rsidRDefault="00F94489" w:rsidP="009D0289">
      <w:pPr>
        <w:spacing w:line="360" w:lineRule="auto"/>
        <w:rPr>
          <w:rFonts w:ascii="Times New Roman" w:hAnsi="Times New Roman" w:cs="Times New Roman"/>
          <w:color w:val="222222"/>
          <w:sz w:val="24"/>
          <w:szCs w:val="24"/>
          <w:shd w:val="clear" w:color="auto" w:fill="FFFFFF"/>
          <w:lang w:val="en-GB"/>
        </w:rPr>
      </w:pPr>
    </w:p>
    <w:p w14:paraId="5793012C"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Bonsignore, E.M., Dunne, C., Rotman, D., Smith, M., Capone, T., Hansen, D.L. and Shneiderman, B., 2009, August. First steps to NetViz Nirvana: evaluating social network analysis with NodeXL. In </w:t>
      </w:r>
      <w:r w:rsidRPr="003E2639">
        <w:rPr>
          <w:rFonts w:ascii="Times New Roman" w:eastAsia="SimSun" w:hAnsi="Times New Roman" w:cs="Times New Roman"/>
          <w:i/>
          <w:iCs/>
          <w:sz w:val="24"/>
          <w:szCs w:val="24"/>
          <w:lang w:val="en-GB"/>
        </w:rPr>
        <w:t>Computational Science and Engineering, 2009. CSE'09. International Conference on</w:t>
      </w:r>
      <w:r w:rsidRPr="003E2639">
        <w:rPr>
          <w:rFonts w:ascii="Times New Roman" w:eastAsia="SimSun" w:hAnsi="Times New Roman" w:cs="Times New Roman"/>
          <w:sz w:val="24"/>
          <w:szCs w:val="24"/>
          <w:lang w:val="en-GB"/>
        </w:rPr>
        <w:t xml:space="preserve"> (Vol. 4, pp. 332-339). IEEE.</w:t>
      </w:r>
    </w:p>
    <w:p w14:paraId="3DA0CB74"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5CA9EC24" w14:textId="79F3690A"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Brennan, S., Sadilek, A., &amp; Kautz, H. (2013, August). Towards understanding global spread of disease from everyday interpersonal interactions. </w:t>
      </w:r>
      <w:r w:rsidR="003E2639" w:rsidRPr="003E2639">
        <w:rPr>
          <w:rFonts w:ascii="Times New Roman" w:hAnsi="Times New Roman" w:cs="Times New Roman"/>
          <w:color w:val="222222"/>
          <w:sz w:val="24"/>
          <w:szCs w:val="24"/>
          <w:shd w:val="clear" w:color="auto" w:fill="FFFFFF"/>
          <w:lang w:val="en-GB"/>
        </w:rPr>
        <w:t>In</w:t>
      </w:r>
      <w:r w:rsidR="003E2639">
        <w:rPr>
          <w:rFonts w:ascii="Times New Roman" w:hAnsi="Times New Roman" w:cs="Times New Roman"/>
          <w:color w:val="222222"/>
          <w:sz w:val="24"/>
          <w:szCs w:val="24"/>
          <w:shd w:val="clear" w:color="auto" w:fill="FFFFFF"/>
          <w:lang w:val="en-GB"/>
        </w:rPr>
        <w:t xml:space="preserve"> </w:t>
      </w:r>
      <w:r w:rsidR="003E2639" w:rsidRPr="003E2639">
        <w:rPr>
          <w:rFonts w:ascii="Times New Roman" w:hAnsi="Times New Roman" w:cs="Times New Roman"/>
          <w:color w:val="222222"/>
          <w:sz w:val="24"/>
          <w:szCs w:val="24"/>
          <w:shd w:val="clear" w:color="auto" w:fill="FFFFFF"/>
          <w:lang w:val="en-GB"/>
        </w:rPr>
        <w:t>Proceedings</w:t>
      </w:r>
      <w:r w:rsidRPr="003E2639">
        <w:rPr>
          <w:rFonts w:ascii="Times New Roman" w:hAnsi="Times New Roman" w:cs="Times New Roman"/>
          <w:color w:val="222222"/>
          <w:sz w:val="24"/>
          <w:szCs w:val="24"/>
          <w:shd w:val="clear" w:color="auto" w:fill="FFFFFF"/>
          <w:lang w:val="en-GB"/>
        </w:rPr>
        <w:t xml:space="preserve"> of the Twenty-Third international joint conference on Artificial Intelligence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(pp. 2783-2789). AAAI Press.</w:t>
      </w:r>
    </w:p>
    <w:p w14:paraId="7DD51A75"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3650498"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Campbell, J. Y., &amp; Thompson, S. B. (2005).</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Predicting the Equity Premium out of sample: Can anything beat the historical average?</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color w:val="222222"/>
          <w:sz w:val="24"/>
          <w:szCs w:val="24"/>
          <w:shd w:val="clear" w:color="auto" w:fill="FFFFFF"/>
          <w:lang w:val="en-GB"/>
        </w:rPr>
        <w:t>(No. w11468). National Bureau of Economic Research.</w:t>
      </w:r>
    </w:p>
    <w:p w14:paraId="056E326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6F917F7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Cao, Q., Leggio, K. B., &amp; Schniederjans, M. J. (2005). A comparison between Fama and French's model and artificial neural networks in predicting the Chinese stock market.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Computers &amp; Operations Research</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32</w:t>
      </w:r>
      <w:r w:rsidRPr="003E2639">
        <w:rPr>
          <w:rFonts w:ascii="Times New Roman" w:hAnsi="Times New Roman" w:cs="Times New Roman"/>
          <w:color w:val="222222"/>
          <w:sz w:val="24"/>
          <w:szCs w:val="24"/>
          <w:shd w:val="clear" w:color="auto" w:fill="FFFFFF"/>
          <w:lang w:val="en-GB"/>
        </w:rPr>
        <w:t>(10), 2499-2512.</w:t>
      </w:r>
    </w:p>
    <w:p w14:paraId="3BD52DAA"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C45966A"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Cha, M., Haddadi, H., Benevenuto, F., &amp; Gummadi, P. K. (2010). Measuring user influence in twitter: The million follower fallacy. </w:t>
      </w:r>
      <w:r w:rsidRPr="003E2639">
        <w:rPr>
          <w:rFonts w:ascii="Times New Roman" w:eastAsia="SimSun" w:hAnsi="Times New Roman" w:cs="Times New Roman"/>
          <w:i/>
          <w:iCs/>
          <w:sz w:val="24"/>
          <w:szCs w:val="24"/>
          <w:lang w:val="en-GB"/>
        </w:rPr>
        <w:t>Icwsm</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10</w:t>
      </w:r>
      <w:r w:rsidRPr="003E2639">
        <w:rPr>
          <w:rFonts w:ascii="Times New Roman" w:eastAsia="SimSun" w:hAnsi="Times New Roman" w:cs="Times New Roman"/>
          <w:sz w:val="24"/>
          <w:szCs w:val="24"/>
          <w:lang w:val="en-GB"/>
        </w:rPr>
        <w:t>(10-17), 30.</w:t>
      </w:r>
    </w:p>
    <w:p w14:paraId="14A8618A"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1AB29685"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lastRenderedPageBreak/>
        <w:t xml:space="preserve">Chen, R. and Lazer, M., 2013. Sentiment analysis of twitter feeds for the prediction of stock market movement. </w:t>
      </w:r>
      <w:r w:rsidRPr="003E2639">
        <w:rPr>
          <w:rFonts w:ascii="Times New Roman" w:hAnsi="Times New Roman" w:cs="Times New Roman"/>
          <w:i/>
          <w:iCs/>
          <w:sz w:val="24"/>
          <w:szCs w:val="24"/>
          <w:lang w:val="en-GB"/>
        </w:rPr>
        <w:t>stanford. edu. Retrieved January</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25</w:t>
      </w:r>
      <w:r w:rsidRPr="003E2639">
        <w:rPr>
          <w:rFonts w:ascii="Times New Roman" w:hAnsi="Times New Roman" w:cs="Times New Roman"/>
          <w:sz w:val="24"/>
          <w:szCs w:val="24"/>
          <w:lang w:val="en-GB"/>
        </w:rPr>
        <w:t>, p.2013.</w:t>
      </w:r>
    </w:p>
    <w:p w14:paraId="5045264F" w14:textId="77777777" w:rsidR="009D0289" w:rsidRPr="003E2639" w:rsidRDefault="009D0289" w:rsidP="009D0289">
      <w:pPr>
        <w:spacing w:line="360" w:lineRule="auto"/>
        <w:rPr>
          <w:rFonts w:ascii="Times New Roman" w:hAnsi="Times New Roman" w:cs="Times New Roman"/>
          <w:sz w:val="24"/>
          <w:szCs w:val="24"/>
          <w:lang w:val="en-GB"/>
        </w:rPr>
      </w:pPr>
    </w:p>
    <w:p w14:paraId="07DB952C"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Chiras, N., Evans, C., &amp; Rees, D. (2001). Nonlinear gas turbine modeling using NARMAX structures.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Instrumentation and Measurement, IEEE Transactions on</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50</w:t>
      </w:r>
      <w:r w:rsidRPr="003E2639">
        <w:rPr>
          <w:rFonts w:ascii="Times New Roman" w:hAnsi="Times New Roman" w:cs="Times New Roman"/>
          <w:color w:val="222222"/>
          <w:sz w:val="24"/>
          <w:szCs w:val="24"/>
          <w:shd w:val="clear" w:color="auto" w:fill="FFFFFF"/>
          <w:lang w:val="en-GB"/>
        </w:rPr>
        <w:t>(4), 893-898.</w:t>
      </w:r>
    </w:p>
    <w:p w14:paraId="0DF65EC0"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F9DB435"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Chen, S., &amp; Billings, S. A. (1989). Representations of non-linear systems: the NARMAX model.</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Control</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49</w:t>
      </w:r>
      <w:r w:rsidRPr="003E2639">
        <w:rPr>
          <w:rFonts w:ascii="Times New Roman" w:hAnsi="Times New Roman" w:cs="Times New Roman"/>
          <w:color w:val="222222"/>
          <w:sz w:val="24"/>
          <w:szCs w:val="24"/>
          <w:shd w:val="clear" w:color="auto" w:fill="FFFFFF"/>
          <w:lang w:val="en-GB"/>
        </w:rPr>
        <w:t>(3), 1013-1032.</w:t>
      </w:r>
    </w:p>
    <w:p w14:paraId="20172188"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26E34CD"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Coca, D., &amp; Billings, S. A. (2001). Non-linear system identification using wavelet multiresolution models.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Control</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74</w:t>
      </w:r>
      <w:r w:rsidRPr="003E2639">
        <w:rPr>
          <w:rFonts w:ascii="Times New Roman" w:hAnsi="Times New Roman" w:cs="Times New Roman"/>
          <w:color w:val="222222"/>
          <w:sz w:val="24"/>
          <w:szCs w:val="24"/>
          <w:shd w:val="clear" w:color="auto" w:fill="FFFFFF"/>
          <w:lang w:val="en-GB"/>
        </w:rPr>
        <w:t>(18), 1718-1736.</w:t>
      </w:r>
    </w:p>
    <w:p w14:paraId="48EC6082"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2F3F325F"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Cohen, W. W., &amp; Singer, Y. (1999). Context-sensitive learning methods for text categorization. </w:t>
      </w:r>
      <w:r w:rsidRPr="003E2639">
        <w:rPr>
          <w:rFonts w:ascii="Times New Roman" w:eastAsia="SimSun" w:hAnsi="Times New Roman" w:cs="Times New Roman"/>
          <w:i/>
          <w:iCs/>
          <w:sz w:val="24"/>
          <w:szCs w:val="24"/>
          <w:lang w:val="en-GB"/>
        </w:rPr>
        <w:t>ACM Transactions on Information Systems (TOIS)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17</w:t>
      </w:r>
      <w:r w:rsidRPr="003E2639">
        <w:rPr>
          <w:rFonts w:ascii="Times New Roman" w:eastAsia="SimSun" w:hAnsi="Times New Roman" w:cs="Times New Roman"/>
          <w:sz w:val="24"/>
          <w:szCs w:val="24"/>
          <w:lang w:val="en-GB"/>
        </w:rPr>
        <w:t>(2), 141-173.</w:t>
      </w:r>
    </w:p>
    <w:p w14:paraId="3DC05189" w14:textId="70CAB64C" w:rsidR="00F94489" w:rsidRDefault="00F944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4D74850C" w14:textId="77777777" w:rsidR="001227AA" w:rsidRPr="001227AA" w:rsidRDefault="001227AA" w:rsidP="004D4307">
      <w:pPr>
        <w:widowControl/>
        <w:spacing w:line="360" w:lineRule="auto"/>
        <w:rPr>
          <w:rFonts w:ascii="SimSun" w:eastAsia="SimSun" w:hAnsi="SimSun" w:cs="SimSun"/>
          <w:kern w:val="0"/>
          <w:sz w:val="24"/>
          <w:szCs w:val="24"/>
        </w:rPr>
      </w:pPr>
      <w:r w:rsidRPr="001227AA">
        <w:rPr>
          <w:rFonts w:ascii="SimSun" w:eastAsia="SimSun" w:hAnsi="SimSun" w:cs="SimSun"/>
          <w:kern w:val="0"/>
          <w:sz w:val="24"/>
          <w:szCs w:val="24"/>
        </w:rPr>
        <w:t xml:space="preserve">Cooley, R., Mobasher, B. and Srivastava, J., 1997, November. Web mining: Information and pattern discovery on the world wide web. In </w:t>
      </w:r>
      <w:r w:rsidRPr="001227AA">
        <w:rPr>
          <w:rFonts w:ascii="SimSun" w:eastAsia="SimSun" w:hAnsi="SimSun" w:cs="SimSun"/>
          <w:i/>
          <w:iCs/>
          <w:kern w:val="0"/>
          <w:sz w:val="24"/>
          <w:szCs w:val="24"/>
        </w:rPr>
        <w:t>Tools with Artificial Intelligence, 1997. Proceedings., Ninth IEEE International Conference on</w:t>
      </w:r>
      <w:r w:rsidRPr="001227AA">
        <w:rPr>
          <w:rFonts w:ascii="SimSun" w:eastAsia="SimSun" w:hAnsi="SimSun" w:cs="SimSun"/>
          <w:kern w:val="0"/>
          <w:sz w:val="24"/>
          <w:szCs w:val="24"/>
        </w:rPr>
        <w:t xml:space="preserve"> (pp. 558-567). IEEE.</w:t>
      </w:r>
    </w:p>
    <w:p w14:paraId="2BC0656A" w14:textId="77777777" w:rsidR="001227AA" w:rsidRPr="003E2639" w:rsidRDefault="001227AA"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036AE029"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Dang, Y., Zhang, Y. and Chen, H., 2010. A lexicon-enhanced method for sentiment classification: An experiment on online product reviews. </w:t>
      </w:r>
      <w:r w:rsidRPr="003E2639">
        <w:rPr>
          <w:rFonts w:ascii="Times New Roman" w:eastAsia="SimSun" w:hAnsi="Times New Roman" w:cs="Times New Roman"/>
          <w:i/>
          <w:iCs/>
          <w:sz w:val="24"/>
          <w:szCs w:val="24"/>
          <w:lang w:val="en-GB"/>
        </w:rPr>
        <w:t>IEEE Intelligent Systems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25</w:t>
      </w:r>
      <w:r w:rsidRPr="003E2639">
        <w:rPr>
          <w:rFonts w:ascii="Times New Roman" w:eastAsia="SimSun" w:hAnsi="Times New Roman" w:cs="Times New Roman"/>
          <w:sz w:val="24"/>
          <w:szCs w:val="24"/>
          <w:lang w:val="en-GB"/>
        </w:rPr>
        <w:t>(4), pp.46-53.</w:t>
      </w:r>
    </w:p>
    <w:p w14:paraId="362645A2"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54A2F4A"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Deng, L., &amp; Tan, Y. (2009). Modeling hysteresis in piezoelectric actuators using NARMAX models.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Sensors and Actuators A: Physical</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149</w:t>
      </w:r>
      <w:r w:rsidRPr="003E2639">
        <w:rPr>
          <w:rFonts w:ascii="Times New Roman" w:hAnsi="Times New Roman" w:cs="Times New Roman"/>
          <w:color w:val="222222"/>
          <w:sz w:val="24"/>
          <w:szCs w:val="24"/>
          <w:shd w:val="clear" w:color="auto" w:fill="FFFFFF"/>
          <w:lang w:val="en-GB"/>
        </w:rPr>
        <w:t>(1), 106-112.</w:t>
      </w:r>
    </w:p>
    <w:p w14:paraId="3A05291D" w14:textId="04F7B86D" w:rsidR="009D0289" w:rsidRDefault="009D0289" w:rsidP="009D0289">
      <w:pPr>
        <w:spacing w:line="360" w:lineRule="auto"/>
        <w:rPr>
          <w:rFonts w:ascii="Times New Roman" w:eastAsia="SimSun" w:hAnsi="Times New Roman" w:cs="Times New Roman"/>
          <w:sz w:val="24"/>
          <w:szCs w:val="24"/>
          <w:lang w:val="en-GB"/>
        </w:rPr>
      </w:pPr>
    </w:p>
    <w:p w14:paraId="6DDBD793" w14:textId="77777777" w:rsidR="00EA2B4A" w:rsidRPr="00EA2B4A" w:rsidRDefault="00EA2B4A" w:rsidP="00EA2B4A">
      <w:pPr>
        <w:widowControl/>
        <w:spacing w:line="360" w:lineRule="auto"/>
        <w:rPr>
          <w:rFonts w:ascii="Times New Roman" w:eastAsia="SimSun" w:hAnsi="Times New Roman" w:cs="Times New Roman"/>
          <w:kern w:val="0"/>
          <w:sz w:val="24"/>
          <w:szCs w:val="24"/>
        </w:rPr>
      </w:pPr>
      <w:r w:rsidRPr="00EA2B4A">
        <w:rPr>
          <w:rFonts w:ascii="Times New Roman" w:eastAsia="SimSun" w:hAnsi="Times New Roman" w:cs="Times New Roman"/>
          <w:kern w:val="0"/>
          <w:sz w:val="24"/>
          <w:szCs w:val="24"/>
        </w:rPr>
        <w:lastRenderedPageBreak/>
        <w:t xml:space="preserve">Dilrukshi, I., De Zoysa, K. and Caldera, A., 2013, April. Twitter news classification using SVM. In </w:t>
      </w:r>
      <w:r w:rsidRPr="00EA2B4A">
        <w:rPr>
          <w:rFonts w:ascii="Times New Roman" w:eastAsia="SimSun" w:hAnsi="Times New Roman" w:cs="Times New Roman"/>
          <w:i/>
          <w:iCs/>
          <w:kern w:val="0"/>
          <w:sz w:val="24"/>
          <w:szCs w:val="24"/>
        </w:rPr>
        <w:t>Computer Science &amp; Education (ICCSE), 2013 8th International Conference on</w:t>
      </w:r>
      <w:r w:rsidRPr="00EA2B4A">
        <w:rPr>
          <w:rFonts w:ascii="Times New Roman" w:eastAsia="SimSun" w:hAnsi="Times New Roman" w:cs="Times New Roman"/>
          <w:kern w:val="0"/>
          <w:sz w:val="24"/>
          <w:szCs w:val="24"/>
        </w:rPr>
        <w:t xml:space="preserve"> (pp. 287-291). IEEE.</w:t>
      </w:r>
    </w:p>
    <w:p w14:paraId="2E6AD3BD" w14:textId="77777777" w:rsidR="00EA2B4A" w:rsidRDefault="00EA2B4A" w:rsidP="009D0289">
      <w:pPr>
        <w:spacing w:line="360" w:lineRule="auto"/>
        <w:rPr>
          <w:rFonts w:ascii="Times New Roman" w:eastAsia="SimSun" w:hAnsi="Times New Roman" w:cs="Times New Roman"/>
          <w:sz w:val="24"/>
          <w:szCs w:val="24"/>
          <w:lang w:val="en-GB"/>
        </w:rPr>
      </w:pPr>
    </w:p>
    <w:p w14:paraId="57FCFB4D" w14:textId="77777777" w:rsidR="00536579" w:rsidRPr="00536579" w:rsidRDefault="00536579" w:rsidP="00536579">
      <w:pPr>
        <w:widowControl/>
        <w:spacing w:line="360" w:lineRule="auto"/>
        <w:jc w:val="left"/>
        <w:rPr>
          <w:rFonts w:ascii="Times New Roman" w:eastAsia="SimSun" w:hAnsi="Times New Roman" w:cs="Times New Roman"/>
          <w:kern w:val="0"/>
          <w:sz w:val="24"/>
          <w:szCs w:val="24"/>
        </w:rPr>
      </w:pPr>
      <w:r w:rsidRPr="00536579">
        <w:rPr>
          <w:rFonts w:ascii="Times New Roman" w:eastAsia="SimSun" w:hAnsi="Times New Roman" w:cs="Times New Roman"/>
          <w:kern w:val="0"/>
          <w:sz w:val="24"/>
          <w:szCs w:val="24"/>
        </w:rPr>
        <w:t xml:space="preserve">Dolan, R.J., 2002. Emotion, cognition, and behavior. </w:t>
      </w:r>
      <w:r w:rsidRPr="00536579">
        <w:rPr>
          <w:rFonts w:ascii="Times New Roman" w:eastAsia="SimSun" w:hAnsi="Times New Roman" w:cs="Times New Roman"/>
          <w:i/>
          <w:iCs/>
          <w:kern w:val="0"/>
          <w:sz w:val="24"/>
          <w:szCs w:val="24"/>
        </w:rPr>
        <w:t>science</w:t>
      </w:r>
      <w:r w:rsidRPr="00536579">
        <w:rPr>
          <w:rFonts w:ascii="Times New Roman" w:eastAsia="SimSun" w:hAnsi="Times New Roman" w:cs="Times New Roman"/>
          <w:kern w:val="0"/>
          <w:sz w:val="24"/>
          <w:szCs w:val="24"/>
        </w:rPr>
        <w:t xml:space="preserve">, </w:t>
      </w:r>
      <w:r w:rsidRPr="00536579">
        <w:rPr>
          <w:rFonts w:ascii="Times New Roman" w:eastAsia="SimSun" w:hAnsi="Times New Roman" w:cs="Times New Roman"/>
          <w:i/>
          <w:iCs/>
          <w:kern w:val="0"/>
          <w:sz w:val="24"/>
          <w:szCs w:val="24"/>
        </w:rPr>
        <w:t>298</w:t>
      </w:r>
      <w:r w:rsidRPr="00536579">
        <w:rPr>
          <w:rFonts w:ascii="Times New Roman" w:eastAsia="SimSun" w:hAnsi="Times New Roman" w:cs="Times New Roman"/>
          <w:kern w:val="0"/>
          <w:sz w:val="24"/>
          <w:szCs w:val="24"/>
        </w:rPr>
        <w:t>(5596), pp.1191-1194.</w:t>
      </w:r>
    </w:p>
    <w:p w14:paraId="56290D59" w14:textId="77777777" w:rsidR="00536579" w:rsidRPr="00536579" w:rsidRDefault="00536579" w:rsidP="009D0289">
      <w:pPr>
        <w:spacing w:line="360" w:lineRule="auto"/>
        <w:rPr>
          <w:rFonts w:ascii="Times New Roman" w:eastAsia="SimSun" w:hAnsi="Times New Roman" w:cs="Times New Roman"/>
          <w:sz w:val="24"/>
          <w:szCs w:val="24"/>
        </w:rPr>
      </w:pPr>
    </w:p>
    <w:p w14:paraId="7307017E"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Dumais, S.T., 2004. Latent semantic analysis. </w:t>
      </w:r>
      <w:r w:rsidRPr="003E2639">
        <w:rPr>
          <w:rFonts w:ascii="Times New Roman" w:eastAsia="SimSun" w:hAnsi="Times New Roman" w:cs="Times New Roman"/>
          <w:i/>
          <w:iCs/>
          <w:sz w:val="24"/>
          <w:szCs w:val="24"/>
          <w:lang w:val="en-GB"/>
        </w:rPr>
        <w:t>Annual review of information science and technology</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38</w:t>
      </w:r>
      <w:r w:rsidRPr="003E2639">
        <w:rPr>
          <w:rFonts w:ascii="Times New Roman" w:eastAsia="SimSun" w:hAnsi="Times New Roman" w:cs="Times New Roman"/>
          <w:sz w:val="24"/>
          <w:szCs w:val="24"/>
          <w:lang w:val="en-GB"/>
        </w:rPr>
        <w:t>(1), pp.188-230.</w:t>
      </w:r>
    </w:p>
    <w:p w14:paraId="6ED1354F"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6AF6FF53"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Eichler, M. (2012). Causal inference in time series analysis. </w:t>
      </w:r>
      <w:r w:rsidRPr="003E2639">
        <w:rPr>
          <w:rFonts w:ascii="Times New Roman" w:eastAsia="SimSun" w:hAnsi="Times New Roman" w:cs="Times New Roman"/>
          <w:i/>
          <w:iCs/>
          <w:sz w:val="24"/>
          <w:szCs w:val="24"/>
          <w:lang w:val="en-GB"/>
        </w:rPr>
        <w:t>Causality: Statistical perspectives and applications</w:t>
      </w:r>
      <w:r w:rsidRPr="003E2639">
        <w:rPr>
          <w:rFonts w:ascii="Times New Roman" w:eastAsia="SimSun" w:hAnsi="Times New Roman" w:cs="Times New Roman"/>
          <w:sz w:val="24"/>
          <w:szCs w:val="24"/>
          <w:lang w:val="en-GB"/>
        </w:rPr>
        <w:t>, 327-354.</w:t>
      </w:r>
    </w:p>
    <w:p w14:paraId="20ADF516"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4CA0100D"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Eisenstein, J. (2017). Unsupervised Learning for Lexicon-Based Classification. In </w:t>
      </w:r>
      <w:r w:rsidRPr="003E2639">
        <w:rPr>
          <w:rFonts w:ascii="Times New Roman" w:hAnsi="Times New Roman" w:cs="Times New Roman"/>
          <w:i/>
          <w:iCs/>
          <w:sz w:val="24"/>
          <w:szCs w:val="24"/>
          <w:lang w:val="en-GB"/>
        </w:rPr>
        <w:t>AAAI</w:t>
      </w:r>
      <w:r w:rsidRPr="003E2639">
        <w:rPr>
          <w:rFonts w:ascii="Times New Roman" w:hAnsi="Times New Roman" w:cs="Times New Roman"/>
          <w:sz w:val="24"/>
          <w:szCs w:val="24"/>
          <w:lang w:val="en-GB"/>
        </w:rPr>
        <w:t xml:space="preserve"> (pp. 3188-3194).</w:t>
      </w:r>
    </w:p>
    <w:p w14:paraId="3394B25E"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6A8B8C59"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Enke, D., &amp; Thawornwong, S. (2005). The use of data mining and neural networks for forecasting stock market returns.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Expert Systems with applications,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29(4), 927-940.</w:t>
      </w:r>
    </w:p>
    <w:p w14:paraId="06942820" w14:textId="3F25482D" w:rsidR="009D0289" w:rsidRPr="00122784" w:rsidRDefault="009D0289" w:rsidP="00122784">
      <w:pPr>
        <w:spacing w:line="360" w:lineRule="auto"/>
        <w:rPr>
          <w:rFonts w:ascii="Times New Roman" w:eastAsia="SimSun" w:hAnsi="Times New Roman" w:cs="Times New Roman"/>
          <w:sz w:val="24"/>
          <w:szCs w:val="24"/>
          <w:lang w:val="en-GB"/>
        </w:rPr>
      </w:pPr>
    </w:p>
    <w:p w14:paraId="3D63DF78" w14:textId="77777777" w:rsidR="00122784" w:rsidRPr="00122784" w:rsidRDefault="00122784" w:rsidP="00122784">
      <w:pPr>
        <w:widowControl/>
        <w:spacing w:line="360" w:lineRule="auto"/>
        <w:jc w:val="left"/>
        <w:rPr>
          <w:rFonts w:ascii="Times New Roman" w:eastAsia="SimSun" w:hAnsi="Times New Roman" w:cs="Times New Roman"/>
          <w:kern w:val="0"/>
          <w:sz w:val="24"/>
          <w:szCs w:val="24"/>
        </w:rPr>
      </w:pPr>
      <w:r w:rsidRPr="00122784">
        <w:rPr>
          <w:rFonts w:ascii="Times New Roman" w:eastAsia="SimSun" w:hAnsi="Times New Roman" w:cs="Times New Roman"/>
          <w:kern w:val="0"/>
          <w:sz w:val="24"/>
          <w:szCs w:val="24"/>
        </w:rPr>
        <w:t xml:space="preserve">Fama, E.F., 1965. The behavior of stock-market prices. </w:t>
      </w:r>
      <w:r w:rsidRPr="00122784">
        <w:rPr>
          <w:rFonts w:ascii="Times New Roman" w:eastAsia="SimSun" w:hAnsi="Times New Roman" w:cs="Times New Roman"/>
          <w:i/>
          <w:iCs/>
          <w:kern w:val="0"/>
          <w:sz w:val="24"/>
          <w:szCs w:val="24"/>
        </w:rPr>
        <w:t>The journal of Business</w:t>
      </w:r>
      <w:r w:rsidRPr="00122784">
        <w:rPr>
          <w:rFonts w:ascii="Times New Roman" w:eastAsia="SimSun" w:hAnsi="Times New Roman" w:cs="Times New Roman"/>
          <w:kern w:val="0"/>
          <w:sz w:val="24"/>
          <w:szCs w:val="24"/>
        </w:rPr>
        <w:t xml:space="preserve">, </w:t>
      </w:r>
      <w:r w:rsidRPr="00122784">
        <w:rPr>
          <w:rFonts w:ascii="Times New Roman" w:eastAsia="SimSun" w:hAnsi="Times New Roman" w:cs="Times New Roman"/>
          <w:i/>
          <w:iCs/>
          <w:kern w:val="0"/>
          <w:sz w:val="24"/>
          <w:szCs w:val="24"/>
        </w:rPr>
        <w:t>38</w:t>
      </w:r>
      <w:r w:rsidRPr="00122784">
        <w:rPr>
          <w:rFonts w:ascii="Times New Roman" w:eastAsia="SimSun" w:hAnsi="Times New Roman" w:cs="Times New Roman"/>
          <w:kern w:val="0"/>
          <w:sz w:val="24"/>
          <w:szCs w:val="24"/>
        </w:rPr>
        <w:t>(1), pp.34-105.</w:t>
      </w:r>
    </w:p>
    <w:p w14:paraId="144EAC69" w14:textId="77777777" w:rsidR="00122784" w:rsidRPr="00122784" w:rsidRDefault="00122784" w:rsidP="009D0289">
      <w:pPr>
        <w:spacing w:line="360" w:lineRule="auto"/>
        <w:rPr>
          <w:rFonts w:ascii="Times New Roman" w:eastAsia="SimSun" w:hAnsi="Times New Roman" w:cs="Times New Roman"/>
          <w:sz w:val="24"/>
          <w:szCs w:val="24"/>
        </w:rPr>
      </w:pPr>
    </w:p>
    <w:p w14:paraId="7CD3F56A"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Flanders, M., 2002. Choosing a wavelet for single-trial EMG. </w:t>
      </w:r>
      <w:r w:rsidRPr="003E2639">
        <w:rPr>
          <w:rFonts w:ascii="Times New Roman" w:eastAsia="SimSun" w:hAnsi="Times New Roman" w:cs="Times New Roman"/>
          <w:i/>
          <w:iCs/>
          <w:sz w:val="24"/>
          <w:szCs w:val="24"/>
          <w:lang w:val="en-GB"/>
        </w:rPr>
        <w:t>Journal of neuroscience methods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116</w:t>
      </w:r>
      <w:r w:rsidRPr="003E2639">
        <w:rPr>
          <w:rFonts w:ascii="Times New Roman" w:eastAsia="SimSun" w:hAnsi="Times New Roman" w:cs="Times New Roman"/>
          <w:sz w:val="24"/>
          <w:szCs w:val="24"/>
          <w:lang w:val="en-GB"/>
        </w:rPr>
        <w:t>(2), pp.165-177.</w:t>
      </w:r>
    </w:p>
    <w:p w14:paraId="6A7AE0A3"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0708B43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D605AE">
        <w:rPr>
          <w:rFonts w:ascii="Times New Roman" w:hAnsi="Times New Roman" w:cs="Times New Roman"/>
          <w:color w:val="222222"/>
          <w:sz w:val="24"/>
          <w:szCs w:val="24"/>
          <w:shd w:val="clear" w:color="auto" w:fill="FFFFFF"/>
          <w:lang w:val="pt-PT"/>
        </w:rPr>
        <w:t xml:space="preserve">Ferreira, M. A., &amp; Santa-Clara, P. (2011). </w:t>
      </w:r>
      <w:r w:rsidRPr="003E2639">
        <w:rPr>
          <w:rFonts w:ascii="Times New Roman" w:hAnsi="Times New Roman" w:cs="Times New Roman"/>
          <w:color w:val="222222"/>
          <w:sz w:val="24"/>
          <w:szCs w:val="24"/>
          <w:shd w:val="clear" w:color="auto" w:fill="FFFFFF"/>
          <w:lang w:val="en-GB"/>
        </w:rPr>
        <w:t>Forecasting stock market returns: The sum of the parts is more than the whole.</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Journal of Financial Economics</w:t>
      </w:r>
      <w:r w:rsidRPr="003E2639">
        <w:rPr>
          <w:rFonts w:ascii="Times New Roman" w:hAnsi="Times New Roman" w:cs="Times New Roman"/>
          <w:color w:val="222222"/>
          <w:sz w:val="24"/>
          <w:szCs w:val="24"/>
          <w:shd w:val="clear" w:color="auto" w:fill="FFFFFF"/>
          <w:lang w:val="en-GB"/>
        </w:rPr>
        <w:t>,</w:t>
      </w:r>
      <w:r w:rsidRPr="003E2639">
        <w:rPr>
          <w:rFonts w:ascii="Times New Roman" w:hAnsi="Times New Roman" w:cs="Times New Roman"/>
          <w:i/>
          <w:iCs/>
          <w:color w:val="222222"/>
          <w:sz w:val="24"/>
          <w:szCs w:val="24"/>
          <w:shd w:val="clear" w:color="auto" w:fill="FFFFFF"/>
          <w:lang w:val="en-GB"/>
        </w:rPr>
        <w:t>100</w:t>
      </w:r>
      <w:r w:rsidRPr="003E2639">
        <w:rPr>
          <w:rFonts w:ascii="Times New Roman" w:hAnsi="Times New Roman" w:cs="Times New Roman"/>
          <w:color w:val="222222"/>
          <w:sz w:val="24"/>
          <w:szCs w:val="24"/>
          <w:shd w:val="clear" w:color="auto" w:fill="FFFFFF"/>
          <w:lang w:val="en-GB"/>
        </w:rPr>
        <w:t>(3), 514-537.</w:t>
      </w:r>
    </w:p>
    <w:p w14:paraId="73F77EFE"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8CFD99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Fung, E. H., Wong, Y. K., Ho, H. F., &amp; Mignolet, M. P. (2003). Modelling and prediction of machining errors using ARMAX and NARMAX structures.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 xml:space="preserve">Applied Mathematical </w:t>
      </w:r>
      <w:r w:rsidRPr="003E2639">
        <w:rPr>
          <w:rFonts w:ascii="Times New Roman" w:hAnsi="Times New Roman" w:cs="Times New Roman"/>
          <w:i/>
          <w:iCs/>
          <w:color w:val="222222"/>
          <w:sz w:val="24"/>
          <w:szCs w:val="24"/>
          <w:shd w:val="clear" w:color="auto" w:fill="FFFFFF"/>
          <w:lang w:val="en-GB"/>
        </w:rPr>
        <w:lastRenderedPageBreak/>
        <w:t>Modelling</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27</w:t>
      </w:r>
      <w:r w:rsidRPr="003E2639">
        <w:rPr>
          <w:rFonts w:ascii="Times New Roman" w:hAnsi="Times New Roman" w:cs="Times New Roman"/>
          <w:color w:val="222222"/>
          <w:sz w:val="24"/>
          <w:szCs w:val="24"/>
          <w:shd w:val="clear" w:color="auto" w:fill="FFFFFF"/>
          <w:lang w:val="en-GB"/>
        </w:rPr>
        <w:t>(8), 611-627.</w:t>
      </w:r>
    </w:p>
    <w:p w14:paraId="58DC92A2"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20F24405"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Fu, S., Muralikrishnan, B. and Raja, J., 2003. Engineering surface analysis with different wavelet bases. </w:t>
      </w:r>
      <w:r w:rsidRPr="003E2639">
        <w:rPr>
          <w:rFonts w:ascii="Times New Roman" w:eastAsia="SimSun" w:hAnsi="Times New Roman" w:cs="Times New Roman"/>
          <w:i/>
          <w:iCs/>
          <w:sz w:val="24"/>
          <w:szCs w:val="24"/>
          <w:lang w:val="en-GB"/>
        </w:rPr>
        <w:t>TRANSACTIONS-AMERICAN SOCIETY OF MECHANICAL ENGINEERS JOURNAL OF MANUFACTURING SCIENCE AND ENGINEERING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125</w:t>
      </w:r>
      <w:r w:rsidRPr="003E2639">
        <w:rPr>
          <w:rFonts w:ascii="Times New Roman" w:eastAsia="SimSun" w:hAnsi="Times New Roman" w:cs="Times New Roman"/>
          <w:sz w:val="24"/>
          <w:szCs w:val="24"/>
          <w:lang w:val="en-GB"/>
        </w:rPr>
        <w:t>(4), pp.844-852.</w:t>
      </w:r>
    </w:p>
    <w:p w14:paraId="09282E44"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65838DE3" w14:textId="77777777" w:rsidR="009D0289" w:rsidRPr="003E2639" w:rsidRDefault="009D0289" w:rsidP="009D0289">
      <w:pPr>
        <w:spacing w:line="360" w:lineRule="auto"/>
        <w:rPr>
          <w:rFonts w:ascii="Times New Roman" w:hAnsi="Times New Roman" w:cs="Times New Roman"/>
          <w:sz w:val="24"/>
          <w:szCs w:val="24"/>
          <w:lang w:val="en-GB"/>
        </w:rPr>
      </w:pPr>
      <w:r w:rsidRPr="00D605AE">
        <w:rPr>
          <w:rFonts w:ascii="Times New Roman" w:hAnsi="Times New Roman" w:cs="Times New Roman"/>
          <w:sz w:val="24"/>
          <w:szCs w:val="24"/>
          <w:lang w:val="es-ES_tradnl"/>
        </w:rPr>
        <w:t xml:space="preserve">García, A., Gaines, S., &amp; Linaza, M. T. (2012). </w:t>
      </w:r>
      <w:r w:rsidRPr="003E2639">
        <w:rPr>
          <w:rFonts w:ascii="Times New Roman" w:hAnsi="Times New Roman" w:cs="Times New Roman"/>
          <w:sz w:val="24"/>
          <w:szCs w:val="24"/>
          <w:lang w:val="en-GB"/>
        </w:rPr>
        <w:t xml:space="preserve">A lexicon based sentiment analysis retrieval system for tourism domain. </w:t>
      </w:r>
      <w:r w:rsidRPr="003E2639">
        <w:rPr>
          <w:rFonts w:ascii="Times New Roman" w:hAnsi="Times New Roman" w:cs="Times New Roman"/>
          <w:i/>
          <w:iCs/>
          <w:sz w:val="24"/>
          <w:szCs w:val="24"/>
          <w:lang w:val="en-GB"/>
        </w:rPr>
        <w:t>Expert Syst Appl Int J</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39</w:t>
      </w:r>
      <w:r w:rsidRPr="003E2639">
        <w:rPr>
          <w:rFonts w:ascii="Times New Roman" w:hAnsi="Times New Roman" w:cs="Times New Roman"/>
          <w:sz w:val="24"/>
          <w:szCs w:val="24"/>
          <w:lang w:val="en-GB"/>
        </w:rPr>
        <w:t>(10), 9166-9180.</w:t>
      </w:r>
    </w:p>
    <w:p w14:paraId="02E73D99" w14:textId="4AB4E790" w:rsidR="009D0289" w:rsidRDefault="009D0289" w:rsidP="009D0289">
      <w:pPr>
        <w:spacing w:line="360" w:lineRule="auto"/>
        <w:rPr>
          <w:rFonts w:ascii="Times New Roman" w:hAnsi="Times New Roman" w:cs="Times New Roman"/>
          <w:sz w:val="24"/>
          <w:szCs w:val="24"/>
          <w:lang w:val="en-GB"/>
        </w:rPr>
      </w:pPr>
    </w:p>
    <w:p w14:paraId="462A2F0B" w14:textId="77777777" w:rsidR="00950987" w:rsidRPr="00950987" w:rsidRDefault="00950987" w:rsidP="00950987">
      <w:pPr>
        <w:widowControl/>
        <w:spacing w:line="360" w:lineRule="auto"/>
        <w:rPr>
          <w:rFonts w:ascii="Times New Roman" w:eastAsia="SimSun" w:hAnsi="Times New Roman" w:cs="Times New Roman"/>
          <w:kern w:val="0"/>
          <w:sz w:val="24"/>
          <w:szCs w:val="24"/>
        </w:rPr>
      </w:pPr>
      <w:r w:rsidRPr="00950987">
        <w:rPr>
          <w:rFonts w:ascii="Times New Roman" w:eastAsia="SimSun" w:hAnsi="Times New Roman" w:cs="Times New Roman"/>
          <w:kern w:val="0"/>
          <w:sz w:val="24"/>
          <w:szCs w:val="24"/>
        </w:rPr>
        <w:t xml:space="preserve">Gayathri, K. and Marimuthu, A., 2013, January. Text document pre-processing with the KNN for classification using the SVM. In </w:t>
      </w:r>
      <w:r w:rsidRPr="00950987">
        <w:rPr>
          <w:rFonts w:ascii="Times New Roman" w:eastAsia="SimSun" w:hAnsi="Times New Roman" w:cs="Times New Roman"/>
          <w:i/>
          <w:iCs/>
          <w:kern w:val="0"/>
          <w:sz w:val="24"/>
          <w:szCs w:val="24"/>
        </w:rPr>
        <w:t>Intelligent Systems and Control (ISCO), 2013 7th International Conference on</w:t>
      </w:r>
      <w:r w:rsidRPr="00950987">
        <w:rPr>
          <w:rFonts w:ascii="Times New Roman" w:eastAsia="SimSun" w:hAnsi="Times New Roman" w:cs="Times New Roman"/>
          <w:kern w:val="0"/>
          <w:sz w:val="24"/>
          <w:szCs w:val="24"/>
        </w:rPr>
        <w:t xml:space="preserve"> (pp. 453-457). IEEE.</w:t>
      </w:r>
    </w:p>
    <w:p w14:paraId="19246B36" w14:textId="77777777" w:rsidR="00950987" w:rsidRPr="003E2639" w:rsidRDefault="00950987" w:rsidP="009D0289">
      <w:pPr>
        <w:spacing w:line="360" w:lineRule="auto"/>
        <w:rPr>
          <w:rFonts w:ascii="Times New Roman" w:hAnsi="Times New Roman" w:cs="Times New Roman"/>
          <w:sz w:val="24"/>
          <w:szCs w:val="24"/>
          <w:lang w:val="en-GB"/>
        </w:rPr>
      </w:pPr>
    </w:p>
    <w:p w14:paraId="7C32BAEB"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Ginsberg, J., Mohebbi, M. H., Patel, R. S., Brammer, L., Smolinski, M. S., &amp; Brilliant, L. (2008). Detecting influenza epidemics using search engine query data.</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Nature,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457(7232), 1012-1014.</w:t>
      </w:r>
    </w:p>
    <w:p w14:paraId="4139CD3F"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p>
    <w:p w14:paraId="6183CED0" w14:textId="77777777" w:rsidR="009D0289" w:rsidRPr="003E2639" w:rsidRDefault="009D0289" w:rsidP="009D0289">
      <w:pPr>
        <w:spacing w:line="360" w:lineRule="auto"/>
        <w:rPr>
          <w:rFonts w:ascii="Times New Roman" w:hAnsi="Times New Roman" w:cs="Times New Roman"/>
          <w:sz w:val="24"/>
          <w:szCs w:val="24"/>
          <w:shd w:val="clear" w:color="auto" w:fill="FFFFFF"/>
          <w:lang w:val="en-GB"/>
        </w:rPr>
      </w:pPr>
      <w:r w:rsidRPr="003E2639">
        <w:rPr>
          <w:rFonts w:ascii="Times New Roman" w:hAnsi="Times New Roman" w:cs="Times New Roman"/>
          <w:sz w:val="24"/>
          <w:szCs w:val="24"/>
          <w:shd w:val="clear" w:color="auto" w:fill="FFFFFF"/>
          <w:lang w:val="en-GB"/>
        </w:rPr>
        <w:t>Go, A., Bhayani, R., &amp; Huang, L. (2009). Twitter sentiment classification using distant supervision.</w:t>
      </w:r>
      <w:r w:rsidRPr="003E2639">
        <w:rPr>
          <w:rFonts w:ascii="Times New Roman" w:hAnsi="Times New Roman" w:cs="Times New Roman"/>
          <w:sz w:val="24"/>
          <w:szCs w:val="24"/>
          <w:lang w:val="en-GB"/>
        </w:rPr>
        <w:t> </w:t>
      </w:r>
      <w:r w:rsidRPr="003E2639">
        <w:rPr>
          <w:rFonts w:ascii="Times New Roman" w:hAnsi="Times New Roman" w:cs="Times New Roman"/>
          <w:sz w:val="24"/>
          <w:szCs w:val="24"/>
          <w:shd w:val="clear" w:color="auto" w:fill="FFFFFF"/>
          <w:lang w:val="en-GB"/>
        </w:rPr>
        <w:t>CS224N Project Report, Stanford, 1-12.</w:t>
      </w:r>
    </w:p>
    <w:p w14:paraId="18A1F51B"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1844C3BC"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Gräbner, D., Zanker, M., Fliedl, G., &amp; Fuchs, M. (2012). </w:t>
      </w:r>
      <w:r w:rsidRPr="003E2639">
        <w:rPr>
          <w:rFonts w:ascii="Times New Roman" w:hAnsi="Times New Roman" w:cs="Times New Roman"/>
          <w:i/>
          <w:iCs/>
          <w:sz w:val="24"/>
          <w:szCs w:val="24"/>
          <w:lang w:val="en-GB"/>
        </w:rPr>
        <w:t>Classification of customer reviews based on sentiment analysis</w:t>
      </w:r>
      <w:r w:rsidRPr="003E2639">
        <w:rPr>
          <w:rFonts w:ascii="Times New Roman" w:hAnsi="Times New Roman" w:cs="Times New Roman"/>
          <w:sz w:val="24"/>
          <w:szCs w:val="24"/>
          <w:lang w:val="en-GB"/>
        </w:rPr>
        <w:t xml:space="preserve"> (pp. 460-470). na.</w:t>
      </w:r>
    </w:p>
    <w:p w14:paraId="2115BC3F" w14:textId="06683807" w:rsidR="009D0289" w:rsidRDefault="009D0289" w:rsidP="009D0289">
      <w:pPr>
        <w:spacing w:line="360" w:lineRule="auto"/>
        <w:rPr>
          <w:rFonts w:ascii="Times New Roman" w:hAnsi="Times New Roman" w:cs="Times New Roman"/>
          <w:sz w:val="24"/>
          <w:szCs w:val="24"/>
          <w:lang w:val="en-GB"/>
        </w:rPr>
      </w:pPr>
    </w:p>
    <w:p w14:paraId="6BB66153" w14:textId="77777777" w:rsidR="00C36E35" w:rsidRPr="00C36E35" w:rsidRDefault="00C36E35" w:rsidP="00C36E35">
      <w:pPr>
        <w:widowControl/>
        <w:spacing w:line="360" w:lineRule="auto"/>
        <w:rPr>
          <w:rFonts w:ascii="Times New Roman" w:eastAsia="SimSun" w:hAnsi="Times New Roman" w:cs="Times New Roman"/>
          <w:kern w:val="0"/>
          <w:sz w:val="24"/>
          <w:szCs w:val="24"/>
        </w:rPr>
      </w:pPr>
      <w:r w:rsidRPr="00C36E35">
        <w:rPr>
          <w:rFonts w:ascii="Times New Roman" w:eastAsia="SimSun" w:hAnsi="Times New Roman" w:cs="Times New Roman"/>
          <w:kern w:val="0"/>
          <w:sz w:val="24"/>
          <w:szCs w:val="24"/>
        </w:rPr>
        <w:t xml:space="preserve">Gupta, V. and Lehal, G.S., 2009. A survey of text mining techniques and applications. </w:t>
      </w:r>
      <w:r w:rsidRPr="00C36E35">
        <w:rPr>
          <w:rFonts w:ascii="Times New Roman" w:eastAsia="SimSun" w:hAnsi="Times New Roman" w:cs="Times New Roman"/>
          <w:i/>
          <w:iCs/>
          <w:kern w:val="0"/>
          <w:sz w:val="24"/>
          <w:szCs w:val="24"/>
        </w:rPr>
        <w:t>Journal of emerging technologies in web intelligence</w:t>
      </w:r>
      <w:r w:rsidRPr="00C36E35">
        <w:rPr>
          <w:rFonts w:ascii="Times New Roman" w:eastAsia="SimSun" w:hAnsi="Times New Roman" w:cs="Times New Roman"/>
          <w:kern w:val="0"/>
          <w:sz w:val="24"/>
          <w:szCs w:val="24"/>
        </w:rPr>
        <w:t xml:space="preserve">, </w:t>
      </w:r>
      <w:r w:rsidRPr="00C36E35">
        <w:rPr>
          <w:rFonts w:ascii="Times New Roman" w:eastAsia="SimSun" w:hAnsi="Times New Roman" w:cs="Times New Roman"/>
          <w:i/>
          <w:iCs/>
          <w:kern w:val="0"/>
          <w:sz w:val="24"/>
          <w:szCs w:val="24"/>
        </w:rPr>
        <w:t>1</w:t>
      </w:r>
      <w:r w:rsidRPr="00C36E35">
        <w:rPr>
          <w:rFonts w:ascii="Times New Roman" w:eastAsia="SimSun" w:hAnsi="Times New Roman" w:cs="Times New Roman"/>
          <w:kern w:val="0"/>
          <w:sz w:val="24"/>
          <w:szCs w:val="24"/>
        </w:rPr>
        <w:t>(1), pp.60-76.</w:t>
      </w:r>
    </w:p>
    <w:p w14:paraId="673A274D" w14:textId="77777777" w:rsidR="00C36E35" w:rsidRPr="003E2639" w:rsidRDefault="00C36E35" w:rsidP="009D0289">
      <w:pPr>
        <w:spacing w:line="360" w:lineRule="auto"/>
        <w:rPr>
          <w:rFonts w:ascii="Times New Roman" w:hAnsi="Times New Roman" w:cs="Times New Roman"/>
          <w:sz w:val="24"/>
          <w:szCs w:val="24"/>
          <w:lang w:val="en-GB"/>
        </w:rPr>
      </w:pPr>
    </w:p>
    <w:p w14:paraId="59E37229"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Hamid, E.Y., Mardiana, R. and Kawasaki, Z.I., 2001, July. Wavelet-based compression of power disturbances using the minimum description length criterion. In </w:t>
      </w:r>
      <w:r w:rsidRPr="003E2639">
        <w:rPr>
          <w:rFonts w:ascii="Times New Roman" w:hAnsi="Times New Roman" w:cs="Times New Roman"/>
          <w:i/>
          <w:iCs/>
          <w:sz w:val="24"/>
          <w:szCs w:val="24"/>
          <w:lang w:val="en-GB"/>
        </w:rPr>
        <w:t xml:space="preserve">Power </w:t>
      </w:r>
      <w:r w:rsidRPr="003E2639">
        <w:rPr>
          <w:rFonts w:ascii="Times New Roman" w:hAnsi="Times New Roman" w:cs="Times New Roman"/>
          <w:i/>
          <w:iCs/>
          <w:sz w:val="24"/>
          <w:szCs w:val="24"/>
          <w:lang w:val="en-GB"/>
        </w:rPr>
        <w:lastRenderedPageBreak/>
        <w:t>Engineering Society Summer Meeting, 2001</w:t>
      </w:r>
      <w:r w:rsidRPr="003E2639">
        <w:rPr>
          <w:rFonts w:ascii="Times New Roman" w:hAnsi="Times New Roman" w:cs="Times New Roman"/>
          <w:sz w:val="24"/>
          <w:szCs w:val="24"/>
          <w:lang w:val="en-GB"/>
        </w:rPr>
        <w:t xml:space="preserve"> (Vol. 3, pp. 1772-1777). IEEE.</w:t>
      </w:r>
    </w:p>
    <w:p w14:paraId="059F6E5B" w14:textId="77777777" w:rsidR="009D0289" w:rsidRPr="003E2639" w:rsidRDefault="009D0289" w:rsidP="009D0289">
      <w:pPr>
        <w:spacing w:line="360" w:lineRule="auto"/>
        <w:rPr>
          <w:rFonts w:ascii="Times New Roman" w:hAnsi="Times New Roman" w:cs="Times New Roman"/>
          <w:sz w:val="24"/>
          <w:szCs w:val="24"/>
          <w:lang w:val="en-GB"/>
        </w:rPr>
      </w:pPr>
    </w:p>
    <w:p w14:paraId="50595C45"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Hemalatha, I., Varma, G.S. and Govardhan, A., 2012. Preprocessing the informal text for efficient sentiment analysis. </w:t>
      </w:r>
      <w:r w:rsidRPr="003E2639">
        <w:rPr>
          <w:rFonts w:ascii="Times New Roman" w:eastAsia="SimSun" w:hAnsi="Times New Roman" w:cs="Times New Roman"/>
          <w:i/>
          <w:iCs/>
          <w:sz w:val="24"/>
          <w:szCs w:val="24"/>
          <w:lang w:val="en-GB"/>
        </w:rPr>
        <w:t>International Journal of Emerging Trends &amp; Technology in Computer Science (IJETTCS)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w:t>
      </w:r>
      <w:r w:rsidRPr="003E2639">
        <w:rPr>
          <w:rFonts w:ascii="Times New Roman" w:eastAsia="SimSun" w:hAnsi="Times New Roman" w:cs="Times New Roman"/>
          <w:sz w:val="24"/>
          <w:szCs w:val="24"/>
          <w:lang w:val="en-GB"/>
        </w:rPr>
        <w:t>(2), pp.58-61.</w:t>
      </w:r>
    </w:p>
    <w:p w14:paraId="0F359A49" w14:textId="77777777" w:rsidR="009D0289" w:rsidRPr="003E2639" w:rsidRDefault="009D0289" w:rsidP="009D0289">
      <w:pPr>
        <w:spacing w:line="360" w:lineRule="auto"/>
        <w:rPr>
          <w:rFonts w:ascii="Times New Roman" w:hAnsi="Times New Roman" w:cs="Times New Roman"/>
          <w:sz w:val="24"/>
          <w:szCs w:val="24"/>
          <w:lang w:val="en-GB"/>
        </w:rPr>
      </w:pPr>
    </w:p>
    <w:p w14:paraId="166CA67B"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Honey, C. and Herring, S.C., 2009, January. Beyond microblogging: Conversation and collaboration via Twitter. In </w:t>
      </w:r>
      <w:r w:rsidRPr="003E2639">
        <w:rPr>
          <w:rFonts w:ascii="Times New Roman" w:eastAsia="SimSun" w:hAnsi="Times New Roman" w:cs="Times New Roman"/>
          <w:i/>
          <w:iCs/>
          <w:sz w:val="24"/>
          <w:szCs w:val="24"/>
          <w:lang w:val="en-GB"/>
        </w:rPr>
        <w:t>System Sciences, 2009. HICSS'09. 42nd Hawaii International Conference on</w:t>
      </w:r>
      <w:r w:rsidRPr="003E2639">
        <w:rPr>
          <w:rFonts w:ascii="Times New Roman" w:eastAsia="SimSun" w:hAnsi="Times New Roman" w:cs="Times New Roman"/>
          <w:sz w:val="24"/>
          <w:szCs w:val="24"/>
          <w:lang w:val="en-GB"/>
        </w:rPr>
        <w:t xml:space="preserve"> (pp. 1-10). IEEE.</w:t>
      </w:r>
    </w:p>
    <w:p w14:paraId="613B8CDB"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44979509"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Hsieh, T. J., Hsiao, H. F., &amp; Yeh, W. C. (2011). Forecasting stock markets using wavelet transforms and recurrent neural networks: An integrated system based on artificial bee colony algorithm.</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Applied soft computing</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11</w:t>
      </w:r>
      <w:r w:rsidRPr="003E2639">
        <w:rPr>
          <w:rFonts w:ascii="Times New Roman" w:hAnsi="Times New Roman" w:cs="Times New Roman"/>
          <w:color w:val="222222"/>
          <w:sz w:val="24"/>
          <w:szCs w:val="24"/>
          <w:shd w:val="clear" w:color="auto" w:fill="FFFFFF"/>
          <w:lang w:val="en-GB"/>
        </w:rPr>
        <w:t>(2), 2510-2525.</w:t>
      </w:r>
    </w:p>
    <w:p w14:paraId="063D4E31"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8ED720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Hu, C.A., &amp; Zhu, LJ. (2010). The evaluation and analysis of complex network software. Digital library ISTIC, (5). </w:t>
      </w:r>
    </w:p>
    <w:p w14:paraId="483D957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7D9D0046"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Hu, S., &amp; Liang, H. (2012). Causality analysis of neural connectivity: New tool and limitations of spectral granger causality.</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Neurocomputing</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76</w:t>
      </w:r>
      <w:r w:rsidRPr="003E2639">
        <w:rPr>
          <w:rFonts w:ascii="Times New Roman" w:hAnsi="Times New Roman" w:cs="Times New Roman"/>
          <w:color w:val="222222"/>
          <w:sz w:val="24"/>
          <w:szCs w:val="24"/>
          <w:shd w:val="clear" w:color="auto" w:fill="FFFFFF"/>
          <w:lang w:val="en-GB"/>
        </w:rPr>
        <w:t>(1), 44-47.</w:t>
      </w:r>
    </w:p>
    <w:p w14:paraId="0B208727"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9ED913F"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Hu, X., Tang, J., Gao, H., &amp; Liu, H. (2013, May). Unsupervised sentiment analysis with emotional signals. In</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Proceedings of the 22nd international conference on World Wide Web</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(pp. 607-618). International World Wide Web Conferences Steering Committee.</w:t>
      </w:r>
    </w:p>
    <w:p w14:paraId="29EA12ED" w14:textId="45EEBC0F" w:rsidR="009D0289" w:rsidRDefault="009D0289" w:rsidP="009D0289">
      <w:pPr>
        <w:spacing w:line="360" w:lineRule="auto"/>
        <w:rPr>
          <w:rFonts w:ascii="Times New Roman" w:hAnsi="Times New Roman" w:cs="Times New Roman"/>
          <w:sz w:val="24"/>
          <w:szCs w:val="24"/>
          <w:lang w:val="en-GB"/>
        </w:rPr>
      </w:pPr>
    </w:p>
    <w:p w14:paraId="72B1728C" w14:textId="1A0EA462" w:rsidR="00A33DF2" w:rsidRPr="00A33DF2" w:rsidRDefault="00A33DF2" w:rsidP="009D0289">
      <w:pPr>
        <w:spacing w:line="360" w:lineRule="auto"/>
        <w:rPr>
          <w:rFonts w:ascii="Times New Roman" w:hAnsi="Times New Roman" w:cs="Times New Roman"/>
          <w:sz w:val="24"/>
          <w:szCs w:val="24"/>
        </w:rPr>
      </w:pPr>
      <w:r w:rsidRPr="00A33DF2">
        <w:rPr>
          <w:rFonts w:ascii="Times New Roman" w:hAnsi="Times New Roman" w:cs="Times New Roman"/>
          <w:sz w:val="24"/>
          <w:szCs w:val="24"/>
        </w:rPr>
        <w:t xml:space="preserve">Hsieh, T.J., Hsiao, H.F. and Yeh, W.C., 2011. Forecasting stock markets using wavelet transforms and recurrent neural networks: An integrated system based on artificial bee colony algorithm. </w:t>
      </w:r>
      <w:r w:rsidRPr="00A33DF2">
        <w:rPr>
          <w:rFonts w:ascii="Times New Roman" w:hAnsi="Times New Roman" w:cs="Times New Roman"/>
          <w:i/>
          <w:iCs/>
          <w:sz w:val="24"/>
          <w:szCs w:val="24"/>
        </w:rPr>
        <w:t>Applied soft computing</w:t>
      </w:r>
      <w:r w:rsidRPr="00A33DF2">
        <w:rPr>
          <w:rFonts w:ascii="Times New Roman" w:hAnsi="Times New Roman" w:cs="Times New Roman"/>
          <w:sz w:val="24"/>
          <w:szCs w:val="24"/>
        </w:rPr>
        <w:t xml:space="preserve">, </w:t>
      </w:r>
      <w:r w:rsidRPr="00A33DF2">
        <w:rPr>
          <w:rFonts w:ascii="Times New Roman" w:hAnsi="Times New Roman" w:cs="Times New Roman"/>
          <w:i/>
          <w:iCs/>
          <w:sz w:val="24"/>
          <w:szCs w:val="24"/>
        </w:rPr>
        <w:t>11</w:t>
      </w:r>
      <w:r w:rsidRPr="00A33DF2">
        <w:rPr>
          <w:rFonts w:ascii="Times New Roman" w:hAnsi="Times New Roman" w:cs="Times New Roman"/>
          <w:sz w:val="24"/>
          <w:szCs w:val="24"/>
        </w:rPr>
        <w:t>(2), pp.2510-2525.</w:t>
      </w:r>
    </w:p>
    <w:p w14:paraId="3EC514D3" w14:textId="77777777" w:rsidR="00A33DF2" w:rsidRPr="003E2639" w:rsidRDefault="00A33DF2" w:rsidP="009D0289">
      <w:pPr>
        <w:spacing w:line="360" w:lineRule="auto"/>
        <w:rPr>
          <w:rFonts w:ascii="Times New Roman" w:hAnsi="Times New Roman" w:cs="Times New Roman"/>
          <w:sz w:val="24"/>
          <w:szCs w:val="24"/>
          <w:lang w:val="en-GB"/>
        </w:rPr>
      </w:pPr>
    </w:p>
    <w:p w14:paraId="13E4DD73" w14:textId="1EF66D14" w:rsidR="009D028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Jain, A., &amp; Kumar, A. M. (2007). Hybrid neural network models for hydrologic time </w:t>
      </w:r>
      <w:r w:rsidRPr="003E2639">
        <w:rPr>
          <w:rFonts w:ascii="Times New Roman" w:hAnsi="Times New Roman" w:cs="Times New Roman"/>
          <w:color w:val="222222"/>
          <w:sz w:val="24"/>
          <w:szCs w:val="24"/>
          <w:shd w:val="clear" w:color="auto" w:fill="FFFFFF"/>
          <w:lang w:val="en-GB"/>
        </w:rPr>
        <w:lastRenderedPageBreak/>
        <w:t>series forecasting.</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Applied Soft Computing</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7</w:t>
      </w:r>
      <w:r w:rsidRPr="003E2639">
        <w:rPr>
          <w:rFonts w:ascii="Times New Roman" w:hAnsi="Times New Roman" w:cs="Times New Roman"/>
          <w:color w:val="222222"/>
          <w:sz w:val="24"/>
          <w:szCs w:val="24"/>
          <w:shd w:val="clear" w:color="auto" w:fill="FFFFFF"/>
          <w:lang w:val="en-GB"/>
        </w:rPr>
        <w:t>(2), 585-592.</w:t>
      </w:r>
    </w:p>
    <w:p w14:paraId="6EC363F1" w14:textId="77777777" w:rsidR="00844EA6" w:rsidRPr="003E2639" w:rsidRDefault="00844EA6"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4E1045F7"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Jansen, B.J., Zhang, M., Sobel, K. and Chowdury, A., 2009. Twitter power: Tweets as electronic word of mouth. </w:t>
      </w:r>
      <w:r w:rsidRPr="003E2639">
        <w:rPr>
          <w:rFonts w:ascii="Times New Roman" w:hAnsi="Times New Roman" w:cs="Times New Roman"/>
          <w:i/>
          <w:iCs/>
          <w:sz w:val="24"/>
          <w:szCs w:val="24"/>
          <w:lang w:val="en-GB"/>
        </w:rPr>
        <w:t>Journal of the Association for Information Science and Technology</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60</w:t>
      </w:r>
      <w:r w:rsidRPr="003E2639">
        <w:rPr>
          <w:rFonts w:ascii="Times New Roman" w:hAnsi="Times New Roman" w:cs="Times New Roman"/>
          <w:sz w:val="24"/>
          <w:szCs w:val="24"/>
          <w:lang w:val="en-GB"/>
        </w:rPr>
        <w:t>(11), pp.2169-2188.</w:t>
      </w:r>
    </w:p>
    <w:p w14:paraId="6158EF9E" w14:textId="457E351F" w:rsidR="009D0289" w:rsidRDefault="009D0289" w:rsidP="009D0289">
      <w:pPr>
        <w:spacing w:line="360" w:lineRule="auto"/>
        <w:rPr>
          <w:rFonts w:ascii="Times New Roman" w:hAnsi="Times New Roman" w:cs="Times New Roman"/>
          <w:sz w:val="24"/>
          <w:szCs w:val="24"/>
          <w:lang w:val="en-GB"/>
        </w:rPr>
      </w:pPr>
    </w:p>
    <w:p w14:paraId="23E43659" w14:textId="77777777" w:rsidR="00DE057B" w:rsidRPr="00DE057B" w:rsidRDefault="00DE057B" w:rsidP="00DE057B">
      <w:pPr>
        <w:widowControl/>
        <w:spacing w:line="360" w:lineRule="auto"/>
        <w:rPr>
          <w:rFonts w:ascii="Times New Roman" w:eastAsia="SimSun" w:hAnsi="Times New Roman" w:cs="Times New Roman"/>
          <w:kern w:val="0"/>
          <w:sz w:val="24"/>
          <w:szCs w:val="24"/>
        </w:rPr>
      </w:pPr>
      <w:r w:rsidRPr="00DE057B">
        <w:rPr>
          <w:rFonts w:ascii="Times New Roman" w:eastAsia="SimSun" w:hAnsi="Times New Roman" w:cs="Times New Roman"/>
          <w:kern w:val="0"/>
          <w:sz w:val="24"/>
          <w:szCs w:val="24"/>
        </w:rPr>
        <w:t xml:space="preserve">Jiang, L., Yu, M., Zhou, M., Liu, X. and Zhao, T., 2011, June. Target-dependent twitter sentiment classification. In </w:t>
      </w:r>
      <w:r w:rsidRPr="00DE057B">
        <w:rPr>
          <w:rFonts w:ascii="Times New Roman" w:eastAsia="SimSun" w:hAnsi="Times New Roman" w:cs="Times New Roman"/>
          <w:i/>
          <w:iCs/>
          <w:kern w:val="0"/>
          <w:sz w:val="24"/>
          <w:szCs w:val="24"/>
        </w:rPr>
        <w:t>Proceedings of the 49th Annual Meeting of the Association for Computational Linguistics: Human Language Technologies-Volume 1</w:t>
      </w:r>
      <w:r w:rsidRPr="00DE057B">
        <w:rPr>
          <w:rFonts w:ascii="Times New Roman" w:eastAsia="SimSun" w:hAnsi="Times New Roman" w:cs="Times New Roman"/>
          <w:kern w:val="0"/>
          <w:sz w:val="24"/>
          <w:szCs w:val="24"/>
        </w:rPr>
        <w:t xml:space="preserve"> (pp. 151-160). Association for Computational Linguistics.</w:t>
      </w:r>
    </w:p>
    <w:p w14:paraId="15C8BFF4" w14:textId="77777777" w:rsidR="00DE057B" w:rsidRPr="003E2639" w:rsidRDefault="00DE057B" w:rsidP="009D0289">
      <w:pPr>
        <w:spacing w:line="360" w:lineRule="auto"/>
        <w:rPr>
          <w:rFonts w:ascii="Times New Roman" w:hAnsi="Times New Roman" w:cs="Times New Roman"/>
          <w:sz w:val="24"/>
          <w:szCs w:val="24"/>
          <w:lang w:val="en-GB"/>
        </w:rPr>
      </w:pPr>
    </w:p>
    <w:p w14:paraId="2BED66E7" w14:textId="77777777" w:rsidR="009D0289" w:rsidRPr="003E2639" w:rsidRDefault="009D0289" w:rsidP="009D0289">
      <w:pPr>
        <w:spacing w:line="360" w:lineRule="auto"/>
        <w:rPr>
          <w:rFonts w:ascii="Times New Roman" w:eastAsia="SimSun" w:hAnsi="Times New Roman" w:cs="Times New Roman"/>
          <w:sz w:val="24"/>
          <w:szCs w:val="24"/>
          <w:lang w:val="en-GB"/>
        </w:rPr>
      </w:pPr>
      <w:r w:rsidRPr="00D605AE">
        <w:rPr>
          <w:rFonts w:ascii="Times New Roman" w:eastAsia="SimSun" w:hAnsi="Times New Roman" w:cs="Times New Roman"/>
          <w:sz w:val="24"/>
          <w:szCs w:val="24"/>
          <w:lang w:val="sv-SE"/>
        </w:rPr>
        <w:t xml:space="preserve">Jurek, A., Mulvenna, M. D., &amp; Bi, Y. (2015). </w:t>
      </w:r>
      <w:r w:rsidRPr="003E2639">
        <w:rPr>
          <w:rFonts w:ascii="Times New Roman" w:eastAsia="SimSun" w:hAnsi="Times New Roman" w:cs="Times New Roman"/>
          <w:sz w:val="24"/>
          <w:szCs w:val="24"/>
          <w:lang w:val="en-GB"/>
        </w:rPr>
        <w:t xml:space="preserve">Improved lexicon-based sentiment analysis for social media analytics. </w:t>
      </w:r>
      <w:r w:rsidRPr="003E2639">
        <w:rPr>
          <w:rFonts w:ascii="Times New Roman" w:eastAsia="SimSun" w:hAnsi="Times New Roman" w:cs="Times New Roman"/>
          <w:i/>
          <w:iCs/>
          <w:sz w:val="24"/>
          <w:szCs w:val="24"/>
          <w:lang w:val="en-GB"/>
        </w:rPr>
        <w:t>Security Informatics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4</w:t>
      </w:r>
      <w:r w:rsidRPr="003E2639">
        <w:rPr>
          <w:rFonts w:ascii="Times New Roman" w:eastAsia="SimSun" w:hAnsi="Times New Roman" w:cs="Times New Roman"/>
          <w:sz w:val="24"/>
          <w:szCs w:val="24"/>
          <w:lang w:val="en-GB"/>
        </w:rPr>
        <w:t>(1), 9.</w:t>
      </w:r>
    </w:p>
    <w:p w14:paraId="4D9171FA" w14:textId="4D519BF7" w:rsidR="009D0289" w:rsidRPr="00536579" w:rsidRDefault="009D0289" w:rsidP="009D0289">
      <w:pPr>
        <w:spacing w:line="360" w:lineRule="auto"/>
        <w:rPr>
          <w:rFonts w:ascii="Times New Roman" w:eastAsia="SimSun" w:hAnsi="Times New Roman" w:cs="Times New Roman"/>
          <w:sz w:val="24"/>
          <w:szCs w:val="24"/>
          <w:lang w:val="en-GB"/>
        </w:rPr>
      </w:pPr>
    </w:p>
    <w:p w14:paraId="4ED9363C" w14:textId="4292B3EB" w:rsidR="00536579" w:rsidRPr="00536579" w:rsidRDefault="00536579" w:rsidP="009D0289">
      <w:pPr>
        <w:spacing w:line="360" w:lineRule="auto"/>
        <w:rPr>
          <w:rFonts w:ascii="Times New Roman" w:hAnsi="Times New Roman" w:cs="Times New Roman"/>
          <w:sz w:val="24"/>
          <w:szCs w:val="24"/>
        </w:rPr>
      </w:pPr>
      <w:r w:rsidRPr="00536579">
        <w:rPr>
          <w:rFonts w:ascii="Times New Roman" w:hAnsi="Times New Roman" w:cs="Times New Roman"/>
          <w:sz w:val="24"/>
          <w:szCs w:val="24"/>
        </w:rPr>
        <w:t xml:space="preserve">Kahneman, D. and Tversky, A., 2013. Prospect theory: An analysis of decision under risk. In </w:t>
      </w:r>
      <w:r w:rsidRPr="00536579">
        <w:rPr>
          <w:rFonts w:ascii="Times New Roman" w:hAnsi="Times New Roman" w:cs="Times New Roman"/>
          <w:i/>
          <w:iCs/>
          <w:sz w:val="24"/>
          <w:szCs w:val="24"/>
        </w:rPr>
        <w:t>HANDBOOK OF THE FUNDAMENTALS OF FINANCIAL DECISION MAKING: Part I</w:t>
      </w:r>
      <w:r w:rsidRPr="00536579">
        <w:rPr>
          <w:rFonts w:ascii="Times New Roman" w:hAnsi="Times New Roman" w:cs="Times New Roman"/>
          <w:sz w:val="24"/>
          <w:szCs w:val="24"/>
        </w:rPr>
        <w:t xml:space="preserve"> (pp. 99-127).</w:t>
      </w:r>
    </w:p>
    <w:p w14:paraId="110D0987" w14:textId="77777777" w:rsidR="00536579" w:rsidRPr="003E2639" w:rsidRDefault="00536579" w:rsidP="009D0289">
      <w:pPr>
        <w:spacing w:line="360" w:lineRule="auto"/>
        <w:rPr>
          <w:rFonts w:ascii="Times New Roman" w:eastAsia="SimSun" w:hAnsi="Times New Roman" w:cs="Times New Roman"/>
          <w:sz w:val="24"/>
          <w:szCs w:val="24"/>
          <w:lang w:val="en-GB"/>
        </w:rPr>
      </w:pPr>
    </w:p>
    <w:p w14:paraId="5FCE574A"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Kankar, P.K., Sharma, S.C. and Harsha, S.P., 2011. Fault diagnosis of ball bearings using continuous wavelet transform. </w:t>
      </w:r>
      <w:r w:rsidRPr="003E2639">
        <w:rPr>
          <w:rFonts w:ascii="Times New Roman" w:eastAsia="SimSun" w:hAnsi="Times New Roman" w:cs="Times New Roman"/>
          <w:i/>
          <w:iCs/>
          <w:sz w:val="24"/>
          <w:szCs w:val="24"/>
          <w:lang w:val="en-GB"/>
        </w:rPr>
        <w:t>Applied Soft Computing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11</w:t>
      </w:r>
      <w:r w:rsidRPr="003E2639">
        <w:rPr>
          <w:rFonts w:ascii="Times New Roman" w:eastAsia="SimSun" w:hAnsi="Times New Roman" w:cs="Times New Roman"/>
          <w:sz w:val="24"/>
          <w:szCs w:val="24"/>
          <w:lang w:val="en-GB"/>
        </w:rPr>
        <w:t>(2), pp.2300-2312.</w:t>
      </w:r>
    </w:p>
    <w:p w14:paraId="09F79910" w14:textId="77777777" w:rsidR="009D0289" w:rsidRPr="003E2639" w:rsidRDefault="009D0289" w:rsidP="009D0289">
      <w:pPr>
        <w:spacing w:line="360" w:lineRule="auto"/>
        <w:rPr>
          <w:rFonts w:ascii="Times New Roman" w:hAnsi="Times New Roman" w:cs="Times New Roman"/>
          <w:sz w:val="24"/>
          <w:szCs w:val="24"/>
          <w:lang w:val="en-GB"/>
        </w:rPr>
      </w:pPr>
    </w:p>
    <w:p w14:paraId="7AB7B2DB" w14:textId="223D6665" w:rsidR="009D028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Kantardzic, M., 2011. </w:t>
      </w:r>
      <w:r w:rsidRPr="003E2639">
        <w:rPr>
          <w:rFonts w:ascii="Times New Roman" w:eastAsia="SimSun" w:hAnsi="Times New Roman" w:cs="Times New Roman"/>
          <w:i/>
          <w:iCs/>
          <w:sz w:val="24"/>
          <w:szCs w:val="24"/>
          <w:lang w:val="en-GB"/>
        </w:rPr>
        <w:t>Data mining: concepts, models, methods, and algorithms</w:t>
      </w:r>
      <w:r w:rsidRPr="003E2639">
        <w:rPr>
          <w:rFonts w:ascii="Times New Roman" w:eastAsia="SimSun" w:hAnsi="Times New Roman" w:cs="Times New Roman"/>
          <w:sz w:val="24"/>
          <w:szCs w:val="24"/>
          <w:lang w:val="en-GB"/>
        </w:rPr>
        <w:t>. John Wiley &amp; Sons.</w:t>
      </w:r>
    </w:p>
    <w:p w14:paraId="288DF0C2" w14:textId="77777777" w:rsidR="001966C9" w:rsidRPr="003E2639" w:rsidRDefault="001966C9" w:rsidP="009D0289">
      <w:pPr>
        <w:spacing w:line="360" w:lineRule="auto"/>
        <w:rPr>
          <w:rFonts w:ascii="Times New Roman" w:eastAsia="SimSun" w:hAnsi="Times New Roman" w:cs="Times New Roman"/>
          <w:sz w:val="24"/>
          <w:szCs w:val="24"/>
          <w:lang w:val="en-GB"/>
        </w:rPr>
      </w:pPr>
    </w:p>
    <w:p w14:paraId="218A67D9" w14:textId="77777777" w:rsidR="001966C9" w:rsidRPr="001966C9" w:rsidRDefault="001966C9" w:rsidP="001966C9">
      <w:pPr>
        <w:widowControl/>
        <w:spacing w:line="360" w:lineRule="auto"/>
        <w:rPr>
          <w:rFonts w:ascii="Times New Roman" w:eastAsia="SimSun" w:hAnsi="Times New Roman" w:cs="Times New Roman"/>
          <w:kern w:val="0"/>
          <w:sz w:val="24"/>
          <w:szCs w:val="24"/>
        </w:rPr>
      </w:pPr>
      <w:r w:rsidRPr="001966C9">
        <w:rPr>
          <w:rFonts w:ascii="Times New Roman" w:eastAsia="SimSun" w:hAnsi="Times New Roman" w:cs="Times New Roman"/>
          <w:kern w:val="0"/>
          <w:sz w:val="24"/>
          <w:szCs w:val="24"/>
        </w:rPr>
        <w:t xml:space="preserve">Kao, L.J., Chiu, C.C., Lu, C.J. and Chang, C.H., 2013. A hybrid approach by integrating wavelet-based feature extraction with MARS and SVR for stock index forecasting. </w:t>
      </w:r>
      <w:r w:rsidRPr="001966C9">
        <w:rPr>
          <w:rFonts w:ascii="Times New Roman" w:eastAsia="SimSun" w:hAnsi="Times New Roman" w:cs="Times New Roman"/>
          <w:i/>
          <w:iCs/>
          <w:kern w:val="0"/>
          <w:sz w:val="24"/>
          <w:szCs w:val="24"/>
        </w:rPr>
        <w:t>Decision Support Systems</w:t>
      </w:r>
      <w:r w:rsidRPr="001966C9">
        <w:rPr>
          <w:rFonts w:ascii="Times New Roman" w:eastAsia="SimSun" w:hAnsi="Times New Roman" w:cs="Times New Roman"/>
          <w:kern w:val="0"/>
          <w:sz w:val="24"/>
          <w:szCs w:val="24"/>
        </w:rPr>
        <w:t xml:space="preserve">, </w:t>
      </w:r>
      <w:r w:rsidRPr="001966C9">
        <w:rPr>
          <w:rFonts w:ascii="Times New Roman" w:eastAsia="SimSun" w:hAnsi="Times New Roman" w:cs="Times New Roman"/>
          <w:i/>
          <w:iCs/>
          <w:kern w:val="0"/>
          <w:sz w:val="24"/>
          <w:szCs w:val="24"/>
        </w:rPr>
        <w:t>54</w:t>
      </w:r>
      <w:r w:rsidRPr="001966C9">
        <w:rPr>
          <w:rFonts w:ascii="Times New Roman" w:eastAsia="SimSun" w:hAnsi="Times New Roman" w:cs="Times New Roman"/>
          <w:kern w:val="0"/>
          <w:sz w:val="24"/>
          <w:szCs w:val="24"/>
        </w:rPr>
        <w:t>(3), pp.1228-1244.</w:t>
      </w:r>
    </w:p>
    <w:p w14:paraId="745576AA" w14:textId="77777777" w:rsidR="009D0289" w:rsidRPr="003E2639" w:rsidRDefault="009D0289" w:rsidP="009D0289">
      <w:pPr>
        <w:spacing w:line="360" w:lineRule="auto"/>
        <w:rPr>
          <w:rFonts w:ascii="Times New Roman" w:hAnsi="Times New Roman" w:cs="Times New Roman"/>
          <w:sz w:val="24"/>
          <w:szCs w:val="24"/>
          <w:lang w:val="en-GB"/>
        </w:rPr>
      </w:pPr>
    </w:p>
    <w:p w14:paraId="0DB64262"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Katariya, M.N.P., Chaudhari, M.S., Subhani, B., Laxminarayana, G., Matey, K., Nikose, </w:t>
      </w:r>
      <w:r w:rsidRPr="003E2639">
        <w:rPr>
          <w:rFonts w:ascii="Times New Roman" w:eastAsia="SimSun" w:hAnsi="Times New Roman" w:cs="Times New Roman"/>
          <w:sz w:val="24"/>
          <w:szCs w:val="24"/>
          <w:lang w:val="en-GB"/>
        </w:rPr>
        <w:lastRenderedPageBreak/>
        <w:t xml:space="preserve">M.A., Tinkhede, S.A. and Deshpande, S.P., 2015. Text preprocessing for text mining using side information. </w:t>
      </w:r>
      <w:r w:rsidRPr="003E2639">
        <w:rPr>
          <w:rFonts w:ascii="Times New Roman" w:eastAsia="SimSun" w:hAnsi="Times New Roman" w:cs="Times New Roman"/>
          <w:i/>
          <w:iCs/>
          <w:sz w:val="24"/>
          <w:szCs w:val="24"/>
          <w:lang w:val="en-GB"/>
        </w:rPr>
        <w:t>International Journal of Computer Science and Mobile Applications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3</w:t>
      </w:r>
      <w:r w:rsidRPr="003E2639">
        <w:rPr>
          <w:rFonts w:ascii="Times New Roman" w:eastAsia="SimSun" w:hAnsi="Times New Roman" w:cs="Times New Roman"/>
          <w:sz w:val="24"/>
          <w:szCs w:val="24"/>
          <w:lang w:val="en-GB"/>
        </w:rPr>
        <w:t>(1), pp.01-05.</w:t>
      </w:r>
    </w:p>
    <w:p w14:paraId="241D6F5D" w14:textId="30811A99" w:rsidR="009D0289" w:rsidRDefault="009D0289" w:rsidP="009D0289">
      <w:pPr>
        <w:spacing w:line="360" w:lineRule="auto"/>
        <w:rPr>
          <w:rFonts w:ascii="Times New Roman" w:hAnsi="Times New Roman" w:cs="Times New Roman"/>
          <w:sz w:val="24"/>
          <w:szCs w:val="24"/>
          <w:lang w:val="en-GB"/>
        </w:rPr>
      </w:pPr>
    </w:p>
    <w:p w14:paraId="18522FE7" w14:textId="77777777" w:rsidR="00A15664" w:rsidRPr="00A15664" w:rsidRDefault="00A15664" w:rsidP="00A15664">
      <w:pPr>
        <w:widowControl/>
        <w:spacing w:line="360" w:lineRule="auto"/>
        <w:rPr>
          <w:rFonts w:ascii="Times New Roman" w:eastAsia="SimSun" w:hAnsi="Times New Roman" w:cs="Times New Roman"/>
          <w:kern w:val="0"/>
          <w:sz w:val="24"/>
          <w:szCs w:val="24"/>
        </w:rPr>
      </w:pPr>
      <w:r w:rsidRPr="00A15664">
        <w:rPr>
          <w:rFonts w:ascii="Times New Roman" w:eastAsia="SimSun" w:hAnsi="Times New Roman" w:cs="Times New Roman"/>
          <w:kern w:val="0"/>
          <w:sz w:val="24"/>
          <w:szCs w:val="24"/>
        </w:rPr>
        <w:t xml:space="preserve">Khan, A., Baharudin, B., Lee, L.H. and Khan, K., 2010. A review of machine learning algorithms for text-documents classification. </w:t>
      </w:r>
      <w:r w:rsidRPr="00A15664">
        <w:rPr>
          <w:rFonts w:ascii="Times New Roman" w:eastAsia="SimSun" w:hAnsi="Times New Roman" w:cs="Times New Roman"/>
          <w:i/>
          <w:iCs/>
          <w:kern w:val="0"/>
          <w:sz w:val="24"/>
          <w:szCs w:val="24"/>
        </w:rPr>
        <w:t>Journal of advances in information technology</w:t>
      </w:r>
      <w:r w:rsidRPr="00A15664">
        <w:rPr>
          <w:rFonts w:ascii="Times New Roman" w:eastAsia="SimSun" w:hAnsi="Times New Roman" w:cs="Times New Roman"/>
          <w:kern w:val="0"/>
          <w:sz w:val="24"/>
          <w:szCs w:val="24"/>
        </w:rPr>
        <w:t xml:space="preserve">, </w:t>
      </w:r>
      <w:r w:rsidRPr="00A15664">
        <w:rPr>
          <w:rFonts w:ascii="Times New Roman" w:eastAsia="SimSun" w:hAnsi="Times New Roman" w:cs="Times New Roman"/>
          <w:i/>
          <w:iCs/>
          <w:kern w:val="0"/>
          <w:sz w:val="24"/>
          <w:szCs w:val="24"/>
        </w:rPr>
        <w:t>1</w:t>
      </w:r>
      <w:r w:rsidRPr="00A15664">
        <w:rPr>
          <w:rFonts w:ascii="Times New Roman" w:eastAsia="SimSun" w:hAnsi="Times New Roman" w:cs="Times New Roman"/>
          <w:kern w:val="0"/>
          <w:sz w:val="24"/>
          <w:szCs w:val="24"/>
        </w:rPr>
        <w:t>(1), pp.4-20.</w:t>
      </w:r>
    </w:p>
    <w:p w14:paraId="63E6373F" w14:textId="77777777" w:rsidR="00A15664" w:rsidRPr="003E2639" w:rsidRDefault="00A15664" w:rsidP="009D0289">
      <w:pPr>
        <w:spacing w:line="360" w:lineRule="auto"/>
        <w:rPr>
          <w:rFonts w:ascii="Times New Roman" w:hAnsi="Times New Roman" w:cs="Times New Roman"/>
          <w:sz w:val="24"/>
          <w:szCs w:val="24"/>
          <w:lang w:val="en-GB"/>
        </w:rPr>
      </w:pPr>
    </w:p>
    <w:p w14:paraId="1845FA62"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Kim, H. J., &amp; Shin, K. S. (2007). A hybrid approach based on neural networks and genetic algorithms for detecting temporal patterns in stock markets.</w:t>
      </w:r>
      <w:r w:rsidRPr="003E2639">
        <w:rPr>
          <w:rFonts w:ascii="Times New Roman" w:hAnsi="Times New Roman" w:cs="Times New Roman" w:hint="eastAsia"/>
          <w:color w:val="222222"/>
          <w:sz w:val="24"/>
          <w:szCs w:val="24"/>
          <w:shd w:val="clear" w:color="auto" w:fill="FFFFFF"/>
          <w:lang w:val="en-GB"/>
        </w:rPr>
        <w:t xml:space="preserve"> </w:t>
      </w:r>
      <w:r w:rsidRPr="003E2639">
        <w:rPr>
          <w:rFonts w:ascii="Times New Roman" w:hAnsi="Times New Roman" w:cs="Times New Roman"/>
          <w:color w:val="222222"/>
          <w:sz w:val="24"/>
          <w:szCs w:val="24"/>
          <w:shd w:val="clear" w:color="auto" w:fill="FFFFFF"/>
          <w:lang w:val="en-GB"/>
        </w:rPr>
        <w:t>Applied Soft Computing,</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7(2), 569-576.</w:t>
      </w:r>
    </w:p>
    <w:p w14:paraId="4FA352E6" w14:textId="58A1C380" w:rsidR="009D0289" w:rsidRDefault="009D0289" w:rsidP="009D0289">
      <w:pPr>
        <w:spacing w:line="360" w:lineRule="auto"/>
        <w:rPr>
          <w:rFonts w:ascii="Times New Roman" w:hAnsi="Times New Roman" w:cs="Times New Roman"/>
          <w:color w:val="222222"/>
          <w:sz w:val="24"/>
          <w:szCs w:val="24"/>
          <w:shd w:val="clear" w:color="auto" w:fill="FFFFFF"/>
          <w:lang w:val="en-GB"/>
        </w:rPr>
      </w:pPr>
    </w:p>
    <w:p w14:paraId="0A0A6C80" w14:textId="77777777" w:rsidR="008211A5" w:rsidRPr="008211A5" w:rsidRDefault="008211A5" w:rsidP="008211A5">
      <w:pPr>
        <w:widowControl/>
        <w:spacing w:line="360" w:lineRule="auto"/>
        <w:rPr>
          <w:rFonts w:ascii="Times New Roman" w:eastAsia="SimSun" w:hAnsi="Times New Roman" w:cs="Times New Roman"/>
          <w:kern w:val="0"/>
          <w:sz w:val="24"/>
          <w:szCs w:val="24"/>
        </w:rPr>
      </w:pPr>
      <w:r w:rsidRPr="008211A5">
        <w:rPr>
          <w:rFonts w:ascii="Times New Roman" w:eastAsia="SimSun" w:hAnsi="Times New Roman" w:cs="Times New Roman"/>
          <w:kern w:val="0"/>
          <w:sz w:val="24"/>
          <w:szCs w:val="24"/>
        </w:rPr>
        <w:t xml:space="preserve">Kosala, R. and Blockeel, H., 2000. Web mining research: A survey. </w:t>
      </w:r>
      <w:r w:rsidRPr="008211A5">
        <w:rPr>
          <w:rFonts w:ascii="Times New Roman" w:eastAsia="SimSun" w:hAnsi="Times New Roman" w:cs="Times New Roman"/>
          <w:i/>
          <w:iCs/>
          <w:kern w:val="0"/>
          <w:sz w:val="24"/>
          <w:szCs w:val="24"/>
        </w:rPr>
        <w:t>ACM Sigkdd Explorations Newsletter</w:t>
      </w:r>
      <w:r w:rsidRPr="008211A5">
        <w:rPr>
          <w:rFonts w:ascii="Times New Roman" w:eastAsia="SimSun" w:hAnsi="Times New Roman" w:cs="Times New Roman"/>
          <w:kern w:val="0"/>
          <w:sz w:val="24"/>
          <w:szCs w:val="24"/>
        </w:rPr>
        <w:t xml:space="preserve">, </w:t>
      </w:r>
      <w:r w:rsidRPr="008211A5">
        <w:rPr>
          <w:rFonts w:ascii="Times New Roman" w:eastAsia="SimSun" w:hAnsi="Times New Roman" w:cs="Times New Roman"/>
          <w:i/>
          <w:iCs/>
          <w:kern w:val="0"/>
          <w:sz w:val="24"/>
          <w:szCs w:val="24"/>
        </w:rPr>
        <w:t>2</w:t>
      </w:r>
      <w:r w:rsidRPr="008211A5">
        <w:rPr>
          <w:rFonts w:ascii="Times New Roman" w:eastAsia="SimSun" w:hAnsi="Times New Roman" w:cs="Times New Roman"/>
          <w:kern w:val="0"/>
          <w:sz w:val="24"/>
          <w:szCs w:val="24"/>
        </w:rPr>
        <w:t>(1), pp.1-15.</w:t>
      </w:r>
    </w:p>
    <w:p w14:paraId="50D5DA3E" w14:textId="7ED1E16E" w:rsidR="008211A5" w:rsidRDefault="008211A5" w:rsidP="009D0289">
      <w:pPr>
        <w:spacing w:line="360" w:lineRule="auto"/>
        <w:rPr>
          <w:rFonts w:ascii="Times New Roman" w:hAnsi="Times New Roman" w:cs="Times New Roman"/>
          <w:color w:val="222222"/>
          <w:sz w:val="24"/>
          <w:szCs w:val="24"/>
          <w:shd w:val="clear" w:color="auto" w:fill="FFFFFF"/>
          <w:lang w:val="en-GB"/>
        </w:rPr>
      </w:pPr>
    </w:p>
    <w:p w14:paraId="3629A414" w14:textId="77777777" w:rsidR="00BB6794" w:rsidRPr="00BB6794" w:rsidRDefault="00BB6794" w:rsidP="00BB6794">
      <w:pPr>
        <w:widowControl/>
        <w:spacing w:line="360" w:lineRule="auto"/>
        <w:rPr>
          <w:rFonts w:ascii="Times New Roman" w:eastAsia="SimSun" w:hAnsi="Times New Roman" w:cs="Times New Roman"/>
          <w:kern w:val="0"/>
          <w:sz w:val="24"/>
          <w:szCs w:val="24"/>
        </w:rPr>
      </w:pPr>
      <w:r w:rsidRPr="00BB6794">
        <w:rPr>
          <w:rFonts w:ascii="Times New Roman" w:eastAsia="SimSun" w:hAnsi="Times New Roman" w:cs="Times New Roman"/>
          <w:kern w:val="0"/>
          <w:sz w:val="24"/>
          <w:szCs w:val="24"/>
        </w:rPr>
        <w:t xml:space="preserve">Kouloumpis, E., Wilson, T. and Moore, J.D., 2011. Twitter sentiment analysis: The good the bad and the omg!. </w:t>
      </w:r>
      <w:r w:rsidRPr="00BB6794">
        <w:rPr>
          <w:rFonts w:ascii="Times New Roman" w:eastAsia="SimSun" w:hAnsi="Times New Roman" w:cs="Times New Roman"/>
          <w:i/>
          <w:iCs/>
          <w:kern w:val="0"/>
          <w:sz w:val="24"/>
          <w:szCs w:val="24"/>
        </w:rPr>
        <w:t>Icwsm</w:t>
      </w:r>
      <w:r w:rsidRPr="00BB6794">
        <w:rPr>
          <w:rFonts w:ascii="Times New Roman" w:eastAsia="SimSun" w:hAnsi="Times New Roman" w:cs="Times New Roman"/>
          <w:kern w:val="0"/>
          <w:sz w:val="24"/>
          <w:szCs w:val="24"/>
        </w:rPr>
        <w:t xml:space="preserve">, </w:t>
      </w:r>
      <w:r w:rsidRPr="00BB6794">
        <w:rPr>
          <w:rFonts w:ascii="Times New Roman" w:eastAsia="SimSun" w:hAnsi="Times New Roman" w:cs="Times New Roman"/>
          <w:i/>
          <w:iCs/>
          <w:kern w:val="0"/>
          <w:sz w:val="24"/>
          <w:szCs w:val="24"/>
        </w:rPr>
        <w:t>11</w:t>
      </w:r>
      <w:r w:rsidRPr="00BB6794">
        <w:rPr>
          <w:rFonts w:ascii="Times New Roman" w:eastAsia="SimSun" w:hAnsi="Times New Roman" w:cs="Times New Roman"/>
          <w:kern w:val="0"/>
          <w:sz w:val="24"/>
          <w:szCs w:val="24"/>
        </w:rPr>
        <w:t>(538-541), p.164.</w:t>
      </w:r>
    </w:p>
    <w:p w14:paraId="54C24766" w14:textId="77777777" w:rsidR="00BB6794" w:rsidRPr="003E2639" w:rsidRDefault="00BB6794" w:rsidP="009D0289">
      <w:pPr>
        <w:spacing w:line="360" w:lineRule="auto"/>
        <w:rPr>
          <w:rFonts w:ascii="Times New Roman" w:hAnsi="Times New Roman" w:cs="Times New Roman"/>
          <w:color w:val="222222"/>
          <w:sz w:val="24"/>
          <w:szCs w:val="24"/>
          <w:shd w:val="clear" w:color="auto" w:fill="FFFFFF"/>
          <w:lang w:val="en-GB"/>
        </w:rPr>
      </w:pPr>
    </w:p>
    <w:p w14:paraId="47B01E77"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Kuo, C. C., Gan, T. Y., &amp; Yu, P. S. (2010). Seasonal streamflow prediction by a combined climate-hydrologic system for river basins of Taiwan.</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Journal of hydrology</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387</w:t>
      </w:r>
      <w:r w:rsidRPr="003E2639">
        <w:rPr>
          <w:rFonts w:ascii="Times New Roman" w:hAnsi="Times New Roman" w:cs="Times New Roman"/>
          <w:color w:val="222222"/>
          <w:sz w:val="24"/>
          <w:szCs w:val="24"/>
          <w:shd w:val="clear" w:color="auto" w:fill="FFFFFF"/>
          <w:lang w:val="en-GB"/>
        </w:rPr>
        <w:t>(3), 292-303.</w:t>
      </w:r>
    </w:p>
    <w:p w14:paraId="4A8D9E10"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5F595B1"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Larsson, A.O. and Moe, H., 2012. Studying political microblogging: Twitter users in the 2010 Swedish election campaign. </w:t>
      </w:r>
      <w:r w:rsidRPr="003E2639">
        <w:rPr>
          <w:rFonts w:ascii="Times New Roman" w:eastAsia="SimSun" w:hAnsi="Times New Roman" w:cs="Times New Roman"/>
          <w:i/>
          <w:iCs/>
          <w:sz w:val="24"/>
          <w:szCs w:val="24"/>
          <w:lang w:val="en-GB"/>
        </w:rPr>
        <w:t>New Media &amp; Society</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14</w:t>
      </w:r>
      <w:r w:rsidRPr="003E2639">
        <w:rPr>
          <w:rFonts w:ascii="Times New Roman" w:eastAsia="SimSun" w:hAnsi="Times New Roman" w:cs="Times New Roman"/>
          <w:sz w:val="24"/>
          <w:szCs w:val="24"/>
          <w:lang w:val="en-GB"/>
        </w:rPr>
        <w:t>(5), pp.729-747.</w:t>
      </w:r>
    </w:p>
    <w:p w14:paraId="297C84E3"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2902CD49"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Lenhart, A., Purcell, K., Smith, A., &amp; Zickuhr, K. (2010). Social media and young adults.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Pew Internet &amp; American Life Project,</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3.</w:t>
      </w:r>
    </w:p>
    <w:p w14:paraId="6B8A34AC"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0138B71"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Li, N. and Wu, D.D., 2010. Using text mining and sentiment analysis for online forums </w:t>
      </w:r>
      <w:r w:rsidRPr="003E2639">
        <w:rPr>
          <w:rFonts w:ascii="Times New Roman" w:hAnsi="Times New Roman" w:cs="Times New Roman"/>
          <w:sz w:val="24"/>
          <w:szCs w:val="24"/>
          <w:lang w:val="en-GB"/>
        </w:rPr>
        <w:lastRenderedPageBreak/>
        <w:t xml:space="preserve">hotspot detection and forecast. </w:t>
      </w:r>
      <w:r w:rsidRPr="003E2639">
        <w:rPr>
          <w:rFonts w:ascii="Times New Roman" w:hAnsi="Times New Roman" w:cs="Times New Roman"/>
          <w:i/>
          <w:iCs/>
          <w:sz w:val="24"/>
          <w:szCs w:val="24"/>
          <w:lang w:val="en-GB"/>
        </w:rPr>
        <w:t>Decision support systems</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48</w:t>
      </w:r>
      <w:r w:rsidRPr="003E2639">
        <w:rPr>
          <w:rFonts w:ascii="Times New Roman" w:hAnsi="Times New Roman" w:cs="Times New Roman"/>
          <w:sz w:val="24"/>
          <w:szCs w:val="24"/>
          <w:lang w:val="en-GB"/>
        </w:rPr>
        <w:t>(2), pp.354-368</w:t>
      </w:r>
    </w:p>
    <w:p w14:paraId="78D949AF" w14:textId="77777777" w:rsidR="009D0289" w:rsidRPr="003E2639" w:rsidRDefault="009D0289" w:rsidP="009D0289">
      <w:pPr>
        <w:spacing w:line="360" w:lineRule="auto"/>
        <w:rPr>
          <w:rFonts w:ascii="Times New Roman" w:hAnsi="Times New Roman" w:cs="Times New Roman"/>
          <w:sz w:val="24"/>
          <w:szCs w:val="24"/>
          <w:lang w:val="en-GB"/>
        </w:rPr>
      </w:pPr>
    </w:p>
    <w:p w14:paraId="42ECC465"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Li, W., 2009, February. Research on extraction of partial discharge signals based on wavelet analysis. In </w:t>
      </w:r>
      <w:r w:rsidRPr="003E2639">
        <w:rPr>
          <w:rFonts w:ascii="Times New Roman" w:hAnsi="Times New Roman" w:cs="Times New Roman"/>
          <w:i/>
          <w:iCs/>
          <w:sz w:val="24"/>
          <w:szCs w:val="24"/>
          <w:lang w:val="en-GB"/>
        </w:rPr>
        <w:t>Electronic Computer Technology, 2009 International Conference on</w:t>
      </w:r>
      <w:r w:rsidRPr="003E2639">
        <w:rPr>
          <w:rFonts w:ascii="Times New Roman" w:hAnsi="Times New Roman" w:cs="Times New Roman"/>
          <w:sz w:val="24"/>
          <w:szCs w:val="24"/>
          <w:lang w:val="en-GB"/>
        </w:rPr>
        <w:t xml:space="preserve"> (pp. 545-548). IEEE.</w:t>
      </w:r>
    </w:p>
    <w:p w14:paraId="1037406B" w14:textId="77777777" w:rsidR="009D0289" w:rsidRPr="003E2639" w:rsidRDefault="009D0289" w:rsidP="009D0289">
      <w:pPr>
        <w:spacing w:line="360" w:lineRule="auto"/>
        <w:rPr>
          <w:rFonts w:ascii="Times New Roman" w:hAnsi="Times New Roman" w:cs="Times New Roman"/>
          <w:sz w:val="24"/>
          <w:szCs w:val="24"/>
          <w:lang w:val="en-GB"/>
        </w:rPr>
      </w:pPr>
    </w:p>
    <w:p w14:paraId="32AF07AA"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Li, Y., Wei, H. L., Billings, S. A., &amp; Liao, X. F. (2012). Time-varying linear and nonlinear parametric model for Granger causality analysis.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Physical Review E</w:t>
      </w:r>
      <w:r w:rsidRPr="003E2639">
        <w:rPr>
          <w:rFonts w:ascii="Times New Roman" w:hAnsi="Times New Roman" w:cs="Times New Roman"/>
          <w:color w:val="222222"/>
          <w:sz w:val="24"/>
          <w:szCs w:val="24"/>
          <w:shd w:val="clear" w:color="auto" w:fill="FFFFFF"/>
          <w:lang w:val="en-GB"/>
        </w:rPr>
        <w:t>,</w:t>
      </w:r>
      <w:r w:rsidRPr="003E2639">
        <w:rPr>
          <w:rFonts w:ascii="Times New Roman" w:hAnsi="Times New Roman" w:cs="Times New Roman"/>
          <w:i/>
          <w:iCs/>
          <w:color w:val="222222"/>
          <w:sz w:val="24"/>
          <w:szCs w:val="24"/>
          <w:shd w:val="clear" w:color="auto" w:fill="FFFFFF"/>
          <w:lang w:val="en-GB"/>
        </w:rPr>
        <w:t>85</w:t>
      </w:r>
      <w:r w:rsidRPr="003E2639">
        <w:rPr>
          <w:rFonts w:ascii="Times New Roman" w:hAnsi="Times New Roman" w:cs="Times New Roman"/>
          <w:color w:val="222222"/>
          <w:sz w:val="24"/>
          <w:szCs w:val="24"/>
          <w:shd w:val="clear" w:color="auto" w:fill="FFFFFF"/>
          <w:lang w:val="en-GB"/>
        </w:rPr>
        <w:t>(4), 041906.</w:t>
      </w:r>
    </w:p>
    <w:p w14:paraId="7FC5C079" w14:textId="77777777" w:rsidR="009D0289" w:rsidRPr="003E2639" w:rsidRDefault="009D0289" w:rsidP="009D0289">
      <w:pPr>
        <w:spacing w:line="360" w:lineRule="auto"/>
        <w:rPr>
          <w:rFonts w:ascii="Times New Roman" w:hAnsi="Times New Roman" w:cs="Times New Roman"/>
          <w:sz w:val="24"/>
          <w:szCs w:val="24"/>
          <w:lang w:val="en-GB"/>
        </w:rPr>
      </w:pPr>
    </w:p>
    <w:p w14:paraId="6075D93E" w14:textId="5FC836A7" w:rsidR="009D028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hint="eastAsia"/>
          <w:sz w:val="24"/>
          <w:szCs w:val="24"/>
          <w:lang w:val="en-GB"/>
        </w:rPr>
        <w:t>L</w:t>
      </w:r>
      <w:r w:rsidRPr="003E2639">
        <w:rPr>
          <w:rFonts w:ascii="Times New Roman" w:eastAsia="SimSun" w:hAnsi="Times New Roman" w:cs="Times New Roman"/>
          <w:sz w:val="24"/>
          <w:szCs w:val="24"/>
          <w:lang w:val="en-GB"/>
        </w:rPr>
        <w:t xml:space="preserve">i Ying, </w:t>
      </w:r>
      <w:r w:rsidRPr="003E2639">
        <w:rPr>
          <w:rFonts w:ascii="Times New Roman" w:eastAsia="SimSun" w:hAnsi="Times New Roman" w:cs="Times New Roman" w:hint="eastAsia"/>
          <w:sz w:val="24"/>
          <w:szCs w:val="24"/>
          <w:lang w:val="en-GB"/>
        </w:rPr>
        <w:t>Z</w:t>
      </w:r>
      <w:r w:rsidRPr="003E2639">
        <w:rPr>
          <w:rFonts w:ascii="Times New Roman" w:eastAsia="SimSun" w:hAnsi="Times New Roman" w:cs="Times New Roman"/>
          <w:sz w:val="24"/>
          <w:szCs w:val="24"/>
          <w:lang w:val="en-GB"/>
        </w:rPr>
        <w:t xml:space="preserve">hang Xiaohui, </w:t>
      </w:r>
      <w:r w:rsidRPr="003E2639">
        <w:rPr>
          <w:rFonts w:ascii="Times New Roman" w:eastAsia="SimSun" w:hAnsi="Times New Roman" w:cs="Times New Roman" w:hint="eastAsia"/>
          <w:sz w:val="24"/>
          <w:szCs w:val="24"/>
          <w:lang w:val="en-GB"/>
        </w:rPr>
        <w:t>W</w:t>
      </w:r>
      <w:r w:rsidRPr="003E2639">
        <w:rPr>
          <w:rFonts w:ascii="Times New Roman" w:eastAsia="SimSun" w:hAnsi="Times New Roman" w:cs="Times New Roman"/>
          <w:sz w:val="24"/>
          <w:szCs w:val="24"/>
          <w:lang w:val="en-GB"/>
        </w:rPr>
        <w:t xml:space="preserve">ang Huayong and </w:t>
      </w:r>
      <w:r w:rsidRPr="003E2639">
        <w:rPr>
          <w:rFonts w:ascii="Times New Roman" w:eastAsia="SimSun" w:hAnsi="Times New Roman" w:cs="Times New Roman" w:hint="eastAsia"/>
          <w:sz w:val="24"/>
          <w:szCs w:val="24"/>
          <w:lang w:val="en-GB"/>
        </w:rPr>
        <w:t>C</w:t>
      </w:r>
      <w:r w:rsidRPr="003E2639">
        <w:rPr>
          <w:rFonts w:ascii="Times New Roman" w:eastAsia="SimSun" w:hAnsi="Times New Roman" w:cs="Times New Roman"/>
          <w:sz w:val="24"/>
          <w:szCs w:val="24"/>
          <w:lang w:val="en-GB"/>
        </w:rPr>
        <w:t xml:space="preserve">hang Guiran, 2004. </w:t>
      </w:r>
      <w:r w:rsidRPr="003E2639">
        <w:rPr>
          <w:rFonts w:ascii="Times New Roman" w:eastAsia="SimSun" w:hAnsi="Times New Roman" w:cs="Times New Roman" w:hint="eastAsia"/>
          <w:sz w:val="24"/>
          <w:szCs w:val="24"/>
          <w:lang w:val="en-GB"/>
        </w:rPr>
        <w:t>A</w:t>
      </w:r>
      <w:r w:rsidRPr="003E2639">
        <w:rPr>
          <w:rFonts w:ascii="Times New Roman" w:eastAsia="SimSun" w:hAnsi="Times New Roman" w:cs="Times New Roman"/>
          <w:sz w:val="24"/>
          <w:szCs w:val="24"/>
          <w:lang w:val="en-GB"/>
        </w:rPr>
        <w:t xml:space="preserve"> Chinese Text Classification Method based on Vector Aggregation. </w:t>
      </w:r>
      <w:r w:rsidRPr="003E2639">
        <w:rPr>
          <w:rFonts w:ascii="Times New Roman" w:eastAsia="SimSun" w:hAnsi="Times New Roman" w:cs="Times New Roman" w:hint="eastAsia"/>
          <w:i/>
          <w:iCs/>
          <w:sz w:val="24"/>
          <w:szCs w:val="24"/>
          <w:lang w:val="en-GB"/>
        </w:rPr>
        <w:t>S</w:t>
      </w:r>
      <w:r w:rsidRPr="003E2639">
        <w:rPr>
          <w:rFonts w:ascii="Times New Roman" w:eastAsia="SimSun" w:hAnsi="Times New Roman" w:cs="Times New Roman"/>
          <w:i/>
          <w:iCs/>
          <w:sz w:val="24"/>
          <w:szCs w:val="24"/>
          <w:lang w:val="en-GB"/>
        </w:rPr>
        <w:t>mall Microcomputer System</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25</w:t>
      </w:r>
      <w:r w:rsidRPr="003E2639">
        <w:rPr>
          <w:rFonts w:ascii="Times New Roman" w:eastAsia="SimSun" w:hAnsi="Times New Roman" w:cs="Times New Roman"/>
          <w:sz w:val="24"/>
          <w:szCs w:val="24"/>
          <w:lang w:val="en-GB"/>
        </w:rPr>
        <w:t>(6), pp.993-996.</w:t>
      </w:r>
    </w:p>
    <w:p w14:paraId="1EE5894D" w14:textId="77777777" w:rsidR="00AE6464" w:rsidRPr="003E2639" w:rsidRDefault="00AE6464" w:rsidP="009D0289">
      <w:pPr>
        <w:spacing w:line="360" w:lineRule="auto"/>
        <w:rPr>
          <w:rFonts w:ascii="Times New Roman" w:eastAsia="SimSun" w:hAnsi="Times New Roman" w:cs="Times New Roman"/>
          <w:sz w:val="24"/>
          <w:szCs w:val="24"/>
          <w:lang w:val="en-GB"/>
        </w:rPr>
      </w:pPr>
    </w:p>
    <w:p w14:paraId="29D8FB51" w14:textId="77777777" w:rsidR="00AE6464" w:rsidRPr="00AE6464" w:rsidRDefault="00AE6464" w:rsidP="00AE6464">
      <w:pPr>
        <w:widowControl/>
        <w:spacing w:line="360" w:lineRule="auto"/>
        <w:rPr>
          <w:rFonts w:ascii="Times New Roman" w:eastAsia="SimSun" w:hAnsi="Times New Roman" w:cs="Times New Roman"/>
          <w:kern w:val="0"/>
          <w:sz w:val="24"/>
          <w:szCs w:val="24"/>
        </w:rPr>
      </w:pPr>
      <w:r w:rsidRPr="00AE6464">
        <w:rPr>
          <w:rFonts w:ascii="Times New Roman" w:eastAsia="SimSun" w:hAnsi="Times New Roman" w:cs="Times New Roman"/>
          <w:kern w:val="0"/>
          <w:sz w:val="24"/>
          <w:szCs w:val="24"/>
        </w:rPr>
        <w:t xml:space="preserve">Liu, B., Hu, M. and Cheng, J., 2005, May. Opinion observer: analyzing and comparing opinions on the web. In </w:t>
      </w:r>
      <w:r w:rsidRPr="00AE6464">
        <w:rPr>
          <w:rFonts w:ascii="Times New Roman" w:eastAsia="SimSun" w:hAnsi="Times New Roman" w:cs="Times New Roman"/>
          <w:i/>
          <w:iCs/>
          <w:kern w:val="0"/>
          <w:sz w:val="24"/>
          <w:szCs w:val="24"/>
        </w:rPr>
        <w:t>Proceedings of the 14th international conference on World Wide Web</w:t>
      </w:r>
      <w:r w:rsidRPr="00AE6464">
        <w:rPr>
          <w:rFonts w:ascii="Times New Roman" w:eastAsia="SimSun" w:hAnsi="Times New Roman" w:cs="Times New Roman"/>
          <w:kern w:val="0"/>
          <w:sz w:val="24"/>
          <w:szCs w:val="24"/>
        </w:rPr>
        <w:t xml:space="preserve"> (pp. 342-351). ACM.</w:t>
      </w:r>
    </w:p>
    <w:p w14:paraId="241BFFF5"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61372B13"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Liu, B. (2010). Sentiment Analysis and Subjectivity. </w:t>
      </w:r>
      <w:r w:rsidRPr="003E2639">
        <w:rPr>
          <w:rFonts w:ascii="Times New Roman" w:eastAsia="SimSun" w:hAnsi="Times New Roman" w:cs="Times New Roman"/>
          <w:i/>
          <w:iCs/>
          <w:sz w:val="24"/>
          <w:szCs w:val="24"/>
          <w:lang w:val="en-GB"/>
        </w:rPr>
        <w:t>Handbook of natural language processing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2</w:t>
      </w:r>
      <w:r w:rsidRPr="003E2639">
        <w:rPr>
          <w:rFonts w:ascii="Times New Roman" w:eastAsia="SimSun" w:hAnsi="Times New Roman" w:cs="Times New Roman"/>
          <w:sz w:val="24"/>
          <w:szCs w:val="24"/>
          <w:lang w:val="en-GB"/>
        </w:rPr>
        <w:t>, 627-666.</w:t>
      </w:r>
    </w:p>
    <w:p w14:paraId="1C7C6646" w14:textId="77777777" w:rsidR="009D0289" w:rsidRPr="003E2639" w:rsidRDefault="009D0289" w:rsidP="009D0289">
      <w:pPr>
        <w:spacing w:line="360" w:lineRule="auto"/>
        <w:rPr>
          <w:rFonts w:ascii="Times New Roman" w:hAnsi="Times New Roman" w:cs="Times New Roman"/>
          <w:sz w:val="24"/>
          <w:szCs w:val="24"/>
          <w:lang w:val="en-GB"/>
        </w:rPr>
      </w:pPr>
    </w:p>
    <w:p w14:paraId="6B6C5442"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Liu, B., 2012. Sentiment analysis and opinion mining. </w:t>
      </w:r>
      <w:r w:rsidRPr="003E2639">
        <w:rPr>
          <w:rFonts w:ascii="Times New Roman" w:eastAsia="SimSun" w:hAnsi="Times New Roman" w:cs="Times New Roman"/>
          <w:i/>
          <w:iCs/>
          <w:sz w:val="24"/>
          <w:szCs w:val="24"/>
          <w:lang w:val="en-GB"/>
        </w:rPr>
        <w:t>Synthesis lectures on human language technologies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5</w:t>
      </w:r>
      <w:r w:rsidRPr="003E2639">
        <w:rPr>
          <w:rFonts w:ascii="Times New Roman" w:eastAsia="SimSun" w:hAnsi="Times New Roman" w:cs="Times New Roman"/>
          <w:sz w:val="24"/>
          <w:szCs w:val="24"/>
          <w:lang w:val="en-GB"/>
        </w:rPr>
        <w:t>(1), pp.1-167.</w:t>
      </w:r>
    </w:p>
    <w:p w14:paraId="35E95719" w14:textId="77777777" w:rsidR="009D0289" w:rsidRPr="003E2639" w:rsidRDefault="009D0289" w:rsidP="009D0289">
      <w:pPr>
        <w:spacing w:line="360" w:lineRule="auto"/>
        <w:rPr>
          <w:rFonts w:ascii="Times New Roman" w:hAnsi="Times New Roman" w:cs="Times New Roman"/>
          <w:sz w:val="24"/>
          <w:szCs w:val="24"/>
          <w:lang w:val="en-GB"/>
        </w:rPr>
      </w:pPr>
    </w:p>
    <w:p w14:paraId="53BF1BF1"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Luhn, H.P., 1957. A statistical approach to mechanized encoding and searching of literary information. </w:t>
      </w:r>
      <w:r w:rsidRPr="003E2639">
        <w:rPr>
          <w:rFonts w:ascii="Times New Roman" w:hAnsi="Times New Roman" w:cs="Times New Roman"/>
          <w:i/>
          <w:iCs/>
          <w:sz w:val="24"/>
          <w:szCs w:val="24"/>
          <w:lang w:val="en-GB"/>
        </w:rPr>
        <w:t>IBM Journal of research and development</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1</w:t>
      </w:r>
      <w:r w:rsidRPr="003E2639">
        <w:rPr>
          <w:rFonts w:ascii="Times New Roman" w:hAnsi="Times New Roman" w:cs="Times New Roman"/>
          <w:sz w:val="24"/>
          <w:szCs w:val="24"/>
          <w:lang w:val="en-GB"/>
        </w:rPr>
        <w:t>(4), pp.309-317.</w:t>
      </w:r>
    </w:p>
    <w:p w14:paraId="659FDFCA" w14:textId="4E3C5CEF" w:rsidR="009D0289" w:rsidRDefault="009D0289" w:rsidP="009D0289">
      <w:pPr>
        <w:spacing w:line="360" w:lineRule="auto"/>
        <w:rPr>
          <w:rFonts w:ascii="Times New Roman" w:hAnsi="Times New Roman" w:cs="Times New Roman"/>
          <w:sz w:val="24"/>
          <w:szCs w:val="24"/>
          <w:lang w:val="en-GB"/>
        </w:rPr>
      </w:pPr>
    </w:p>
    <w:p w14:paraId="7CC6292B" w14:textId="36A9FA0C" w:rsidR="00B467B8" w:rsidRPr="00B467B8" w:rsidRDefault="00B467B8" w:rsidP="009D0289">
      <w:pPr>
        <w:spacing w:line="360" w:lineRule="auto"/>
        <w:rPr>
          <w:rFonts w:ascii="Times New Roman" w:hAnsi="Times New Roman" w:cs="Times New Roman"/>
          <w:color w:val="222222"/>
          <w:sz w:val="24"/>
          <w:szCs w:val="24"/>
          <w:shd w:val="clear" w:color="auto" w:fill="FFFFFF"/>
          <w:lang w:val="en-GB"/>
        </w:rPr>
      </w:pPr>
      <w:r w:rsidRPr="00B467B8">
        <w:rPr>
          <w:rFonts w:ascii="Times New Roman" w:hAnsi="Times New Roman" w:cs="Times New Roman"/>
          <w:color w:val="222222"/>
          <w:sz w:val="24"/>
          <w:szCs w:val="24"/>
          <w:shd w:val="clear" w:color="auto" w:fill="FFFFFF"/>
          <w:lang w:val="en-GB"/>
        </w:rPr>
        <w:t>Ferreira, M.A. and Santa-Clara, P., 2011. Forecasting stock market returns: The sum of the parts is more than the whole. Journal of Financial Economics, 100(3), pp.514-537.</w:t>
      </w:r>
    </w:p>
    <w:p w14:paraId="31EA6086" w14:textId="77777777" w:rsidR="00B467B8" w:rsidRPr="003E2639" w:rsidRDefault="00B467B8" w:rsidP="009D0289">
      <w:pPr>
        <w:spacing w:line="360" w:lineRule="auto"/>
        <w:rPr>
          <w:rFonts w:ascii="Times New Roman" w:hAnsi="Times New Roman" w:cs="Times New Roman"/>
          <w:sz w:val="24"/>
          <w:szCs w:val="24"/>
          <w:lang w:val="en-GB"/>
        </w:rPr>
      </w:pPr>
    </w:p>
    <w:p w14:paraId="41593029"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lastRenderedPageBreak/>
        <w:t>Maheswaran, R., &amp; Khosa, R. (2014). A wavelet-based second order nonlinear model for forecasting monthly rainfall.</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Water Resources Management</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28</w:t>
      </w:r>
      <w:r w:rsidRPr="003E2639">
        <w:rPr>
          <w:rFonts w:ascii="Times New Roman" w:hAnsi="Times New Roman" w:cs="Times New Roman"/>
          <w:color w:val="222222"/>
          <w:sz w:val="24"/>
          <w:szCs w:val="24"/>
          <w:shd w:val="clear" w:color="auto" w:fill="FFFFFF"/>
          <w:lang w:val="en-GB"/>
        </w:rPr>
        <w:t>(15), 5411-5431.</w:t>
      </w:r>
    </w:p>
    <w:p w14:paraId="15995E54" w14:textId="77777777" w:rsidR="009D0289" w:rsidRPr="003E2639" w:rsidRDefault="009D0289" w:rsidP="009D0289">
      <w:pPr>
        <w:spacing w:line="360" w:lineRule="auto"/>
        <w:rPr>
          <w:rFonts w:ascii="Times New Roman" w:hAnsi="Times New Roman" w:cs="Times New Roman"/>
          <w:b/>
          <w:sz w:val="24"/>
          <w:szCs w:val="24"/>
          <w:lang w:val="en-GB"/>
        </w:rPr>
      </w:pPr>
    </w:p>
    <w:p w14:paraId="37C4704B" w14:textId="63158A3E"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Makwana, J. J., &amp; Tiwari, M. K. (2014). Intermittent Streamflow Forecasting and Extreme Event Modelling using Wavelet based Artificial Neural </w:t>
      </w:r>
      <w:r w:rsidR="003E2639" w:rsidRPr="003E2639">
        <w:rPr>
          <w:rFonts w:ascii="Times New Roman" w:hAnsi="Times New Roman" w:cs="Times New Roman"/>
          <w:color w:val="222222"/>
          <w:sz w:val="24"/>
          <w:szCs w:val="24"/>
          <w:shd w:val="clear" w:color="auto" w:fill="FFFFFF"/>
          <w:lang w:val="en-GB"/>
        </w:rPr>
        <w:t>Networks.</w:t>
      </w:r>
      <w:r w:rsidR="003E2639">
        <w:rPr>
          <w:rFonts w:ascii="Times New Roman" w:hAnsi="Times New Roman" w:cs="Times New Roman"/>
          <w:color w:val="222222"/>
          <w:sz w:val="24"/>
          <w:szCs w:val="24"/>
          <w:shd w:val="clear" w:color="auto" w:fill="FFFFFF"/>
          <w:lang w:val="en-GB"/>
        </w:rPr>
        <w:t xml:space="preserve"> </w:t>
      </w:r>
      <w:r w:rsidR="003E2639" w:rsidRPr="003E2639">
        <w:rPr>
          <w:rFonts w:ascii="Times New Roman" w:hAnsi="Times New Roman" w:cs="Times New Roman"/>
          <w:i/>
          <w:iCs/>
          <w:color w:val="222222"/>
          <w:sz w:val="24"/>
          <w:szCs w:val="24"/>
          <w:shd w:val="clear" w:color="auto" w:fill="FFFFFF"/>
          <w:lang w:val="en-GB"/>
        </w:rPr>
        <w:t>Water</w:t>
      </w:r>
      <w:r w:rsidRPr="003E2639">
        <w:rPr>
          <w:rFonts w:ascii="Times New Roman" w:hAnsi="Times New Roman" w:cs="Times New Roman"/>
          <w:i/>
          <w:iCs/>
          <w:color w:val="222222"/>
          <w:sz w:val="24"/>
          <w:szCs w:val="24"/>
          <w:shd w:val="clear" w:color="auto" w:fill="FFFFFF"/>
          <w:lang w:val="en-GB"/>
        </w:rPr>
        <w:t xml:space="preserve"> Resources Management</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28</w:t>
      </w:r>
      <w:r w:rsidRPr="003E2639">
        <w:rPr>
          <w:rFonts w:ascii="Times New Roman" w:hAnsi="Times New Roman" w:cs="Times New Roman"/>
          <w:color w:val="222222"/>
          <w:sz w:val="24"/>
          <w:szCs w:val="24"/>
          <w:shd w:val="clear" w:color="auto" w:fill="FFFFFF"/>
          <w:lang w:val="en-GB"/>
        </w:rPr>
        <w:t>(13), 4857-4873.</w:t>
      </w:r>
    </w:p>
    <w:p w14:paraId="0614B46F" w14:textId="77777777" w:rsidR="009D0289" w:rsidRPr="003E2639" w:rsidRDefault="009D0289" w:rsidP="009D0289">
      <w:pPr>
        <w:spacing w:line="360" w:lineRule="auto"/>
        <w:rPr>
          <w:rFonts w:ascii="Times New Roman" w:hAnsi="Times New Roman" w:cs="Times New Roman"/>
          <w:b/>
          <w:sz w:val="24"/>
          <w:szCs w:val="24"/>
          <w:lang w:val="en-GB"/>
        </w:rPr>
      </w:pPr>
    </w:p>
    <w:p w14:paraId="635AA8DD"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Mallat, S. (2008). A wavelet tour of signal processing: the sparse way. Academic press.</w:t>
      </w:r>
    </w:p>
    <w:p w14:paraId="280D1C60"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1A064C8B"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Mangold, W. G., &amp; Faulds, D. J. (2009). Social media: The new hybrid element of the promotion mix.</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Business horizons,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52(4), 357-365.</w:t>
      </w:r>
    </w:p>
    <w:p w14:paraId="7EB336C6"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C4958AB"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Mao, H., Counts, S., &amp; Bollen, J. (2011). Predicting financial markets: Comparing survey, news, twitter and search engine data.</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arXiv preprint arXiv:1112.1051.</w:t>
      </w:r>
    </w:p>
    <w:p w14:paraId="64DB7302"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51D7FA3A" w14:textId="77777777" w:rsidR="009D0289" w:rsidRPr="003E2639" w:rsidRDefault="009D0289" w:rsidP="009D0289">
      <w:pPr>
        <w:spacing w:line="360" w:lineRule="auto"/>
        <w:rPr>
          <w:rFonts w:ascii="Times New Roman" w:hAnsi="Times New Roman" w:cs="Times New Roman"/>
          <w:sz w:val="24"/>
          <w:szCs w:val="24"/>
          <w:lang w:val="en-GB"/>
        </w:rPr>
      </w:pPr>
      <w:r w:rsidRPr="00D605AE">
        <w:rPr>
          <w:rFonts w:ascii="Times New Roman" w:hAnsi="Times New Roman" w:cs="Times New Roman"/>
          <w:sz w:val="24"/>
          <w:szCs w:val="24"/>
          <w:lang w:val="de-DE"/>
        </w:rPr>
        <w:t xml:space="preserve">Mao, Y., Wei, W., Wang, B. and Liu, B., 2012, August. </w:t>
      </w:r>
      <w:r w:rsidRPr="003E2639">
        <w:rPr>
          <w:rFonts w:ascii="Times New Roman" w:hAnsi="Times New Roman" w:cs="Times New Roman"/>
          <w:sz w:val="24"/>
          <w:szCs w:val="24"/>
          <w:lang w:val="en-GB"/>
        </w:rPr>
        <w:t xml:space="preserve">Correlating S&amp;P 500 stocks with Twitter data. In </w:t>
      </w:r>
      <w:r w:rsidRPr="003E2639">
        <w:rPr>
          <w:rFonts w:ascii="Times New Roman" w:hAnsi="Times New Roman" w:cs="Times New Roman"/>
          <w:i/>
          <w:iCs/>
          <w:sz w:val="24"/>
          <w:szCs w:val="24"/>
          <w:lang w:val="en-GB"/>
        </w:rPr>
        <w:t>Proceedings of the first ACM international workshop on hot topics on interdisciplinary social networks research</w:t>
      </w:r>
      <w:r w:rsidRPr="003E2639">
        <w:rPr>
          <w:rFonts w:ascii="Times New Roman" w:hAnsi="Times New Roman" w:cs="Times New Roman"/>
          <w:sz w:val="24"/>
          <w:szCs w:val="24"/>
          <w:lang w:val="en-GB"/>
        </w:rPr>
        <w:t xml:space="preserve"> (pp. 69-72). ACM.</w:t>
      </w:r>
    </w:p>
    <w:p w14:paraId="65A76F7D" w14:textId="30F0D720" w:rsidR="009D0289" w:rsidRDefault="009D0289" w:rsidP="009D0289">
      <w:pPr>
        <w:spacing w:line="360" w:lineRule="auto"/>
        <w:rPr>
          <w:rFonts w:ascii="Times New Roman" w:hAnsi="Times New Roman" w:cs="Times New Roman"/>
          <w:sz w:val="24"/>
          <w:szCs w:val="24"/>
          <w:lang w:val="en-GB"/>
        </w:rPr>
      </w:pPr>
    </w:p>
    <w:p w14:paraId="004F11B3" w14:textId="77777777" w:rsidR="00536579" w:rsidRPr="00536579" w:rsidRDefault="00536579" w:rsidP="00536579">
      <w:pPr>
        <w:widowControl/>
        <w:spacing w:line="360" w:lineRule="auto"/>
        <w:jc w:val="left"/>
        <w:rPr>
          <w:rFonts w:ascii="Times New Roman" w:eastAsia="SimSun" w:hAnsi="Times New Roman" w:cs="Times New Roman"/>
          <w:kern w:val="0"/>
          <w:sz w:val="24"/>
          <w:szCs w:val="24"/>
        </w:rPr>
      </w:pPr>
      <w:r w:rsidRPr="00536579">
        <w:rPr>
          <w:rFonts w:ascii="Times New Roman" w:eastAsia="SimSun" w:hAnsi="Times New Roman" w:cs="Times New Roman"/>
          <w:kern w:val="0"/>
          <w:sz w:val="24"/>
          <w:szCs w:val="24"/>
        </w:rPr>
        <w:t xml:space="preserve">Marg, E., 1995. DESCARTES'ERROR: Emotion, Reason, and the Human Brain. </w:t>
      </w:r>
      <w:r w:rsidRPr="00536579">
        <w:rPr>
          <w:rFonts w:ascii="Times New Roman" w:eastAsia="SimSun" w:hAnsi="Times New Roman" w:cs="Times New Roman"/>
          <w:i/>
          <w:iCs/>
          <w:kern w:val="0"/>
          <w:sz w:val="24"/>
          <w:szCs w:val="24"/>
        </w:rPr>
        <w:t>Optometry &amp; Vision Science</w:t>
      </w:r>
      <w:r w:rsidRPr="00536579">
        <w:rPr>
          <w:rFonts w:ascii="Times New Roman" w:eastAsia="SimSun" w:hAnsi="Times New Roman" w:cs="Times New Roman"/>
          <w:kern w:val="0"/>
          <w:sz w:val="24"/>
          <w:szCs w:val="24"/>
        </w:rPr>
        <w:t xml:space="preserve">, </w:t>
      </w:r>
      <w:r w:rsidRPr="00536579">
        <w:rPr>
          <w:rFonts w:ascii="Times New Roman" w:eastAsia="SimSun" w:hAnsi="Times New Roman" w:cs="Times New Roman"/>
          <w:i/>
          <w:iCs/>
          <w:kern w:val="0"/>
          <w:sz w:val="24"/>
          <w:szCs w:val="24"/>
        </w:rPr>
        <w:t>72</w:t>
      </w:r>
      <w:r w:rsidRPr="00536579">
        <w:rPr>
          <w:rFonts w:ascii="Times New Roman" w:eastAsia="SimSun" w:hAnsi="Times New Roman" w:cs="Times New Roman"/>
          <w:kern w:val="0"/>
          <w:sz w:val="24"/>
          <w:szCs w:val="24"/>
        </w:rPr>
        <w:t>(11), pp.847-848.</w:t>
      </w:r>
    </w:p>
    <w:p w14:paraId="2279B5E7" w14:textId="77777777" w:rsidR="00536579" w:rsidRPr="003E2639" w:rsidRDefault="00536579" w:rsidP="009D0289">
      <w:pPr>
        <w:spacing w:line="360" w:lineRule="auto"/>
        <w:rPr>
          <w:rFonts w:ascii="Times New Roman" w:hAnsi="Times New Roman" w:cs="Times New Roman"/>
          <w:sz w:val="24"/>
          <w:szCs w:val="24"/>
          <w:lang w:val="en-GB"/>
        </w:rPr>
      </w:pPr>
    </w:p>
    <w:p w14:paraId="3AFBB125" w14:textId="535EB40F" w:rsidR="00E67A45" w:rsidRPr="00E67A45" w:rsidRDefault="00E67A45" w:rsidP="00E67A45">
      <w:pPr>
        <w:widowControl/>
        <w:spacing w:line="360" w:lineRule="auto"/>
        <w:jc w:val="left"/>
        <w:rPr>
          <w:rFonts w:ascii="Times New Roman" w:eastAsia="SimSun" w:hAnsi="Times New Roman" w:cs="Times New Roman"/>
          <w:kern w:val="0"/>
          <w:sz w:val="24"/>
          <w:szCs w:val="24"/>
        </w:rPr>
      </w:pPr>
      <w:r w:rsidRPr="00E67A45">
        <w:rPr>
          <w:rFonts w:ascii="Times New Roman" w:eastAsia="SimSun" w:hAnsi="Times New Roman" w:cs="Times New Roman"/>
          <w:kern w:val="0"/>
          <w:sz w:val="24"/>
          <w:szCs w:val="24"/>
        </w:rPr>
        <w:t xml:space="preserve">Miao, K., Chen, F. and Zhao, Z.G., 2007. Stock price forecast based on bacterial colony RBF neural network [j]. </w:t>
      </w:r>
      <w:r w:rsidRPr="00E67A45">
        <w:rPr>
          <w:rFonts w:ascii="Times New Roman" w:eastAsia="SimSun" w:hAnsi="Times New Roman" w:cs="Times New Roman"/>
          <w:i/>
          <w:iCs/>
          <w:kern w:val="0"/>
          <w:sz w:val="24"/>
          <w:szCs w:val="24"/>
        </w:rPr>
        <w:t>Journal of Qingdao University (Natural Science Edition)</w:t>
      </w:r>
      <w:r w:rsidRPr="00E67A45">
        <w:rPr>
          <w:rFonts w:ascii="Times New Roman" w:eastAsia="SimSun" w:hAnsi="Times New Roman" w:cs="Times New Roman"/>
          <w:kern w:val="0"/>
          <w:sz w:val="24"/>
          <w:szCs w:val="24"/>
        </w:rPr>
        <w:t xml:space="preserve">, </w:t>
      </w:r>
      <w:r w:rsidRPr="00E67A45">
        <w:rPr>
          <w:rFonts w:ascii="Times New Roman" w:eastAsia="SimSun" w:hAnsi="Times New Roman" w:cs="Times New Roman"/>
          <w:i/>
          <w:iCs/>
          <w:kern w:val="0"/>
          <w:sz w:val="24"/>
          <w:szCs w:val="24"/>
        </w:rPr>
        <w:t>20</w:t>
      </w:r>
      <w:r w:rsidRPr="00E67A45">
        <w:rPr>
          <w:rFonts w:ascii="Times New Roman" w:eastAsia="SimSun" w:hAnsi="Times New Roman" w:cs="Times New Roman"/>
          <w:kern w:val="0"/>
          <w:sz w:val="24"/>
          <w:szCs w:val="24"/>
        </w:rPr>
        <w:t>(2), pp.50-54.</w:t>
      </w:r>
    </w:p>
    <w:p w14:paraId="7AB77C0E" w14:textId="77777777" w:rsidR="00E67A45" w:rsidRDefault="00E67A45" w:rsidP="009D0289">
      <w:pPr>
        <w:spacing w:line="360" w:lineRule="auto"/>
        <w:rPr>
          <w:rFonts w:ascii="Times New Roman" w:eastAsia="SimSun" w:hAnsi="Times New Roman" w:cs="Times New Roman"/>
          <w:sz w:val="24"/>
          <w:szCs w:val="24"/>
          <w:lang w:val="en-GB"/>
        </w:rPr>
      </w:pPr>
    </w:p>
    <w:p w14:paraId="636D083E" w14:textId="55B92635"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Mojsilovic, A., Popovic, M.V. and Rackov, D.M., 2000. On the selection of an optimal wavelet basis for texture characterization. </w:t>
      </w:r>
      <w:r w:rsidRPr="003E2639">
        <w:rPr>
          <w:rFonts w:ascii="Times New Roman" w:eastAsia="SimSun" w:hAnsi="Times New Roman" w:cs="Times New Roman"/>
          <w:i/>
          <w:iCs/>
          <w:sz w:val="24"/>
          <w:szCs w:val="24"/>
          <w:lang w:val="en-GB"/>
        </w:rPr>
        <w:t>IEEE Transactions on Image Processing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9</w:t>
      </w:r>
      <w:r w:rsidRPr="003E2639">
        <w:rPr>
          <w:rFonts w:ascii="Times New Roman" w:eastAsia="SimSun" w:hAnsi="Times New Roman" w:cs="Times New Roman"/>
          <w:sz w:val="24"/>
          <w:szCs w:val="24"/>
          <w:lang w:val="en-GB"/>
        </w:rPr>
        <w:t>(12), pp.2043-2050.</w:t>
      </w:r>
    </w:p>
    <w:p w14:paraId="68E219B3" w14:textId="77777777" w:rsidR="009D0289" w:rsidRPr="003E2639" w:rsidRDefault="009D0289" w:rsidP="009D0289">
      <w:pPr>
        <w:spacing w:line="360" w:lineRule="auto"/>
        <w:rPr>
          <w:rFonts w:ascii="Times New Roman" w:hAnsi="Times New Roman" w:cs="Times New Roman"/>
          <w:sz w:val="24"/>
          <w:szCs w:val="24"/>
          <w:lang w:val="en-GB"/>
        </w:rPr>
      </w:pPr>
    </w:p>
    <w:p w14:paraId="4500C670"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Mohammad, S. M., &amp; Turney, P. D. (2013). </w:t>
      </w:r>
      <w:r w:rsidRPr="003E2639">
        <w:rPr>
          <w:rFonts w:ascii="Times New Roman" w:eastAsia="SimSun" w:hAnsi="Times New Roman" w:cs="Times New Roman"/>
          <w:i/>
          <w:iCs/>
          <w:sz w:val="24"/>
          <w:szCs w:val="24"/>
          <w:lang w:val="en-GB"/>
        </w:rPr>
        <w:t>Nrc emotion lexicon</w:t>
      </w:r>
      <w:r w:rsidRPr="003E2639">
        <w:rPr>
          <w:rFonts w:ascii="Times New Roman" w:eastAsia="SimSun" w:hAnsi="Times New Roman" w:cs="Times New Roman"/>
          <w:sz w:val="24"/>
          <w:szCs w:val="24"/>
          <w:lang w:val="en-GB"/>
        </w:rPr>
        <w:t>. NRC Technical Report.</w:t>
      </w:r>
    </w:p>
    <w:p w14:paraId="49C98B6E" w14:textId="352ED05C" w:rsidR="009D0289" w:rsidRDefault="009D0289" w:rsidP="009D0289">
      <w:pPr>
        <w:spacing w:line="360" w:lineRule="auto"/>
        <w:rPr>
          <w:rFonts w:ascii="Times New Roman" w:hAnsi="Times New Roman" w:cs="Times New Roman"/>
          <w:sz w:val="24"/>
          <w:szCs w:val="24"/>
          <w:lang w:val="en-GB"/>
        </w:rPr>
      </w:pPr>
    </w:p>
    <w:p w14:paraId="45F0C973" w14:textId="77777777" w:rsidR="00387A78" w:rsidRPr="00387A78" w:rsidRDefault="00387A78" w:rsidP="00387A78">
      <w:pPr>
        <w:widowControl/>
        <w:spacing w:line="360" w:lineRule="auto"/>
        <w:rPr>
          <w:rFonts w:ascii="Times New Roman" w:eastAsia="SimSun" w:hAnsi="Times New Roman" w:cs="Times New Roman"/>
          <w:kern w:val="0"/>
          <w:sz w:val="24"/>
          <w:szCs w:val="24"/>
        </w:rPr>
      </w:pPr>
      <w:r w:rsidRPr="00387A78">
        <w:rPr>
          <w:rFonts w:ascii="Times New Roman" w:eastAsia="SimSun" w:hAnsi="Times New Roman" w:cs="Times New Roman"/>
          <w:kern w:val="0"/>
          <w:sz w:val="24"/>
          <w:szCs w:val="24"/>
        </w:rPr>
        <w:t xml:space="preserve">Moraes, R., Valiati, J.F. and Neto, W.P.G., 2013. Document-level sentiment classification: An empirical comparison between SVM and ANN. </w:t>
      </w:r>
      <w:r w:rsidRPr="00387A78">
        <w:rPr>
          <w:rFonts w:ascii="Times New Roman" w:eastAsia="SimSun" w:hAnsi="Times New Roman" w:cs="Times New Roman"/>
          <w:i/>
          <w:iCs/>
          <w:kern w:val="0"/>
          <w:sz w:val="24"/>
          <w:szCs w:val="24"/>
        </w:rPr>
        <w:t>Expert Systems with Applications</w:t>
      </w:r>
      <w:r w:rsidRPr="00387A78">
        <w:rPr>
          <w:rFonts w:ascii="Times New Roman" w:eastAsia="SimSun" w:hAnsi="Times New Roman" w:cs="Times New Roman"/>
          <w:kern w:val="0"/>
          <w:sz w:val="24"/>
          <w:szCs w:val="24"/>
        </w:rPr>
        <w:t xml:space="preserve">, </w:t>
      </w:r>
      <w:r w:rsidRPr="00387A78">
        <w:rPr>
          <w:rFonts w:ascii="Times New Roman" w:eastAsia="SimSun" w:hAnsi="Times New Roman" w:cs="Times New Roman"/>
          <w:i/>
          <w:iCs/>
          <w:kern w:val="0"/>
          <w:sz w:val="24"/>
          <w:szCs w:val="24"/>
        </w:rPr>
        <w:t>40</w:t>
      </w:r>
      <w:r w:rsidRPr="00387A78">
        <w:rPr>
          <w:rFonts w:ascii="Times New Roman" w:eastAsia="SimSun" w:hAnsi="Times New Roman" w:cs="Times New Roman"/>
          <w:kern w:val="0"/>
          <w:sz w:val="24"/>
          <w:szCs w:val="24"/>
        </w:rPr>
        <w:t>(2), pp.621-633.</w:t>
      </w:r>
    </w:p>
    <w:p w14:paraId="5FFC1B48" w14:textId="77777777" w:rsidR="00387A78" w:rsidRPr="003E2639" w:rsidRDefault="00387A78" w:rsidP="009D0289">
      <w:pPr>
        <w:spacing w:line="360" w:lineRule="auto"/>
        <w:rPr>
          <w:rFonts w:ascii="Times New Roman" w:hAnsi="Times New Roman" w:cs="Times New Roman"/>
          <w:sz w:val="24"/>
          <w:szCs w:val="24"/>
          <w:lang w:val="en-GB"/>
        </w:rPr>
      </w:pPr>
    </w:p>
    <w:p w14:paraId="53F6E582"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Murray, G., Joty, S. R., Carenini, G., &amp; Ng, R. T. (2008). The University of British Columbia at TAC 2008. In </w:t>
      </w:r>
      <w:r w:rsidRPr="003E2639">
        <w:rPr>
          <w:rFonts w:ascii="Times New Roman" w:eastAsia="SimSun" w:hAnsi="Times New Roman" w:cs="Times New Roman"/>
          <w:i/>
          <w:iCs/>
          <w:sz w:val="24"/>
          <w:szCs w:val="24"/>
          <w:lang w:val="en-GB"/>
        </w:rPr>
        <w:t>TAC</w:t>
      </w:r>
      <w:r w:rsidRPr="003E2639">
        <w:rPr>
          <w:rFonts w:ascii="Times New Roman" w:eastAsia="SimSun" w:hAnsi="Times New Roman" w:cs="Times New Roman"/>
          <w:sz w:val="24"/>
          <w:szCs w:val="24"/>
          <w:lang w:val="en-GB"/>
        </w:rPr>
        <w:t>.</w:t>
      </w:r>
    </w:p>
    <w:p w14:paraId="41CF914E"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53063873"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Narayanan, V., Arora, I. and Bhatia, A., 2013, October. Fast and accurate sentiment classification using an enhanced Naive Bayes model. In </w:t>
      </w:r>
      <w:r w:rsidRPr="003E2639">
        <w:rPr>
          <w:rFonts w:ascii="Times New Roman" w:eastAsia="SimSun" w:hAnsi="Times New Roman" w:cs="Times New Roman"/>
          <w:i/>
          <w:iCs/>
          <w:sz w:val="24"/>
          <w:szCs w:val="24"/>
          <w:lang w:val="en-GB"/>
        </w:rPr>
        <w:t>International Conference on Intelligent Data Engineering and Automated Learning</w:t>
      </w:r>
      <w:r w:rsidRPr="003E2639">
        <w:rPr>
          <w:rFonts w:ascii="Times New Roman" w:eastAsia="SimSun" w:hAnsi="Times New Roman" w:cs="Times New Roman"/>
          <w:sz w:val="24"/>
          <w:szCs w:val="24"/>
          <w:lang w:val="en-GB"/>
        </w:rPr>
        <w:t xml:space="preserve"> (pp. 194-201). Springer Berlin Heidelberg.</w:t>
      </w:r>
    </w:p>
    <w:p w14:paraId="30B068D2" w14:textId="77777777" w:rsidR="009D0289" w:rsidRPr="003E2639" w:rsidRDefault="009D0289" w:rsidP="009D0289">
      <w:pPr>
        <w:spacing w:line="360" w:lineRule="auto"/>
        <w:rPr>
          <w:rFonts w:ascii="Times New Roman" w:hAnsi="Times New Roman" w:cs="Times New Roman"/>
          <w:sz w:val="24"/>
          <w:szCs w:val="24"/>
          <w:lang w:val="en-GB"/>
        </w:rPr>
      </w:pPr>
    </w:p>
    <w:p w14:paraId="7AB22058"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Nasukawa, T. and Yi, J., 2003, October. Sentiment analysis: Capturing favorability using natural language processing. In </w:t>
      </w:r>
      <w:r w:rsidRPr="003E2639">
        <w:rPr>
          <w:rFonts w:ascii="Times New Roman" w:eastAsia="SimSun" w:hAnsi="Times New Roman" w:cs="Times New Roman"/>
          <w:i/>
          <w:iCs/>
          <w:sz w:val="24"/>
          <w:szCs w:val="24"/>
          <w:lang w:val="en-GB"/>
        </w:rPr>
        <w:t>Proceedings of the 2nd international conference on Knowledge capture</w:t>
      </w:r>
      <w:r w:rsidRPr="003E2639">
        <w:rPr>
          <w:rFonts w:ascii="Times New Roman" w:eastAsia="SimSun" w:hAnsi="Times New Roman" w:cs="Times New Roman"/>
          <w:sz w:val="24"/>
          <w:szCs w:val="24"/>
          <w:lang w:val="en-GB"/>
        </w:rPr>
        <w:t xml:space="preserve"> (pp. 70-77). ACM.</w:t>
      </w:r>
    </w:p>
    <w:p w14:paraId="1E8FCAEE" w14:textId="77777777" w:rsidR="009D0289" w:rsidRPr="003E2639" w:rsidRDefault="009D0289" w:rsidP="009D0289">
      <w:pPr>
        <w:spacing w:line="360" w:lineRule="auto"/>
        <w:rPr>
          <w:rFonts w:ascii="Times New Roman" w:hAnsi="Times New Roman" w:cs="Times New Roman"/>
          <w:sz w:val="24"/>
          <w:szCs w:val="24"/>
          <w:lang w:val="en-GB"/>
        </w:rPr>
      </w:pPr>
    </w:p>
    <w:p w14:paraId="0D68C2CA" w14:textId="77777777" w:rsidR="009D0289" w:rsidRPr="003E2639"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Ngui, W.K., Leong, M.S., Hee, L.M. and Abdelrhman, A.M., 2013. Wavelet analysis: mother wavelet selection methods. In </w:t>
      </w:r>
      <w:r w:rsidRPr="003E2639">
        <w:rPr>
          <w:rFonts w:ascii="Times New Roman" w:hAnsi="Times New Roman" w:cs="Times New Roman"/>
          <w:i/>
          <w:iCs/>
          <w:sz w:val="24"/>
          <w:szCs w:val="24"/>
          <w:lang w:val="en-GB"/>
        </w:rPr>
        <w:t>Applied mechanics and materials</w:t>
      </w:r>
      <w:r w:rsidRPr="003E2639">
        <w:rPr>
          <w:rFonts w:ascii="Times New Roman" w:hAnsi="Times New Roman" w:cs="Times New Roman"/>
          <w:sz w:val="24"/>
          <w:szCs w:val="24"/>
          <w:lang w:val="en-GB"/>
        </w:rPr>
        <w:t xml:space="preserve"> (Vol. 393, pp. 953-958). Trans Tech Publications.</w:t>
      </w:r>
    </w:p>
    <w:p w14:paraId="070566F3" w14:textId="77777777" w:rsidR="009D0289" w:rsidRPr="003E2639" w:rsidRDefault="009D0289" w:rsidP="009D0289">
      <w:pPr>
        <w:spacing w:line="360" w:lineRule="auto"/>
        <w:rPr>
          <w:rFonts w:ascii="Times New Roman" w:hAnsi="Times New Roman" w:cs="Times New Roman"/>
          <w:sz w:val="24"/>
          <w:szCs w:val="24"/>
          <w:lang w:val="en-GB"/>
        </w:rPr>
      </w:pPr>
    </w:p>
    <w:p w14:paraId="754B2827"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Nofer, M. and Hinz, O., 2015. Using twitter to predict the stock market. </w:t>
      </w:r>
      <w:r w:rsidRPr="003E2639">
        <w:rPr>
          <w:rFonts w:ascii="Times New Roman" w:eastAsia="SimSun" w:hAnsi="Times New Roman" w:cs="Times New Roman"/>
          <w:i/>
          <w:iCs/>
          <w:sz w:val="24"/>
          <w:szCs w:val="24"/>
          <w:lang w:val="en-GB"/>
        </w:rPr>
        <w:t>Business &amp; Information Systems Engineering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57</w:t>
      </w:r>
      <w:r w:rsidRPr="003E2639">
        <w:rPr>
          <w:rFonts w:ascii="Times New Roman" w:eastAsia="SimSun" w:hAnsi="Times New Roman" w:cs="Times New Roman"/>
          <w:sz w:val="24"/>
          <w:szCs w:val="24"/>
          <w:lang w:val="en-GB"/>
        </w:rPr>
        <w:t>(4), pp.229-242.</w:t>
      </w:r>
    </w:p>
    <w:p w14:paraId="5F5062FE" w14:textId="77777777" w:rsidR="009D0289" w:rsidRPr="003E2639" w:rsidRDefault="009D0289" w:rsidP="009D0289">
      <w:pPr>
        <w:spacing w:line="360" w:lineRule="auto"/>
        <w:rPr>
          <w:rFonts w:ascii="Times New Roman" w:hAnsi="Times New Roman" w:cs="Times New Roman"/>
          <w:sz w:val="24"/>
          <w:szCs w:val="24"/>
          <w:lang w:val="en-GB"/>
        </w:rPr>
      </w:pPr>
    </w:p>
    <w:p w14:paraId="29F289CF"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Nofsinger, J. R. (2005). Social mood and financial economics.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The Journal of Behavioral Finance,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6(3), 144-160.</w:t>
      </w:r>
    </w:p>
    <w:p w14:paraId="589D9461" w14:textId="3F5FA125" w:rsidR="009D0289" w:rsidRDefault="009D0289" w:rsidP="009D0289">
      <w:pPr>
        <w:spacing w:line="360" w:lineRule="auto"/>
        <w:rPr>
          <w:rFonts w:ascii="Times New Roman" w:hAnsi="Times New Roman" w:cs="Times New Roman"/>
          <w:color w:val="222222"/>
          <w:sz w:val="24"/>
          <w:szCs w:val="24"/>
          <w:shd w:val="clear" w:color="auto" w:fill="FFFFFF"/>
          <w:lang w:val="en-GB"/>
        </w:rPr>
      </w:pPr>
    </w:p>
    <w:p w14:paraId="41C9D061" w14:textId="77777777" w:rsidR="00BB6794" w:rsidRPr="00BB6794" w:rsidRDefault="00BB6794" w:rsidP="00BB6794">
      <w:pPr>
        <w:widowControl/>
        <w:spacing w:line="360" w:lineRule="auto"/>
        <w:rPr>
          <w:rFonts w:ascii="Times New Roman" w:eastAsia="SimSun" w:hAnsi="Times New Roman" w:cs="Times New Roman"/>
          <w:kern w:val="0"/>
          <w:sz w:val="24"/>
          <w:szCs w:val="24"/>
        </w:rPr>
      </w:pPr>
      <w:r w:rsidRPr="00BB6794">
        <w:rPr>
          <w:rFonts w:ascii="Times New Roman" w:eastAsia="SimSun" w:hAnsi="Times New Roman" w:cs="Times New Roman"/>
          <w:kern w:val="0"/>
          <w:sz w:val="24"/>
          <w:szCs w:val="24"/>
        </w:rPr>
        <w:lastRenderedPageBreak/>
        <w:t xml:space="preserve">Ortigosa, A., Martín, J.M. and Carro, R.M., 2014. Sentiment analysis in Facebook and its application to e-learning. </w:t>
      </w:r>
      <w:r w:rsidRPr="00BB6794">
        <w:rPr>
          <w:rFonts w:ascii="Times New Roman" w:eastAsia="SimSun" w:hAnsi="Times New Roman" w:cs="Times New Roman"/>
          <w:i/>
          <w:iCs/>
          <w:kern w:val="0"/>
          <w:sz w:val="24"/>
          <w:szCs w:val="24"/>
        </w:rPr>
        <w:t>Computers in Human Behavior</w:t>
      </w:r>
      <w:r w:rsidRPr="00BB6794">
        <w:rPr>
          <w:rFonts w:ascii="Times New Roman" w:eastAsia="SimSun" w:hAnsi="Times New Roman" w:cs="Times New Roman"/>
          <w:kern w:val="0"/>
          <w:sz w:val="24"/>
          <w:szCs w:val="24"/>
        </w:rPr>
        <w:t xml:space="preserve">, </w:t>
      </w:r>
      <w:r w:rsidRPr="00BB6794">
        <w:rPr>
          <w:rFonts w:ascii="Times New Roman" w:eastAsia="SimSun" w:hAnsi="Times New Roman" w:cs="Times New Roman"/>
          <w:i/>
          <w:iCs/>
          <w:kern w:val="0"/>
          <w:sz w:val="24"/>
          <w:szCs w:val="24"/>
        </w:rPr>
        <w:t>31</w:t>
      </w:r>
      <w:r w:rsidRPr="00BB6794">
        <w:rPr>
          <w:rFonts w:ascii="Times New Roman" w:eastAsia="SimSun" w:hAnsi="Times New Roman" w:cs="Times New Roman"/>
          <w:kern w:val="0"/>
          <w:sz w:val="24"/>
          <w:szCs w:val="24"/>
        </w:rPr>
        <w:t>, pp.527-541.</w:t>
      </w:r>
    </w:p>
    <w:p w14:paraId="52B5EAF9" w14:textId="77777777" w:rsidR="00BB6794" w:rsidRPr="003E2639" w:rsidRDefault="00BB6794" w:rsidP="009D0289">
      <w:pPr>
        <w:spacing w:line="360" w:lineRule="auto"/>
        <w:rPr>
          <w:rFonts w:ascii="Times New Roman" w:hAnsi="Times New Roman" w:cs="Times New Roman"/>
          <w:color w:val="222222"/>
          <w:sz w:val="24"/>
          <w:szCs w:val="24"/>
          <w:shd w:val="clear" w:color="auto" w:fill="FFFFFF"/>
          <w:lang w:val="en-GB"/>
        </w:rPr>
      </w:pPr>
    </w:p>
    <w:p w14:paraId="30522056"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Pak, A., &amp; Paroubek, P. (2010, May). Twitter as a Corpus for Sentiment Analysis and Opinion Mining. In</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LREC.</w:t>
      </w:r>
    </w:p>
    <w:p w14:paraId="59AF4793"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3459C56B"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Petz, G., Karpowicz, M., Fürschuß, H., Auinger, A., Winkler, S.M., Schaller, S. and Holzinger, A., 2012, December. On text preprocessing for opinion mining outside of laboratory environments. In </w:t>
      </w:r>
      <w:r w:rsidRPr="003E2639">
        <w:rPr>
          <w:rFonts w:ascii="Times New Roman" w:eastAsia="SimSun" w:hAnsi="Times New Roman" w:cs="Times New Roman"/>
          <w:i/>
          <w:iCs/>
          <w:sz w:val="24"/>
          <w:szCs w:val="24"/>
          <w:lang w:val="en-GB"/>
        </w:rPr>
        <w:t>International Conference on Active Media Technology</w:t>
      </w:r>
      <w:r w:rsidRPr="003E2639">
        <w:rPr>
          <w:rFonts w:ascii="Times New Roman" w:eastAsia="SimSun" w:hAnsi="Times New Roman" w:cs="Times New Roman"/>
          <w:sz w:val="24"/>
          <w:szCs w:val="24"/>
          <w:lang w:val="en-GB"/>
        </w:rPr>
        <w:t xml:space="preserve"> (pp. 618-629). Springer Berlin Heidelberg.</w:t>
      </w:r>
    </w:p>
    <w:p w14:paraId="72F76CBD" w14:textId="48EF96EA" w:rsidR="009D0289" w:rsidRDefault="009D0289" w:rsidP="009D0289">
      <w:pPr>
        <w:spacing w:line="360" w:lineRule="auto"/>
        <w:rPr>
          <w:rFonts w:ascii="Times New Roman" w:hAnsi="Times New Roman" w:cs="Times New Roman"/>
          <w:color w:val="222222"/>
          <w:sz w:val="24"/>
          <w:szCs w:val="24"/>
          <w:shd w:val="clear" w:color="auto" w:fill="FFFFFF"/>
          <w:lang w:val="en-GB"/>
        </w:rPr>
      </w:pPr>
    </w:p>
    <w:p w14:paraId="5B8898C4" w14:textId="77777777" w:rsidR="00156D86" w:rsidRPr="00156D86" w:rsidRDefault="00156D86" w:rsidP="00156D86">
      <w:pPr>
        <w:spacing w:line="360" w:lineRule="auto"/>
        <w:rPr>
          <w:rFonts w:ascii="Times New Roman" w:eastAsia="SimSun" w:hAnsi="Times New Roman" w:cs="Times New Roman"/>
          <w:sz w:val="24"/>
          <w:szCs w:val="24"/>
          <w:lang w:val="en-GB"/>
        </w:rPr>
      </w:pPr>
      <w:r w:rsidRPr="00156D86">
        <w:rPr>
          <w:rFonts w:ascii="Times New Roman" w:eastAsia="SimSun" w:hAnsi="Times New Roman" w:cs="Times New Roman"/>
          <w:sz w:val="24"/>
          <w:szCs w:val="24"/>
          <w:lang w:val="en-GB"/>
        </w:rPr>
        <w:t>Phinyomark, A., Limsakul, C. and Phukpattaranont, P., 2009. A novel feature extraction for robust EMG pattern recognition. arXiv preprint arXiv:0912.3973.</w:t>
      </w:r>
    </w:p>
    <w:p w14:paraId="2A7D7B48" w14:textId="32D0A374" w:rsidR="00156D86" w:rsidRDefault="00156D86" w:rsidP="009D0289">
      <w:pPr>
        <w:spacing w:line="360" w:lineRule="auto"/>
        <w:rPr>
          <w:rFonts w:ascii="Times New Roman" w:hAnsi="Times New Roman" w:cs="Times New Roman"/>
          <w:color w:val="222222"/>
          <w:sz w:val="24"/>
          <w:szCs w:val="24"/>
          <w:shd w:val="clear" w:color="auto" w:fill="FFFFFF"/>
        </w:rPr>
      </w:pPr>
    </w:p>
    <w:p w14:paraId="75E9A678" w14:textId="77777777" w:rsidR="00AE6464" w:rsidRPr="00AE6464" w:rsidRDefault="00AE6464" w:rsidP="00AE6464">
      <w:pPr>
        <w:widowControl/>
        <w:spacing w:line="360" w:lineRule="auto"/>
        <w:rPr>
          <w:rFonts w:ascii="Times New Roman" w:eastAsia="SimSun" w:hAnsi="Times New Roman" w:cs="Times New Roman"/>
          <w:kern w:val="0"/>
          <w:sz w:val="24"/>
          <w:szCs w:val="24"/>
        </w:rPr>
      </w:pPr>
      <w:r w:rsidRPr="00AE6464">
        <w:rPr>
          <w:rFonts w:ascii="Times New Roman" w:eastAsia="SimSun" w:hAnsi="Times New Roman" w:cs="Times New Roman"/>
          <w:kern w:val="0"/>
          <w:sz w:val="24"/>
          <w:szCs w:val="24"/>
        </w:rPr>
        <w:t xml:space="preserve">Pol, K., Patil, N., Patankar, S. and Das, C., 2008, July. A Survey on Web Content Mining and extraction of Structured and Semistructured data. In </w:t>
      </w:r>
      <w:r w:rsidRPr="00AE6464">
        <w:rPr>
          <w:rFonts w:ascii="Times New Roman" w:eastAsia="SimSun" w:hAnsi="Times New Roman" w:cs="Times New Roman"/>
          <w:i/>
          <w:iCs/>
          <w:kern w:val="0"/>
          <w:sz w:val="24"/>
          <w:szCs w:val="24"/>
        </w:rPr>
        <w:t>Emerging Trends in Engineering and Technology, 2008. ICETET'08. First International Conference on</w:t>
      </w:r>
      <w:r w:rsidRPr="00AE6464">
        <w:rPr>
          <w:rFonts w:ascii="Times New Roman" w:eastAsia="SimSun" w:hAnsi="Times New Roman" w:cs="Times New Roman"/>
          <w:kern w:val="0"/>
          <w:sz w:val="24"/>
          <w:szCs w:val="24"/>
        </w:rPr>
        <w:t xml:space="preserve"> (pp. 543-546). IEEE.</w:t>
      </w:r>
    </w:p>
    <w:p w14:paraId="091B7575" w14:textId="77777777" w:rsidR="00AE6464" w:rsidRPr="00156D86" w:rsidRDefault="00AE6464" w:rsidP="009D0289">
      <w:pPr>
        <w:spacing w:line="360" w:lineRule="auto"/>
        <w:rPr>
          <w:rFonts w:ascii="Times New Roman" w:hAnsi="Times New Roman" w:cs="Times New Roman"/>
          <w:color w:val="222222"/>
          <w:sz w:val="24"/>
          <w:szCs w:val="24"/>
          <w:shd w:val="clear" w:color="auto" w:fill="FFFFFF"/>
        </w:rPr>
      </w:pPr>
    </w:p>
    <w:p w14:paraId="19138AD2"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Prechter Jr, R. R. (2002).</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The Wave Principle of Human Social Behavior and the: New Science of Socionomics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(Vol. 1). New Classics Library.</w:t>
      </w:r>
    </w:p>
    <w:p w14:paraId="1DC14D05" w14:textId="02349BB2" w:rsidR="009D0289" w:rsidRDefault="009D0289" w:rsidP="00122784">
      <w:pPr>
        <w:spacing w:line="360" w:lineRule="auto"/>
        <w:rPr>
          <w:rFonts w:ascii="Times New Roman" w:eastAsia="SimSun" w:hAnsi="Times New Roman" w:cs="Times New Roman"/>
          <w:sz w:val="24"/>
          <w:szCs w:val="24"/>
          <w:lang w:val="en-GB"/>
        </w:rPr>
      </w:pPr>
    </w:p>
    <w:p w14:paraId="3745A82C" w14:textId="633F4D2A" w:rsidR="00122784" w:rsidRPr="00122784" w:rsidRDefault="00122784" w:rsidP="00122784">
      <w:pPr>
        <w:widowControl/>
        <w:spacing w:line="360" w:lineRule="auto"/>
        <w:jc w:val="left"/>
        <w:rPr>
          <w:rFonts w:ascii="Times New Roman" w:eastAsia="SimSun" w:hAnsi="Times New Roman" w:cs="Times New Roman"/>
          <w:kern w:val="0"/>
          <w:sz w:val="24"/>
          <w:szCs w:val="24"/>
        </w:rPr>
      </w:pPr>
      <w:r w:rsidRPr="00122784">
        <w:rPr>
          <w:rFonts w:ascii="Times New Roman" w:eastAsia="SimSun" w:hAnsi="Times New Roman" w:cs="Times New Roman"/>
          <w:kern w:val="0"/>
          <w:sz w:val="24"/>
          <w:szCs w:val="24"/>
        </w:rPr>
        <w:t xml:space="preserve">Qian, B. and Rasheed, K., 2007. Stock market prediction with multiple classifiers. </w:t>
      </w:r>
      <w:r w:rsidRPr="00122784">
        <w:rPr>
          <w:rFonts w:ascii="Times New Roman" w:eastAsia="SimSun" w:hAnsi="Times New Roman" w:cs="Times New Roman"/>
          <w:i/>
          <w:iCs/>
          <w:kern w:val="0"/>
          <w:sz w:val="24"/>
          <w:szCs w:val="24"/>
        </w:rPr>
        <w:t>Applied Intelligence</w:t>
      </w:r>
      <w:r w:rsidRPr="00122784">
        <w:rPr>
          <w:rFonts w:ascii="Times New Roman" w:eastAsia="SimSun" w:hAnsi="Times New Roman" w:cs="Times New Roman"/>
          <w:kern w:val="0"/>
          <w:sz w:val="24"/>
          <w:szCs w:val="24"/>
        </w:rPr>
        <w:t xml:space="preserve">, </w:t>
      </w:r>
      <w:r w:rsidRPr="00122784">
        <w:rPr>
          <w:rFonts w:ascii="Times New Roman" w:eastAsia="SimSun" w:hAnsi="Times New Roman" w:cs="Times New Roman"/>
          <w:i/>
          <w:iCs/>
          <w:kern w:val="0"/>
          <w:sz w:val="24"/>
          <w:szCs w:val="24"/>
        </w:rPr>
        <w:t>26</w:t>
      </w:r>
      <w:r w:rsidRPr="00122784">
        <w:rPr>
          <w:rFonts w:ascii="Times New Roman" w:eastAsia="SimSun" w:hAnsi="Times New Roman" w:cs="Times New Roman"/>
          <w:kern w:val="0"/>
          <w:sz w:val="24"/>
          <w:szCs w:val="24"/>
        </w:rPr>
        <w:t>(1), pp.25-33.</w:t>
      </w:r>
    </w:p>
    <w:p w14:paraId="3FB8D27F" w14:textId="77777777" w:rsidR="00122784" w:rsidRPr="003E2639" w:rsidRDefault="00122784" w:rsidP="009D0289">
      <w:pPr>
        <w:spacing w:line="360" w:lineRule="auto"/>
        <w:rPr>
          <w:rFonts w:ascii="Times New Roman" w:eastAsia="SimSun" w:hAnsi="Times New Roman" w:cs="Times New Roman"/>
          <w:sz w:val="24"/>
          <w:szCs w:val="24"/>
          <w:lang w:val="en-GB"/>
        </w:rPr>
      </w:pPr>
    </w:p>
    <w:p w14:paraId="1BB46B2C"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Rahrooh, A., &amp; Shepard, S. (2009). Identification of nonlinear systems using NARMAX model.</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Nonlinear Analysis: Theory, Methods &amp; Applications</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71</w:t>
      </w:r>
      <w:r w:rsidRPr="003E2639">
        <w:rPr>
          <w:rFonts w:ascii="Times New Roman" w:hAnsi="Times New Roman" w:cs="Times New Roman"/>
          <w:color w:val="222222"/>
          <w:sz w:val="24"/>
          <w:szCs w:val="24"/>
          <w:shd w:val="clear" w:color="auto" w:fill="FFFFFF"/>
          <w:lang w:val="en-GB"/>
        </w:rPr>
        <w:t>(12), e1198-e1202.</w:t>
      </w:r>
    </w:p>
    <w:p w14:paraId="08D5C218" w14:textId="3DEEF051" w:rsidR="00A33DF2" w:rsidRDefault="00A33DF2" w:rsidP="009D0289">
      <w:pPr>
        <w:spacing w:line="360" w:lineRule="auto"/>
        <w:rPr>
          <w:rFonts w:ascii="Times New Roman" w:eastAsia="SimSun" w:hAnsi="Times New Roman" w:cs="Times New Roman"/>
          <w:sz w:val="24"/>
          <w:szCs w:val="24"/>
          <w:lang w:val="en-GB"/>
        </w:rPr>
      </w:pPr>
    </w:p>
    <w:p w14:paraId="0B231986" w14:textId="77777777" w:rsidR="00A33DF2" w:rsidRPr="00A33DF2" w:rsidRDefault="00A33DF2" w:rsidP="00A33DF2">
      <w:pPr>
        <w:widowControl/>
        <w:spacing w:line="360" w:lineRule="auto"/>
        <w:jc w:val="left"/>
        <w:rPr>
          <w:rFonts w:ascii="Times New Roman" w:eastAsia="SimSun" w:hAnsi="Times New Roman" w:cs="Times New Roman"/>
          <w:kern w:val="0"/>
          <w:sz w:val="24"/>
          <w:szCs w:val="24"/>
        </w:rPr>
      </w:pPr>
      <w:r w:rsidRPr="00A33DF2">
        <w:rPr>
          <w:rFonts w:ascii="Times New Roman" w:eastAsia="SimSun" w:hAnsi="Times New Roman" w:cs="Times New Roman"/>
          <w:kern w:val="0"/>
          <w:sz w:val="24"/>
          <w:szCs w:val="24"/>
        </w:rPr>
        <w:lastRenderedPageBreak/>
        <w:t xml:space="preserve">Rua, A. and Nunes, L.C., 2009. International comovement of stock market returns: A wavelet analysis. </w:t>
      </w:r>
      <w:r w:rsidRPr="00A33DF2">
        <w:rPr>
          <w:rFonts w:ascii="Times New Roman" w:eastAsia="SimSun" w:hAnsi="Times New Roman" w:cs="Times New Roman"/>
          <w:i/>
          <w:iCs/>
          <w:kern w:val="0"/>
          <w:sz w:val="24"/>
          <w:szCs w:val="24"/>
        </w:rPr>
        <w:t>Journal of Empirical Finance</w:t>
      </w:r>
      <w:r w:rsidRPr="00A33DF2">
        <w:rPr>
          <w:rFonts w:ascii="Times New Roman" w:eastAsia="SimSun" w:hAnsi="Times New Roman" w:cs="Times New Roman"/>
          <w:kern w:val="0"/>
          <w:sz w:val="24"/>
          <w:szCs w:val="24"/>
        </w:rPr>
        <w:t xml:space="preserve">, </w:t>
      </w:r>
      <w:r w:rsidRPr="00A33DF2">
        <w:rPr>
          <w:rFonts w:ascii="Times New Roman" w:eastAsia="SimSun" w:hAnsi="Times New Roman" w:cs="Times New Roman"/>
          <w:i/>
          <w:iCs/>
          <w:kern w:val="0"/>
          <w:sz w:val="24"/>
          <w:szCs w:val="24"/>
        </w:rPr>
        <w:t>16</w:t>
      </w:r>
      <w:r w:rsidRPr="00A33DF2">
        <w:rPr>
          <w:rFonts w:ascii="Times New Roman" w:eastAsia="SimSun" w:hAnsi="Times New Roman" w:cs="Times New Roman"/>
          <w:kern w:val="0"/>
          <w:sz w:val="24"/>
          <w:szCs w:val="24"/>
        </w:rPr>
        <w:t>(4), pp.632-639.</w:t>
      </w:r>
    </w:p>
    <w:p w14:paraId="28CC08A3" w14:textId="77777777" w:rsidR="00A33DF2" w:rsidRPr="003E2639" w:rsidRDefault="00A33DF2" w:rsidP="009D0289">
      <w:pPr>
        <w:spacing w:line="360" w:lineRule="auto"/>
        <w:rPr>
          <w:rFonts w:ascii="Times New Roman" w:eastAsia="SimSun" w:hAnsi="Times New Roman" w:cs="Times New Roman"/>
          <w:sz w:val="24"/>
          <w:szCs w:val="24"/>
          <w:lang w:val="en-GB"/>
        </w:rPr>
      </w:pPr>
    </w:p>
    <w:p w14:paraId="69A63E2C"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Sadilek, A., Kautz, H. A., &amp; Silenzio, V. (2012, June). Modeling Spread of Disease from Social Interactions. In</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ICWSM.</w:t>
      </w:r>
    </w:p>
    <w:p w14:paraId="29AC0623" w14:textId="77777777" w:rsidR="009D0289" w:rsidRPr="003E2639" w:rsidRDefault="009D0289" w:rsidP="009D0289">
      <w:pPr>
        <w:spacing w:line="360" w:lineRule="auto"/>
        <w:rPr>
          <w:rFonts w:ascii="Times New Roman" w:hAnsi="Times New Roman" w:cs="Times New Roman"/>
          <w:sz w:val="24"/>
          <w:szCs w:val="24"/>
          <w:lang w:val="en-GB"/>
        </w:rPr>
      </w:pPr>
    </w:p>
    <w:p w14:paraId="4774329F" w14:textId="65EFBC72"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Safavian, L.S., Kinsner, W. and Turanli, H., 2005, May. </w:t>
      </w:r>
      <w:r w:rsidR="003E2639" w:rsidRPr="003E2639">
        <w:rPr>
          <w:rFonts w:ascii="Times New Roman" w:eastAsia="SimSun" w:hAnsi="Times New Roman" w:cs="Times New Roman"/>
          <w:sz w:val="24"/>
          <w:szCs w:val="24"/>
          <w:lang w:val="en-GB"/>
        </w:rPr>
        <w:t>A</w:t>
      </w:r>
      <w:r w:rsidR="003E2639">
        <w:rPr>
          <w:rFonts w:ascii="Times New Roman" w:eastAsia="SimSun" w:hAnsi="Times New Roman" w:cs="Times New Roman"/>
          <w:sz w:val="24"/>
          <w:szCs w:val="24"/>
          <w:lang w:val="en-GB"/>
        </w:rPr>
        <w:t xml:space="preserve"> </w:t>
      </w:r>
      <w:r w:rsidR="003E2639" w:rsidRPr="003E2639">
        <w:rPr>
          <w:rFonts w:ascii="Times New Roman" w:eastAsia="SimSun" w:hAnsi="Times New Roman" w:cs="Times New Roman"/>
          <w:sz w:val="24"/>
          <w:szCs w:val="24"/>
          <w:lang w:val="en-GB"/>
        </w:rPr>
        <w:t>quantitative</w:t>
      </w:r>
      <w:r w:rsidRPr="003E2639">
        <w:rPr>
          <w:rFonts w:ascii="Times New Roman" w:eastAsia="SimSun" w:hAnsi="Times New Roman" w:cs="Times New Roman"/>
          <w:sz w:val="24"/>
          <w:szCs w:val="24"/>
          <w:lang w:val="en-GB"/>
        </w:rPr>
        <w:t xml:space="preserve"> comparison of different mother wavelets for characterizing transients in power systems. In </w:t>
      </w:r>
      <w:r w:rsidRPr="003E2639">
        <w:rPr>
          <w:rFonts w:ascii="Times New Roman" w:eastAsia="SimSun" w:hAnsi="Times New Roman" w:cs="Times New Roman"/>
          <w:i/>
          <w:iCs/>
          <w:sz w:val="24"/>
          <w:szCs w:val="24"/>
          <w:lang w:val="en-GB"/>
        </w:rPr>
        <w:t>Electrical and Computer Engineering, 2005. Canadian Conference on</w:t>
      </w:r>
      <w:r w:rsidRPr="003E2639">
        <w:rPr>
          <w:rFonts w:ascii="Times New Roman" w:eastAsia="SimSun" w:hAnsi="Times New Roman" w:cs="Times New Roman"/>
          <w:sz w:val="24"/>
          <w:szCs w:val="24"/>
          <w:lang w:val="en-GB"/>
        </w:rPr>
        <w:t xml:space="preserve"> (pp. 1461-1464). IEEE.</w:t>
      </w:r>
    </w:p>
    <w:p w14:paraId="4FC6E9A8" w14:textId="77777777" w:rsidR="009D0289" w:rsidRPr="003E2639" w:rsidRDefault="009D0289" w:rsidP="009D0289">
      <w:pPr>
        <w:spacing w:line="360" w:lineRule="auto"/>
        <w:rPr>
          <w:rFonts w:ascii="Times New Roman" w:hAnsi="Times New Roman" w:cs="Times New Roman"/>
          <w:sz w:val="24"/>
          <w:szCs w:val="24"/>
          <w:lang w:val="en-GB"/>
        </w:rPr>
      </w:pPr>
    </w:p>
    <w:p w14:paraId="1CFEC174"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Saito, N., 1994, March. Simultaneous noise suppression and signal compression using a library of orthonormal bases and the minimum-description-length criterion. In </w:t>
      </w:r>
      <w:r w:rsidRPr="003E2639">
        <w:rPr>
          <w:rFonts w:ascii="Times New Roman" w:eastAsia="SimSun" w:hAnsi="Times New Roman" w:cs="Times New Roman"/>
          <w:i/>
          <w:iCs/>
          <w:sz w:val="24"/>
          <w:szCs w:val="24"/>
          <w:lang w:val="en-GB"/>
        </w:rPr>
        <w:t>SPIE's International Symposium on Optical Engineering and Photonics in Aerospace Sensing</w:t>
      </w:r>
      <w:r w:rsidRPr="003E2639">
        <w:rPr>
          <w:rFonts w:ascii="Times New Roman" w:eastAsia="SimSun" w:hAnsi="Times New Roman" w:cs="Times New Roman"/>
          <w:sz w:val="24"/>
          <w:szCs w:val="24"/>
          <w:lang w:val="en-GB"/>
        </w:rPr>
        <w:t xml:space="preserve"> (pp. 224-235). International Society for Optics and Photonics.</w:t>
      </w:r>
    </w:p>
    <w:p w14:paraId="2F74DA6C" w14:textId="2994F3D9" w:rsidR="0068797E" w:rsidRPr="0068797E" w:rsidRDefault="0068797E" w:rsidP="009D0289">
      <w:pPr>
        <w:spacing w:line="360" w:lineRule="auto"/>
        <w:rPr>
          <w:rFonts w:ascii="Times New Roman" w:eastAsia="SimSun" w:hAnsi="Times New Roman" w:cs="Times New Roman"/>
          <w:sz w:val="24"/>
          <w:szCs w:val="24"/>
        </w:rPr>
      </w:pPr>
    </w:p>
    <w:p w14:paraId="4445427A" w14:textId="1F819E12" w:rsidR="009D0289" w:rsidRDefault="009D0289" w:rsidP="009D0289">
      <w:pPr>
        <w:spacing w:line="360" w:lineRule="auto"/>
        <w:rPr>
          <w:rFonts w:ascii="Times New Roman" w:eastAsia="SimSun" w:hAnsi="Times New Roman" w:cs="Times New Roman"/>
          <w:sz w:val="24"/>
          <w:szCs w:val="24"/>
          <w:lang w:val="de-DE"/>
        </w:rPr>
      </w:pPr>
      <w:r w:rsidRPr="003E2639">
        <w:rPr>
          <w:rFonts w:ascii="Times New Roman" w:eastAsia="SimSun" w:hAnsi="Times New Roman" w:cs="Times New Roman"/>
          <w:sz w:val="24"/>
          <w:szCs w:val="24"/>
          <w:lang w:val="en-GB"/>
        </w:rPr>
        <w:t xml:space="preserve">Schmid, H., 1995. Treetagger| a language independent part-of-speech tagger. </w:t>
      </w:r>
      <w:r w:rsidRPr="00D605AE">
        <w:rPr>
          <w:rFonts w:ascii="Times New Roman" w:eastAsia="SimSun" w:hAnsi="Times New Roman" w:cs="Times New Roman"/>
          <w:i/>
          <w:iCs/>
          <w:sz w:val="24"/>
          <w:szCs w:val="24"/>
          <w:lang w:val="de-DE"/>
        </w:rPr>
        <w:t>Institut für Maschinelle Sprachverarbeitung, Universität Stuttgart</w:t>
      </w:r>
      <w:r w:rsidRPr="00D605AE">
        <w:rPr>
          <w:rFonts w:ascii="Times New Roman" w:eastAsia="SimSun" w:hAnsi="Times New Roman" w:cs="Times New Roman"/>
          <w:sz w:val="24"/>
          <w:szCs w:val="24"/>
          <w:lang w:val="de-DE"/>
        </w:rPr>
        <w:t xml:space="preserve">, </w:t>
      </w:r>
      <w:r w:rsidRPr="00D605AE">
        <w:rPr>
          <w:rFonts w:ascii="Times New Roman" w:eastAsia="SimSun" w:hAnsi="Times New Roman" w:cs="Times New Roman"/>
          <w:i/>
          <w:iCs/>
          <w:sz w:val="24"/>
          <w:szCs w:val="24"/>
          <w:lang w:val="de-DE"/>
        </w:rPr>
        <w:t>43</w:t>
      </w:r>
      <w:r w:rsidRPr="00D605AE">
        <w:rPr>
          <w:rFonts w:ascii="Times New Roman" w:eastAsia="SimSun" w:hAnsi="Times New Roman" w:cs="Times New Roman"/>
          <w:sz w:val="24"/>
          <w:szCs w:val="24"/>
          <w:lang w:val="de-DE"/>
        </w:rPr>
        <w:t>, p.28.</w:t>
      </w:r>
    </w:p>
    <w:p w14:paraId="4A99D0CF" w14:textId="77777777" w:rsidR="0068797E" w:rsidRPr="0068797E" w:rsidRDefault="0068797E" w:rsidP="009D0289">
      <w:pPr>
        <w:spacing w:line="360" w:lineRule="auto"/>
        <w:rPr>
          <w:rFonts w:ascii="Times New Roman" w:eastAsia="SimSun" w:hAnsi="Times New Roman" w:cs="Times New Roman"/>
          <w:sz w:val="24"/>
          <w:szCs w:val="24"/>
          <w:lang w:val="de-DE"/>
        </w:rPr>
      </w:pPr>
    </w:p>
    <w:p w14:paraId="6927F200" w14:textId="77777777" w:rsidR="0068797E" w:rsidRPr="0068797E" w:rsidRDefault="0068797E" w:rsidP="0068797E">
      <w:pPr>
        <w:spacing w:line="360" w:lineRule="auto"/>
        <w:rPr>
          <w:rFonts w:ascii="Times New Roman" w:eastAsia="SimSun" w:hAnsi="Times New Roman" w:cs="Times New Roman"/>
          <w:sz w:val="24"/>
          <w:szCs w:val="24"/>
          <w:lang w:val="en-GB"/>
        </w:rPr>
      </w:pPr>
      <w:r w:rsidRPr="0068797E">
        <w:rPr>
          <w:rFonts w:ascii="Times New Roman" w:eastAsia="SimSun" w:hAnsi="Times New Roman" w:cs="Times New Roman"/>
          <w:sz w:val="24"/>
          <w:szCs w:val="24"/>
          <w:lang w:val="en-GB"/>
        </w:rPr>
        <w:t>Schoen, H., Gayo-Avello, D., Takis Metaxas, P., Mustafaraj, E., Strohmaier, M. and Gloor, P., 2013. The power of prediction with social media. Internet Research, 23(5), pp.528-543.</w:t>
      </w:r>
    </w:p>
    <w:p w14:paraId="3014096E" w14:textId="5E1E6502" w:rsidR="009D0289" w:rsidRDefault="009D0289" w:rsidP="009D0289">
      <w:pPr>
        <w:spacing w:line="360" w:lineRule="auto"/>
        <w:rPr>
          <w:rFonts w:ascii="Times New Roman" w:hAnsi="Times New Roman" w:cs="Times New Roman"/>
          <w:sz w:val="24"/>
          <w:szCs w:val="24"/>
        </w:rPr>
      </w:pPr>
    </w:p>
    <w:p w14:paraId="240EDB49" w14:textId="77777777" w:rsidR="00A33DF2" w:rsidRPr="00A33DF2" w:rsidRDefault="00A33DF2" w:rsidP="00A33DF2">
      <w:pPr>
        <w:widowControl/>
        <w:spacing w:line="360" w:lineRule="auto"/>
        <w:jc w:val="left"/>
        <w:rPr>
          <w:rFonts w:ascii="Times New Roman" w:eastAsia="SimSun" w:hAnsi="Times New Roman" w:cs="Times New Roman"/>
          <w:kern w:val="0"/>
          <w:sz w:val="24"/>
          <w:szCs w:val="24"/>
        </w:rPr>
      </w:pPr>
      <w:r w:rsidRPr="00A33DF2">
        <w:rPr>
          <w:rFonts w:ascii="Times New Roman" w:eastAsia="SimSun" w:hAnsi="Times New Roman" w:cs="Times New Roman"/>
          <w:kern w:val="0"/>
          <w:sz w:val="24"/>
          <w:szCs w:val="24"/>
        </w:rPr>
        <w:t xml:space="preserve">Shik Lee, H., 2004. International transmission of stock market movements: a wavelet analysis. </w:t>
      </w:r>
      <w:r w:rsidRPr="00A33DF2">
        <w:rPr>
          <w:rFonts w:ascii="Times New Roman" w:eastAsia="SimSun" w:hAnsi="Times New Roman" w:cs="Times New Roman"/>
          <w:i/>
          <w:iCs/>
          <w:kern w:val="0"/>
          <w:sz w:val="24"/>
          <w:szCs w:val="24"/>
        </w:rPr>
        <w:t>Applied Economics Letters</w:t>
      </w:r>
      <w:r w:rsidRPr="00A33DF2">
        <w:rPr>
          <w:rFonts w:ascii="Times New Roman" w:eastAsia="SimSun" w:hAnsi="Times New Roman" w:cs="Times New Roman"/>
          <w:kern w:val="0"/>
          <w:sz w:val="24"/>
          <w:szCs w:val="24"/>
        </w:rPr>
        <w:t xml:space="preserve">, </w:t>
      </w:r>
      <w:r w:rsidRPr="00A33DF2">
        <w:rPr>
          <w:rFonts w:ascii="Times New Roman" w:eastAsia="SimSun" w:hAnsi="Times New Roman" w:cs="Times New Roman"/>
          <w:i/>
          <w:iCs/>
          <w:kern w:val="0"/>
          <w:sz w:val="24"/>
          <w:szCs w:val="24"/>
        </w:rPr>
        <w:t>11</w:t>
      </w:r>
      <w:r w:rsidRPr="00A33DF2">
        <w:rPr>
          <w:rFonts w:ascii="Times New Roman" w:eastAsia="SimSun" w:hAnsi="Times New Roman" w:cs="Times New Roman"/>
          <w:kern w:val="0"/>
          <w:sz w:val="24"/>
          <w:szCs w:val="24"/>
        </w:rPr>
        <w:t>(3), pp.197-201.</w:t>
      </w:r>
    </w:p>
    <w:p w14:paraId="4F15ECEB" w14:textId="77777777" w:rsidR="00A33DF2" w:rsidRPr="0068797E" w:rsidRDefault="00A33DF2" w:rsidP="009D0289">
      <w:pPr>
        <w:spacing w:line="360" w:lineRule="auto"/>
        <w:rPr>
          <w:rFonts w:ascii="Times New Roman" w:hAnsi="Times New Roman" w:cs="Times New Roman"/>
          <w:sz w:val="24"/>
          <w:szCs w:val="24"/>
        </w:rPr>
      </w:pPr>
    </w:p>
    <w:p w14:paraId="0BBA82E7" w14:textId="77777777" w:rsidR="009D0289" w:rsidRPr="00D605AE" w:rsidRDefault="009D0289" w:rsidP="009D0289">
      <w:pPr>
        <w:spacing w:line="360" w:lineRule="auto"/>
        <w:rPr>
          <w:rFonts w:ascii="Times New Roman" w:eastAsia="SimSun" w:hAnsi="Times New Roman" w:cs="Times New Roman"/>
          <w:sz w:val="24"/>
          <w:szCs w:val="24"/>
          <w:lang w:val="it-IT"/>
        </w:rPr>
      </w:pPr>
      <w:r w:rsidRPr="00D605AE">
        <w:rPr>
          <w:rFonts w:ascii="Times New Roman" w:eastAsia="SimSun" w:hAnsi="Times New Roman" w:cs="Times New Roman"/>
          <w:sz w:val="24"/>
          <w:szCs w:val="24"/>
          <w:lang w:val="de-DE"/>
        </w:rPr>
        <w:t xml:space="preserve">Singh, B.N. and Tiwari, A.K., 2006. </w:t>
      </w:r>
      <w:r w:rsidRPr="003E2639">
        <w:rPr>
          <w:rFonts w:ascii="Times New Roman" w:eastAsia="SimSun" w:hAnsi="Times New Roman" w:cs="Times New Roman"/>
          <w:sz w:val="24"/>
          <w:szCs w:val="24"/>
          <w:lang w:val="en-GB"/>
        </w:rPr>
        <w:t xml:space="preserve">Optimal selection of wavelet basis function applied to ECG signal denoising. </w:t>
      </w:r>
      <w:r w:rsidRPr="00D605AE">
        <w:rPr>
          <w:rFonts w:ascii="Times New Roman" w:eastAsia="SimSun" w:hAnsi="Times New Roman" w:cs="Times New Roman"/>
          <w:i/>
          <w:iCs/>
          <w:sz w:val="24"/>
          <w:szCs w:val="24"/>
          <w:lang w:val="it-IT"/>
        </w:rPr>
        <w:t>Digital signal processing</w:t>
      </w:r>
      <w:r w:rsidRPr="00D605AE">
        <w:rPr>
          <w:rFonts w:ascii="Times New Roman" w:eastAsia="SimSun" w:hAnsi="Times New Roman" w:cs="Times New Roman"/>
          <w:sz w:val="24"/>
          <w:szCs w:val="24"/>
          <w:lang w:val="it-IT"/>
        </w:rPr>
        <w:t xml:space="preserve">, </w:t>
      </w:r>
      <w:r w:rsidRPr="00D605AE">
        <w:rPr>
          <w:rFonts w:ascii="Times New Roman" w:eastAsia="SimSun" w:hAnsi="Times New Roman" w:cs="Times New Roman"/>
          <w:i/>
          <w:iCs/>
          <w:sz w:val="24"/>
          <w:szCs w:val="24"/>
          <w:lang w:val="it-IT"/>
        </w:rPr>
        <w:t>16</w:t>
      </w:r>
      <w:r w:rsidRPr="00D605AE">
        <w:rPr>
          <w:rFonts w:ascii="Times New Roman" w:eastAsia="SimSun" w:hAnsi="Times New Roman" w:cs="Times New Roman"/>
          <w:sz w:val="24"/>
          <w:szCs w:val="24"/>
          <w:lang w:val="it-IT"/>
        </w:rPr>
        <w:t>(3), pp.275-287.</w:t>
      </w:r>
    </w:p>
    <w:p w14:paraId="0D3C8567" w14:textId="385F7896" w:rsidR="009D0289" w:rsidRDefault="009D0289" w:rsidP="009D0289">
      <w:pPr>
        <w:spacing w:line="360" w:lineRule="auto"/>
        <w:rPr>
          <w:rFonts w:ascii="Times New Roman" w:hAnsi="Times New Roman" w:cs="Times New Roman"/>
          <w:sz w:val="24"/>
          <w:szCs w:val="24"/>
          <w:lang w:val="it-IT"/>
        </w:rPr>
      </w:pPr>
    </w:p>
    <w:p w14:paraId="3891A9D7" w14:textId="77777777" w:rsidR="00CC5CA5" w:rsidRPr="00CC5CA5" w:rsidRDefault="00CC5CA5" w:rsidP="00CC5CA5">
      <w:pPr>
        <w:widowControl/>
        <w:spacing w:line="360" w:lineRule="auto"/>
        <w:rPr>
          <w:rFonts w:ascii="Times New Roman" w:eastAsia="SimSun" w:hAnsi="Times New Roman" w:cs="Times New Roman"/>
          <w:kern w:val="0"/>
          <w:sz w:val="24"/>
          <w:szCs w:val="24"/>
        </w:rPr>
      </w:pPr>
      <w:r w:rsidRPr="00CC5CA5">
        <w:rPr>
          <w:rFonts w:ascii="Times New Roman" w:eastAsia="SimSun" w:hAnsi="Times New Roman" w:cs="Times New Roman"/>
          <w:kern w:val="0"/>
          <w:sz w:val="24"/>
          <w:szCs w:val="24"/>
        </w:rPr>
        <w:lastRenderedPageBreak/>
        <w:t xml:space="preserve">Singh, V.K., Piryani, R., Uddin, A. and Waila, P., 2013, March. Sentiment analysis of movie reviews: A new feature-based heuristic for aspect-level sentiment classification. In </w:t>
      </w:r>
      <w:r w:rsidRPr="00CC5CA5">
        <w:rPr>
          <w:rFonts w:ascii="Times New Roman" w:eastAsia="SimSun" w:hAnsi="Times New Roman" w:cs="Times New Roman"/>
          <w:i/>
          <w:iCs/>
          <w:kern w:val="0"/>
          <w:sz w:val="24"/>
          <w:szCs w:val="24"/>
        </w:rPr>
        <w:t>Automation, computing, communication, control and compressed sensing (iMac4s), 2013 international multi-conference on</w:t>
      </w:r>
      <w:r w:rsidRPr="00CC5CA5">
        <w:rPr>
          <w:rFonts w:ascii="Times New Roman" w:eastAsia="SimSun" w:hAnsi="Times New Roman" w:cs="Times New Roman"/>
          <w:kern w:val="0"/>
          <w:sz w:val="24"/>
          <w:szCs w:val="24"/>
        </w:rPr>
        <w:t xml:space="preserve"> (pp. 712-717). IEEE.</w:t>
      </w:r>
    </w:p>
    <w:p w14:paraId="41A1E5AA" w14:textId="77777777" w:rsidR="00CC5CA5" w:rsidRPr="00D605AE" w:rsidRDefault="00CC5CA5" w:rsidP="009D0289">
      <w:pPr>
        <w:spacing w:line="360" w:lineRule="auto"/>
        <w:rPr>
          <w:rFonts w:ascii="Times New Roman" w:hAnsi="Times New Roman" w:cs="Times New Roman"/>
          <w:sz w:val="24"/>
          <w:szCs w:val="24"/>
          <w:lang w:val="it-IT"/>
        </w:rPr>
      </w:pPr>
    </w:p>
    <w:p w14:paraId="65D67DB5" w14:textId="77777777" w:rsidR="009D0289" w:rsidRPr="003E2639" w:rsidRDefault="009D0289" w:rsidP="009D0289">
      <w:pPr>
        <w:spacing w:line="360" w:lineRule="auto"/>
        <w:rPr>
          <w:rFonts w:ascii="Times New Roman" w:hAnsi="Times New Roman" w:cs="Times New Roman"/>
          <w:sz w:val="24"/>
          <w:szCs w:val="24"/>
          <w:lang w:val="en-GB"/>
        </w:rPr>
      </w:pPr>
      <w:r w:rsidRPr="00D605AE">
        <w:rPr>
          <w:rFonts w:ascii="Times New Roman" w:hAnsi="Times New Roman" w:cs="Times New Roman"/>
          <w:sz w:val="24"/>
          <w:szCs w:val="24"/>
          <w:lang w:val="it-IT"/>
        </w:rPr>
        <w:t xml:space="preserve">Si, J., Mukherjee, A., Liu, B., Li, Q., Li, H. and Deng, X., 2013. </w:t>
      </w:r>
      <w:r w:rsidRPr="003E2639">
        <w:rPr>
          <w:rFonts w:ascii="Times New Roman" w:hAnsi="Times New Roman" w:cs="Times New Roman"/>
          <w:sz w:val="24"/>
          <w:szCs w:val="24"/>
          <w:lang w:val="en-GB"/>
        </w:rPr>
        <w:t xml:space="preserve">Exploiting Topic based Twitter Sentiment for Stock Prediction. </w:t>
      </w:r>
      <w:r w:rsidRPr="003E2639">
        <w:rPr>
          <w:rFonts w:ascii="Times New Roman" w:hAnsi="Times New Roman" w:cs="Times New Roman"/>
          <w:i/>
          <w:iCs/>
          <w:sz w:val="24"/>
          <w:szCs w:val="24"/>
          <w:lang w:val="en-GB"/>
        </w:rPr>
        <w:t>ACL (2)</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2013</w:t>
      </w:r>
      <w:r w:rsidRPr="003E2639">
        <w:rPr>
          <w:rFonts w:ascii="Times New Roman" w:hAnsi="Times New Roman" w:cs="Times New Roman"/>
          <w:sz w:val="24"/>
          <w:szCs w:val="24"/>
          <w:lang w:val="en-GB"/>
        </w:rPr>
        <w:t>, pp.24-29.</w:t>
      </w:r>
    </w:p>
    <w:p w14:paraId="70A178EB" w14:textId="77777777" w:rsidR="009D0289" w:rsidRPr="003E2639" w:rsidRDefault="009D0289" w:rsidP="009D0289">
      <w:pPr>
        <w:spacing w:line="360" w:lineRule="auto"/>
        <w:rPr>
          <w:rFonts w:ascii="Times New Roman" w:hAnsi="Times New Roman" w:cs="Times New Roman"/>
          <w:sz w:val="24"/>
          <w:szCs w:val="24"/>
          <w:lang w:val="en-GB"/>
        </w:rPr>
      </w:pPr>
    </w:p>
    <w:p w14:paraId="7DA8CC59"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Sparck Jones, K., 1972. A statistical interpretation of term specificity and its application in retrieval. </w:t>
      </w:r>
      <w:r w:rsidRPr="003E2639">
        <w:rPr>
          <w:rFonts w:ascii="Times New Roman" w:eastAsia="SimSun" w:hAnsi="Times New Roman" w:cs="Times New Roman"/>
          <w:i/>
          <w:iCs/>
          <w:sz w:val="24"/>
          <w:szCs w:val="24"/>
          <w:lang w:val="en-GB"/>
        </w:rPr>
        <w:t>Journal of documentation</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28</w:t>
      </w:r>
      <w:r w:rsidRPr="003E2639">
        <w:rPr>
          <w:rFonts w:ascii="Times New Roman" w:eastAsia="SimSun" w:hAnsi="Times New Roman" w:cs="Times New Roman"/>
          <w:sz w:val="24"/>
          <w:szCs w:val="24"/>
          <w:lang w:val="en-GB"/>
        </w:rPr>
        <w:t>(1), pp.11-21.</w:t>
      </w:r>
    </w:p>
    <w:p w14:paraId="4FB471A2"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58784511"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Taboada, M., Brooke, J., &amp; Stede, M. (2009, September). Genre-based paragraph classification for sentiment analysis. In </w:t>
      </w:r>
      <w:r w:rsidRPr="003E2639">
        <w:rPr>
          <w:rFonts w:ascii="Times New Roman" w:eastAsia="SimSun" w:hAnsi="Times New Roman" w:cs="Times New Roman"/>
          <w:i/>
          <w:iCs/>
          <w:sz w:val="24"/>
          <w:szCs w:val="24"/>
          <w:lang w:val="en-GB"/>
        </w:rPr>
        <w:t>Proceedings of the SIGDIAL 2009 Conference: The 10th Annual Meeting of the Special Interest Group on Discourse and Dialogue</w:t>
      </w:r>
      <w:r w:rsidRPr="003E2639">
        <w:rPr>
          <w:rFonts w:ascii="Times New Roman" w:eastAsia="SimSun" w:hAnsi="Times New Roman" w:cs="Times New Roman"/>
          <w:sz w:val="24"/>
          <w:szCs w:val="24"/>
          <w:lang w:val="en-GB"/>
        </w:rPr>
        <w:t xml:space="preserve"> (pp. 62-70). Association for Computational Linguistics.</w:t>
      </w:r>
    </w:p>
    <w:p w14:paraId="18FE88A0" w14:textId="77777777" w:rsidR="009D0289" w:rsidRPr="003E2639" w:rsidRDefault="009D0289" w:rsidP="009D0289">
      <w:pPr>
        <w:spacing w:line="360" w:lineRule="auto"/>
        <w:rPr>
          <w:rFonts w:ascii="Times New Roman" w:hAnsi="Times New Roman" w:cs="Times New Roman"/>
          <w:sz w:val="24"/>
          <w:szCs w:val="24"/>
          <w:lang w:val="en-GB"/>
        </w:rPr>
      </w:pPr>
    </w:p>
    <w:p w14:paraId="77CC27BB"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Taboada, M., Brooke, J., Tofiloski, M., Voll, K., &amp; Stede, M. (2011). Lexicon-based methods for sentiment analysis. </w:t>
      </w:r>
      <w:r w:rsidRPr="003E2639">
        <w:rPr>
          <w:rFonts w:ascii="Times New Roman" w:eastAsia="SimSun" w:hAnsi="Times New Roman" w:cs="Times New Roman"/>
          <w:i/>
          <w:iCs/>
          <w:sz w:val="24"/>
          <w:szCs w:val="24"/>
          <w:lang w:val="en-GB"/>
        </w:rPr>
        <w:t>Computational linguistics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37</w:t>
      </w:r>
      <w:r w:rsidRPr="003E2639">
        <w:rPr>
          <w:rFonts w:ascii="Times New Roman" w:eastAsia="SimSun" w:hAnsi="Times New Roman" w:cs="Times New Roman"/>
          <w:sz w:val="24"/>
          <w:szCs w:val="24"/>
          <w:lang w:val="en-GB"/>
        </w:rPr>
        <w:t>(2), 267-307.</w:t>
      </w:r>
    </w:p>
    <w:p w14:paraId="6E1D2751" w14:textId="77777777" w:rsidR="009D0289" w:rsidRPr="003E2639" w:rsidRDefault="009D0289" w:rsidP="009D0289">
      <w:pPr>
        <w:spacing w:line="360" w:lineRule="auto"/>
        <w:rPr>
          <w:rFonts w:ascii="Times New Roman" w:hAnsi="Times New Roman" w:cs="Times New Roman"/>
          <w:sz w:val="24"/>
          <w:szCs w:val="24"/>
          <w:lang w:val="en-GB"/>
        </w:rPr>
      </w:pPr>
    </w:p>
    <w:p w14:paraId="6F7A4E53"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Tan, T. Z., Quek, C., &amp; Ng, G. S. (2005, September). Brain-inspired genetic complementary learning for stock market prediction. In</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Evolutionary Computation, 2005. The 2005 IEEE Congress on</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color w:val="222222"/>
          <w:sz w:val="24"/>
          <w:szCs w:val="24"/>
          <w:shd w:val="clear" w:color="auto" w:fill="FFFFFF"/>
          <w:lang w:val="en-GB"/>
        </w:rPr>
        <w:t>(Vol. 3, pp. 2653-2660). IEEE.</w:t>
      </w:r>
    </w:p>
    <w:p w14:paraId="421BC8C1" w14:textId="77777777" w:rsidR="009D0289" w:rsidRPr="003E2639" w:rsidRDefault="009D0289" w:rsidP="009D0289">
      <w:pPr>
        <w:spacing w:line="360" w:lineRule="auto"/>
        <w:rPr>
          <w:rFonts w:ascii="Times New Roman" w:hAnsi="Times New Roman" w:cs="Times New Roman"/>
          <w:sz w:val="24"/>
          <w:szCs w:val="24"/>
          <w:lang w:val="en-GB"/>
        </w:rPr>
      </w:pPr>
    </w:p>
    <w:p w14:paraId="3EF15EAB"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Tang, B., Liu, W. and Song, T., 2010. Wind turbine fault diagnosis based on Morlet wavelet transformation and Wigner-Ville distribution. </w:t>
      </w:r>
      <w:r w:rsidRPr="003E2639">
        <w:rPr>
          <w:rFonts w:ascii="Times New Roman" w:eastAsia="SimSun" w:hAnsi="Times New Roman" w:cs="Times New Roman"/>
          <w:i/>
          <w:iCs/>
          <w:sz w:val="24"/>
          <w:szCs w:val="24"/>
          <w:lang w:val="en-GB"/>
        </w:rPr>
        <w:t>Renewable Energy</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35</w:t>
      </w:r>
      <w:r w:rsidRPr="003E2639">
        <w:rPr>
          <w:rFonts w:ascii="Times New Roman" w:eastAsia="SimSun" w:hAnsi="Times New Roman" w:cs="Times New Roman"/>
          <w:sz w:val="24"/>
          <w:szCs w:val="24"/>
          <w:lang w:val="en-GB"/>
        </w:rPr>
        <w:t>(12), pp.2862-2866.</w:t>
      </w:r>
    </w:p>
    <w:p w14:paraId="4CC995B2" w14:textId="3DB88A15" w:rsidR="009D0289" w:rsidRDefault="009D0289" w:rsidP="009D0289">
      <w:pPr>
        <w:spacing w:line="360" w:lineRule="auto"/>
        <w:rPr>
          <w:rFonts w:ascii="Times New Roman" w:hAnsi="Times New Roman" w:cs="Times New Roman"/>
          <w:sz w:val="24"/>
          <w:szCs w:val="24"/>
          <w:lang w:val="en-GB"/>
        </w:rPr>
      </w:pPr>
    </w:p>
    <w:p w14:paraId="6BCF2B48" w14:textId="77777777" w:rsidR="00950987" w:rsidRPr="00950987" w:rsidRDefault="00950987" w:rsidP="00950987">
      <w:pPr>
        <w:widowControl/>
        <w:spacing w:line="360" w:lineRule="auto"/>
        <w:rPr>
          <w:rFonts w:ascii="Times New Roman" w:eastAsia="SimSun" w:hAnsi="Times New Roman" w:cs="Times New Roman"/>
          <w:kern w:val="0"/>
          <w:sz w:val="24"/>
          <w:szCs w:val="24"/>
        </w:rPr>
      </w:pPr>
      <w:r w:rsidRPr="00950987">
        <w:rPr>
          <w:rFonts w:ascii="Times New Roman" w:eastAsia="SimSun" w:hAnsi="Times New Roman" w:cs="Times New Roman"/>
          <w:kern w:val="0"/>
          <w:sz w:val="24"/>
          <w:szCs w:val="24"/>
        </w:rPr>
        <w:t xml:space="preserve">Tang, D., Qin, B. and Liu, T., 2015, September. Document Modeling with Gated Recurrent Neural Network for Sentiment Classification. In </w:t>
      </w:r>
      <w:r w:rsidRPr="00950987">
        <w:rPr>
          <w:rFonts w:ascii="Times New Roman" w:eastAsia="SimSun" w:hAnsi="Times New Roman" w:cs="Times New Roman"/>
          <w:i/>
          <w:iCs/>
          <w:kern w:val="0"/>
          <w:sz w:val="24"/>
          <w:szCs w:val="24"/>
        </w:rPr>
        <w:t>EMNLP</w:t>
      </w:r>
      <w:r w:rsidRPr="00950987">
        <w:rPr>
          <w:rFonts w:ascii="Times New Roman" w:eastAsia="SimSun" w:hAnsi="Times New Roman" w:cs="Times New Roman"/>
          <w:kern w:val="0"/>
          <w:sz w:val="24"/>
          <w:szCs w:val="24"/>
        </w:rPr>
        <w:t xml:space="preserve"> (pp. 1422-1432).</w:t>
      </w:r>
    </w:p>
    <w:p w14:paraId="6B9609A3" w14:textId="77777777" w:rsidR="00950987" w:rsidRPr="00950987" w:rsidRDefault="00950987" w:rsidP="009D0289">
      <w:pPr>
        <w:spacing w:line="360" w:lineRule="auto"/>
        <w:rPr>
          <w:rFonts w:ascii="Times New Roman" w:hAnsi="Times New Roman" w:cs="Times New Roman"/>
          <w:sz w:val="24"/>
          <w:szCs w:val="24"/>
        </w:rPr>
      </w:pPr>
    </w:p>
    <w:p w14:paraId="5112EF11" w14:textId="77777777" w:rsidR="007230BC" w:rsidRPr="007230BC" w:rsidRDefault="007230BC" w:rsidP="007230BC">
      <w:pPr>
        <w:widowControl/>
        <w:spacing w:line="360" w:lineRule="auto"/>
        <w:rPr>
          <w:rFonts w:ascii="Times New Roman" w:eastAsia="SimSun" w:hAnsi="Times New Roman" w:cs="Times New Roman"/>
          <w:kern w:val="0"/>
          <w:sz w:val="24"/>
          <w:szCs w:val="24"/>
        </w:rPr>
      </w:pPr>
      <w:r w:rsidRPr="007230BC">
        <w:rPr>
          <w:rFonts w:ascii="Times New Roman" w:eastAsia="SimSun" w:hAnsi="Times New Roman" w:cs="Times New Roman"/>
          <w:kern w:val="0"/>
          <w:sz w:val="24"/>
          <w:szCs w:val="24"/>
        </w:rPr>
        <w:t xml:space="preserve">Ting, S.L., Ip, W.H. and Tsang, A.H., 2011. Is Naive Bayes a good classifier for document classification. </w:t>
      </w:r>
      <w:r w:rsidRPr="007230BC">
        <w:rPr>
          <w:rFonts w:ascii="Times New Roman" w:eastAsia="SimSun" w:hAnsi="Times New Roman" w:cs="Times New Roman"/>
          <w:i/>
          <w:iCs/>
          <w:kern w:val="0"/>
          <w:sz w:val="24"/>
          <w:szCs w:val="24"/>
        </w:rPr>
        <w:t>International Journal of Software Engineering and Its Applications</w:t>
      </w:r>
      <w:r w:rsidRPr="007230BC">
        <w:rPr>
          <w:rFonts w:ascii="Times New Roman" w:eastAsia="SimSun" w:hAnsi="Times New Roman" w:cs="Times New Roman"/>
          <w:kern w:val="0"/>
          <w:sz w:val="24"/>
          <w:szCs w:val="24"/>
        </w:rPr>
        <w:t xml:space="preserve">, </w:t>
      </w:r>
      <w:r w:rsidRPr="007230BC">
        <w:rPr>
          <w:rFonts w:ascii="Times New Roman" w:eastAsia="SimSun" w:hAnsi="Times New Roman" w:cs="Times New Roman"/>
          <w:i/>
          <w:iCs/>
          <w:kern w:val="0"/>
          <w:sz w:val="24"/>
          <w:szCs w:val="24"/>
        </w:rPr>
        <w:t>5</w:t>
      </w:r>
      <w:r w:rsidRPr="007230BC">
        <w:rPr>
          <w:rFonts w:ascii="Times New Roman" w:eastAsia="SimSun" w:hAnsi="Times New Roman" w:cs="Times New Roman"/>
          <w:kern w:val="0"/>
          <w:sz w:val="24"/>
          <w:szCs w:val="24"/>
        </w:rPr>
        <w:t>(3), pp.37-46.</w:t>
      </w:r>
    </w:p>
    <w:p w14:paraId="73111947" w14:textId="1C6E11D7" w:rsidR="007230BC" w:rsidRDefault="007230BC" w:rsidP="009D0289">
      <w:pPr>
        <w:spacing w:line="360" w:lineRule="auto"/>
        <w:rPr>
          <w:rFonts w:ascii="Times New Roman" w:hAnsi="Times New Roman" w:cs="Times New Roman"/>
          <w:sz w:val="24"/>
          <w:szCs w:val="24"/>
          <w:lang w:val="en-GB"/>
        </w:rPr>
      </w:pPr>
    </w:p>
    <w:p w14:paraId="45AF2A90" w14:textId="032DC7DE" w:rsidR="005642BA" w:rsidRPr="005642BA" w:rsidRDefault="005642BA" w:rsidP="009D0289">
      <w:pPr>
        <w:spacing w:line="360" w:lineRule="auto"/>
        <w:rPr>
          <w:rFonts w:ascii="Times New Roman" w:hAnsi="Times New Roman" w:cs="Times New Roman"/>
          <w:color w:val="222222"/>
          <w:sz w:val="24"/>
          <w:szCs w:val="24"/>
          <w:shd w:val="clear" w:color="auto" w:fill="FFFFFF"/>
        </w:rPr>
      </w:pPr>
      <w:r w:rsidRPr="005642BA">
        <w:rPr>
          <w:rFonts w:ascii="Times New Roman" w:hAnsi="Times New Roman" w:cs="Times New Roman"/>
          <w:color w:val="222222"/>
          <w:sz w:val="24"/>
          <w:szCs w:val="24"/>
          <w:shd w:val="clear" w:color="auto" w:fill="FFFFFF"/>
        </w:rPr>
        <w:t>Trstenjak, B., Mikac, S. and Donko, D., 2014. KNN with TF-IDF based Framework for Text Categorization. </w:t>
      </w:r>
      <w:r w:rsidRPr="005642BA">
        <w:rPr>
          <w:rFonts w:ascii="Times New Roman" w:hAnsi="Times New Roman" w:cs="Times New Roman"/>
          <w:i/>
          <w:iCs/>
          <w:color w:val="222222"/>
          <w:sz w:val="24"/>
          <w:szCs w:val="24"/>
          <w:shd w:val="clear" w:color="auto" w:fill="FFFFFF"/>
        </w:rPr>
        <w:t>Procedia Engineering</w:t>
      </w:r>
      <w:r w:rsidRPr="005642BA">
        <w:rPr>
          <w:rFonts w:ascii="Times New Roman" w:hAnsi="Times New Roman" w:cs="Times New Roman"/>
          <w:color w:val="222222"/>
          <w:sz w:val="24"/>
          <w:szCs w:val="24"/>
          <w:shd w:val="clear" w:color="auto" w:fill="FFFFFF"/>
        </w:rPr>
        <w:t>, </w:t>
      </w:r>
      <w:r w:rsidRPr="005642BA">
        <w:rPr>
          <w:rFonts w:ascii="Times New Roman" w:hAnsi="Times New Roman" w:cs="Times New Roman"/>
          <w:i/>
          <w:iCs/>
          <w:color w:val="222222"/>
          <w:sz w:val="24"/>
          <w:szCs w:val="24"/>
          <w:shd w:val="clear" w:color="auto" w:fill="FFFFFF"/>
        </w:rPr>
        <w:t>69</w:t>
      </w:r>
      <w:r w:rsidRPr="005642BA">
        <w:rPr>
          <w:rFonts w:ascii="Times New Roman" w:hAnsi="Times New Roman" w:cs="Times New Roman"/>
          <w:color w:val="222222"/>
          <w:sz w:val="24"/>
          <w:szCs w:val="24"/>
          <w:shd w:val="clear" w:color="auto" w:fill="FFFFFF"/>
        </w:rPr>
        <w:t>, pp.1356-1364.</w:t>
      </w:r>
    </w:p>
    <w:p w14:paraId="0E5947A0" w14:textId="77777777" w:rsidR="005642BA" w:rsidRPr="003E2639" w:rsidRDefault="005642BA" w:rsidP="009D0289">
      <w:pPr>
        <w:spacing w:line="360" w:lineRule="auto"/>
        <w:rPr>
          <w:rFonts w:ascii="Times New Roman" w:hAnsi="Times New Roman" w:cs="Times New Roman"/>
          <w:sz w:val="24"/>
          <w:szCs w:val="24"/>
          <w:lang w:val="en-GB"/>
        </w:rPr>
      </w:pPr>
    </w:p>
    <w:p w14:paraId="6C80A3C1"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Uysal, A.K. and Gunal, S., 2014. The impact of preprocessing on text classification. </w:t>
      </w:r>
      <w:r w:rsidRPr="003E2639">
        <w:rPr>
          <w:rFonts w:ascii="Times New Roman" w:eastAsia="SimSun" w:hAnsi="Times New Roman" w:cs="Times New Roman"/>
          <w:i/>
          <w:iCs/>
          <w:sz w:val="24"/>
          <w:szCs w:val="24"/>
          <w:lang w:val="en-GB"/>
        </w:rPr>
        <w:t>Information Processing &amp; Management</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50</w:t>
      </w:r>
      <w:r w:rsidRPr="003E2639">
        <w:rPr>
          <w:rFonts w:ascii="Times New Roman" w:eastAsia="SimSun" w:hAnsi="Times New Roman" w:cs="Times New Roman"/>
          <w:sz w:val="24"/>
          <w:szCs w:val="24"/>
          <w:lang w:val="en-GB"/>
        </w:rPr>
        <w:t>(1), pp.104-112.</w:t>
      </w:r>
    </w:p>
    <w:p w14:paraId="1E171801" w14:textId="77777777" w:rsidR="009D0289" w:rsidRPr="003E2639" w:rsidRDefault="009D0289" w:rsidP="009D0289">
      <w:pPr>
        <w:spacing w:line="360" w:lineRule="auto"/>
        <w:rPr>
          <w:rFonts w:ascii="Times New Roman" w:hAnsi="Times New Roman" w:cs="Times New Roman"/>
          <w:sz w:val="24"/>
          <w:szCs w:val="24"/>
          <w:lang w:val="en-GB"/>
        </w:rPr>
      </w:pPr>
    </w:p>
    <w:p w14:paraId="77009F9F" w14:textId="1BDEB481" w:rsidR="009D028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Venezia, I., Nashikkar, A., &amp; Shapira, Z. (2011). Firm specific and macro herding by professional and amateur investors and their effects on market volatility.</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Journal of Banking &amp; Finance,</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35(7), 1599-1609.</w:t>
      </w:r>
    </w:p>
    <w:p w14:paraId="49BF74BB" w14:textId="77777777" w:rsidR="0045543A" w:rsidRPr="003E2639" w:rsidRDefault="0045543A" w:rsidP="009D0289">
      <w:pPr>
        <w:spacing w:line="360" w:lineRule="auto"/>
        <w:rPr>
          <w:rFonts w:ascii="Times New Roman" w:hAnsi="Times New Roman" w:cs="Times New Roman"/>
          <w:color w:val="222222"/>
          <w:sz w:val="24"/>
          <w:szCs w:val="24"/>
          <w:shd w:val="clear" w:color="auto" w:fill="FFFFFF"/>
          <w:lang w:val="en-GB"/>
        </w:rPr>
      </w:pPr>
    </w:p>
    <w:p w14:paraId="7E12AA7B" w14:textId="77777777" w:rsidR="0045543A" w:rsidRPr="0045543A" w:rsidRDefault="0045543A" w:rsidP="0045543A">
      <w:pPr>
        <w:spacing w:line="360" w:lineRule="auto"/>
        <w:rPr>
          <w:rFonts w:ascii="Times New Roman" w:hAnsi="Times New Roman" w:cs="Times New Roman"/>
          <w:sz w:val="24"/>
          <w:szCs w:val="24"/>
          <w:lang w:val="en-GB"/>
        </w:rPr>
      </w:pPr>
      <w:r w:rsidRPr="0045543A">
        <w:rPr>
          <w:rFonts w:ascii="Times New Roman" w:hAnsi="Times New Roman" w:cs="Times New Roman"/>
          <w:sz w:val="24"/>
          <w:szCs w:val="24"/>
          <w:lang w:val="en-GB"/>
        </w:rPr>
        <w:t>Wang, H., Can, D., Kazemzadeh, A., Bar, F. and Narayanan, S., 2012, July. A system for real-time twitter sentiment analysis of 2012 us presidential election cycle. In Proceedings of the ACL 2012 System Demonstrations (pp. 115-120). Association for Computational Linguistics.</w:t>
      </w:r>
    </w:p>
    <w:p w14:paraId="6DF89EFB" w14:textId="77777777" w:rsidR="009D0289" w:rsidRPr="003E2639" w:rsidRDefault="009D0289" w:rsidP="009D0289">
      <w:pPr>
        <w:spacing w:line="360" w:lineRule="auto"/>
        <w:rPr>
          <w:rFonts w:ascii="Times New Roman" w:hAnsi="Times New Roman" w:cs="Times New Roman"/>
          <w:sz w:val="24"/>
          <w:szCs w:val="24"/>
          <w:lang w:val="en-GB"/>
        </w:rPr>
      </w:pPr>
    </w:p>
    <w:p w14:paraId="09B2289E" w14:textId="295BE928" w:rsidR="0045543A" w:rsidRPr="0045543A" w:rsidRDefault="009D0289" w:rsidP="009D0289">
      <w:pPr>
        <w:spacing w:line="360" w:lineRule="auto"/>
        <w:rPr>
          <w:rFonts w:ascii="Times New Roman" w:hAnsi="Times New Roman" w:cs="Times New Roman"/>
          <w:sz w:val="24"/>
          <w:szCs w:val="24"/>
          <w:lang w:val="en-GB"/>
        </w:rPr>
      </w:pPr>
      <w:r w:rsidRPr="003E2639">
        <w:rPr>
          <w:rFonts w:ascii="Times New Roman" w:hAnsi="Times New Roman" w:cs="Times New Roman"/>
          <w:sz w:val="24"/>
          <w:szCs w:val="24"/>
          <w:lang w:val="en-GB"/>
        </w:rPr>
        <w:t xml:space="preserve">Wang, S.Y., Liu, X., Yianni, J., Aziz, T.Z. and Stein, J.F., 2004. Extracting burst and tonic components from surface electromyograms in dystonia using adaptive wavelet shrinkage. </w:t>
      </w:r>
      <w:r w:rsidRPr="003E2639">
        <w:rPr>
          <w:rFonts w:ascii="Times New Roman" w:hAnsi="Times New Roman" w:cs="Times New Roman"/>
          <w:i/>
          <w:iCs/>
          <w:sz w:val="24"/>
          <w:szCs w:val="24"/>
          <w:lang w:val="en-GB"/>
        </w:rPr>
        <w:t>Journal of neuroscience methods</w:t>
      </w:r>
      <w:r w:rsidRPr="003E2639">
        <w:rPr>
          <w:rFonts w:ascii="Times New Roman" w:hAnsi="Times New Roman" w:cs="Times New Roman"/>
          <w:sz w:val="24"/>
          <w:szCs w:val="24"/>
          <w:lang w:val="en-GB"/>
        </w:rPr>
        <w:t xml:space="preserve">, </w:t>
      </w:r>
      <w:r w:rsidRPr="003E2639">
        <w:rPr>
          <w:rFonts w:ascii="Times New Roman" w:hAnsi="Times New Roman" w:cs="Times New Roman"/>
          <w:i/>
          <w:iCs/>
          <w:sz w:val="24"/>
          <w:szCs w:val="24"/>
          <w:lang w:val="en-GB"/>
        </w:rPr>
        <w:t>139</w:t>
      </w:r>
      <w:r w:rsidRPr="003E2639">
        <w:rPr>
          <w:rFonts w:ascii="Times New Roman" w:hAnsi="Times New Roman" w:cs="Times New Roman"/>
          <w:sz w:val="24"/>
          <w:szCs w:val="24"/>
          <w:lang w:val="en-GB"/>
        </w:rPr>
        <w:t>(2), pp.177-184.</w:t>
      </w:r>
    </w:p>
    <w:p w14:paraId="423471ED" w14:textId="122EEC25" w:rsidR="009D0289" w:rsidRDefault="009D0289" w:rsidP="009D0289">
      <w:pPr>
        <w:spacing w:line="360" w:lineRule="auto"/>
        <w:rPr>
          <w:rFonts w:ascii="Times New Roman" w:hAnsi="Times New Roman" w:cs="Times New Roman"/>
          <w:color w:val="FF0000"/>
          <w:sz w:val="24"/>
          <w:szCs w:val="24"/>
          <w:lang w:val="en-GB"/>
        </w:rPr>
      </w:pPr>
    </w:p>
    <w:p w14:paraId="5B98B7F2" w14:textId="77777777" w:rsidR="00DE057B" w:rsidRPr="00DE057B" w:rsidRDefault="00DE057B" w:rsidP="00DE057B">
      <w:pPr>
        <w:widowControl/>
        <w:spacing w:line="360" w:lineRule="auto"/>
        <w:rPr>
          <w:rFonts w:ascii="SimSun" w:eastAsia="SimSun" w:hAnsi="SimSun" w:cs="SimSun"/>
          <w:kern w:val="0"/>
          <w:sz w:val="24"/>
          <w:szCs w:val="24"/>
        </w:rPr>
      </w:pPr>
      <w:r w:rsidRPr="00DE057B">
        <w:rPr>
          <w:rFonts w:ascii="Times New Roman" w:eastAsia="SimSun" w:hAnsi="Times New Roman" w:cs="Times New Roman"/>
          <w:kern w:val="0"/>
          <w:sz w:val="24"/>
          <w:szCs w:val="24"/>
        </w:rPr>
        <w:t xml:space="preserve">Wang, X., Wei, F., Liu, X., Zhou, M. and Zhang, M., 2011, October. Topic sentiment analysis in twitter: a graph-based hashtag sentiment classification approach. In </w:t>
      </w:r>
      <w:r w:rsidRPr="00DE057B">
        <w:rPr>
          <w:rFonts w:ascii="Times New Roman" w:eastAsia="SimSun" w:hAnsi="Times New Roman" w:cs="Times New Roman"/>
          <w:i/>
          <w:iCs/>
          <w:kern w:val="0"/>
          <w:sz w:val="24"/>
          <w:szCs w:val="24"/>
        </w:rPr>
        <w:t>Proceedings of the 20th ACM international conference on Information and knowledge management</w:t>
      </w:r>
      <w:r w:rsidRPr="00DE057B">
        <w:rPr>
          <w:rFonts w:ascii="Times New Roman" w:eastAsia="SimSun" w:hAnsi="Times New Roman" w:cs="Times New Roman"/>
          <w:kern w:val="0"/>
          <w:sz w:val="24"/>
          <w:szCs w:val="24"/>
        </w:rPr>
        <w:t xml:space="preserve"> (pp. 1031-1040). ACM</w:t>
      </w:r>
      <w:r w:rsidRPr="00DE057B">
        <w:rPr>
          <w:rFonts w:ascii="SimSun" w:eastAsia="SimSun" w:hAnsi="SimSun" w:cs="SimSun"/>
          <w:kern w:val="0"/>
          <w:sz w:val="24"/>
          <w:szCs w:val="24"/>
        </w:rPr>
        <w:t>.</w:t>
      </w:r>
    </w:p>
    <w:p w14:paraId="2D26033C" w14:textId="77777777" w:rsidR="00DE057B" w:rsidRPr="003E2639" w:rsidRDefault="00DE057B" w:rsidP="009D0289">
      <w:pPr>
        <w:spacing w:line="360" w:lineRule="auto"/>
        <w:rPr>
          <w:rFonts w:ascii="Times New Roman" w:hAnsi="Times New Roman" w:cs="Times New Roman"/>
          <w:color w:val="FF0000"/>
          <w:sz w:val="24"/>
          <w:szCs w:val="24"/>
          <w:lang w:val="en-GB"/>
        </w:rPr>
      </w:pPr>
    </w:p>
    <w:p w14:paraId="71035FD8"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lastRenderedPageBreak/>
        <w:t>Wei, H. L., &amp; Billings, S. A. (2002). Identification of time-varying systems using multiresolution wavelet models.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Systems Science</w:t>
      </w:r>
      <w:r w:rsidRPr="003E2639">
        <w:rPr>
          <w:rFonts w:ascii="Times New Roman" w:hAnsi="Times New Roman" w:cs="Times New Roman"/>
          <w:color w:val="222222"/>
          <w:sz w:val="24"/>
          <w:szCs w:val="24"/>
          <w:shd w:val="clear" w:color="auto" w:fill="FFFFFF"/>
          <w:lang w:val="en-GB"/>
        </w:rPr>
        <w:t>,</w:t>
      </w:r>
      <w:r w:rsidRPr="003E2639">
        <w:rPr>
          <w:rFonts w:ascii="Times New Roman" w:hAnsi="Times New Roman" w:cs="Times New Roman"/>
          <w:i/>
          <w:iCs/>
          <w:color w:val="222222"/>
          <w:sz w:val="24"/>
          <w:szCs w:val="24"/>
          <w:shd w:val="clear" w:color="auto" w:fill="FFFFFF"/>
          <w:lang w:val="en-GB"/>
        </w:rPr>
        <w:t>33</w:t>
      </w:r>
      <w:r w:rsidRPr="003E2639">
        <w:rPr>
          <w:rFonts w:ascii="Times New Roman" w:hAnsi="Times New Roman" w:cs="Times New Roman"/>
          <w:color w:val="222222"/>
          <w:sz w:val="24"/>
          <w:szCs w:val="24"/>
          <w:shd w:val="clear" w:color="auto" w:fill="FFFFFF"/>
          <w:lang w:val="en-GB"/>
        </w:rPr>
        <w:t>(15), 1217-1228.</w:t>
      </w:r>
    </w:p>
    <w:p w14:paraId="2980DE00"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4FD17BA4" w14:textId="6BF86093" w:rsidR="009D028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 xml:space="preserve">Wei, H. L., &amp; Billings, S. A. (2004). A unified wavelet-based modelling framework for non-linear system identification: the WANARX model </w:t>
      </w:r>
      <w:r w:rsidR="003E2639" w:rsidRPr="003E2639">
        <w:rPr>
          <w:rFonts w:ascii="Times New Roman" w:hAnsi="Times New Roman" w:cs="Times New Roman"/>
          <w:color w:val="222222"/>
          <w:sz w:val="24"/>
          <w:szCs w:val="24"/>
          <w:shd w:val="clear" w:color="auto" w:fill="FFFFFF"/>
          <w:lang w:val="en-GB"/>
        </w:rPr>
        <w:t>structure.</w:t>
      </w:r>
      <w:r w:rsidR="003E2639">
        <w:rPr>
          <w:rFonts w:ascii="Times New Roman" w:hAnsi="Times New Roman" w:cs="Times New Roman"/>
          <w:color w:val="222222"/>
          <w:sz w:val="24"/>
          <w:szCs w:val="24"/>
          <w:shd w:val="clear" w:color="auto" w:fill="FFFFFF"/>
          <w:lang w:val="en-GB"/>
        </w:rPr>
        <w:t xml:space="preserve"> </w:t>
      </w:r>
      <w:r w:rsidR="003E2639" w:rsidRPr="003E2639">
        <w:rPr>
          <w:rFonts w:ascii="Times New Roman" w:hAnsi="Times New Roman" w:cs="Times New Roman"/>
          <w:i/>
          <w:iCs/>
          <w:color w:val="222222"/>
          <w:sz w:val="24"/>
          <w:szCs w:val="24"/>
          <w:shd w:val="clear" w:color="auto" w:fill="FFFFFF"/>
          <w:lang w:val="en-GB"/>
        </w:rPr>
        <w:t>International</w:t>
      </w:r>
      <w:r w:rsidRPr="003E2639">
        <w:rPr>
          <w:rFonts w:ascii="Times New Roman" w:hAnsi="Times New Roman" w:cs="Times New Roman"/>
          <w:i/>
          <w:iCs/>
          <w:color w:val="222222"/>
          <w:sz w:val="24"/>
          <w:szCs w:val="24"/>
          <w:shd w:val="clear" w:color="auto" w:fill="FFFFFF"/>
          <w:lang w:val="en-GB"/>
        </w:rPr>
        <w:t xml:space="preserve"> Journal of Control</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77</w:t>
      </w:r>
      <w:r w:rsidRPr="003E2639">
        <w:rPr>
          <w:rFonts w:ascii="Times New Roman" w:hAnsi="Times New Roman" w:cs="Times New Roman"/>
          <w:color w:val="222222"/>
          <w:sz w:val="24"/>
          <w:szCs w:val="24"/>
          <w:shd w:val="clear" w:color="auto" w:fill="FFFFFF"/>
          <w:lang w:val="en-GB"/>
        </w:rPr>
        <w:t>(4), 351-366.</w:t>
      </w:r>
    </w:p>
    <w:p w14:paraId="329DC8F6" w14:textId="77777777" w:rsidR="00156D86" w:rsidRPr="003E2639" w:rsidRDefault="00156D86"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32813405" w14:textId="77777777" w:rsidR="009D0289" w:rsidRPr="003E2639" w:rsidRDefault="009D0289" w:rsidP="009D0289">
      <w:pPr>
        <w:autoSpaceDE w:val="0"/>
        <w:autoSpaceDN w:val="0"/>
        <w:adjustRightInd w:val="0"/>
        <w:spacing w:line="360" w:lineRule="auto"/>
        <w:rPr>
          <w:rFonts w:ascii="Times New Roman" w:eastAsiaTheme="majorEastAsia" w:hAnsi="Times New Roman" w:cs="Times New Roman"/>
          <w:color w:val="000000"/>
          <w:sz w:val="24"/>
          <w:szCs w:val="24"/>
          <w:lang w:val="en-GB"/>
        </w:rPr>
      </w:pPr>
      <w:r w:rsidRPr="003E2639">
        <w:rPr>
          <w:rFonts w:ascii="Times New Roman" w:eastAsiaTheme="majorEastAsia" w:hAnsi="Times New Roman" w:cs="Times New Roman"/>
          <w:color w:val="222222"/>
          <w:sz w:val="24"/>
          <w:szCs w:val="24"/>
          <w:shd w:val="clear" w:color="auto" w:fill="FFFFFF"/>
          <w:lang w:val="en-GB"/>
        </w:rPr>
        <w:t>Wei, H. L., Billings, S. A., &amp; Balikhin, M. (2004). Prediction of the Dst index using multiresolution wavelet models.</w:t>
      </w:r>
      <w:r w:rsidRPr="003E2639">
        <w:rPr>
          <w:rStyle w:val="apple-converted-space"/>
          <w:rFonts w:ascii="Times New Roman" w:eastAsiaTheme="majorEastAsia" w:hAnsi="Times New Roman" w:cs="Times New Roman"/>
          <w:color w:val="222222"/>
          <w:sz w:val="24"/>
          <w:szCs w:val="24"/>
          <w:shd w:val="clear" w:color="auto" w:fill="FFFFFF"/>
          <w:lang w:val="en-GB"/>
        </w:rPr>
        <w:t> </w:t>
      </w:r>
      <w:r w:rsidRPr="003E2639">
        <w:rPr>
          <w:rFonts w:ascii="Times New Roman" w:eastAsiaTheme="majorEastAsia" w:hAnsi="Times New Roman" w:cs="Times New Roman"/>
          <w:i/>
          <w:iCs/>
          <w:color w:val="222222"/>
          <w:sz w:val="24"/>
          <w:szCs w:val="24"/>
          <w:shd w:val="clear" w:color="auto" w:fill="FFFFFF"/>
          <w:lang w:val="en-GB"/>
        </w:rPr>
        <w:t>Journal of Geophysical Research: Space Physics (1978–2012)</w:t>
      </w:r>
      <w:r w:rsidRPr="003E2639">
        <w:rPr>
          <w:rFonts w:ascii="Times New Roman" w:eastAsiaTheme="majorEastAsia" w:hAnsi="Times New Roman" w:cs="Times New Roman"/>
          <w:color w:val="222222"/>
          <w:sz w:val="24"/>
          <w:szCs w:val="24"/>
          <w:shd w:val="clear" w:color="auto" w:fill="FFFFFF"/>
          <w:lang w:val="en-GB"/>
        </w:rPr>
        <w:t>,</w:t>
      </w:r>
      <w:r w:rsidRPr="003E2639">
        <w:rPr>
          <w:rStyle w:val="apple-converted-space"/>
          <w:rFonts w:ascii="Times New Roman" w:eastAsiaTheme="majorEastAsia" w:hAnsi="Times New Roman" w:cs="Times New Roman"/>
          <w:color w:val="222222"/>
          <w:sz w:val="24"/>
          <w:szCs w:val="24"/>
          <w:shd w:val="clear" w:color="auto" w:fill="FFFFFF"/>
          <w:lang w:val="en-GB"/>
        </w:rPr>
        <w:t> </w:t>
      </w:r>
      <w:r w:rsidRPr="003E2639">
        <w:rPr>
          <w:rFonts w:ascii="Times New Roman" w:eastAsiaTheme="majorEastAsia" w:hAnsi="Times New Roman" w:cs="Times New Roman"/>
          <w:i/>
          <w:iCs/>
          <w:color w:val="222222"/>
          <w:sz w:val="24"/>
          <w:szCs w:val="24"/>
          <w:shd w:val="clear" w:color="auto" w:fill="FFFFFF"/>
          <w:lang w:val="en-GB"/>
        </w:rPr>
        <w:t>109</w:t>
      </w:r>
      <w:r w:rsidRPr="003E2639">
        <w:rPr>
          <w:rFonts w:ascii="Times New Roman" w:eastAsiaTheme="majorEastAsia" w:hAnsi="Times New Roman" w:cs="Times New Roman"/>
          <w:color w:val="222222"/>
          <w:sz w:val="24"/>
          <w:szCs w:val="24"/>
          <w:shd w:val="clear" w:color="auto" w:fill="FFFFFF"/>
          <w:lang w:val="en-GB"/>
        </w:rPr>
        <w:t>(A7).</w:t>
      </w:r>
    </w:p>
    <w:p w14:paraId="21B57DCF"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4AA82772"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Wei, H. L., &amp; Billings, S. A. (2006). Long term prediction of non-linear time series using multiresolution wavelet models.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Control</w:t>
      </w:r>
      <w:r w:rsidRPr="003E2639">
        <w:rPr>
          <w:rFonts w:ascii="Times New Roman" w:hAnsi="Times New Roman" w:cs="Times New Roman"/>
          <w:color w:val="222222"/>
          <w:sz w:val="24"/>
          <w:szCs w:val="24"/>
          <w:shd w:val="clear" w:color="auto" w:fill="FFFFFF"/>
          <w:lang w:val="en-GB"/>
        </w:rPr>
        <w:t>,</w:t>
      </w:r>
      <w:r w:rsidRPr="003E2639">
        <w:rPr>
          <w:rFonts w:ascii="Times New Roman" w:hAnsi="Times New Roman" w:cs="Times New Roman"/>
          <w:i/>
          <w:iCs/>
          <w:color w:val="222222"/>
          <w:sz w:val="24"/>
          <w:szCs w:val="24"/>
          <w:shd w:val="clear" w:color="auto" w:fill="FFFFFF"/>
          <w:lang w:val="en-GB"/>
        </w:rPr>
        <w:t>79</w:t>
      </w:r>
      <w:r w:rsidRPr="003E2639">
        <w:rPr>
          <w:rFonts w:ascii="Times New Roman" w:hAnsi="Times New Roman" w:cs="Times New Roman"/>
          <w:color w:val="222222"/>
          <w:sz w:val="24"/>
          <w:szCs w:val="24"/>
          <w:shd w:val="clear" w:color="auto" w:fill="FFFFFF"/>
          <w:lang w:val="en-GB"/>
        </w:rPr>
        <w:t>(06), 569-580.</w:t>
      </w:r>
    </w:p>
    <w:p w14:paraId="2FFE1190"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p>
    <w:p w14:paraId="40F4904A"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Wei, H. L., &amp; Billings, S. A. (2009). Power-law behaviour evaluation from foreign exchange market data using a wavelet transform method.</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Physics Letters A</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373</w:t>
      </w:r>
      <w:r w:rsidRPr="003E2639">
        <w:rPr>
          <w:rFonts w:ascii="Times New Roman" w:hAnsi="Times New Roman" w:cs="Times New Roman"/>
          <w:color w:val="222222"/>
          <w:sz w:val="24"/>
          <w:szCs w:val="24"/>
          <w:shd w:val="clear" w:color="auto" w:fill="FFFFFF"/>
          <w:lang w:val="en-GB"/>
        </w:rPr>
        <w:t>(37), 3324-3329.</w:t>
      </w:r>
    </w:p>
    <w:p w14:paraId="01502B99" w14:textId="77777777" w:rsidR="009D0289" w:rsidRPr="003E2639" w:rsidRDefault="009D0289" w:rsidP="009D0289">
      <w:pPr>
        <w:autoSpaceDE w:val="0"/>
        <w:autoSpaceDN w:val="0"/>
        <w:adjustRightInd w:val="0"/>
        <w:spacing w:line="360" w:lineRule="auto"/>
        <w:rPr>
          <w:rFonts w:ascii="Times New Roman" w:hAnsi="Times New Roman" w:cs="Times New Roman"/>
          <w:color w:val="000000"/>
          <w:sz w:val="24"/>
          <w:szCs w:val="24"/>
          <w:lang w:val="en-GB"/>
        </w:rPr>
      </w:pPr>
    </w:p>
    <w:p w14:paraId="7BA52F58" w14:textId="77777777" w:rsidR="009D0289" w:rsidRPr="003E2639" w:rsidRDefault="009D0289" w:rsidP="009D0289">
      <w:pPr>
        <w:autoSpaceDE w:val="0"/>
        <w:autoSpaceDN w:val="0"/>
        <w:adjustRightInd w:val="0"/>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Wei, H. L., Billings, S. A., &amp; Liu, J. J. (2010). Time-varying parametric modelling and time-dependent spectral characterisation with applications to EEG signals using multiwavelets.</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International Journal of Modelling, Identification and Control</w:t>
      </w:r>
      <w:r w:rsidRPr="003E2639">
        <w:rPr>
          <w:rFonts w:ascii="Times New Roman" w:hAnsi="Times New Roman" w:cs="Times New Roman"/>
          <w:color w:val="222222"/>
          <w:sz w:val="24"/>
          <w:szCs w:val="24"/>
          <w:shd w:val="clear" w:color="auto" w:fill="FFFFFF"/>
          <w:lang w:val="en-GB"/>
        </w:rPr>
        <w:t>,</w:t>
      </w:r>
      <w:r w:rsidRPr="003E2639">
        <w:rPr>
          <w:rStyle w:val="apple-converted-space"/>
          <w:rFonts w:ascii="Times New Roman" w:hAnsi="Times New Roman" w:cs="Times New Roman"/>
          <w:color w:val="222222"/>
          <w:sz w:val="24"/>
          <w:szCs w:val="24"/>
          <w:shd w:val="clear" w:color="auto" w:fill="FFFFFF"/>
          <w:lang w:val="en-GB"/>
        </w:rPr>
        <w:t> </w:t>
      </w:r>
      <w:r w:rsidRPr="003E2639">
        <w:rPr>
          <w:rFonts w:ascii="Times New Roman" w:hAnsi="Times New Roman" w:cs="Times New Roman"/>
          <w:i/>
          <w:iCs/>
          <w:color w:val="222222"/>
          <w:sz w:val="24"/>
          <w:szCs w:val="24"/>
          <w:shd w:val="clear" w:color="auto" w:fill="FFFFFF"/>
          <w:lang w:val="en-GB"/>
        </w:rPr>
        <w:t>9</w:t>
      </w:r>
      <w:r w:rsidRPr="003E2639">
        <w:rPr>
          <w:rFonts w:ascii="Times New Roman" w:hAnsi="Times New Roman" w:cs="Times New Roman"/>
          <w:color w:val="222222"/>
          <w:sz w:val="24"/>
          <w:szCs w:val="24"/>
          <w:shd w:val="clear" w:color="auto" w:fill="FFFFFF"/>
          <w:lang w:val="en-GB"/>
        </w:rPr>
        <w:t>(3), 215-224.</w:t>
      </w:r>
    </w:p>
    <w:p w14:paraId="0B164DF7" w14:textId="267637AC" w:rsidR="009D0289" w:rsidRDefault="009D0289" w:rsidP="009D0289">
      <w:pPr>
        <w:spacing w:line="360" w:lineRule="auto"/>
        <w:rPr>
          <w:rFonts w:ascii="Times New Roman" w:hAnsi="Times New Roman" w:cs="Times New Roman"/>
          <w:color w:val="FF0000"/>
          <w:sz w:val="24"/>
          <w:szCs w:val="24"/>
          <w:lang w:val="en-GB"/>
        </w:rPr>
      </w:pPr>
    </w:p>
    <w:p w14:paraId="5E19AD19" w14:textId="77777777" w:rsidR="00AD1B24" w:rsidRPr="00AD1B24" w:rsidRDefault="00AD1B24" w:rsidP="00AD1B24">
      <w:pPr>
        <w:widowControl/>
        <w:spacing w:line="360" w:lineRule="auto"/>
        <w:rPr>
          <w:rFonts w:ascii="Times New Roman" w:eastAsia="SimSun" w:hAnsi="Times New Roman" w:cs="Times New Roman"/>
          <w:kern w:val="0"/>
          <w:sz w:val="24"/>
          <w:szCs w:val="24"/>
        </w:rPr>
      </w:pPr>
      <w:r w:rsidRPr="00AD1B24">
        <w:rPr>
          <w:rFonts w:ascii="Times New Roman" w:eastAsia="SimSun" w:hAnsi="Times New Roman" w:cs="Times New Roman"/>
          <w:kern w:val="0"/>
          <w:sz w:val="24"/>
          <w:szCs w:val="24"/>
        </w:rPr>
        <w:t xml:space="preserve">Weiss, S.M., Indurkhya, N., Zhang, T. and Damerau, F., 2010. </w:t>
      </w:r>
      <w:r w:rsidRPr="00AD1B24">
        <w:rPr>
          <w:rFonts w:ascii="Times New Roman" w:eastAsia="SimSun" w:hAnsi="Times New Roman" w:cs="Times New Roman"/>
          <w:i/>
          <w:iCs/>
          <w:kern w:val="0"/>
          <w:sz w:val="24"/>
          <w:szCs w:val="24"/>
        </w:rPr>
        <w:t>Text mining: predictive methods for analyzing unstructured information</w:t>
      </w:r>
      <w:r w:rsidRPr="00AD1B24">
        <w:rPr>
          <w:rFonts w:ascii="Times New Roman" w:eastAsia="SimSun" w:hAnsi="Times New Roman" w:cs="Times New Roman"/>
          <w:kern w:val="0"/>
          <w:sz w:val="24"/>
          <w:szCs w:val="24"/>
        </w:rPr>
        <w:t>. Springer Science &amp; Business Media.</w:t>
      </w:r>
    </w:p>
    <w:p w14:paraId="20427C9B" w14:textId="77777777" w:rsidR="00AD1B24" w:rsidRPr="003E2639" w:rsidRDefault="00AD1B24" w:rsidP="009D0289">
      <w:pPr>
        <w:spacing w:line="360" w:lineRule="auto"/>
        <w:rPr>
          <w:rFonts w:ascii="Times New Roman" w:hAnsi="Times New Roman" w:cs="Times New Roman"/>
          <w:color w:val="FF0000"/>
          <w:sz w:val="24"/>
          <w:szCs w:val="24"/>
          <w:lang w:val="en-GB"/>
        </w:rPr>
      </w:pPr>
    </w:p>
    <w:p w14:paraId="71B9B9A5"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Xianghua, F., Guo, L., Yanyan, G. and Zhiqiang, W., 2013. Multi-aspect sentiment analysis for Chinese online social reviews based on topic modeling and HowNet lexicon. </w:t>
      </w:r>
      <w:r w:rsidRPr="003E2639">
        <w:rPr>
          <w:rFonts w:ascii="Times New Roman" w:eastAsia="SimSun" w:hAnsi="Times New Roman" w:cs="Times New Roman"/>
          <w:i/>
          <w:iCs/>
          <w:sz w:val="24"/>
          <w:szCs w:val="24"/>
          <w:lang w:val="en-GB"/>
        </w:rPr>
        <w:lastRenderedPageBreak/>
        <w:t>Knowledge-Based Systems</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37</w:t>
      </w:r>
      <w:r w:rsidRPr="003E2639">
        <w:rPr>
          <w:rFonts w:ascii="Times New Roman" w:eastAsia="SimSun" w:hAnsi="Times New Roman" w:cs="Times New Roman"/>
          <w:sz w:val="24"/>
          <w:szCs w:val="24"/>
          <w:lang w:val="en-GB"/>
        </w:rPr>
        <w:t>, pp.186-195.</w:t>
      </w:r>
    </w:p>
    <w:p w14:paraId="7D13E2A1"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EEA25B5" w14:textId="5DCDF08E" w:rsidR="009D028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Yan, R. and Gao, R.X., 2009. Base wavelet selection for bearing vibration signal analysis. </w:t>
      </w:r>
      <w:r w:rsidRPr="003E2639">
        <w:rPr>
          <w:rFonts w:ascii="Times New Roman" w:eastAsia="SimSun" w:hAnsi="Times New Roman" w:cs="Times New Roman"/>
          <w:i/>
          <w:iCs/>
          <w:sz w:val="24"/>
          <w:szCs w:val="24"/>
          <w:lang w:val="en-GB"/>
        </w:rPr>
        <w:t>International Journal of Wavelets, Multiresolution and Information Processing</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7</w:t>
      </w:r>
      <w:r w:rsidRPr="003E2639">
        <w:rPr>
          <w:rFonts w:ascii="Times New Roman" w:eastAsia="SimSun" w:hAnsi="Times New Roman" w:cs="Times New Roman"/>
          <w:sz w:val="24"/>
          <w:szCs w:val="24"/>
          <w:lang w:val="en-GB"/>
        </w:rPr>
        <w:t>(04), pp.411-426.</w:t>
      </w:r>
    </w:p>
    <w:p w14:paraId="4092528D" w14:textId="38AD91F0" w:rsidR="0012013E" w:rsidRDefault="0012013E" w:rsidP="009D0289">
      <w:pPr>
        <w:spacing w:line="360" w:lineRule="auto"/>
        <w:rPr>
          <w:rFonts w:ascii="Times New Roman" w:eastAsia="SimSun" w:hAnsi="Times New Roman" w:cs="Times New Roman"/>
          <w:sz w:val="24"/>
          <w:szCs w:val="24"/>
          <w:lang w:val="en-GB"/>
        </w:rPr>
      </w:pPr>
    </w:p>
    <w:p w14:paraId="76D5276B" w14:textId="77777777" w:rsidR="0012013E" w:rsidRPr="0012013E" w:rsidRDefault="0012013E" w:rsidP="0012013E">
      <w:pPr>
        <w:spacing w:line="360" w:lineRule="auto"/>
        <w:rPr>
          <w:rFonts w:ascii="Times New Roman" w:eastAsia="SimSun" w:hAnsi="Times New Roman" w:cs="Times New Roman"/>
          <w:sz w:val="24"/>
          <w:szCs w:val="24"/>
          <w:lang w:val="en-GB"/>
        </w:rPr>
      </w:pPr>
      <w:r w:rsidRPr="0012013E">
        <w:rPr>
          <w:rFonts w:ascii="Times New Roman" w:eastAsia="SimSun" w:hAnsi="Times New Roman" w:cs="Times New Roman"/>
          <w:sz w:val="24"/>
          <w:szCs w:val="24"/>
          <w:lang w:val="en-GB"/>
        </w:rPr>
        <w:t>Yang, Z., Guo, J., Cai, K., Tang, J., Li, J., Zhang, L. and Su, Z., 2010, October. Understanding retweeting behaviors in social networks. In Proceedings of the 19th ACM international conference on Information and knowledge management (pp. 1633-1636). ACM.</w:t>
      </w:r>
    </w:p>
    <w:p w14:paraId="77B58E41" w14:textId="35C0C714" w:rsidR="009D0289" w:rsidRDefault="009D0289" w:rsidP="009D0289">
      <w:pPr>
        <w:spacing w:line="360" w:lineRule="auto"/>
        <w:rPr>
          <w:rFonts w:ascii="Times New Roman" w:hAnsi="Times New Roman" w:cs="Times New Roman"/>
          <w:color w:val="FF0000"/>
          <w:sz w:val="24"/>
          <w:szCs w:val="24"/>
          <w:lang w:val="en-GB"/>
        </w:rPr>
      </w:pPr>
    </w:p>
    <w:p w14:paraId="33ED7487" w14:textId="77777777" w:rsidR="00950987" w:rsidRPr="00950987" w:rsidRDefault="00950987" w:rsidP="00950987">
      <w:pPr>
        <w:widowControl/>
        <w:spacing w:line="360" w:lineRule="auto"/>
        <w:rPr>
          <w:rFonts w:ascii="Times New Roman" w:eastAsia="SimSun" w:hAnsi="Times New Roman" w:cs="Times New Roman"/>
          <w:kern w:val="0"/>
          <w:sz w:val="24"/>
          <w:szCs w:val="24"/>
        </w:rPr>
      </w:pPr>
      <w:r w:rsidRPr="00950987">
        <w:rPr>
          <w:rFonts w:ascii="Times New Roman" w:eastAsia="SimSun" w:hAnsi="Times New Roman" w:cs="Times New Roman"/>
          <w:kern w:val="0"/>
          <w:sz w:val="24"/>
          <w:szCs w:val="24"/>
        </w:rPr>
        <w:t xml:space="preserve">Yang, Z., Yang, D., Dyer, C., He, X., Smola, A.J. and Hovy, E.H., 2016. Hierarchical Attention Networks for Document Classification. In </w:t>
      </w:r>
      <w:r w:rsidRPr="00950987">
        <w:rPr>
          <w:rFonts w:ascii="Times New Roman" w:eastAsia="SimSun" w:hAnsi="Times New Roman" w:cs="Times New Roman"/>
          <w:i/>
          <w:iCs/>
          <w:kern w:val="0"/>
          <w:sz w:val="24"/>
          <w:szCs w:val="24"/>
        </w:rPr>
        <w:t>HLT-NAACL</w:t>
      </w:r>
      <w:r w:rsidRPr="00950987">
        <w:rPr>
          <w:rFonts w:ascii="Times New Roman" w:eastAsia="SimSun" w:hAnsi="Times New Roman" w:cs="Times New Roman"/>
          <w:kern w:val="0"/>
          <w:sz w:val="24"/>
          <w:szCs w:val="24"/>
        </w:rPr>
        <w:t xml:space="preserve"> (pp. 1480-1489).</w:t>
      </w:r>
    </w:p>
    <w:p w14:paraId="3FA223F5" w14:textId="054AA5E4" w:rsidR="00950987" w:rsidRDefault="00950987" w:rsidP="009D0289">
      <w:pPr>
        <w:spacing w:line="360" w:lineRule="auto"/>
        <w:rPr>
          <w:rFonts w:ascii="Times New Roman" w:hAnsi="Times New Roman" w:cs="Times New Roman"/>
          <w:color w:val="FF0000"/>
          <w:sz w:val="24"/>
          <w:szCs w:val="24"/>
        </w:rPr>
      </w:pPr>
    </w:p>
    <w:p w14:paraId="1BCABE26" w14:textId="6EE30C1D" w:rsidR="001F5243" w:rsidRPr="001F5243" w:rsidRDefault="001F5243" w:rsidP="009D0289">
      <w:pPr>
        <w:spacing w:line="360" w:lineRule="auto"/>
        <w:rPr>
          <w:rFonts w:ascii="Times New Roman" w:hAnsi="Times New Roman" w:cs="Times New Roman"/>
          <w:color w:val="222222"/>
          <w:sz w:val="24"/>
          <w:szCs w:val="24"/>
          <w:shd w:val="clear" w:color="auto" w:fill="FFFFFF"/>
        </w:rPr>
      </w:pPr>
      <w:r w:rsidRPr="001F5243">
        <w:rPr>
          <w:rFonts w:ascii="Times New Roman" w:hAnsi="Times New Roman" w:cs="Times New Roman"/>
          <w:color w:val="222222"/>
          <w:sz w:val="24"/>
          <w:szCs w:val="24"/>
          <w:shd w:val="clear" w:color="auto" w:fill="FFFFFF"/>
        </w:rPr>
        <w:t>Yong, Z., Youwen, L. and Shixiong, X., 2009. An improved KNN text classification algorithm based on clustering. </w:t>
      </w:r>
      <w:r w:rsidRPr="001F5243">
        <w:rPr>
          <w:rFonts w:ascii="Times New Roman" w:hAnsi="Times New Roman" w:cs="Times New Roman"/>
          <w:i/>
          <w:iCs/>
          <w:color w:val="222222"/>
          <w:sz w:val="24"/>
          <w:szCs w:val="24"/>
          <w:shd w:val="clear" w:color="auto" w:fill="FFFFFF"/>
        </w:rPr>
        <w:t>Journal of computers</w:t>
      </w:r>
      <w:r w:rsidRPr="001F5243">
        <w:rPr>
          <w:rFonts w:ascii="Times New Roman" w:hAnsi="Times New Roman" w:cs="Times New Roman"/>
          <w:color w:val="222222"/>
          <w:sz w:val="24"/>
          <w:szCs w:val="24"/>
          <w:shd w:val="clear" w:color="auto" w:fill="FFFFFF"/>
        </w:rPr>
        <w:t>, </w:t>
      </w:r>
      <w:r w:rsidRPr="001F5243">
        <w:rPr>
          <w:rFonts w:ascii="Times New Roman" w:hAnsi="Times New Roman" w:cs="Times New Roman"/>
          <w:i/>
          <w:iCs/>
          <w:color w:val="222222"/>
          <w:sz w:val="24"/>
          <w:szCs w:val="24"/>
          <w:shd w:val="clear" w:color="auto" w:fill="FFFFFF"/>
        </w:rPr>
        <w:t>4</w:t>
      </w:r>
      <w:r w:rsidRPr="001F5243">
        <w:rPr>
          <w:rFonts w:ascii="Times New Roman" w:hAnsi="Times New Roman" w:cs="Times New Roman"/>
          <w:color w:val="222222"/>
          <w:sz w:val="24"/>
          <w:szCs w:val="24"/>
          <w:shd w:val="clear" w:color="auto" w:fill="FFFFFF"/>
        </w:rPr>
        <w:t>(3), pp.230-237.</w:t>
      </w:r>
    </w:p>
    <w:p w14:paraId="1754A980" w14:textId="77777777" w:rsidR="001F5243" w:rsidRPr="00950987" w:rsidRDefault="001F5243" w:rsidP="009D0289">
      <w:pPr>
        <w:spacing w:line="360" w:lineRule="auto"/>
        <w:rPr>
          <w:rFonts w:ascii="Times New Roman" w:hAnsi="Times New Roman" w:cs="Times New Roman"/>
          <w:color w:val="FF0000"/>
          <w:sz w:val="24"/>
          <w:szCs w:val="24"/>
        </w:rPr>
      </w:pPr>
    </w:p>
    <w:p w14:paraId="0B1F5D69"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hint="eastAsia"/>
          <w:sz w:val="24"/>
          <w:szCs w:val="24"/>
          <w:lang w:val="en-GB"/>
        </w:rPr>
        <w:t>Y</w:t>
      </w:r>
      <w:r w:rsidRPr="003E2639">
        <w:rPr>
          <w:rFonts w:ascii="Times New Roman" w:eastAsia="SimSun" w:hAnsi="Times New Roman" w:cs="Times New Roman"/>
          <w:sz w:val="24"/>
          <w:szCs w:val="24"/>
          <w:lang w:val="en-GB"/>
        </w:rPr>
        <w:t xml:space="preserve">ue Yunfei, </w:t>
      </w:r>
      <w:r w:rsidRPr="003E2639">
        <w:rPr>
          <w:rFonts w:ascii="Times New Roman" w:eastAsia="SimSun" w:hAnsi="Times New Roman" w:cs="Times New Roman" w:hint="eastAsia"/>
          <w:sz w:val="24"/>
          <w:szCs w:val="24"/>
          <w:lang w:val="en-GB"/>
        </w:rPr>
        <w:t>W</w:t>
      </w:r>
      <w:r w:rsidRPr="003E2639">
        <w:rPr>
          <w:rFonts w:ascii="Times New Roman" w:eastAsia="SimSun" w:hAnsi="Times New Roman" w:cs="Times New Roman"/>
          <w:sz w:val="24"/>
          <w:szCs w:val="24"/>
          <w:lang w:val="en-GB"/>
        </w:rPr>
        <w:t xml:space="preserve">ang Wei, Liu Dayou and </w:t>
      </w:r>
      <w:r w:rsidRPr="003E2639">
        <w:rPr>
          <w:rFonts w:ascii="Times New Roman" w:eastAsia="SimSun" w:hAnsi="Times New Roman" w:cs="Times New Roman" w:hint="eastAsia"/>
          <w:sz w:val="24"/>
          <w:szCs w:val="24"/>
          <w:lang w:val="en-GB"/>
        </w:rPr>
        <w:t>S</w:t>
      </w:r>
      <w:r w:rsidRPr="003E2639">
        <w:rPr>
          <w:rFonts w:ascii="Times New Roman" w:eastAsia="SimSun" w:hAnsi="Times New Roman" w:cs="Times New Roman"/>
          <w:sz w:val="24"/>
          <w:szCs w:val="24"/>
          <w:lang w:val="en-GB"/>
        </w:rPr>
        <w:t xml:space="preserve">hao Liangshan, 2012. Feature Selection Method Based on Variance CHI. </w:t>
      </w:r>
      <w:r w:rsidRPr="003E2639">
        <w:rPr>
          <w:rFonts w:ascii="Times New Roman" w:eastAsia="SimSun" w:hAnsi="Times New Roman" w:cs="Times New Roman" w:hint="eastAsia"/>
          <w:i/>
          <w:iCs/>
          <w:sz w:val="24"/>
          <w:szCs w:val="24"/>
          <w:lang w:val="en-GB"/>
        </w:rPr>
        <w:t>C</w:t>
      </w:r>
      <w:r w:rsidRPr="003E2639">
        <w:rPr>
          <w:rFonts w:ascii="Times New Roman" w:eastAsia="SimSun" w:hAnsi="Times New Roman" w:cs="Times New Roman"/>
          <w:i/>
          <w:iCs/>
          <w:sz w:val="24"/>
          <w:szCs w:val="24"/>
          <w:lang w:val="en-GB"/>
        </w:rPr>
        <w:t>omputer Application Research</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29</w:t>
      </w:r>
      <w:r w:rsidRPr="003E2639">
        <w:rPr>
          <w:rFonts w:ascii="Times New Roman" w:eastAsia="SimSun" w:hAnsi="Times New Roman" w:cs="Times New Roman"/>
          <w:sz w:val="24"/>
          <w:szCs w:val="24"/>
          <w:lang w:val="en-GB"/>
        </w:rPr>
        <w:t>(4), pp.1304-1306.</w:t>
      </w:r>
    </w:p>
    <w:p w14:paraId="4D4F3A1E"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73757AD8" w14:textId="77777777" w:rsidR="009D0289" w:rsidRPr="003E2639" w:rsidRDefault="009D0289" w:rsidP="009D0289">
      <w:pPr>
        <w:spacing w:line="360" w:lineRule="auto"/>
        <w:rPr>
          <w:rFonts w:ascii="Times New Roman" w:eastAsia="SimSun" w:hAnsi="Times New Roman" w:cs="Times New Roman"/>
          <w:sz w:val="24"/>
          <w:szCs w:val="24"/>
          <w:lang w:val="en-GB"/>
        </w:rPr>
      </w:pPr>
      <w:r w:rsidRPr="003E2639">
        <w:rPr>
          <w:rFonts w:ascii="Times New Roman" w:eastAsia="SimSun" w:hAnsi="Times New Roman" w:cs="Times New Roman"/>
          <w:sz w:val="24"/>
          <w:szCs w:val="24"/>
          <w:lang w:val="en-GB"/>
        </w:rPr>
        <w:t xml:space="preserve">Zhang, L., Bao, P. and Wu, X., 2005. Multiscale LMMSE-based image denoising with optimal wavelet selection. </w:t>
      </w:r>
      <w:r w:rsidRPr="003E2639">
        <w:rPr>
          <w:rFonts w:ascii="Times New Roman" w:eastAsia="SimSun" w:hAnsi="Times New Roman" w:cs="Times New Roman"/>
          <w:i/>
          <w:iCs/>
          <w:sz w:val="24"/>
          <w:szCs w:val="24"/>
          <w:lang w:val="en-GB"/>
        </w:rPr>
        <w:t>IEEE Transactions on circuits and systems for video technology</w:t>
      </w:r>
      <w:r w:rsidRPr="003E2639">
        <w:rPr>
          <w:rFonts w:ascii="Times New Roman" w:eastAsia="SimSun" w:hAnsi="Times New Roman" w:cs="Times New Roman"/>
          <w:sz w:val="24"/>
          <w:szCs w:val="24"/>
          <w:lang w:val="en-GB"/>
        </w:rPr>
        <w:t xml:space="preserve">, </w:t>
      </w:r>
      <w:r w:rsidRPr="003E2639">
        <w:rPr>
          <w:rFonts w:ascii="Times New Roman" w:eastAsia="SimSun" w:hAnsi="Times New Roman" w:cs="Times New Roman"/>
          <w:i/>
          <w:iCs/>
          <w:sz w:val="24"/>
          <w:szCs w:val="24"/>
          <w:lang w:val="en-GB"/>
        </w:rPr>
        <w:t>15</w:t>
      </w:r>
      <w:r w:rsidRPr="003E2639">
        <w:rPr>
          <w:rFonts w:ascii="Times New Roman" w:eastAsia="SimSun" w:hAnsi="Times New Roman" w:cs="Times New Roman"/>
          <w:sz w:val="24"/>
          <w:szCs w:val="24"/>
          <w:lang w:val="en-GB"/>
        </w:rPr>
        <w:t>(4), pp.469-481.</w:t>
      </w:r>
    </w:p>
    <w:p w14:paraId="7CF6AA86" w14:textId="77777777" w:rsidR="009D0289" w:rsidRPr="003E2639" w:rsidRDefault="009D0289" w:rsidP="009D0289">
      <w:pPr>
        <w:spacing w:line="360" w:lineRule="auto"/>
        <w:rPr>
          <w:rFonts w:ascii="Times New Roman" w:eastAsia="SimSun" w:hAnsi="Times New Roman" w:cs="Times New Roman"/>
          <w:sz w:val="24"/>
          <w:szCs w:val="24"/>
          <w:lang w:val="en-GB"/>
        </w:rPr>
      </w:pPr>
    </w:p>
    <w:p w14:paraId="1DF8D2D7"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r w:rsidRPr="003E2639">
        <w:rPr>
          <w:rFonts w:ascii="Times New Roman" w:hAnsi="Times New Roman" w:cs="Times New Roman"/>
          <w:color w:val="222222"/>
          <w:sz w:val="24"/>
          <w:szCs w:val="24"/>
          <w:shd w:val="clear" w:color="auto" w:fill="FFFFFF"/>
          <w:lang w:val="en-GB"/>
        </w:rPr>
        <w:t>Zhang, Y., &amp; Wu, L. (2009). Stock market prediction of S&amp;P 500 via combination of improved BCO approach and BP neural network.</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Expert systems with applications,</w:t>
      </w:r>
      <w:r w:rsidRPr="003E2639">
        <w:rPr>
          <w:rFonts w:ascii="Times New Roman" w:hAnsi="Times New Roman" w:cs="Times New Roman"/>
          <w:sz w:val="24"/>
          <w:szCs w:val="24"/>
          <w:lang w:val="en-GB"/>
        </w:rPr>
        <w:t> </w:t>
      </w:r>
      <w:r w:rsidRPr="003E2639">
        <w:rPr>
          <w:rFonts w:ascii="Times New Roman" w:hAnsi="Times New Roman" w:cs="Times New Roman"/>
          <w:color w:val="222222"/>
          <w:sz w:val="24"/>
          <w:szCs w:val="24"/>
          <w:shd w:val="clear" w:color="auto" w:fill="FFFFFF"/>
          <w:lang w:val="en-GB"/>
        </w:rPr>
        <w:t>36(5), 8849-8854.</w:t>
      </w:r>
    </w:p>
    <w:p w14:paraId="6DBD34D4" w14:textId="77777777" w:rsidR="009D0289" w:rsidRPr="003E2639" w:rsidRDefault="009D0289" w:rsidP="009D0289">
      <w:pPr>
        <w:spacing w:line="360" w:lineRule="auto"/>
        <w:rPr>
          <w:rFonts w:ascii="Times New Roman" w:hAnsi="Times New Roman" w:cs="Times New Roman"/>
          <w:color w:val="222222"/>
          <w:sz w:val="24"/>
          <w:szCs w:val="24"/>
          <w:shd w:val="clear" w:color="auto" w:fill="FFFFFF"/>
          <w:lang w:val="en-GB"/>
        </w:rPr>
      </w:pPr>
    </w:p>
    <w:p w14:paraId="445D7CF5" w14:textId="77777777" w:rsidR="009D0289" w:rsidRPr="003E2639" w:rsidRDefault="009D0289" w:rsidP="00875DF0">
      <w:pPr>
        <w:rPr>
          <w:lang w:val="en-GB"/>
        </w:rPr>
      </w:pPr>
    </w:p>
    <w:sectPr w:rsidR="009D0289" w:rsidRPr="003E2639" w:rsidSect="002F7648">
      <w:footerReference w:type="default" r:id="rId82"/>
      <w:pgSz w:w="11906" w:h="16838"/>
      <w:pgMar w:top="1440" w:right="1134" w:bottom="1440" w:left="226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6523" w14:textId="77777777" w:rsidR="00074925" w:rsidRDefault="00074925" w:rsidP="009B1FF3">
      <w:r>
        <w:separator/>
      </w:r>
    </w:p>
  </w:endnote>
  <w:endnote w:type="continuationSeparator" w:id="0">
    <w:p w14:paraId="2D6D2563" w14:textId="77777777" w:rsidR="00074925" w:rsidRDefault="00074925" w:rsidP="009B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621656"/>
      <w:docPartObj>
        <w:docPartGallery w:val="Page Numbers (Bottom of Page)"/>
        <w:docPartUnique/>
      </w:docPartObj>
    </w:sdtPr>
    <w:sdtEndPr>
      <w:rPr>
        <w:noProof/>
      </w:rPr>
    </w:sdtEndPr>
    <w:sdtContent>
      <w:p w14:paraId="13D839E3" w14:textId="33F16C09" w:rsidR="00911A51" w:rsidRDefault="00911A51">
        <w:pPr>
          <w:pStyle w:val="Footer"/>
          <w:jc w:val="center"/>
        </w:pPr>
        <w:r>
          <w:fldChar w:fldCharType="begin"/>
        </w:r>
        <w:r>
          <w:instrText xml:space="preserve"> PAGE   \* MERGEFORMAT </w:instrText>
        </w:r>
        <w:r>
          <w:fldChar w:fldCharType="separate"/>
        </w:r>
        <w:r w:rsidR="00E67378">
          <w:rPr>
            <w:noProof/>
          </w:rPr>
          <w:t>35</w:t>
        </w:r>
        <w:r>
          <w:rPr>
            <w:noProof/>
          </w:rPr>
          <w:fldChar w:fldCharType="end"/>
        </w:r>
      </w:p>
    </w:sdtContent>
  </w:sdt>
  <w:p w14:paraId="69316512" w14:textId="77777777" w:rsidR="00911A51" w:rsidRDefault="00911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D5C65" w14:textId="77777777" w:rsidR="00074925" w:rsidRDefault="00074925" w:rsidP="009B1FF3">
      <w:r>
        <w:separator/>
      </w:r>
    </w:p>
  </w:footnote>
  <w:footnote w:type="continuationSeparator" w:id="0">
    <w:p w14:paraId="244B28C6" w14:textId="77777777" w:rsidR="00074925" w:rsidRDefault="00074925" w:rsidP="009B1F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115"/>
    <w:multiLevelType w:val="hybridMultilevel"/>
    <w:tmpl w:val="8926F954"/>
    <w:lvl w:ilvl="0" w:tplc="952C4670">
      <w:start w:val="1"/>
      <w:numFmt w:val="decimal"/>
      <w:lvlText w:val="5.6.%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D24F83"/>
    <w:multiLevelType w:val="hybridMultilevel"/>
    <w:tmpl w:val="BD864A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8B06F5"/>
    <w:multiLevelType w:val="hybridMultilevel"/>
    <w:tmpl w:val="CDA017CA"/>
    <w:lvl w:ilvl="0" w:tplc="06040198">
      <w:start w:val="1"/>
      <w:numFmt w:val="decimal"/>
      <w:lvlText w:val="2.2.6.%1."/>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DC22EE"/>
    <w:multiLevelType w:val="hybridMultilevel"/>
    <w:tmpl w:val="5EBA901C"/>
    <w:lvl w:ilvl="0" w:tplc="CB74A7C0">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BC64E9"/>
    <w:multiLevelType w:val="hybridMultilevel"/>
    <w:tmpl w:val="2A2C2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4B7564"/>
    <w:multiLevelType w:val="hybridMultilevel"/>
    <w:tmpl w:val="0996307E"/>
    <w:lvl w:ilvl="0" w:tplc="B81233B6">
      <w:start w:val="1"/>
      <w:numFmt w:val="decimal"/>
      <w:lvlText w:val="2.%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6F43EC"/>
    <w:multiLevelType w:val="hybridMultilevel"/>
    <w:tmpl w:val="23BC29EE"/>
    <w:lvl w:ilvl="0" w:tplc="F3CC81A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DE4125"/>
    <w:multiLevelType w:val="hybridMultilevel"/>
    <w:tmpl w:val="AF7830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7BE0148"/>
    <w:multiLevelType w:val="hybridMultilevel"/>
    <w:tmpl w:val="9FF403FA"/>
    <w:lvl w:ilvl="0" w:tplc="FA2E6722">
      <w:start w:val="1"/>
      <w:numFmt w:val="decimal"/>
      <w:lvlText w:val="2.3.%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27504C"/>
    <w:multiLevelType w:val="hybridMultilevel"/>
    <w:tmpl w:val="B0821D3A"/>
    <w:lvl w:ilvl="0" w:tplc="B8A87E44">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F01981"/>
    <w:multiLevelType w:val="hybridMultilevel"/>
    <w:tmpl w:val="9006C25C"/>
    <w:lvl w:ilvl="0" w:tplc="E97E0F0C">
      <w:start w:val="1"/>
      <w:numFmt w:val="decimal"/>
      <w:lvlText w:val="2.3.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6404C8"/>
    <w:multiLevelType w:val="hybridMultilevel"/>
    <w:tmpl w:val="90AA6D74"/>
    <w:lvl w:ilvl="0" w:tplc="98FA5BDC">
      <w:start w:val="1"/>
      <w:numFmt w:val="decimal"/>
      <w:lvlText w:val="5.4.%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1C25EB"/>
    <w:multiLevelType w:val="hybridMultilevel"/>
    <w:tmpl w:val="4528A5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5D16EA8"/>
    <w:multiLevelType w:val="hybridMultilevel"/>
    <w:tmpl w:val="802EF7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8FF7035"/>
    <w:multiLevelType w:val="hybridMultilevel"/>
    <w:tmpl w:val="B71AFD4E"/>
    <w:lvl w:ilvl="0" w:tplc="A25E6324">
      <w:start w:val="1"/>
      <w:numFmt w:val="decimal"/>
      <w:lvlText w:val="4.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97771E5"/>
    <w:multiLevelType w:val="hybridMultilevel"/>
    <w:tmpl w:val="37BEBE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C4A5F69"/>
    <w:multiLevelType w:val="hybridMultilevel"/>
    <w:tmpl w:val="389041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D560B28"/>
    <w:multiLevelType w:val="hybridMultilevel"/>
    <w:tmpl w:val="EEE45F68"/>
    <w:lvl w:ilvl="0" w:tplc="9E440520">
      <w:start w:val="1"/>
      <w:numFmt w:val="decimal"/>
      <w:lvlText w:val="4.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643942"/>
    <w:multiLevelType w:val="hybridMultilevel"/>
    <w:tmpl w:val="6672815C"/>
    <w:lvl w:ilvl="0" w:tplc="A74EC8E4">
      <w:start w:val="1"/>
      <w:numFmt w:val="decimal"/>
      <w:lvlText w:val="2.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315BEC"/>
    <w:multiLevelType w:val="hybridMultilevel"/>
    <w:tmpl w:val="7F984D9E"/>
    <w:lvl w:ilvl="0" w:tplc="04090001">
      <w:start w:val="1"/>
      <w:numFmt w:val="bullet"/>
      <w:lvlText w:val=""/>
      <w:lvlJc w:val="left"/>
      <w:pPr>
        <w:ind w:left="465" w:hanging="420"/>
      </w:pPr>
      <w:rPr>
        <w:rFonts w:ascii="Wingdings" w:hAnsi="Wingdings"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20" w15:restartNumberingAfterBreak="0">
    <w:nsid w:val="316A7922"/>
    <w:multiLevelType w:val="hybridMultilevel"/>
    <w:tmpl w:val="C04A5E84"/>
    <w:lvl w:ilvl="0" w:tplc="9EC0D61A">
      <w:start w:val="1"/>
      <w:numFmt w:val="decimal"/>
      <w:lvlText w:val="2.3.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424947"/>
    <w:multiLevelType w:val="hybridMultilevel"/>
    <w:tmpl w:val="FCCCA3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4D5FAD"/>
    <w:multiLevelType w:val="hybridMultilevel"/>
    <w:tmpl w:val="63369B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84208B1"/>
    <w:multiLevelType w:val="hybridMultilevel"/>
    <w:tmpl w:val="227AE6E6"/>
    <w:lvl w:ilvl="0" w:tplc="01AEC7B0">
      <w:start w:val="1"/>
      <w:numFmt w:val="decimal"/>
      <w:lvlText w:val="5.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9B17600"/>
    <w:multiLevelType w:val="hybridMultilevel"/>
    <w:tmpl w:val="443C2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A173270"/>
    <w:multiLevelType w:val="hybridMultilevel"/>
    <w:tmpl w:val="53960B7C"/>
    <w:lvl w:ilvl="0" w:tplc="D504B3E8">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0D24B3"/>
    <w:multiLevelType w:val="hybridMultilevel"/>
    <w:tmpl w:val="FE92B450"/>
    <w:lvl w:ilvl="0" w:tplc="939AFFEA">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B1E38CC"/>
    <w:multiLevelType w:val="hybridMultilevel"/>
    <w:tmpl w:val="9FBA5350"/>
    <w:lvl w:ilvl="0" w:tplc="93243E24">
      <w:start w:val="1"/>
      <w:numFmt w:val="bullet"/>
      <w:lvlText w:val=""/>
      <w:lvlJc w:val="left"/>
      <w:pPr>
        <w:ind w:left="420" w:hanging="420"/>
      </w:pPr>
      <w:rPr>
        <w:rFonts w:ascii="Wingdings" w:hAnsi="Wingdings" w:hint="default"/>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0177D4D"/>
    <w:multiLevelType w:val="hybridMultilevel"/>
    <w:tmpl w:val="5D7E3FBA"/>
    <w:lvl w:ilvl="0" w:tplc="B5306670">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17728BC"/>
    <w:multiLevelType w:val="hybridMultilevel"/>
    <w:tmpl w:val="467C7E6C"/>
    <w:lvl w:ilvl="0" w:tplc="A5E827B2">
      <w:start w:val="1"/>
      <w:numFmt w:val="decimal"/>
      <w:lvlText w:val="3.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35544A7"/>
    <w:multiLevelType w:val="hybridMultilevel"/>
    <w:tmpl w:val="F93C1CF0"/>
    <w:lvl w:ilvl="0" w:tplc="E63E9D02">
      <w:start w:val="1"/>
      <w:numFmt w:val="decimal"/>
      <w:lvlText w:val="3.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281E37"/>
    <w:multiLevelType w:val="hybridMultilevel"/>
    <w:tmpl w:val="4104C522"/>
    <w:lvl w:ilvl="0" w:tplc="9A727DE0">
      <w:start w:val="1"/>
      <w:numFmt w:val="decimal"/>
      <w:lvlText w:val="3.6.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7721383"/>
    <w:multiLevelType w:val="hybridMultilevel"/>
    <w:tmpl w:val="1D6051A4"/>
    <w:lvl w:ilvl="0" w:tplc="713EC44E">
      <w:start w:val="1"/>
      <w:numFmt w:val="decimal"/>
      <w:lvlText w:val="2.3.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A074571"/>
    <w:multiLevelType w:val="hybridMultilevel"/>
    <w:tmpl w:val="57C23718"/>
    <w:lvl w:ilvl="0" w:tplc="924C10DE">
      <w:start w:val="1"/>
      <w:numFmt w:val="decimal"/>
      <w:lvlText w:val="5.7.%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C6572DA"/>
    <w:multiLevelType w:val="hybridMultilevel"/>
    <w:tmpl w:val="CDF492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51B3150"/>
    <w:multiLevelType w:val="hybridMultilevel"/>
    <w:tmpl w:val="4B86B5B4"/>
    <w:lvl w:ilvl="0" w:tplc="5A3E95EE">
      <w:start w:val="1"/>
      <w:numFmt w:val="decimal"/>
      <w:lvlText w:val="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594474C"/>
    <w:multiLevelType w:val="hybridMultilevel"/>
    <w:tmpl w:val="1CB4AB66"/>
    <w:lvl w:ilvl="0" w:tplc="11E8762E">
      <w:start w:val="1"/>
      <w:numFmt w:val="decimal"/>
      <w:lvlText w:val="4.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72B4A8E"/>
    <w:multiLevelType w:val="hybridMultilevel"/>
    <w:tmpl w:val="F692FC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A30C05"/>
    <w:multiLevelType w:val="hybridMultilevel"/>
    <w:tmpl w:val="64882D14"/>
    <w:lvl w:ilvl="0" w:tplc="FE42F2F2">
      <w:start w:val="1"/>
      <w:numFmt w:val="decimal"/>
      <w:lvlText w:val="Chapter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D943F05"/>
    <w:multiLevelType w:val="hybridMultilevel"/>
    <w:tmpl w:val="0B52A6B4"/>
    <w:lvl w:ilvl="0" w:tplc="F37EC2B4">
      <w:start w:val="1"/>
      <w:numFmt w:val="decimal"/>
      <w:lvlText w:val="4.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EFD5F2B"/>
    <w:multiLevelType w:val="hybridMultilevel"/>
    <w:tmpl w:val="EEA858B6"/>
    <w:lvl w:ilvl="0" w:tplc="25DCE752">
      <w:start w:val="1"/>
      <w:numFmt w:val="decimal"/>
      <w:lvlText w:val="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F6272EC"/>
    <w:multiLevelType w:val="hybridMultilevel"/>
    <w:tmpl w:val="ADAE88C0"/>
    <w:lvl w:ilvl="0" w:tplc="12FCC394">
      <w:start w:val="1"/>
      <w:numFmt w:val="decimal"/>
      <w:lvlText w:val="2.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2FF2B28"/>
    <w:multiLevelType w:val="hybridMultilevel"/>
    <w:tmpl w:val="4C641A28"/>
    <w:lvl w:ilvl="0" w:tplc="599402B2">
      <w:start w:val="1"/>
      <w:numFmt w:val="decimal"/>
      <w:lvlText w:val="5.7.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46A0E78"/>
    <w:multiLevelType w:val="hybridMultilevel"/>
    <w:tmpl w:val="B68495DE"/>
    <w:lvl w:ilvl="0" w:tplc="17547700">
      <w:start w:val="1"/>
      <w:numFmt w:val="decimal"/>
      <w:lvlText w:val="2.4.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95A7D16"/>
    <w:multiLevelType w:val="hybridMultilevel"/>
    <w:tmpl w:val="F9BC22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20A3F8C"/>
    <w:multiLevelType w:val="hybridMultilevel"/>
    <w:tmpl w:val="1AD6E6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330403F"/>
    <w:multiLevelType w:val="hybridMultilevel"/>
    <w:tmpl w:val="39AE42BE"/>
    <w:lvl w:ilvl="0" w:tplc="45E6EAB2">
      <w:start w:val="1"/>
      <w:numFmt w:val="decimal"/>
      <w:lvlText w:val="5.3.%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37943FA"/>
    <w:multiLevelType w:val="hybridMultilevel"/>
    <w:tmpl w:val="28744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6C65E1C"/>
    <w:multiLevelType w:val="hybridMultilevel"/>
    <w:tmpl w:val="58226328"/>
    <w:lvl w:ilvl="0" w:tplc="B69E48CA">
      <w:start w:val="1"/>
      <w:numFmt w:val="decimal"/>
      <w:lvlText w:val="2.5.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70F4A24"/>
    <w:multiLevelType w:val="hybridMultilevel"/>
    <w:tmpl w:val="0F546FE2"/>
    <w:lvl w:ilvl="0" w:tplc="D512C97C">
      <w:start w:val="1"/>
      <w:numFmt w:val="decimal"/>
      <w:lvlText w:val="3.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9F3263A"/>
    <w:multiLevelType w:val="hybridMultilevel"/>
    <w:tmpl w:val="A27E434C"/>
    <w:lvl w:ilvl="0" w:tplc="A7A855EC">
      <w:start w:val="1"/>
      <w:numFmt w:val="decimal"/>
      <w:lvlText w:val="5.7.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FE54D3D"/>
    <w:multiLevelType w:val="hybridMultilevel"/>
    <w:tmpl w:val="3C5AC2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34"/>
  </w:num>
  <w:num w:numId="3">
    <w:abstractNumId w:val="5"/>
  </w:num>
  <w:num w:numId="4">
    <w:abstractNumId w:val="44"/>
  </w:num>
  <w:num w:numId="5">
    <w:abstractNumId w:val="2"/>
  </w:num>
  <w:num w:numId="6">
    <w:abstractNumId w:val="15"/>
  </w:num>
  <w:num w:numId="7">
    <w:abstractNumId w:val="13"/>
  </w:num>
  <w:num w:numId="8">
    <w:abstractNumId w:val="20"/>
  </w:num>
  <w:num w:numId="9">
    <w:abstractNumId w:val="10"/>
  </w:num>
  <w:num w:numId="10">
    <w:abstractNumId w:val="37"/>
  </w:num>
  <w:num w:numId="11">
    <w:abstractNumId w:val="16"/>
  </w:num>
  <w:num w:numId="12">
    <w:abstractNumId w:val="43"/>
  </w:num>
  <w:num w:numId="13">
    <w:abstractNumId w:val="7"/>
  </w:num>
  <w:num w:numId="14">
    <w:abstractNumId w:val="48"/>
  </w:num>
  <w:num w:numId="15">
    <w:abstractNumId w:val="21"/>
  </w:num>
  <w:num w:numId="16">
    <w:abstractNumId w:val="6"/>
  </w:num>
  <w:num w:numId="17">
    <w:abstractNumId w:val="51"/>
  </w:num>
  <w:num w:numId="18">
    <w:abstractNumId w:val="45"/>
  </w:num>
  <w:num w:numId="19">
    <w:abstractNumId w:val="31"/>
  </w:num>
  <w:num w:numId="20">
    <w:abstractNumId w:val="9"/>
  </w:num>
  <w:num w:numId="21">
    <w:abstractNumId w:val="12"/>
  </w:num>
  <w:num w:numId="22">
    <w:abstractNumId w:val="26"/>
  </w:num>
  <w:num w:numId="23">
    <w:abstractNumId w:val="40"/>
  </w:num>
  <w:num w:numId="24">
    <w:abstractNumId w:val="28"/>
  </w:num>
  <w:num w:numId="25">
    <w:abstractNumId w:val="46"/>
  </w:num>
  <w:num w:numId="26">
    <w:abstractNumId w:val="11"/>
  </w:num>
  <w:num w:numId="27">
    <w:abstractNumId w:val="23"/>
  </w:num>
  <w:num w:numId="28">
    <w:abstractNumId w:val="22"/>
  </w:num>
  <w:num w:numId="29">
    <w:abstractNumId w:val="0"/>
  </w:num>
  <w:num w:numId="30">
    <w:abstractNumId w:val="33"/>
  </w:num>
  <w:num w:numId="31">
    <w:abstractNumId w:val="50"/>
  </w:num>
  <w:num w:numId="32">
    <w:abstractNumId w:val="4"/>
  </w:num>
  <w:num w:numId="33">
    <w:abstractNumId w:val="19"/>
  </w:num>
  <w:num w:numId="34">
    <w:abstractNumId w:val="8"/>
  </w:num>
  <w:num w:numId="35">
    <w:abstractNumId w:val="41"/>
  </w:num>
  <w:num w:numId="36">
    <w:abstractNumId w:val="18"/>
  </w:num>
  <w:num w:numId="37">
    <w:abstractNumId w:val="35"/>
  </w:num>
  <w:num w:numId="38">
    <w:abstractNumId w:val="29"/>
  </w:num>
  <w:num w:numId="39">
    <w:abstractNumId w:val="30"/>
  </w:num>
  <w:num w:numId="40">
    <w:abstractNumId w:val="49"/>
  </w:num>
  <w:num w:numId="41">
    <w:abstractNumId w:val="17"/>
  </w:num>
  <w:num w:numId="42">
    <w:abstractNumId w:val="36"/>
  </w:num>
  <w:num w:numId="43">
    <w:abstractNumId w:val="14"/>
  </w:num>
  <w:num w:numId="44">
    <w:abstractNumId w:val="39"/>
  </w:num>
  <w:num w:numId="45">
    <w:abstractNumId w:val="25"/>
  </w:num>
  <w:num w:numId="46">
    <w:abstractNumId w:val="27"/>
  </w:num>
  <w:num w:numId="47">
    <w:abstractNumId w:val="1"/>
  </w:num>
  <w:num w:numId="48">
    <w:abstractNumId w:val="47"/>
  </w:num>
  <w:num w:numId="49">
    <w:abstractNumId w:val="32"/>
  </w:num>
  <w:num w:numId="50">
    <w:abstractNumId w:val="24"/>
  </w:num>
  <w:num w:numId="51">
    <w:abstractNumId w:val="42"/>
  </w:num>
  <w:num w:numId="52">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4096"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6" w:nlCheck="1" w:checkStyle="0"/>
  <w:activeWritingStyle w:appName="MSWord" w:lang="en-GB" w:vendorID="64" w:dllVersion="6" w:nlCheck="1" w:checkStyle="0"/>
  <w:activeWritingStyle w:appName="MSWord" w:lang="en-US" w:vendorID="64" w:dllVersion="6" w:nlCheck="1" w:checkStyle="0"/>
  <w:activeWritingStyle w:appName="MSWord" w:lang="es-ES_tradnl" w:vendorID="64" w:dllVersion="0" w:nlCheck="1" w:checkStyle="0"/>
  <w:activeWritingStyle w:appName="MSWord" w:lang="en-GB" w:vendorID="2" w:dllVersion="6" w:checkStyle="1"/>
  <w:doNotTrackMoves/>
  <w:defaultTabStop w:val="420"/>
  <w:drawingGridHorizontalSpacing w:val="181"/>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F48"/>
    <w:rsid w:val="0001264F"/>
    <w:rsid w:val="00014B30"/>
    <w:rsid w:val="0001570F"/>
    <w:rsid w:val="00017FAE"/>
    <w:rsid w:val="00024A4D"/>
    <w:rsid w:val="000359B2"/>
    <w:rsid w:val="000438C8"/>
    <w:rsid w:val="00045FD2"/>
    <w:rsid w:val="0005044D"/>
    <w:rsid w:val="000522CF"/>
    <w:rsid w:val="000542FC"/>
    <w:rsid w:val="000548EC"/>
    <w:rsid w:val="0006461C"/>
    <w:rsid w:val="00066275"/>
    <w:rsid w:val="00071462"/>
    <w:rsid w:val="00074925"/>
    <w:rsid w:val="000A1B08"/>
    <w:rsid w:val="000B1A2C"/>
    <w:rsid w:val="000B71F4"/>
    <w:rsid w:val="000C622D"/>
    <w:rsid w:val="000D0001"/>
    <w:rsid w:val="000D2B6E"/>
    <w:rsid w:val="000D403D"/>
    <w:rsid w:val="000D51BA"/>
    <w:rsid w:val="000D7ED3"/>
    <w:rsid w:val="000F682D"/>
    <w:rsid w:val="000F7CF6"/>
    <w:rsid w:val="00100B47"/>
    <w:rsid w:val="00107F57"/>
    <w:rsid w:val="0012013E"/>
    <w:rsid w:val="00122784"/>
    <w:rsid w:val="001227AA"/>
    <w:rsid w:val="001241C0"/>
    <w:rsid w:val="001305E9"/>
    <w:rsid w:val="00131C56"/>
    <w:rsid w:val="001347CF"/>
    <w:rsid w:val="00153C49"/>
    <w:rsid w:val="00156D86"/>
    <w:rsid w:val="00160A26"/>
    <w:rsid w:val="00163175"/>
    <w:rsid w:val="0017073D"/>
    <w:rsid w:val="00176A6E"/>
    <w:rsid w:val="001813EE"/>
    <w:rsid w:val="00182E58"/>
    <w:rsid w:val="00190C68"/>
    <w:rsid w:val="001966C9"/>
    <w:rsid w:val="001A2C17"/>
    <w:rsid w:val="001A5606"/>
    <w:rsid w:val="001A7233"/>
    <w:rsid w:val="001B0F4F"/>
    <w:rsid w:val="001B3915"/>
    <w:rsid w:val="001B79B6"/>
    <w:rsid w:val="001C36E6"/>
    <w:rsid w:val="001C51AA"/>
    <w:rsid w:val="001D049B"/>
    <w:rsid w:val="001D148F"/>
    <w:rsid w:val="001D1947"/>
    <w:rsid w:val="001D7EC2"/>
    <w:rsid w:val="001E29CE"/>
    <w:rsid w:val="001E6DE6"/>
    <w:rsid w:val="001F1A5D"/>
    <w:rsid w:val="001F5243"/>
    <w:rsid w:val="002052B6"/>
    <w:rsid w:val="002053EC"/>
    <w:rsid w:val="00206967"/>
    <w:rsid w:val="00214BF2"/>
    <w:rsid w:val="00214FF4"/>
    <w:rsid w:val="00216D67"/>
    <w:rsid w:val="00221FD8"/>
    <w:rsid w:val="00234A9E"/>
    <w:rsid w:val="00250B9A"/>
    <w:rsid w:val="00251D60"/>
    <w:rsid w:val="002546A2"/>
    <w:rsid w:val="00256961"/>
    <w:rsid w:val="002622F5"/>
    <w:rsid w:val="002640E5"/>
    <w:rsid w:val="00271179"/>
    <w:rsid w:val="00275E0E"/>
    <w:rsid w:val="00277F76"/>
    <w:rsid w:val="00283089"/>
    <w:rsid w:val="002952CF"/>
    <w:rsid w:val="002A73E0"/>
    <w:rsid w:val="002B254D"/>
    <w:rsid w:val="002C4616"/>
    <w:rsid w:val="002C62AE"/>
    <w:rsid w:val="002D4A07"/>
    <w:rsid w:val="002E2CFE"/>
    <w:rsid w:val="002F127B"/>
    <w:rsid w:val="002F7648"/>
    <w:rsid w:val="003055D9"/>
    <w:rsid w:val="00310D57"/>
    <w:rsid w:val="00311D83"/>
    <w:rsid w:val="00311E90"/>
    <w:rsid w:val="0031543D"/>
    <w:rsid w:val="003164B5"/>
    <w:rsid w:val="003167AC"/>
    <w:rsid w:val="0032553C"/>
    <w:rsid w:val="003301AF"/>
    <w:rsid w:val="0033081F"/>
    <w:rsid w:val="003309C0"/>
    <w:rsid w:val="00333DE8"/>
    <w:rsid w:val="003431EA"/>
    <w:rsid w:val="003528FE"/>
    <w:rsid w:val="00361E6D"/>
    <w:rsid w:val="00362877"/>
    <w:rsid w:val="00372CDD"/>
    <w:rsid w:val="003822D9"/>
    <w:rsid w:val="003824FB"/>
    <w:rsid w:val="00384673"/>
    <w:rsid w:val="00384946"/>
    <w:rsid w:val="00387A78"/>
    <w:rsid w:val="003A4BE3"/>
    <w:rsid w:val="003A7E94"/>
    <w:rsid w:val="003B79F5"/>
    <w:rsid w:val="003C2365"/>
    <w:rsid w:val="003D0B83"/>
    <w:rsid w:val="003D1083"/>
    <w:rsid w:val="003E2639"/>
    <w:rsid w:val="003E7E22"/>
    <w:rsid w:val="003F0065"/>
    <w:rsid w:val="00405380"/>
    <w:rsid w:val="00410724"/>
    <w:rsid w:val="004113AA"/>
    <w:rsid w:val="004146D7"/>
    <w:rsid w:val="00420410"/>
    <w:rsid w:val="00424D85"/>
    <w:rsid w:val="00435921"/>
    <w:rsid w:val="004415C0"/>
    <w:rsid w:val="00441CB1"/>
    <w:rsid w:val="004517C7"/>
    <w:rsid w:val="004553B2"/>
    <w:rsid w:val="0045543A"/>
    <w:rsid w:val="00461D36"/>
    <w:rsid w:val="00464153"/>
    <w:rsid w:val="004643C5"/>
    <w:rsid w:val="0047099B"/>
    <w:rsid w:val="004734EC"/>
    <w:rsid w:val="004759AC"/>
    <w:rsid w:val="00480FC3"/>
    <w:rsid w:val="00483F1A"/>
    <w:rsid w:val="00485639"/>
    <w:rsid w:val="00493BF4"/>
    <w:rsid w:val="00494BBF"/>
    <w:rsid w:val="00495748"/>
    <w:rsid w:val="004A3E45"/>
    <w:rsid w:val="004B01AD"/>
    <w:rsid w:val="004B03C8"/>
    <w:rsid w:val="004B21CB"/>
    <w:rsid w:val="004B6606"/>
    <w:rsid w:val="004B67DA"/>
    <w:rsid w:val="004D4307"/>
    <w:rsid w:val="004E0FFD"/>
    <w:rsid w:val="004F5434"/>
    <w:rsid w:val="00502F53"/>
    <w:rsid w:val="00511438"/>
    <w:rsid w:val="00515C80"/>
    <w:rsid w:val="00515CAD"/>
    <w:rsid w:val="00523E85"/>
    <w:rsid w:val="005271F2"/>
    <w:rsid w:val="00536579"/>
    <w:rsid w:val="00536F48"/>
    <w:rsid w:val="00540172"/>
    <w:rsid w:val="0054443B"/>
    <w:rsid w:val="005515E7"/>
    <w:rsid w:val="00555432"/>
    <w:rsid w:val="00556EF5"/>
    <w:rsid w:val="005611C9"/>
    <w:rsid w:val="00562C0B"/>
    <w:rsid w:val="005642BA"/>
    <w:rsid w:val="00573B69"/>
    <w:rsid w:val="005804AD"/>
    <w:rsid w:val="0059105A"/>
    <w:rsid w:val="00597891"/>
    <w:rsid w:val="005A2684"/>
    <w:rsid w:val="005A27A2"/>
    <w:rsid w:val="005A7DE3"/>
    <w:rsid w:val="005C3F77"/>
    <w:rsid w:val="005C3F7B"/>
    <w:rsid w:val="005C5EBA"/>
    <w:rsid w:val="005C6345"/>
    <w:rsid w:val="005D5C94"/>
    <w:rsid w:val="005E15C8"/>
    <w:rsid w:val="005E6E5A"/>
    <w:rsid w:val="006001C3"/>
    <w:rsid w:val="00601461"/>
    <w:rsid w:val="00606BE1"/>
    <w:rsid w:val="00615193"/>
    <w:rsid w:val="00623CF1"/>
    <w:rsid w:val="00630316"/>
    <w:rsid w:val="00632506"/>
    <w:rsid w:val="00651B4E"/>
    <w:rsid w:val="006558C0"/>
    <w:rsid w:val="00671A5D"/>
    <w:rsid w:val="00675E51"/>
    <w:rsid w:val="006801EE"/>
    <w:rsid w:val="006802E3"/>
    <w:rsid w:val="00680507"/>
    <w:rsid w:val="0068797E"/>
    <w:rsid w:val="0069309D"/>
    <w:rsid w:val="0069330D"/>
    <w:rsid w:val="006A1A39"/>
    <w:rsid w:val="006C5FEB"/>
    <w:rsid w:val="006C7AAB"/>
    <w:rsid w:val="006D4A8C"/>
    <w:rsid w:val="006E0750"/>
    <w:rsid w:val="006E0C8F"/>
    <w:rsid w:val="006E5FD5"/>
    <w:rsid w:val="006E62C4"/>
    <w:rsid w:val="006F0A54"/>
    <w:rsid w:val="00701EA7"/>
    <w:rsid w:val="007032F3"/>
    <w:rsid w:val="00705023"/>
    <w:rsid w:val="00716E0D"/>
    <w:rsid w:val="007230BC"/>
    <w:rsid w:val="0072471C"/>
    <w:rsid w:val="007265F0"/>
    <w:rsid w:val="00726707"/>
    <w:rsid w:val="007268AA"/>
    <w:rsid w:val="00735FF4"/>
    <w:rsid w:val="007517FD"/>
    <w:rsid w:val="00756621"/>
    <w:rsid w:val="007666D3"/>
    <w:rsid w:val="00775222"/>
    <w:rsid w:val="00780500"/>
    <w:rsid w:val="007817CD"/>
    <w:rsid w:val="00792326"/>
    <w:rsid w:val="00796739"/>
    <w:rsid w:val="007A1526"/>
    <w:rsid w:val="007A1BAD"/>
    <w:rsid w:val="007B0DD2"/>
    <w:rsid w:val="007B409F"/>
    <w:rsid w:val="007B4DEC"/>
    <w:rsid w:val="007C0321"/>
    <w:rsid w:val="007C2ADA"/>
    <w:rsid w:val="007C3EF9"/>
    <w:rsid w:val="007C52A4"/>
    <w:rsid w:val="007E126A"/>
    <w:rsid w:val="007E4123"/>
    <w:rsid w:val="007F4E59"/>
    <w:rsid w:val="007F51FB"/>
    <w:rsid w:val="00801B8F"/>
    <w:rsid w:val="008211A5"/>
    <w:rsid w:val="00830A83"/>
    <w:rsid w:val="00844EA6"/>
    <w:rsid w:val="00850C1E"/>
    <w:rsid w:val="0085111D"/>
    <w:rsid w:val="00856303"/>
    <w:rsid w:val="008647D7"/>
    <w:rsid w:val="0086646C"/>
    <w:rsid w:val="00873A54"/>
    <w:rsid w:val="00875DF0"/>
    <w:rsid w:val="0088448A"/>
    <w:rsid w:val="00885B04"/>
    <w:rsid w:val="008930A0"/>
    <w:rsid w:val="00894351"/>
    <w:rsid w:val="0089760C"/>
    <w:rsid w:val="008A6E34"/>
    <w:rsid w:val="008B6C4C"/>
    <w:rsid w:val="008C588B"/>
    <w:rsid w:val="008D2C3C"/>
    <w:rsid w:val="008D42E6"/>
    <w:rsid w:val="008D575C"/>
    <w:rsid w:val="008D7D56"/>
    <w:rsid w:val="008E00A5"/>
    <w:rsid w:val="008E0A99"/>
    <w:rsid w:val="008E4A76"/>
    <w:rsid w:val="008F4027"/>
    <w:rsid w:val="008F7D85"/>
    <w:rsid w:val="00900CE7"/>
    <w:rsid w:val="009032E7"/>
    <w:rsid w:val="0090357C"/>
    <w:rsid w:val="00904BB1"/>
    <w:rsid w:val="00911A51"/>
    <w:rsid w:val="0093121D"/>
    <w:rsid w:val="00932C21"/>
    <w:rsid w:val="0093417C"/>
    <w:rsid w:val="0094330C"/>
    <w:rsid w:val="009440F5"/>
    <w:rsid w:val="00946A9B"/>
    <w:rsid w:val="00950987"/>
    <w:rsid w:val="00952F90"/>
    <w:rsid w:val="009641AD"/>
    <w:rsid w:val="00971488"/>
    <w:rsid w:val="00971563"/>
    <w:rsid w:val="00982944"/>
    <w:rsid w:val="00984154"/>
    <w:rsid w:val="00986491"/>
    <w:rsid w:val="00987BF2"/>
    <w:rsid w:val="00991A2C"/>
    <w:rsid w:val="009A009A"/>
    <w:rsid w:val="009A1F49"/>
    <w:rsid w:val="009A3EFD"/>
    <w:rsid w:val="009A6D1E"/>
    <w:rsid w:val="009B017E"/>
    <w:rsid w:val="009B1FF3"/>
    <w:rsid w:val="009C333A"/>
    <w:rsid w:val="009D0289"/>
    <w:rsid w:val="009D4B82"/>
    <w:rsid w:val="009F4EC3"/>
    <w:rsid w:val="00A03E09"/>
    <w:rsid w:val="00A15664"/>
    <w:rsid w:val="00A171A7"/>
    <w:rsid w:val="00A20F78"/>
    <w:rsid w:val="00A25134"/>
    <w:rsid w:val="00A33D62"/>
    <w:rsid w:val="00A33DF2"/>
    <w:rsid w:val="00A41418"/>
    <w:rsid w:val="00A472C8"/>
    <w:rsid w:val="00A638DD"/>
    <w:rsid w:val="00A662D2"/>
    <w:rsid w:val="00A726CD"/>
    <w:rsid w:val="00A81DD3"/>
    <w:rsid w:val="00A87303"/>
    <w:rsid w:val="00A87931"/>
    <w:rsid w:val="00A909E3"/>
    <w:rsid w:val="00A91891"/>
    <w:rsid w:val="00A918B6"/>
    <w:rsid w:val="00A976D5"/>
    <w:rsid w:val="00AA2982"/>
    <w:rsid w:val="00AA3FFA"/>
    <w:rsid w:val="00AA55B5"/>
    <w:rsid w:val="00AA6043"/>
    <w:rsid w:val="00AB255D"/>
    <w:rsid w:val="00AC2167"/>
    <w:rsid w:val="00AC4596"/>
    <w:rsid w:val="00AC4A0D"/>
    <w:rsid w:val="00AD1B24"/>
    <w:rsid w:val="00AE3CD9"/>
    <w:rsid w:val="00AE4ECB"/>
    <w:rsid w:val="00AE6464"/>
    <w:rsid w:val="00AF51E9"/>
    <w:rsid w:val="00B17B54"/>
    <w:rsid w:val="00B17FDD"/>
    <w:rsid w:val="00B21CF0"/>
    <w:rsid w:val="00B275C4"/>
    <w:rsid w:val="00B301A3"/>
    <w:rsid w:val="00B3439D"/>
    <w:rsid w:val="00B408EA"/>
    <w:rsid w:val="00B467B8"/>
    <w:rsid w:val="00B50C15"/>
    <w:rsid w:val="00B531E8"/>
    <w:rsid w:val="00B5591D"/>
    <w:rsid w:val="00B56BC9"/>
    <w:rsid w:val="00B56CDC"/>
    <w:rsid w:val="00B639A9"/>
    <w:rsid w:val="00B94EF9"/>
    <w:rsid w:val="00B96882"/>
    <w:rsid w:val="00BA20CA"/>
    <w:rsid w:val="00BA22E5"/>
    <w:rsid w:val="00BA3640"/>
    <w:rsid w:val="00BB081E"/>
    <w:rsid w:val="00BB087D"/>
    <w:rsid w:val="00BB1BB0"/>
    <w:rsid w:val="00BB3EA2"/>
    <w:rsid w:val="00BB6196"/>
    <w:rsid w:val="00BB6794"/>
    <w:rsid w:val="00BC218C"/>
    <w:rsid w:val="00BC4F93"/>
    <w:rsid w:val="00BC6883"/>
    <w:rsid w:val="00BD22B6"/>
    <w:rsid w:val="00BD6528"/>
    <w:rsid w:val="00BE3BA3"/>
    <w:rsid w:val="00BE4026"/>
    <w:rsid w:val="00BF08ED"/>
    <w:rsid w:val="00C04872"/>
    <w:rsid w:val="00C068FB"/>
    <w:rsid w:val="00C06C1F"/>
    <w:rsid w:val="00C10F79"/>
    <w:rsid w:val="00C11A55"/>
    <w:rsid w:val="00C12E9E"/>
    <w:rsid w:val="00C14795"/>
    <w:rsid w:val="00C16EA9"/>
    <w:rsid w:val="00C20245"/>
    <w:rsid w:val="00C22E80"/>
    <w:rsid w:val="00C2760A"/>
    <w:rsid w:val="00C36E35"/>
    <w:rsid w:val="00C40B30"/>
    <w:rsid w:val="00C4455B"/>
    <w:rsid w:val="00C45A93"/>
    <w:rsid w:val="00C47078"/>
    <w:rsid w:val="00C55276"/>
    <w:rsid w:val="00C62DE0"/>
    <w:rsid w:val="00C661BA"/>
    <w:rsid w:val="00C77854"/>
    <w:rsid w:val="00C80BAB"/>
    <w:rsid w:val="00C80F2E"/>
    <w:rsid w:val="00C83583"/>
    <w:rsid w:val="00C848FA"/>
    <w:rsid w:val="00C85190"/>
    <w:rsid w:val="00C86EAE"/>
    <w:rsid w:val="00C8725D"/>
    <w:rsid w:val="00CA3480"/>
    <w:rsid w:val="00CA5219"/>
    <w:rsid w:val="00CA5E6D"/>
    <w:rsid w:val="00CB077B"/>
    <w:rsid w:val="00CB0F2C"/>
    <w:rsid w:val="00CB2AC3"/>
    <w:rsid w:val="00CC5CA5"/>
    <w:rsid w:val="00CC682F"/>
    <w:rsid w:val="00CC7B7F"/>
    <w:rsid w:val="00CD097C"/>
    <w:rsid w:val="00CD48C1"/>
    <w:rsid w:val="00CD5D87"/>
    <w:rsid w:val="00CE27A3"/>
    <w:rsid w:val="00CE5446"/>
    <w:rsid w:val="00CE60F8"/>
    <w:rsid w:val="00D0720A"/>
    <w:rsid w:val="00D171F1"/>
    <w:rsid w:val="00D33310"/>
    <w:rsid w:val="00D34741"/>
    <w:rsid w:val="00D35444"/>
    <w:rsid w:val="00D47AE3"/>
    <w:rsid w:val="00D605AE"/>
    <w:rsid w:val="00D671BF"/>
    <w:rsid w:val="00D7424F"/>
    <w:rsid w:val="00D84687"/>
    <w:rsid w:val="00D85D4B"/>
    <w:rsid w:val="00D909A2"/>
    <w:rsid w:val="00D957E8"/>
    <w:rsid w:val="00DA6B2F"/>
    <w:rsid w:val="00DB3C4C"/>
    <w:rsid w:val="00DC0704"/>
    <w:rsid w:val="00DC2E26"/>
    <w:rsid w:val="00DC7B70"/>
    <w:rsid w:val="00DD3F04"/>
    <w:rsid w:val="00DE057B"/>
    <w:rsid w:val="00DE7DEC"/>
    <w:rsid w:val="00DF6E22"/>
    <w:rsid w:val="00E04EC2"/>
    <w:rsid w:val="00E0744D"/>
    <w:rsid w:val="00E15FDF"/>
    <w:rsid w:val="00E248B0"/>
    <w:rsid w:val="00E25C72"/>
    <w:rsid w:val="00E26C38"/>
    <w:rsid w:val="00E51A78"/>
    <w:rsid w:val="00E535A5"/>
    <w:rsid w:val="00E611E0"/>
    <w:rsid w:val="00E61250"/>
    <w:rsid w:val="00E67378"/>
    <w:rsid w:val="00E67A45"/>
    <w:rsid w:val="00E84943"/>
    <w:rsid w:val="00E86C74"/>
    <w:rsid w:val="00E90091"/>
    <w:rsid w:val="00EA2B4A"/>
    <w:rsid w:val="00EB0751"/>
    <w:rsid w:val="00EB237F"/>
    <w:rsid w:val="00EB3885"/>
    <w:rsid w:val="00EB5667"/>
    <w:rsid w:val="00EC27D3"/>
    <w:rsid w:val="00EC493B"/>
    <w:rsid w:val="00ED1DA0"/>
    <w:rsid w:val="00EF4E04"/>
    <w:rsid w:val="00EF680F"/>
    <w:rsid w:val="00F13DF8"/>
    <w:rsid w:val="00F15512"/>
    <w:rsid w:val="00F15560"/>
    <w:rsid w:val="00F21967"/>
    <w:rsid w:val="00F26932"/>
    <w:rsid w:val="00F2793D"/>
    <w:rsid w:val="00F31468"/>
    <w:rsid w:val="00F43DC2"/>
    <w:rsid w:val="00F4430D"/>
    <w:rsid w:val="00F5345F"/>
    <w:rsid w:val="00F6377E"/>
    <w:rsid w:val="00F808BF"/>
    <w:rsid w:val="00F91B94"/>
    <w:rsid w:val="00F94489"/>
    <w:rsid w:val="00FA4174"/>
    <w:rsid w:val="00FA689B"/>
    <w:rsid w:val="00FC16F0"/>
    <w:rsid w:val="00FC539B"/>
    <w:rsid w:val="00FC710F"/>
    <w:rsid w:val="00FC783E"/>
    <w:rsid w:val="00FE4587"/>
    <w:rsid w:val="00FE4C4A"/>
    <w:rsid w:val="00FE7948"/>
    <w:rsid w:val="00FF3040"/>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900897"/>
  <w15:chartTrackingRefBased/>
  <w15:docId w15:val="{038DCFAF-99BF-404C-BA32-79BA4DD1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351"/>
    <w:pPr>
      <w:widowControl w:val="0"/>
      <w:jc w:val="both"/>
    </w:pPr>
  </w:style>
  <w:style w:type="paragraph" w:styleId="Heading1">
    <w:name w:val="heading 1"/>
    <w:basedOn w:val="Normal"/>
    <w:next w:val="Normal"/>
    <w:link w:val="Heading1Char"/>
    <w:uiPriority w:val="9"/>
    <w:qFormat/>
    <w:rsid w:val="00671A5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671A5D"/>
    <w:pPr>
      <w:keepNext/>
      <w:keepLines/>
      <w:widowControl/>
      <w:spacing w:before="260" w:after="260" w:line="416" w:lineRule="auto"/>
      <w:jc w:val="left"/>
      <w:outlineLvl w:val="1"/>
    </w:pPr>
    <w:rPr>
      <w:rFonts w:asciiTheme="majorHAnsi" w:eastAsiaTheme="majorEastAsia" w:hAnsiTheme="majorHAnsi" w:cstheme="majorBidi"/>
      <w:b/>
      <w:bCs/>
      <w:kern w:val="0"/>
      <w:sz w:val="32"/>
      <w:szCs w:val="32"/>
      <w:lang w:val="en-GB"/>
    </w:rPr>
  </w:style>
  <w:style w:type="paragraph" w:styleId="Heading3">
    <w:name w:val="heading 3"/>
    <w:basedOn w:val="Normal"/>
    <w:next w:val="Normal"/>
    <w:link w:val="Heading3Char"/>
    <w:uiPriority w:val="9"/>
    <w:unhideWhenUsed/>
    <w:qFormat/>
    <w:rsid w:val="004415C0"/>
    <w:pPr>
      <w:keepNext/>
      <w:keepLines/>
      <w:widowControl/>
      <w:spacing w:before="260" w:after="260" w:line="416" w:lineRule="auto"/>
      <w:jc w:val="left"/>
      <w:outlineLvl w:val="2"/>
    </w:pPr>
    <w:rPr>
      <w:b/>
      <w:bCs/>
      <w:kern w:val="0"/>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A5D"/>
    <w:rPr>
      <w:b/>
      <w:bCs/>
      <w:kern w:val="44"/>
      <w:sz w:val="44"/>
      <w:szCs w:val="44"/>
    </w:rPr>
  </w:style>
  <w:style w:type="character" w:customStyle="1" w:styleId="Heading2Char">
    <w:name w:val="Heading 2 Char"/>
    <w:basedOn w:val="DefaultParagraphFont"/>
    <w:link w:val="Heading2"/>
    <w:uiPriority w:val="9"/>
    <w:rsid w:val="00671A5D"/>
    <w:rPr>
      <w:rFonts w:asciiTheme="majorHAnsi" w:eastAsiaTheme="majorEastAsia" w:hAnsiTheme="majorHAnsi" w:cstheme="majorBidi"/>
      <w:b/>
      <w:bCs/>
      <w:kern w:val="0"/>
      <w:sz w:val="32"/>
      <w:szCs w:val="32"/>
      <w:lang w:val="en-GB"/>
    </w:rPr>
  </w:style>
  <w:style w:type="character" w:customStyle="1" w:styleId="Heading3Char">
    <w:name w:val="Heading 3 Char"/>
    <w:basedOn w:val="DefaultParagraphFont"/>
    <w:link w:val="Heading3"/>
    <w:uiPriority w:val="9"/>
    <w:rsid w:val="004415C0"/>
    <w:rPr>
      <w:b/>
      <w:bCs/>
      <w:kern w:val="0"/>
      <w:sz w:val="32"/>
      <w:szCs w:val="32"/>
      <w:lang w:val="en-GB"/>
    </w:rPr>
  </w:style>
  <w:style w:type="paragraph" w:styleId="NormalWeb">
    <w:name w:val="Normal (Web)"/>
    <w:basedOn w:val="Normal"/>
    <w:uiPriority w:val="99"/>
    <w:semiHidden/>
    <w:unhideWhenUsed/>
    <w:rsid w:val="00671A5D"/>
    <w:pPr>
      <w:widowControl/>
      <w:spacing w:before="100" w:beforeAutospacing="1" w:after="100" w:afterAutospacing="1"/>
      <w:jc w:val="left"/>
    </w:pPr>
    <w:rPr>
      <w:rFonts w:ascii="SimSun" w:eastAsia="SimSun" w:hAnsi="SimSun" w:cs="SimSun"/>
      <w:kern w:val="0"/>
      <w:sz w:val="24"/>
      <w:szCs w:val="24"/>
    </w:rPr>
  </w:style>
  <w:style w:type="paragraph" w:customStyle="1" w:styleId="Abstract">
    <w:name w:val="Abstract"/>
    <w:uiPriority w:val="99"/>
    <w:rsid w:val="00671A5D"/>
    <w:pPr>
      <w:spacing w:after="200"/>
      <w:jc w:val="both"/>
    </w:pPr>
    <w:rPr>
      <w:rFonts w:ascii="Times New Roman" w:eastAsia="SimSun" w:hAnsi="Times New Roman" w:cs="Times New Roman"/>
      <w:b/>
      <w:bCs/>
      <w:kern w:val="0"/>
      <w:sz w:val="18"/>
      <w:szCs w:val="18"/>
      <w:lang w:eastAsia="en-US"/>
    </w:rPr>
  </w:style>
  <w:style w:type="paragraph" w:customStyle="1" w:styleId="keywords">
    <w:name w:val="key words"/>
    <w:uiPriority w:val="99"/>
    <w:rsid w:val="00671A5D"/>
    <w:pPr>
      <w:spacing w:after="120"/>
      <w:ind w:firstLine="288"/>
      <w:jc w:val="both"/>
    </w:pPr>
    <w:rPr>
      <w:rFonts w:ascii="Times New Roman" w:eastAsia="SimSun" w:hAnsi="Times New Roman" w:cs="Times New Roman"/>
      <w:b/>
      <w:bCs/>
      <w:i/>
      <w:iCs/>
      <w:noProof/>
      <w:kern w:val="0"/>
      <w:sz w:val="18"/>
      <w:szCs w:val="18"/>
      <w:lang w:eastAsia="en-US"/>
    </w:rPr>
  </w:style>
  <w:style w:type="paragraph" w:styleId="ListParagraph">
    <w:name w:val="List Paragraph"/>
    <w:basedOn w:val="Normal"/>
    <w:uiPriority w:val="34"/>
    <w:qFormat/>
    <w:rsid w:val="00671A5D"/>
    <w:pPr>
      <w:widowControl/>
      <w:spacing w:after="160" w:line="259" w:lineRule="auto"/>
      <w:ind w:firstLineChars="200" w:firstLine="420"/>
      <w:jc w:val="left"/>
    </w:pPr>
    <w:rPr>
      <w:kern w:val="0"/>
      <w:sz w:val="22"/>
      <w:lang w:val="en-GB"/>
    </w:rPr>
  </w:style>
  <w:style w:type="character" w:styleId="Hyperlink">
    <w:name w:val="Hyperlink"/>
    <w:basedOn w:val="DefaultParagraphFont"/>
    <w:uiPriority w:val="99"/>
    <w:unhideWhenUsed/>
    <w:rsid w:val="00671A5D"/>
    <w:rPr>
      <w:color w:val="0563C1" w:themeColor="hyperlink"/>
      <w:u w:val="single"/>
    </w:rPr>
  </w:style>
  <w:style w:type="paragraph" w:styleId="BodyText">
    <w:name w:val="Body Text"/>
    <w:basedOn w:val="Normal"/>
    <w:link w:val="BodyTextChar"/>
    <w:uiPriority w:val="99"/>
    <w:rsid w:val="00671A5D"/>
    <w:pPr>
      <w:widowControl/>
      <w:spacing w:after="120" w:line="228" w:lineRule="auto"/>
      <w:ind w:firstLine="288"/>
    </w:pPr>
    <w:rPr>
      <w:rFonts w:ascii="Times New Roman" w:eastAsia="SimSun" w:hAnsi="Times New Roman" w:cs="Times New Roman"/>
      <w:spacing w:val="-1"/>
      <w:kern w:val="0"/>
      <w:sz w:val="20"/>
      <w:szCs w:val="20"/>
      <w:lang w:eastAsia="en-US"/>
    </w:rPr>
  </w:style>
  <w:style w:type="character" w:customStyle="1" w:styleId="BodyTextChar">
    <w:name w:val="Body Text Char"/>
    <w:basedOn w:val="DefaultParagraphFont"/>
    <w:link w:val="BodyText"/>
    <w:uiPriority w:val="99"/>
    <w:rsid w:val="00671A5D"/>
    <w:rPr>
      <w:rFonts w:ascii="Times New Roman" w:eastAsia="SimSun" w:hAnsi="Times New Roman" w:cs="Times New Roman"/>
      <w:spacing w:val="-1"/>
      <w:kern w:val="0"/>
      <w:sz w:val="20"/>
      <w:szCs w:val="20"/>
      <w:lang w:eastAsia="en-US"/>
    </w:rPr>
  </w:style>
  <w:style w:type="table" w:styleId="TableGrid">
    <w:name w:val="Table Grid"/>
    <w:basedOn w:val="TableNormal"/>
    <w:uiPriority w:val="59"/>
    <w:rsid w:val="00671A5D"/>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1A5D"/>
    <w:rPr>
      <w:kern w:val="0"/>
      <w:sz w:val="22"/>
      <w:lang w:val="en-GB"/>
    </w:rPr>
  </w:style>
  <w:style w:type="character" w:styleId="Strong">
    <w:name w:val="Strong"/>
    <w:basedOn w:val="DefaultParagraphFont"/>
    <w:uiPriority w:val="22"/>
    <w:qFormat/>
    <w:rsid w:val="004415C0"/>
    <w:rPr>
      <w:b/>
      <w:bCs/>
    </w:rPr>
  </w:style>
  <w:style w:type="character" w:styleId="PlaceholderText">
    <w:name w:val="Placeholder Text"/>
    <w:basedOn w:val="DefaultParagraphFont"/>
    <w:uiPriority w:val="99"/>
    <w:semiHidden/>
    <w:rsid w:val="002546A2"/>
    <w:rPr>
      <w:color w:val="808080"/>
    </w:rPr>
  </w:style>
  <w:style w:type="character" w:styleId="SubtleEmphasis">
    <w:name w:val="Subtle Emphasis"/>
    <w:basedOn w:val="DefaultParagraphFont"/>
    <w:uiPriority w:val="19"/>
    <w:qFormat/>
    <w:rsid w:val="002546A2"/>
    <w:rPr>
      <w:i/>
      <w:iCs/>
      <w:color w:val="404040" w:themeColor="text1" w:themeTint="BF"/>
    </w:rPr>
  </w:style>
  <w:style w:type="character" w:customStyle="1" w:styleId="apple-converted-space">
    <w:name w:val="apple-converted-space"/>
    <w:basedOn w:val="DefaultParagraphFont"/>
    <w:rsid w:val="009D0289"/>
  </w:style>
  <w:style w:type="paragraph" w:styleId="TOCHeading">
    <w:name w:val="TOC Heading"/>
    <w:basedOn w:val="Heading1"/>
    <w:next w:val="Normal"/>
    <w:uiPriority w:val="39"/>
    <w:unhideWhenUsed/>
    <w:qFormat/>
    <w:rsid w:val="005E6E5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styleId="TOC2">
    <w:name w:val="toc 2"/>
    <w:basedOn w:val="Normal"/>
    <w:next w:val="Normal"/>
    <w:autoRedefine/>
    <w:uiPriority w:val="39"/>
    <w:unhideWhenUsed/>
    <w:rsid w:val="005E6E5A"/>
    <w:pPr>
      <w:widowControl/>
      <w:spacing w:after="100" w:line="259" w:lineRule="auto"/>
      <w:ind w:left="220"/>
      <w:jc w:val="left"/>
    </w:pPr>
    <w:rPr>
      <w:rFonts w:cs="Times New Roman"/>
      <w:kern w:val="0"/>
      <w:sz w:val="22"/>
      <w:lang w:eastAsia="en-US"/>
    </w:rPr>
  </w:style>
  <w:style w:type="paragraph" w:styleId="TOC1">
    <w:name w:val="toc 1"/>
    <w:basedOn w:val="Normal"/>
    <w:next w:val="Normal"/>
    <w:autoRedefine/>
    <w:uiPriority w:val="39"/>
    <w:unhideWhenUsed/>
    <w:rsid w:val="005E6E5A"/>
    <w:pPr>
      <w:widowControl/>
      <w:spacing w:after="100" w:line="259" w:lineRule="auto"/>
      <w:jc w:val="left"/>
    </w:pPr>
    <w:rPr>
      <w:rFonts w:cs="Times New Roman"/>
      <w:kern w:val="0"/>
      <w:sz w:val="22"/>
      <w:lang w:eastAsia="en-US"/>
    </w:rPr>
  </w:style>
  <w:style w:type="paragraph" w:styleId="TOC3">
    <w:name w:val="toc 3"/>
    <w:basedOn w:val="Normal"/>
    <w:next w:val="Normal"/>
    <w:autoRedefine/>
    <w:uiPriority w:val="39"/>
    <w:unhideWhenUsed/>
    <w:rsid w:val="0033081F"/>
    <w:pPr>
      <w:widowControl/>
      <w:tabs>
        <w:tab w:val="left" w:pos="1260"/>
        <w:tab w:val="right" w:leader="dot" w:pos="9016"/>
      </w:tabs>
      <w:spacing w:after="100"/>
      <w:ind w:left="442"/>
      <w:jc w:val="left"/>
    </w:pPr>
    <w:rPr>
      <w:rFonts w:cs="Times New Roman"/>
      <w:kern w:val="0"/>
      <w:sz w:val="22"/>
      <w:lang w:eastAsia="en-US"/>
    </w:rPr>
  </w:style>
  <w:style w:type="paragraph" w:styleId="Header">
    <w:name w:val="header"/>
    <w:basedOn w:val="Normal"/>
    <w:link w:val="HeaderChar"/>
    <w:uiPriority w:val="99"/>
    <w:unhideWhenUsed/>
    <w:rsid w:val="009B1FF3"/>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9B1FF3"/>
    <w:rPr>
      <w:sz w:val="18"/>
      <w:szCs w:val="18"/>
    </w:rPr>
  </w:style>
  <w:style w:type="paragraph" w:styleId="Footer">
    <w:name w:val="footer"/>
    <w:basedOn w:val="Normal"/>
    <w:link w:val="FooterChar"/>
    <w:uiPriority w:val="99"/>
    <w:unhideWhenUsed/>
    <w:rsid w:val="009B1FF3"/>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9B1FF3"/>
    <w:rPr>
      <w:sz w:val="18"/>
      <w:szCs w:val="18"/>
    </w:rPr>
  </w:style>
  <w:style w:type="paragraph" w:styleId="BalloonText">
    <w:name w:val="Balloon Text"/>
    <w:basedOn w:val="Normal"/>
    <w:link w:val="BalloonTextChar"/>
    <w:uiPriority w:val="99"/>
    <w:semiHidden/>
    <w:unhideWhenUsed/>
    <w:rsid w:val="003E26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6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E2639"/>
    <w:rPr>
      <w:sz w:val="18"/>
      <w:szCs w:val="18"/>
    </w:rPr>
  </w:style>
  <w:style w:type="paragraph" w:styleId="CommentText">
    <w:name w:val="annotation text"/>
    <w:basedOn w:val="Normal"/>
    <w:link w:val="CommentTextChar"/>
    <w:uiPriority w:val="99"/>
    <w:semiHidden/>
    <w:unhideWhenUsed/>
    <w:rsid w:val="003E2639"/>
    <w:rPr>
      <w:sz w:val="24"/>
      <w:szCs w:val="24"/>
    </w:rPr>
  </w:style>
  <w:style w:type="character" w:customStyle="1" w:styleId="CommentTextChar">
    <w:name w:val="Comment Text Char"/>
    <w:basedOn w:val="DefaultParagraphFont"/>
    <w:link w:val="CommentText"/>
    <w:uiPriority w:val="99"/>
    <w:semiHidden/>
    <w:rsid w:val="003E2639"/>
    <w:rPr>
      <w:sz w:val="24"/>
      <w:szCs w:val="24"/>
    </w:rPr>
  </w:style>
  <w:style w:type="paragraph" w:styleId="CommentSubject">
    <w:name w:val="annotation subject"/>
    <w:basedOn w:val="CommentText"/>
    <w:next w:val="CommentText"/>
    <w:link w:val="CommentSubjectChar"/>
    <w:uiPriority w:val="99"/>
    <w:semiHidden/>
    <w:unhideWhenUsed/>
    <w:rsid w:val="003E2639"/>
    <w:rPr>
      <w:b/>
      <w:bCs/>
      <w:sz w:val="20"/>
      <w:szCs w:val="20"/>
    </w:rPr>
  </w:style>
  <w:style w:type="character" w:customStyle="1" w:styleId="CommentSubjectChar">
    <w:name w:val="Comment Subject Char"/>
    <w:basedOn w:val="CommentTextChar"/>
    <w:link w:val="CommentSubject"/>
    <w:uiPriority w:val="99"/>
    <w:semiHidden/>
    <w:rsid w:val="003E2639"/>
    <w:rPr>
      <w:b/>
      <w:bCs/>
      <w:sz w:val="20"/>
      <w:szCs w:val="20"/>
    </w:rPr>
  </w:style>
  <w:style w:type="paragraph" w:styleId="TOC4">
    <w:name w:val="toc 4"/>
    <w:basedOn w:val="Normal"/>
    <w:next w:val="Normal"/>
    <w:autoRedefine/>
    <w:uiPriority w:val="39"/>
    <w:unhideWhenUsed/>
    <w:rsid w:val="007B4DEC"/>
    <w:pPr>
      <w:ind w:leftChars="600" w:left="1260"/>
    </w:pPr>
  </w:style>
  <w:style w:type="paragraph" w:styleId="TOC5">
    <w:name w:val="toc 5"/>
    <w:basedOn w:val="Normal"/>
    <w:next w:val="Normal"/>
    <w:autoRedefine/>
    <w:uiPriority w:val="39"/>
    <w:unhideWhenUsed/>
    <w:rsid w:val="007B4DEC"/>
    <w:pPr>
      <w:ind w:leftChars="800" w:left="1680"/>
    </w:pPr>
  </w:style>
  <w:style w:type="paragraph" w:styleId="TOC6">
    <w:name w:val="toc 6"/>
    <w:basedOn w:val="Normal"/>
    <w:next w:val="Normal"/>
    <w:autoRedefine/>
    <w:uiPriority w:val="39"/>
    <w:unhideWhenUsed/>
    <w:rsid w:val="007B4DEC"/>
    <w:pPr>
      <w:ind w:leftChars="1000" w:left="2100"/>
    </w:pPr>
  </w:style>
  <w:style w:type="paragraph" w:styleId="TOC7">
    <w:name w:val="toc 7"/>
    <w:basedOn w:val="Normal"/>
    <w:next w:val="Normal"/>
    <w:autoRedefine/>
    <w:uiPriority w:val="39"/>
    <w:unhideWhenUsed/>
    <w:rsid w:val="007B4DEC"/>
    <w:pPr>
      <w:ind w:leftChars="1200" w:left="2520"/>
    </w:pPr>
  </w:style>
  <w:style w:type="paragraph" w:styleId="TOC8">
    <w:name w:val="toc 8"/>
    <w:basedOn w:val="Normal"/>
    <w:next w:val="Normal"/>
    <w:autoRedefine/>
    <w:uiPriority w:val="39"/>
    <w:unhideWhenUsed/>
    <w:rsid w:val="007B4DEC"/>
    <w:pPr>
      <w:ind w:leftChars="1400" w:left="2940"/>
    </w:pPr>
  </w:style>
  <w:style w:type="paragraph" w:styleId="TOC9">
    <w:name w:val="toc 9"/>
    <w:basedOn w:val="Normal"/>
    <w:next w:val="Normal"/>
    <w:autoRedefine/>
    <w:uiPriority w:val="39"/>
    <w:unhideWhenUsed/>
    <w:rsid w:val="007B4DEC"/>
    <w:pPr>
      <w:ind w:leftChars="1600" w:left="3360"/>
    </w:pPr>
  </w:style>
  <w:style w:type="character" w:customStyle="1" w:styleId="Mention1">
    <w:name w:val="Mention1"/>
    <w:basedOn w:val="DefaultParagraphFont"/>
    <w:uiPriority w:val="99"/>
    <w:semiHidden/>
    <w:unhideWhenUsed/>
    <w:rsid w:val="007B4DEC"/>
    <w:rPr>
      <w:color w:val="2B579A"/>
      <w:shd w:val="clear" w:color="auto" w:fill="E6E6E6"/>
    </w:rPr>
  </w:style>
  <w:style w:type="paragraph" w:styleId="Caption">
    <w:name w:val="caption"/>
    <w:basedOn w:val="Normal"/>
    <w:next w:val="Normal"/>
    <w:uiPriority w:val="35"/>
    <w:unhideWhenUsed/>
    <w:qFormat/>
    <w:rsid w:val="00B96882"/>
    <w:rPr>
      <w:rFonts w:asciiTheme="majorHAnsi" w:eastAsia="SimHei" w:hAnsiTheme="majorHAnsi" w:cstheme="majorBidi"/>
      <w:sz w:val="20"/>
      <w:szCs w:val="20"/>
    </w:rPr>
  </w:style>
  <w:style w:type="paragraph" w:styleId="TableofFigures">
    <w:name w:val="table of figures"/>
    <w:basedOn w:val="Normal"/>
    <w:next w:val="Normal"/>
    <w:uiPriority w:val="99"/>
    <w:unhideWhenUsed/>
    <w:rsid w:val="00B96882"/>
    <w:pPr>
      <w:ind w:left="420" w:hanging="420"/>
      <w:jc w:val="left"/>
    </w:pPr>
    <w:rPr>
      <w:rFonts w:eastAsiaTheme="minorHAnsi"/>
      <w:caps/>
      <w:sz w:val="20"/>
      <w:szCs w:val="20"/>
    </w:rPr>
  </w:style>
  <w:style w:type="character" w:customStyle="1" w:styleId="gt-baf-word-clickable">
    <w:name w:val="gt-baf-word-clickable"/>
    <w:basedOn w:val="DefaultParagraphFont"/>
    <w:rsid w:val="000B1A2C"/>
  </w:style>
  <w:style w:type="character" w:styleId="UnresolvedMention">
    <w:name w:val="Unresolved Mention"/>
    <w:basedOn w:val="DefaultParagraphFont"/>
    <w:uiPriority w:val="99"/>
    <w:semiHidden/>
    <w:unhideWhenUsed/>
    <w:rsid w:val="009341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56007">
      <w:bodyDiv w:val="1"/>
      <w:marLeft w:val="0"/>
      <w:marRight w:val="0"/>
      <w:marTop w:val="0"/>
      <w:marBottom w:val="0"/>
      <w:divBdr>
        <w:top w:val="none" w:sz="0" w:space="0" w:color="auto"/>
        <w:left w:val="none" w:sz="0" w:space="0" w:color="auto"/>
        <w:bottom w:val="none" w:sz="0" w:space="0" w:color="auto"/>
        <w:right w:val="none" w:sz="0" w:space="0" w:color="auto"/>
      </w:divBdr>
      <w:divsChild>
        <w:div w:id="681976568">
          <w:marLeft w:val="0"/>
          <w:marRight w:val="0"/>
          <w:marTop w:val="0"/>
          <w:marBottom w:val="0"/>
          <w:divBdr>
            <w:top w:val="none" w:sz="0" w:space="0" w:color="auto"/>
            <w:left w:val="none" w:sz="0" w:space="0" w:color="auto"/>
            <w:bottom w:val="none" w:sz="0" w:space="0" w:color="auto"/>
            <w:right w:val="none" w:sz="0" w:space="0" w:color="auto"/>
          </w:divBdr>
        </w:div>
      </w:divsChild>
    </w:div>
    <w:div w:id="153762177">
      <w:bodyDiv w:val="1"/>
      <w:marLeft w:val="0"/>
      <w:marRight w:val="0"/>
      <w:marTop w:val="0"/>
      <w:marBottom w:val="0"/>
      <w:divBdr>
        <w:top w:val="none" w:sz="0" w:space="0" w:color="auto"/>
        <w:left w:val="none" w:sz="0" w:space="0" w:color="auto"/>
        <w:bottom w:val="none" w:sz="0" w:space="0" w:color="auto"/>
        <w:right w:val="none" w:sz="0" w:space="0" w:color="auto"/>
      </w:divBdr>
      <w:divsChild>
        <w:div w:id="250622009">
          <w:marLeft w:val="0"/>
          <w:marRight w:val="0"/>
          <w:marTop w:val="0"/>
          <w:marBottom w:val="0"/>
          <w:divBdr>
            <w:top w:val="none" w:sz="0" w:space="0" w:color="auto"/>
            <w:left w:val="none" w:sz="0" w:space="0" w:color="auto"/>
            <w:bottom w:val="none" w:sz="0" w:space="0" w:color="auto"/>
            <w:right w:val="none" w:sz="0" w:space="0" w:color="auto"/>
          </w:divBdr>
        </w:div>
      </w:divsChild>
    </w:div>
    <w:div w:id="400374226">
      <w:bodyDiv w:val="1"/>
      <w:marLeft w:val="0"/>
      <w:marRight w:val="0"/>
      <w:marTop w:val="0"/>
      <w:marBottom w:val="0"/>
      <w:divBdr>
        <w:top w:val="none" w:sz="0" w:space="0" w:color="auto"/>
        <w:left w:val="none" w:sz="0" w:space="0" w:color="auto"/>
        <w:bottom w:val="none" w:sz="0" w:space="0" w:color="auto"/>
        <w:right w:val="none" w:sz="0" w:space="0" w:color="auto"/>
      </w:divBdr>
      <w:divsChild>
        <w:div w:id="234752969">
          <w:marLeft w:val="0"/>
          <w:marRight w:val="0"/>
          <w:marTop w:val="0"/>
          <w:marBottom w:val="0"/>
          <w:divBdr>
            <w:top w:val="none" w:sz="0" w:space="0" w:color="auto"/>
            <w:left w:val="none" w:sz="0" w:space="0" w:color="auto"/>
            <w:bottom w:val="none" w:sz="0" w:space="0" w:color="auto"/>
            <w:right w:val="none" w:sz="0" w:space="0" w:color="auto"/>
          </w:divBdr>
        </w:div>
      </w:divsChild>
    </w:div>
    <w:div w:id="454953967">
      <w:bodyDiv w:val="1"/>
      <w:marLeft w:val="0"/>
      <w:marRight w:val="0"/>
      <w:marTop w:val="0"/>
      <w:marBottom w:val="0"/>
      <w:divBdr>
        <w:top w:val="none" w:sz="0" w:space="0" w:color="auto"/>
        <w:left w:val="none" w:sz="0" w:space="0" w:color="auto"/>
        <w:bottom w:val="none" w:sz="0" w:space="0" w:color="auto"/>
        <w:right w:val="none" w:sz="0" w:space="0" w:color="auto"/>
      </w:divBdr>
      <w:divsChild>
        <w:div w:id="452752192">
          <w:marLeft w:val="0"/>
          <w:marRight w:val="0"/>
          <w:marTop w:val="0"/>
          <w:marBottom w:val="0"/>
          <w:divBdr>
            <w:top w:val="none" w:sz="0" w:space="0" w:color="auto"/>
            <w:left w:val="none" w:sz="0" w:space="0" w:color="auto"/>
            <w:bottom w:val="none" w:sz="0" w:space="0" w:color="auto"/>
            <w:right w:val="none" w:sz="0" w:space="0" w:color="auto"/>
          </w:divBdr>
        </w:div>
      </w:divsChild>
    </w:div>
    <w:div w:id="574165931">
      <w:bodyDiv w:val="1"/>
      <w:marLeft w:val="0"/>
      <w:marRight w:val="0"/>
      <w:marTop w:val="0"/>
      <w:marBottom w:val="0"/>
      <w:divBdr>
        <w:top w:val="none" w:sz="0" w:space="0" w:color="auto"/>
        <w:left w:val="none" w:sz="0" w:space="0" w:color="auto"/>
        <w:bottom w:val="none" w:sz="0" w:space="0" w:color="auto"/>
        <w:right w:val="none" w:sz="0" w:space="0" w:color="auto"/>
      </w:divBdr>
      <w:divsChild>
        <w:div w:id="53238177">
          <w:marLeft w:val="0"/>
          <w:marRight w:val="0"/>
          <w:marTop w:val="0"/>
          <w:marBottom w:val="0"/>
          <w:divBdr>
            <w:top w:val="none" w:sz="0" w:space="0" w:color="auto"/>
            <w:left w:val="none" w:sz="0" w:space="0" w:color="auto"/>
            <w:bottom w:val="none" w:sz="0" w:space="0" w:color="auto"/>
            <w:right w:val="none" w:sz="0" w:space="0" w:color="auto"/>
          </w:divBdr>
        </w:div>
      </w:divsChild>
    </w:div>
    <w:div w:id="581452978">
      <w:bodyDiv w:val="1"/>
      <w:marLeft w:val="0"/>
      <w:marRight w:val="0"/>
      <w:marTop w:val="0"/>
      <w:marBottom w:val="0"/>
      <w:divBdr>
        <w:top w:val="none" w:sz="0" w:space="0" w:color="auto"/>
        <w:left w:val="none" w:sz="0" w:space="0" w:color="auto"/>
        <w:bottom w:val="none" w:sz="0" w:space="0" w:color="auto"/>
        <w:right w:val="none" w:sz="0" w:space="0" w:color="auto"/>
      </w:divBdr>
      <w:divsChild>
        <w:div w:id="1733432616">
          <w:marLeft w:val="0"/>
          <w:marRight w:val="0"/>
          <w:marTop w:val="0"/>
          <w:marBottom w:val="0"/>
          <w:divBdr>
            <w:top w:val="none" w:sz="0" w:space="0" w:color="auto"/>
            <w:left w:val="none" w:sz="0" w:space="0" w:color="auto"/>
            <w:bottom w:val="none" w:sz="0" w:space="0" w:color="auto"/>
            <w:right w:val="none" w:sz="0" w:space="0" w:color="auto"/>
          </w:divBdr>
        </w:div>
      </w:divsChild>
    </w:div>
    <w:div w:id="651762043">
      <w:bodyDiv w:val="1"/>
      <w:marLeft w:val="0"/>
      <w:marRight w:val="0"/>
      <w:marTop w:val="0"/>
      <w:marBottom w:val="0"/>
      <w:divBdr>
        <w:top w:val="none" w:sz="0" w:space="0" w:color="auto"/>
        <w:left w:val="none" w:sz="0" w:space="0" w:color="auto"/>
        <w:bottom w:val="none" w:sz="0" w:space="0" w:color="auto"/>
        <w:right w:val="none" w:sz="0" w:space="0" w:color="auto"/>
      </w:divBdr>
      <w:divsChild>
        <w:div w:id="1270813832">
          <w:marLeft w:val="0"/>
          <w:marRight w:val="0"/>
          <w:marTop w:val="0"/>
          <w:marBottom w:val="0"/>
          <w:divBdr>
            <w:top w:val="none" w:sz="0" w:space="0" w:color="auto"/>
            <w:left w:val="none" w:sz="0" w:space="0" w:color="auto"/>
            <w:bottom w:val="none" w:sz="0" w:space="0" w:color="auto"/>
            <w:right w:val="none" w:sz="0" w:space="0" w:color="auto"/>
          </w:divBdr>
        </w:div>
      </w:divsChild>
    </w:div>
    <w:div w:id="661006620">
      <w:bodyDiv w:val="1"/>
      <w:marLeft w:val="0"/>
      <w:marRight w:val="0"/>
      <w:marTop w:val="0"/>
      <w:marBottom w:val="0"/>
      <w:divBdr>
        <w:top w:val="none" w:sz="0" w:space="0" w:color="auto"/>
        <w:left w:val="none" w:sz="0" w:space="0" w:color="auto"/>
        <w:bottom w:val="none" w:sz="0" w:space="0" w:color="auto"/>
        <w:right w:val="none" w:sz="0" w:space="0" w:color="auto"/>
      </w:divBdr>
      <w:divsChild>
        <w:div w:id="1997611265">
          <w:marLeft w:val="0"/>
          <w:marRight w:val="0"/>
          <w:marTop w:val="0"/>
          <w:marBottom w:val="0"/>
          <w:divBdr>
            <w:top w:val="none" w:sz="0" w:space="0" w:color="auto"/>
            <w:left w:val="none" w:sz="0" w:space="0" w:color="auto"/>
            <w:bottom w:val="none" w:sz="0" w:space="0" w:color="auto"/>
            <w:right w:val="none" w:sz="0" w:space="0" w:color="auto"/>
          </w:divBdr>
        </w:div>
      </w:divsChild>
    </w:div>
    <w:div w:id="748775943">
      <w:bodyDiv w:val="1"/>
      <w:marLeft w:val="0"/>
      <w:marRight w:val="0"/>
      <w:marTop w:val="0"/>
      <w:marBottom w:val="0"/>
      <w:divBdr>
        <w:top w:val="none" w:sz="0" w:space="0" w:color="auto"/>
        <w:left w:val="none" w:sz="0" w:space="0" w:color="auto"/>
        <w:bottom w:val="none" w:sz="0" w:space="0" w:color="auto"/>
        <w:right w:val="none" w:sz="0" w:space="0" w:color="auto"/>
      </w:divBdr>
      <w:divsChild>
        <w:div w:id="660164201">
          <w:marLeft w:val="0"/>
          <w:marRight w:val="0"/>
          <w:marTop w:val="0"/>
          <w:marBottom w:val="0"/>
          <w:divBdr>
            <w:top w:val="none" w:sz="0" w:space="0" w:color="auto"/>
            <w:left w:val="none" w:sz="0" w:space="0" w:color="auto"/>
            <w:bottom w:val="none" w:sz="0" w:space="0" w:color="auto"/>
            <w:right w:val="none" w:sz="0" w:space="0" w:color="auto"/>
          </w:divBdr>
        </w:div>
      </w:divsChild>
    </w:div>
    <w:div w:id="749618064">
      <w:bodyDiv w:val="1"/>
      <w:marLeft w:val="0"/>
      <w:marRight w:val="0"/>
      <w:marTop w:val="0"/>
      <w:marBottom w:val="0"/>
      <w:divBdr>
        <w:top w:val="none" w:sz="0" w:space="0" w:color="auto"/>
        <w:left w:val="none" w:sz="0" w:space="0" w:color="auto"/>
        <w:bottom w:val="none" w:sz="0" w:space="0" w:color="auto"/>
        <w:right w:val="none" w:sz="0" w:space="0" w:color="auto"/>
      </w:divBdr>
      <w:divsChild>
        <w:div w:id="1307903898">
          <w:marLeft w:val="0"/>
          <w:marRight w:val="0"/>
          <w:marTop w:val="0"/>
          <w:marBottom w:val="0"/>
          <w:divBdr>
            <w:top w:val="none" w:sz="0" w:space="0" w:color="auto"/>
            <w:left w:val="none" w:sz="0" w:space="0" w:color="auto"/>
            <w:bottom w:val="none" w:sz="0" w:space="0" w:color="auto"/>
            <w:right w:val="none" w:sz="0" w:space="0" w:color="auto"/>
          </w:divBdr>
        </w:div>
      </w:divsChild>
    </w:div>
    <w:div w:id="782842351">
      <w:bodyDiv w:val="1"/>
      <w:marLeft w:val="0"/>
      <w:marRight w:val="0"/>
      <w:marTop w:val="0"/>
      <w:marBottom w:val="0"/>
      <w:divBdr>
        <w:top w:val="none" w:sz="0" w:space="0" w:color="auto"/>
        <w:left w:val="none" w:sz="0" w:space="0" w:color="auto"/>
        <w:bottom w:val="none" w:sz="0" w:space="0" w:color="auto"/>
        <w:right w:val="none" w:sz="0" w:space="0" w:color="auto"/>
      </w:divBdr>
      <w:divsChild>
        <w:div w:id="1187450445">
          <w:marLeft w:val="0"/>
          <w:marRight w:val="0"/>
          <w:marTop w:val="0"/>
          <w:marBottom w:val="0"/>
          <w:divBdr>
            <w:top w:val="none" w:sz="0" w:space="0" w:color="auto"/>
            <w:left w:val="none" w:sz="0" w:space="0" w:color="auto"/>
            <w:bottom w:val="none" w:sz="0" w:space="0" w:color="auto"/>
            <w:right w:val="none" w:sz="0" w:space="0" w:color="auto"/>
          </w:divBdr>
        </w:div>
      </w:divsChild>
    </w:div>
    <w:div w:id="840241121">
      <w:bodyDiv w:val="1"/>
      <w:marLeft w:val="0"/>
      <w:marRight w:val="0"/>
      <w:marTop w:val="0"/>
      <w:marBottom w:val="0"/>
      <w:divBdr>
        <w:top w:val="none" w:sz="0" w:space="0" w:color="auto"/>
        <w:left w:val="none" w:sz="0" w:space="0" w:color="auto"/>
        <w:bottom w:val="none" w:sz="0" w:space="0" w:color="auto"/>
        <w:right w:val="none" w:sz="0" w:space="0" w:color="auto"/>
      </w:divBdr>
      <w:divsChild>
        <w:div w:id="1477449904">
          <w:marLeft w:val="0"/>
          <w:marRight w:val="0"/>
          <w:marTop w:val="0"/>
          <w:marBottom w:val="0"/>
          <w:divBdr>
            <w:top w:val="none" w:sz="0" w:space="0" w:color="auto"/>
            <w:left w:val="none" w:sz="0" w:space="0" w:color="auto"/>
            <w:bottom w:val="none" w:sz="0" w:space="0" w:color="auto"/>
            <w:right w:val="none" w:sz="0" w:space="0" w:color="auto"/>
          </w:divBdr>
        </w:div>
      </w:divsChild>
    </w:div>
    <w:div w:id="913710171">
      <w:bodyDiv w:val="1"/>
      <w:marLeft w:val="0"/>
      <w:marRight w:val="0"/>
      <w:marTop w:val="0"/>
      <w:marBottom w:val="0"/>
      <w:divBdr>
        <w:top w:val="none" w:sz="0" w:space="0" w:color="auto"/>
        <w:left w:val="none" w:sz="0" w:space="0" w:color="auto"/>
        <w:bottom w:val="none" w:sz="0" w:space="0" w:color="auto"/>
        <w:right w:val="none" w:sz="0" w:space="0" w:color="auto"/>
      </w:divBdr>
      <w:divsChild>
        <w:div w:id="406534389">
          <w:marLeft w:val="0"/>
          <w:marRight w:val="0"/>
          <w:marTop w:val="0"/>
          <w:marBottom w:val="0"/>
          <w:divBdr>
            <w:top w:val="none" w:sz="0" w:space="0" w:color="auto"/>
            <w:left w:val="none" w:sz="0" w:space="0" w:color="auto"/>
            <w:bottom w:val="none" w:sz="0" w:space="0" w:color="auto"/>
            <w:right w:val="none" w:sz="0" w:space="0" w:color="auto"/>
          </w:divBdr>
        </w:div>
      </w:divsChild>
    </w:div>
    <w:div w:id="995452262">
      <w:bodyDiv w:val="1"/>
      <w:marLeft w:val="0"/>
      <w:marRight w:val="0"/>
      <w:marTop w:val="0"/>
      <w:marBottom w:val="0"/>
      <w:divBdr>
        <w:top w:val="none" w:sz="0" w:space="0" w:color="auto"/>
        <w:left w:val="none" w:sz="0" w:space="0" w:color="auto"/>
        <w:bottom w:val="none" w:sz="0" w:space="0" w:color="auto"/>
        <w:right w:val="none" w:sz="0" w:space="0" w:color="auto"/>
      </w:divBdr>
      <w:divsChild>
        <w:div w:id="938485074">
          <w:marLeft w:val="0"/>
          <w:marRight w:val="0"/>
          <w:marTop w:val="0"/>
          <w:marBottom w:val="0"/>
          <w:divBdr>
            <w:top w:val="none" w:sz="0" w:space="0" w:color="auto"/>
            <w:left w:val="none" w:sz="0" w:space="0" w:color="auto"/>
            <w:bottom w:val="none" w:sz="0" w:space="0" w:color="auto"/>
            <w:right w:val="none" w:sz="0" w:space="0" w:color="auto"/>
          </w:divBdr>
        </w:div>
      </w:divsChild>
    </w:div>
    <w:div w:id="1007439771">
      <w:bodyDiv w:val="1"/>
      <w:marLeft w:val="0"/>
      <w:marRight w:val="0"/>
      <w:marTop w:val="0"/>
      <w:marBottom w:val="0"/>
      <w:divBdr>
        <w:top w:val="none" w:sz="0" w:space="0" w:color="auto"/>
        <w:left w:val="none" w:sz="0" w:space="0" w:color="auto"/>
        <w:bottom w:val="none" w:sz="0" w:space="0" w:color="auto"/>
        <w:right w:val="none" w:sz="0" w:space="0" w:color="auto"/>
      </w:divBdr>
      <w:divsChild>
        <w:div w:id="1571845660">
          <w:marLeft w:val="0"/>
          <w:marRight w:val="0"/>
          <w:marTop w:val="0"/>
          <w:marBottom w:val="0"/>
          <w:divBdr>
            <w:top w:val="none" w:sz="0" w:space="0" w:color="auto"/>
            <w:left w:val="none" w:sz="0" w:space="0" w:color="auto"/>
            <w:bottom w:val="none" w:sz="0" w:space="0" w:color="auto"/>
            <w:right w:val="none" w:sz="0" w:space="0" w:color="auto"/>
          </w:divBdr>
        </w:div>
      </w:divsChild>
    </w:div>
    <w:div w:id="1032731484">
      <w:bodyDiv w:val="1"/>
      <w:marLeft w:val="0"/>
      <w:marRight w:val="0"/>
      <w:marTop w:val="0"/>
      <w:marBottom w:val="0"/>
      <w:divBdr>
        <w:top w:val="none" w:sz="0" w:space="0" w:color="auto"/>
        <w:left w:val="none" w:sz="0" w:space="0" w:color="auto"/>
        <w:bottom w:val="none" w:sz="0" w:space="0" w:color="auto"/>
        <w:right w:val="none" w:sz="0" w:space="0" w:color="auto"/>
      </w:divBdr>
      <w:divsChild>
        <w:div w:id="1540900520">
          <w:marLeft w:val="0"/>
          <w:marRight w:val="0"/>
          <w:marTop w:val="0"/>
          <w:marBottom w:val="0"/>
          <w:divBdr>
            <w:top w:val="none" w:sz="0" w:space="0" w:color="auto"/>
            <w:left w:val="none" w:sz="0" w:space="0" w:color="auto"/>
            <w:bottom w:val="none" w:sz="0" w:space="0" w:color="auto"/>
            <w:right w:val="none" w:sz="0" w:space="0" w:color="auto"/>
          </w:divBdr>
        </w:div>
      </w:divsChild>
    </w:div>
    <w:div w:id="1034575424">
      <w:bodyDiv w:val="1"/>
      <w:marLeft w:val="0"/>
      <w:marRight w:val="0"/>
      <w:marTop w:val="0"/>
      <w:marBottom w:val="0"/>
      <w:divBdr>
        <w:top w:val="none" w:sz="0" w:space="0" w:color="auto"/>
        <w:left w:val="none" w:sz="0" w:space="0" w:color="auto"/>
        <w:bottom w:val="none" w:sz="0" w:space="0" w:color="auto"/>
        <w:right w:val="none" w:sz="0" w:space="0" w:color="auto"/>
      </w:divBdr>
      <w:divsChild>
        <w:div w:id="517038999">
          <w:marLeft w:val="0"/>
          <w:marRight w:val="0"/>
          <w:marTop w:val="0"/>
          <w:marBottom w:val="0"/>
          <w:divBdr>
            <w:top w:val="none" w:sz="0" w:space="0" w:color="auto"/>
            <w:left w:val="none" w:sz="0" w:space="0" w:color="auto"/>
            <w:bottom w:val="none" w:sz="0" w:space="0" w:color="auto"/>
            <w:right w:val="none" w:sz="0" w:space="0" w:color="auto"/>
          </w:divBdr>
        </w:div>
      </w:divsChild>
    </w:div>
    <w:div w:id="1047796013">
      <w:bodyDiv w:val="1"/>
      <w:marLeft w:val="0"/>
      <w:marRight w:val="0"/>
      <w:marTop w:val="0"/>
      <w:marBottom w:val="0"/>
      <w:divBdr>
        <w:top w:val="none" w:sz="0" w:space="0" w:color="auto"/>
        <w:left w:val="none" w:sz="0" w:space="0" w:color="auto"/>
        <w:bottom w:val="none" w:sz="0" w:space="0" w:color="auto"/>
        <w:right w:val="none" w:sz="0" w:space="0" w:color="auto"/>
      </w:divBdr>
      <w:divsChild>
        <w:div w:id="1227565347">
          <w:marLeft w:val="0"/>
          <w:marRight w:val="0"/>
          <w:marTop w:val="0"/>
          <w:marBottom w:val="0"/>
          <w:divBdr>
            <w:top w:val="none" w:sz="0" w:space="0" w:color="auto"/>
            <w:left w:val="none" w:sz="0" w:space="0" w:color="auto"/>
            <w:bottom w:val="none" w:sz="0" w:space="0" w:color="auto"/>
            <w:right w:val="none" w:sz="0" w:space="0" w:color="auto"/>
          </w:divBdr>
        </w:div>
      </w:divsChild>
    </w:div>
    <w:div w:id="1051003074">
      <w:bodyDiv w:val="1"/>
      <w:marLeft w:val="0"/>
      <w:marRight w:val="0"/>
      <w:marTop w:val="0"/>
      <w:marBottom w:val="0"/>
      <w:divBdr>
        <w:top w:val="none" w:sz="0" w:space="0" w:color="auto"/>
        <w:left w:val="none" w:sz="0" w:space="0" w:color="auto"/>
        <w:bottom w:val="none" w:sz="0" w:space="0" w:color="auto"/>
        <w:right w:val="none" w:sz="0" w:space="0" w:color="auto"/>
      </w:divBdr>
      <w:divsChild>
        <w:div w:id="1970939488">
          <w:marLeft w:val="0"/>
          <w:marRight w:val="0"/>
          <w:marTop w:val="0"/>
          <w:marBottom w:val="0"/>
          <w:divBdr>
            <w:top w:val="none" w:sz="0" w:space="0" w:color="auto"/>
            <w:left w:val="none" w:sz="0" w:space="0" w:color="auto"/>
            <w:bottom w:val="none" w:sz="0" w:space="0" w:color="auto"/>
            <w:right w:val="none" w:sz="0" w:space="0" w:color="auto"/>
          </w:divBdr>
        </w:div>
      </w:divsChild>
    </w:div>
    <w:div w:id="1134373739">
      <w:bodyDiv w:val="1"/>
      <w:marLeft w:val="0"/>
      <w:marRight w:val="0"/>
      <w:marTop w:val="0"/>
      <w:marBottom w:val="0"/>
      <w:divBdr>
        <w:top w:val="none" w:sz="0" w:space="0" w:color="auto"/>
        <w:left w:val="none" w:sz="0" w:space="0" w:color="auto"/>
        <w:bottom w:val="none" w:sz="0" w:space="0" w:color="auto"/>
        <w:right w:val="none" w:sz="0" w:space="0" w:color="auto"/>
      </w:divBdr>
      <w:divsChild>
        <w:div w:id="954798016">
          <w:marLeft w:val="0"/>
          <w:marRight w:val="0"/>
          <w:marTop w:val="0"/>
          <w:marBottom w:val="0"/>
          <w:divBdr>
            <w:top w:val="none" w:sz="0" w:space="0" w:color="auto"/>
            <w:left w:val="none" w:sz="0" w:space="0" w:color="auto"/>
            <w:bottom w:val="none" w:sz="0" w:space="0" w:color="auto"/>
            <w:right w:val="none" w:sz="0" w:space="0" w:color="auto"/>
          </w:divBdr>
        </w:div>
      </w:divsChild>
    </w:div>
    <w:div w:id="1229850749">
      <w:bodyDiv w:val="1"/>
      <w:marLeft w:val="0"/>
      <w:marRight w:val="0"/>
      <w:marTop w:val="0"/>
      <w:marBottom w:val="0"/>
      <w:divBdr>
        <w:top w:val="none" w:sz="0" w:space="0" w:color="auto"/>
        <w:left w:val="none" w:sz="0" w:space="0" w:color="auto"/>
        <w:bottom w:val="none" w:sz="0" w:space="0" w:color="auto"/>
        <w:right w:val="none" w:sz="0" w:space="0" w:color="auto"/>
      </w:divBdr>
      <w:divsChild>
        <w:div w:id="1748261496">
          <w:marLeft w:val="0"/>
          <w:marRight w:val="0"/>
          <w:marTop w:val="0"/>
          <w:marBottom w:val="0"/>
          <w:divBdr>
            <w:top w:val="none" w:sz="0" w:space="0" w:color="auto"/>
            <w:left w:val="none" w:sz="0" w:space="0" w:color="auto"/>
            <w:bottom w:val="none" w:sz="0" w:space="0" w:color="auto"/>
            <w:right w:val="none" w:sz="0" w:space="0" w:color="auto"/>
          </w:divBdr>
        </w:div>
      </w:divsChild>
    </w:div>
    <w:div w:id="1234507990">
      <w:bodyDiv w:val="1"/>
      <w:marLeft w:val="0"/>
      <w:marRight w:val="0"/>
      <w:marTop w:val="0"/>
      <w:marBottom w:val="0"/>
      <w:divBdr>
        <w:top w:val="none" w:sz="0" w:space="0" w:color="auto"/>
        <w:left w:val="none" w:sz="0" w:space="0" w:color="auto"/>
        <w:bottom w:val="none" w:sz="0" w:space="0" w:color="auto"/>
        <w:right w:val="none" w:sz="0" w:space="0" w:color="auto"/>
      </w:divBdr>
      <w:divsChild>
        <w:div w:id="2095977976">
          <w:marLeft w:val="0"/>
          <w:marRight w:val="0"/>
          <w:marTop w:val="0"/>
          <w:marBottom w:val="0"/>
          <w:divBdr>
            <w:top w:val="none" w:sz="0" w:space="0" w:color="auto"/>
            <w:left w:val="none" w:sz="0" w:space="0" w:color="auto"/>
            <w:bottom w:val="none" w:sz="0" w:space="0" w:color="auto"/>
            <w:right w:val="none" w:sz="0" w:space="0" w:color="auto"/>
          </w:divBdr>
        </w:div>
      </w:divsChild>
    </w:div>
    <w:div w:id="1322739023">
      <w:bodyDiv w:val="1"/>
      <w:marLeft w:val="0"/>
      <w:marRight w:val="0"/>
      <w:marTop w:val="0"/>
      <w:marBottom w:val="0"/>
      <w:divBdr>
        <w:top w:val="none" w:sz="0" w:space="0" w:color="auto"/>
        <w:left w:val="none" w:sz="0" w:space="0" w:color="auto"/>
        <w:bottom w:val="none" w:sz="0" w:space="0" w:color="auto"/>
        <w:right w:val="none" w:sz="0" w:space="0" w:color="auto"/>
      </w:divBdr>
      <w:divsChild>
        <w:div w:id="11104559">
          <w:marLeft w:val="0"/>
          <w:marRight w:val="0"/>
          <w:marTop w:val="0"/>
          <w:marBottom w:val="0"/>
          <w:divBdr>
            <w:top w:val="none" w:sz="0" w:space="0" w:color="auto"/>
            <w:left w:val="none" w:sz="0" w:space="0" w:color="auto"/>
            <w:bottom w:val="none" w:sz="0" w:space="0" w:color="auto"/>
            <w:right w:val="none" w:sz="0" w:space="0" w:color="auto"/>
          </w:divBdr>
        </w:div>
      </w:divsChild>
    </w:div>
    <w:div w:id="1384939012">
      <w:bodyDiv w:val="1"/>
      <w:marLeft w:val="0"/>
      <w:marRight w:val="0"/>
      <w:marTop w:val="0"/>
      <w:marBottom w:val="0"/>
      <w:divBdr>
        <w:top w:val="none" w:sz="0" w:space="0" w:color="auto"/>
        <w:left w:val="none" w:sz="0" w:space="0" w:color="auto"/>
        <w:bottom w:val="none" w:sz="0" w:space="0" w:color="auto"/>
        <w:right w:val="none" w:sz="0" w:space="0" w:color="auto"/>
      </w:divBdr>
      <w:divsChild>
        <w:div w:id="1884512028">
          <w:marLeft w:val="0"/>
          <w:marRight w:val="0"/>
          <w:marTop w:val="0"/>
          <w:marBottom w:val="0"/>
          <w:divBdr>
            <w:top w:val="none" w:sz="0" w:space="0" w:color="auto"/>
            <w:left w:val="none" w:sz="0" w:space="0" w:color="auto"/>
            <w:bottom w:val="none" w:sz="0" w:space="0" w:color="auto"/>
            <w:right w:val="none" w:sz="0" w:space="0" w:color="auto"/>
          </w:divBdr>
        </w:div>
      </w:divsChild>
    </w:div>
    <w:div w:id="1407143971">
      <w:bodyDiv w:val="1"/>
      <w:marLeft w:val="0"/>
      <w:marRight w:val="0"/>
      <w:marTop w:val="0"/>
      <w:marBottom w:val="0"/>
      <w:divBdr>
        <w:top w:val="none" w:sz="0" w:space="0" w:color="auto"/>
        <w:left w:val="none" w:sz="0" w:space="0" w:color="auto"/>
        <w:bottom w:val="none" w:sz="0" w:space="0" w:color="auto"/>
        <w:right w:val="none" w:sz="0" w:space="0" w:color="auto"/>
      </w:divBdr>
      <w:divsChild>
        <w:div w:id="37973045">
          <w:marLeft w:val="0"/>
          <w:marRight w:val="0"/>
          <w:marTop w:val="0"/>
          <w:marBottom w:val="0"/>
          <w:divBdr>
            <w:top w:val="none" w:sz="0" w:space="0" w:color="auto"/>
            <w:left w:val="none" w:sz="0" w:space="0" w:color="auto"/>
            <w:bottom w:val="none" w:sz="0" w:space="0" w:color="auto"/>
            <w:right w:val="none" w:sz="0" w:space="0" w:color="auto"/>
          </w:divBdr>
        </w:div>
      </w:divsChild>
    </w:div>
    <w:div w:id="1407990484">
      <w:bodyDiv w:val="1"/>
      <w:marLeft w:val="0"/>
      <w:marRight w:val="0"/>
      <w:marTop w:val="0"/>
      <w:marBottom w:val="0"/>
      <w:divBdr>
        <w:top w:val="none" w:sz="0" w:space="0" w:color="auto"/>
        <w:left w:val="none" w:sz="0" w:space="0" w:color="auto"/>
        <w:bottom w:val="none" w:sz="0" w:space="0" w:color="auto"/>
        <w:right w:val="none" w:sz="0" w:space="0" w:color="auto"/>
      </w:divBdr>
      <w:divsChild>
        <w:div w:id="346181072">
          <w:marLeft w:val="0"/>
          <w:marRight w:val="0"/>
          <w:marTop w:val="0"/>
          <w:marBottom w:val="0"/>
          <w:divBdr>
            <w:top w:val="none" w:sz="0" w:space="0" w:color="auto"/>
            <w:left w:val="none" w:sz="0" w:space="0" w:color="auto"/>
            <w:bottom w:val="none" w:sz="0" w:space="0" w:color="auto"/>
            <w:right w:val="none" w:sz="0" w:space="0" w:color="auto"/>
          </w:divBdr>
        </w:div>
      </w:divsChild>
    </w:div>
    <w:div w:id="1458525395">
      <w:bodyDiv w:val="1"/>
      <w:marLeft w:val="0"/>
      <w:marRight w:val="0"/>
      <w:marTop w:val="0"/>
      <w:marBottom w:val="0"/>
      <w:divBdr>
        <w:top w:val="none" w:sz="0" w:space="0" w:color="auto"/>
        <w:left w:val="none" w:sz="0" w:space="0" w:color="auto"/>
        <w:bottom w:val="none" w:sz="0" w:space="0" w:color="auto"/>
        <w:right w:val="none" w:sz="0" w:space="0" w:color="auto"/>
      </w:divBdr>
      <w:divsChild>
        <w:div w:id="70155251">
          <w:marLeft w:val="0"/>
          <w:marRight w:val="0"/>
          <w:marTop w:val="0"/>
          <w:marBottom w:val="0"/>
          <w:divBdr>
            <w:top w:val="none" w:sz="0" w:space="0" w:color="auto"/>
            <w:left w:val="none" w:sz="0" w:space="0" w:color="auto"/>
            <w:bottom w:val="none" w:sz="0" w:space="0" w:color="auto"/>
            <w:right w:val="none" w:sz="0" w:space="0" w:color="auto"/>
          </w:divBdr>
        </w:div>
      </w:divsChild>
    </w:div>
    <w:div w:id="1511139915">
      <w:bodyDiv w:val="1"/>
      <w:marLeft w:val="0"/>
      <w:marRight w:val="0"/>
      <w:marTop w:val="0"/>
      <w:marBottom w:val="0"/>
      <w:divBdr>
        <w:top w:val="none" w:sz="0" w:space="0" w:color="auto"/>
        <w:left w:val="none" w:sz="0" w:space="0" w:color="auto"/>
        <w:bottom w:val="none" w:sz="0" w:space="0" w:color="auto"/>
        <w:right w:val="none" w:sz="0" w:space="0" w:color="auto"/>
      </w:divBdr>
      <w:divsChild>
        <w:div w:id="995111038">
          <w:marLeft w:val="0"/>
          <w:marRight w:val="0"/>
          <w:marTop w:val="0"/>
          <w:marBottom w:val="0"/>
          <w:divBdr>
            <w:top w:val="none" w:sz="0" w:space="0" w:color="auto"/>
            <w:left w:val="none" w:sz="0" w:space="0" w:color="auto"/>
            <w:bottom w:val="none" w:sz="0" w:space="0" w:color="auto"/>
            <w:right w:val="none" w:sz="0" w:space="0" w:color="auto"/>
          </w:divBdr>
        </w:div>
      </w:divsChild>
    </w:div>
    <w:div w:id="1613854435">
      <w:bodyDiv w:val="1"/>
      <w:marLeft w:val="0"/>
      <w:marRight w:val="0"/>
      <w:marTop w:val="0"/>
      <w:marBottom w:val="0"/>
      <w:divBdr>
        <w:top w:val="none" w:sz="0" w:space="0" w:color="auto"/>
        <w:left w:val="none" w:sz="0" w:space="0" w:color="auto"/>
        <w:bottom w:val="none" w:sz="0" w:space="0" w:color="auto"/>
        <w:right w:val="none" w:sz="0" w:space="0" w:color="auto"/>
      </w:divBdr>
      <w:divsChild>
        <w:div w:id="2140679270">
          <w:marLeft w:val="0"/>
          <w:marRight w:val="0"/>
          <w:marTop w:val="0"/>
          <w:marBottom w:val="0"/>
          <w:divBdr>
            <w:top w:val="none" w:sz="0" w:space="0" w:color="auto"/>
            <w:left w:val="none" w:sz="0" w:space="0" w:color="auto"/>
            <w:bottom w:val="none" w:sz="0" w:space="0" w:color="auto"/>
            <w:right w:val="none" w:sz="0" w:space="0" w:color="auto"/>
          </w:divBdr>
        </w:div>
      </w:divsChild>
    </w:div>
    <w:div w:id="1643542230">
      <w:bodyDiv w:val="1"/>
      <w:marLeft w:val="0"/>
      <w:marRight w:val="0"/>
      <w:marTop w:val="0"/>
      <w:marBottom w:val="0"/>
      <w:divBdr>
        <w:top w:val="none" w:sz="0" w:space="0" w:color="auto"/>
        <w:left w:val="none" w:sz="0" w:space="0" w:color="auto"/>
        <w:bottom w:val="none" w:sz="0" w:space="0" w:color="auto"/>
        <w:right w:val="none" w:sz="0" w:space="0" w:color="auto"/>
      </w:divBdr>
      <w:divsChild>
        <w:div w:id="1630620987">
          <w:marLeft w:val="0"/>
          <w:marRight w:val="0"/>
          <w:marTop w:val="0"/>
          <w:marBottom w:val="0"/>
          <w:divBdr>
            <w:top w:val="none" w:sz="0" w:space="0" w:color="auto"/>
            <w:left w:val="none" w:sz="0" w:space="0" w:color="auto"/>
            <w:bottom w:val="none" w:sz="0" w:space="0" w:color="auto"/>
            <w:right w:val="none" w:sz="0" w:space="0" w:color="auto"/>
          </w:divBdr>
        </w:div>
      </w:divsChild>
    </w:div>
    <w:div w:id="1711688515">
      <w:bodyDiv w:val="1"/>
      <w:marLeft w:val="0"/>
      <w:marRight w:val="0"/>
      <w:marTop w:val="0"/>
      <w:marBottom w:val="0"/>
      <w:divBdr>
        <w:top w:val="none" w:sz="0" w:space="0" w:color="auto"/>
        <w:left w:val="none" w:sz="0" w:space="0" w:color="auto"/>
        <w:bottom w:val="none" w:sz="0" w:space="0" w:color="auto"/>
        <w:right w:val="none" w:sz="0" w:space="0" w:color="auto"/>
      </w:divBdr>
      <w:divsChild>
        <w:div w:id="38091756">
          <w:marLeft w:val="0"/>
          <w:marRight w:val="0"/>
          <w:marTop w:val="0"/>
          <w:marBottom w:val="0"/>
          <w:divBdr>
            <w:top w:val="none" w:sz="0" w:space="0" w:color="auto"/>
            <w:left w:val="none" w:sz="0" w:space="0" w:color="auto"/>
            <w:bottom w:val="none" w:sz="0" w:space="0" w:color="auto"/>
            <w:right w:val="none" w:sz="0" w:space="0" w:color="auto"/>
          </w:divBdr>
        </w:div>
      </w:divsChild>
    </w:div>
    <w:div w:id="1724984294">
      <w:bodyDiv w:val="1"/>
      <w:marLeft w:val="0"/>
      <w:marRight w:val="0"/>
      <w:marTop w:val="0"/>
      <w:marBottom w:val="0"/>
      <w:divBdr>
        <w:top w:val="none" w:sz="0" w:space="0" w:color="auto"/>
        <w:left w:val="none" w:sz="0" w:space="0" w:color="auto"/>
        <w:bottom w:val="none" w:sz="0" w:space="0" w:color="auto"/>
        <w:right w:val="none" w:sz="0" w:space="0" w:color="auto"/>
      </w:divBdr>
      <w:divsChild>
        <w:div w:id="611018985">
          <w:marLeft w:val="0"/>
          <w:marRight w:val="0"/>
          <w:marTop w:val="0"/>
          <w:marBottom w:val="0"/>
          <w:divBdr>
            <w:top w:val="none" w:sz="0" w:space="0" w:color="auto"/>
            <w:left w:val="none" w:sz="0" w:space="0" w:color="auto"/>
            <w:bottom w:val="none" w:sz="0" w:space="0" w:color="auto"/>
            <w:right w:val="none" w:sz="0" w:space="0" w:color="auto"/>
          </w:divBdr>
        </w:div>
      </w:divsChild>
    </w:div>
    <w:div w:id="1867063839">
      <w:bodyDiv w:val="1"/>
      <w:marLeft w:val="0"/>
      <w:marRight w:val="0"/>
      <w:marTop w:val="0"/>
      <w:marBottom w:val="0"/>
      <w:divBdr>
        <w:top w:val="none" w:sz="0" w:space="0" w:color="auto"/>
        <w:left w:val="none" w:sz="0" w:space="0" w:color="auto"/>
        <w:bottom w:val="none" w:sz="0" w:space="0" w:color="auto"/>
        <w:right w:val="none" w:sz="0" w:space="0" w:color="auto"/>
      </w:divBdr>
      <w:divsChild>
        <w:div w:id="887764838">
          <w:marLeft w:val="0"/>
          <w:marRight w:val="0"/>
          <w:marTop w:val="0"/>
          <w:marBottom w:val="0"/>
          <w:divBdr>
            <w:top w:val="none" w:sz="0" w:space="0" w:color="auto"/>
            <w:left w:val="none" w:sz="0" w:space="0" w:color="auto"/>
            <w:bottom w:val="none" w:sz="0" w:space="0" w:color="auto"/>
            <w:right w:val="none" w:sz="0" w:space="0" w:color="auto"/>
          </w:divBdr>
        </w:div>
      </w:divsChild>
    </w:div>
    <w:div w:id="1878002541">
      <w:bodyDiv w:val="1"/>
      <w:marLeft w:val="0"/>
      <w:marRight w:val="0"/>
      <w:marTop w:val="0"/>
      <w:marBottom w:val="0"/>
      <w:divBdr>
        <w:top w:val="none" w:sz="0" w:space="0" w:color="auto"/>
        <w:left w:val="none" w:sz="0" w:space="0" w:color="auto"/>
        <w:bottom w:val="none" w:sz="0" w:space="0" w:color="auto"/>
        <w:right w:val="none" w:sz="0" w:space="0" w:color="auto"/>
      </w:divBdr>
      <w:divsChild>
        <w:div w:id="1437171497">
          <w:marLeft w:val="0"/>
          <w:marRight w:val="0"/>
          <w:marTop w:val="0"/>
          <w:marBottom w:val="0"/>
          <w:divBdr>
            <w:top w:val="none" w:sz="0" w:space="0" w:color="auto"/>
            <w:left w:val="none" w:sz="0" w:space="0" w:color="auto"/>
            <w:bottom w:val="none" w:sz="0" w:space="0" w:color="auto"/>
            <w:right w:val="none" w:sz="0" w:space="0" w:color="auto"/>
          </w:divBdr>
        </w:div>
      </w:divsChild>
    </w:div>
    <w:div w:id="1958369063">
      <w:bodyDiv w:val="1"/>
      <w:marLeft w:val="0"/>
      <w:marRight w:val="0"/>
      <w:marTop w:val="0"/>
      <w:marBottom w:val="0"/>
      <w:divBdr>
        <w:top w:val="none" w:sz="0" w:space="0" w:color="auto"/>
        <w:left w:val="none" w:sz="0" w:space="0" w:color="auto"/>
        <w:bottom w:val="none" w:sz="0" w:space="0" w:color="auto"/>
        <w:right w:val="none" w:sz="0" w:space="0" w:color="auto"/>
      </w:divBdr>
      <w:divsChild>
        <w:div w:id="245963714">
          <w:marLeft w:val="0"/>
          <w:marRight w:val="0"/>
          <w:marTop w:val="0"/>
          <w:marBottom w:val="0"/>
          <w:divBdr>
            <w:top w:val="none" w:sz="0" w:space="0" w:color="auto"/>
            <w:left w:val="none" w:sz="0" w:space="0" w:color="auto"/>
            <w:bottom w:val="none" w:sz="0" w:space="0" w:color="auto"/>
            <w:right w:val="none" w:sz="0" w:space="0" w:color="auto"/>
          </w:divBdr>
        </w:div>
      </w:divsChild>
    </w:div>
    <w:div w:id="1978220095">
      <w:bodyDiv w:val="1"/>
      <w:marLeft w:val="0"/>
      <w:marRight w:val="0"/>
      <w:marTop w:val="0"/>
      <w:marBottom w:val="0"/>
      <w:divBdr>
        <w:top w:val="none" w:sz="0" w:space="0" w:color="auto"/>
        <w:left w:val="none" w:sz="0" w:space="0" w:color="auto"/>
        <w:bottom w:val="none" w:sz="0" w:space="0" w:color="auto"/>
        <w:right w:val="none" w:sz="0" w:space="0" w:color="auto"/>
      </w:divBdr>
      <w:divsChild>
        <w:div w:id="698554873">
          <w:marLeft w:val="0"/>
          <w:marRight w:val="0"/>
          <w:marTop w:val="0"/>
          <w:marBottom w:val="0"/>
          <w:divBdr>
            <w:top w:val="none" w:sz="0" w:space="0" w:color="auto"/>
            <w:left w:val="none" w:sz="0" w:space="0" w:color="auto"/>
            <w:bottom w:val="none" w:sz="0" w:space="0" w:color="auto"/>
            <w:right w:val="none" w:sz="0" w:space="0" w:color="auto"/>
          </w:divBdr>
        </w:div>
      </w:divsChild>
    </w:div>
    <w:div w:id="2015764923">
      <w:bodyDiv w:val="1"/>
      <w:marLeft w:val="0"/>
      <w:marRight w:val="0"/>
      <w:marTop w:val="0"/>
      <w:marBottom w:val="0"/>
      <w:divBdr>
        <w:top w:val="none" w:sz="0" w:space="0" w:color="auto"/>
        <w:left w:val="none" w:sz="0" w:space="0" w:color="auto"/>
        <w:bottom w:val="none" w:sz="0" w:space="0" w:color="auto"/>
        <w:right w:val="none" w:sz="0" w:space="0" w:color="auto"/>
      </w:divBdr>
      <w:divsChild>
        <w:div w:id="1280800556">
          <w:marLeft w:val="0"/>
          <w:marRight w:val="0"/>
          <w:marTop w:val="0"/>
          <w:marBottom w:val="0"/>
          <w:divBdr>
            <w:top w:val="none" w:sz="0" w:space="0" w:color="auto"/>
            <w:left w:val="none" w:sz="0" w:space="0" w:color="auto"/>
            <w:bottom w:val="none" w:sz="0" w:space="0" w:color="auto"/>
            <w:right w:val="none" w:sz="0" w:space="0" w:color="auto"/>
          </w:divBdr>
        </w:div>
      </w:divsChild>
    </w:div>
    <w:div w:id="2049328194">
      <w:bodyDiv w:val="1"/>
      <w:marLeft w:val="0"/>
      <w:marRight w:val="0"/>
      <w:marTop w:val="0"/>
      <w:marBottom w:val="0"/>
      <w:divBdr>
        <w:top w:val="none" w:sz="0" w:space="0" w:color="auto"/>
        <w:left w:val="none" w:sz="0" w:space="0" w:color="auto"/>
        <w:bottom w:val="none" w:sz="0" w:space="0" w:color="auto"/>
        <w:right w:val="none" w:sz="0" w:space="0" w:color="auto"/>
      </w:divBdr>
      <w:divsChild>
        <w:div w:id="1808818923">
          <w:marLeft w:val="0"/>
          <w:marRight w:val="0"/>
          <w:marTop w:val="0"/>
          <w:marBottom w:val="0"/>
          <w:divBdr>
            <w:top w:val="none" w:sz="0" w:space="0" w:color="auto"/>
            <w:left w:val="none" w:sz="0" w:space="0" w:color="auto"/>
            <w:bottom w:val="none" w:sz="0" w:space="0" w:color="auto"/>
            <w:right w:val="none" w:sz="0" w:space="0" w:color="auto"/>
          </w:divBdr>
        </w:div>
      </w:divsChild>
    </w:div>
    <w:div w:id="2059931604">
      <w:bodyDiv w:val="1"/>
      <w:marLeft w:val="0"/>
      <w:marRight w:val="0"/>
      <w:marTop w:val="0"/>
      <w:marBottom w:val="0"/>
      <w:divBdr>
        <w:top w:val="none" w:sz="0" w:space="0" w:color="auto"/>
        <w:left w:val="none" w:sz="0" w:space="0" w:color="auto"/>
        <w:bottom w:val="none" w:sz="0" w:space="0" w:color="auto"/>
        <w:right w:val="none" w:sz="0" w:space="0" w:color="auto"/>
      </w:divBdr>
      <w:divsChild>
        <w:div w:id="933512327">
          <w:marLeft w:val="0"/>
          <w:marRight w:val="0"/>
          <w:marTop w:val="0"/>
          <w:marBottom w:val="0"/>
          <w:divBdr>
            <w:top w:val="none" w:sz="0" w:space="0" w:color="auto"/>
            <w:left w:val="none" w:sz="0" w:space="0" w:color="auto"/>
            <w:bottom w:val="none" w:sz="0" w:space="0" w:color="auto"/>
            <w:right w:val="none" w:sz="0" w:space="0" w:color="auto"/>
          </w:divBdr>
        </w:div>
      </w:divsChild>
    </w:div>
    <w:div w:id="214580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 TargetMode="External"/><Relationship Id="rId18" Type="http://schemas.openxmlformats.org/officeDocument/2006/relationships/hyperlink" Target="https://apps.twitter.com/"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webharvey.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1.xml"/><Relationship Id="rId10" Type="http://schemas.openxmlformats.org/officeDocument/2006/relationships/hyperlink" Target="http://twitter.co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4" Type="http://schemas.openxmlformats.org/officeDocument/2006/relationships/settings" Target="settings.xml"/><Relationship Id="rId9" Type="http://schemas.openxmlformats.org/officeDocument/2006/relationships/hyperlink" Target="http://twitter.com/"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emf"/><Relationship Id="rId80"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twitter.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emf"/><Relationship Id="rId20" Type="http://schemas.openxmlformats.org/officeDocument/2006/relationships/image" Target="media/image6.png"/><Relationship Id="rId41" Type="http://schemas.openxmlformats.org/officeDocument/2006/relationships/chart" Target="charts/chart1.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witter.com/search-ho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tLang="zh-CN"/>
              <a:t>Hillary</a:t>
            </a:r>
            <a:r>
              <a:rPr lang="en-GB" altLang="zh-CN" baseline="0"/>
              <a:t> Vs Trump</a:t>
            </a:r>
            <a:endParaRPr lang="en-GB"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radarChart>
        <c:radarStyle val="marker"/>
        <c:varyColors val="0"/>
        <c:ser>
          <c:idx val="0"/>
          <c:order val="0"/>
          <c:tx>
            <c:strRef>
              <c:f>Sheet1!$A$2</c:f>
              <c:strCache>
                <c:ptCount val="1"/>
                <c:pt idx="0">
                  <c:v>Hillary Clinton</c:v>
                </c:pt>
              </c:strCache>
            </c:strRef>
          </c:tx>
          <c:spPr>
            <a:ln w="28575" cap="rnd">
              <a:solidFill>
                <a:schemeClr val="accent1"/>
              </a:solidFill>
              <a:round/>
            </a:ln>
            <a:effectLst/>
          </c:spPr>
          <c:marker>
            <c:symbol val="none"/>
          </c:marker>
          <c:cat>
            <c:strRef>
              <c:f>Sheet1!$B$1:$I$1</c:f>
              <c:strCache>
                <c:ptCount val="8"/>
                <c:pt idx="0">
                  <c:v>Anger</c:v>
                </c:pt>
                <c:pt idx="1">
                  <c:v>Anticipation</c:v>
                </c:pt>
                <c:pt idx="2">
                  <c:v>Disgust</c:v>
                </c:pt>
                <c:pt idx="3">
                  <c:v>Fear</c:v>
                </c:pt>
                <c:pt idx="4">
                  <c:v>Joy</c:v>
                </c:pt>
                <c:pt idx="5">
                  <c:v>Sadness</c:v>
                </c:pt>
                <c:pt idx="6">
                  <c:v>Surprise</c:v>
                </c:pt>
                <c:pt idx="7">
                  <c:v>Trust</c:v>
                </c:pt>
              </c:strCache>
            </c:strRef>
          </c:cat>
          <c:val>
            <c:numRef>
              <c:f>Sheet1!$B$2:$I$2</c:f>
              <c:numCache>
                <c:formatCode>General</c:formatCode>
                <c:ptCount val="8"/>
                <c:pt idx="0">
                  <c:v>47</c:v>
                </c:pt>
                <c:pt idx="1">
                  <c:v>42</c:v>
                </c:pt>
                <c:pt idx="2">
                  <c:v>58</c:v>
                </c:pt>
                <c:pt idx="3">
                  <c:v>72</c:v>
                </c:pt>
                <c:pt idx="4">
                  <c:v>29</c:v>
                </c:pt>
                <c:pt idx="5">
                  <c:v>33</c:v>
                </c:pt>
                <c:pt idx="6">
                  <c:v>0</c:v>
                </c:pt>
                <c:pt idx="7">
                  <c:v>64</c:v>
                </c:pt>
              </c:numCache>
            </c:numRef>
          </c:val>
          <c:extLst>
            <c:ext xmlns:c16="http://schemas.microsoft.com/office/drawing/2014/chart" uri="{C3380CC4-5D6E-409C-BE32-E72D297353CC}">
              <c16:uniqueId val="{00000000-9261-420B-B661-61E64ADFACC5}"/>
            </c:ext>
          </c:extLst>
        </c:ser>
        <c:ser>
          <c:idx val="1"/>
          <c:order val="1"/>
          <c:tx>
            <c:strRef>
              <c:f>Sheet1!$A$3</c:f>
              <c:strCache>
                <c:ptCount val="1"/>
                <c:pt idx="0">
                  <c:v>Donald Trump</c:v>
                </c:pt>
              </c:strCache>
            </c:strRef>
          </c:tx>
          <c:spPr>
            <a:ln w="28575" cap="rnd">
              <a:solidFill>
                <a:schemeClr val="accent2"/>
              </a:solidFill>
              <a:round/>
            </a:ln>
            <a:effectLst/>
          </c:spPr>
          <c:marker>
            <c:symbol val="none"/>
          </c:marker>
          <c:cat>
            <c:strRef>
              <c:f>Sheet1!$B$1:$I$1</c:f>
              <c:strCache>
                <c:ptCount val="8"/>
                <c:pt idx="0">
                  <c:v>Anger</c:v>
                </c:pt>
                <c:pt idx="1">
                  <c:v>Anticipation</c:v>
                </c:pt>
                <c:pt idx="2">
                  <c:v>Disgust</c:v>
                </c:pt>
                <c:pt idx="3">
                  <c:v>Fear</c:v>
                </c:pt>
                <c:pt idx="4">
                  <c:v>Joy</c:v>
                </c:pt>
                <c:pt idx="5">
                  <c:v>Sadness</c:v>
                </c:pt>
                <c:pt idx="6">
                  <c:v>Surprise</c:v>
                </c:pt>
                <c:pt idx="7">
                  <c:v>Trust</c:v>
                </c:pt>
              </c:strCache>
            </c:strRef>
          </c:cat>
          <c:val>
            <c:numRef>
              <c:f>Sheet1!$B$3:$I$3</c:f>
              <c:numCache>
                <c:formatCode>General</c:formatCode>
                <c:ptCount val="8"/>
                <c:pt idx="0">
                  <c:v>103</c:v>
                </c:pt>
                <c:pt idx="1">
                  <c:v>108</c:v>
                </c:pt>
                <c:pt idx="2">
                  <c:v>92</c:v>
                </c:pt>
                <c:pt idx="3">
                  <c:v>78</c:v>
                </c:pt>
                <c:pt idx="4">
                  <c:v>121</c:v>
                </c:pt>
                <c:pt idx="5">
                  <c:v>117</c:v>
                </c:pt>
                <c:pt idx="6">
                  <c:v>150</c:v>
                </c:pt>
                <c:pt idx="7">
                  <c:v>86</c:v>
                </c:pt>
              </c:numCache>
            </c:numRef>
          </c:val>
          <c:extLst>
            <c:ext xmlns:c16="http://schemas.microsoft.com/office/drawing/2014/chart" uri="{C3380CC4-5D6E-409C-BE32-E72D297353CC}">
              <c16:uniqueId val="{00000001-9261-420B-B661-61E64ADFACC5}"/>
            </c:ext>
          </c:extLst>
        </c:ser>
        <c:dLbls>
          <c:showLegendKey val="0"/>
          <c:showVal val="0"/>
          <c:showCatName val="0"/>
          <c:showSerName val="0"/>
          <c:showPercent val="0"/>
          <c:showBubbleSize val="0"/>
        </c:dLbls>
        <c:axId val="-250397312"/>
        <c:axId val="-250474944"/>
      </c:radarChart>
      <c:catAx>
        <c:axId val="-2503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0474944"/>
        <c:crosses val="autoZero"/>
        <c:auto val="1"/>
        <c:lblAlgn val="ctr"/>
        <c:lblOffset val="100"/>
        <c:noMultiLvlLbl val="0"/>
      </c:catAx>
      <c:valAx>
        <c:axId val="-25047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0397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eaLnBrk="0" hangingPunc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D9FF14D-03FD-4316-A842-AF4523D1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40867</Words>
  <Characters>232943</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Youchen Wang</dc:creator>
  <cp:keywords/>
  <dc:description/>
  <cp:lastModifiedBy>Youchen Wang</cp:lastModifiedBy>
  <cp:revision>9</cp:revision>
  <cp:lastPrinted>2018-01-25T09:39:00Z</cp:lastPrinted>
  <dcterms:created xsi:type="dcterms:W3CDTF">2018-01-19T10:15:00Z</dcterms:created>
  <dcterms:modified xsi:type="dcterms:W3CDTF">2018-01-25T09:42:00Z</dcterms:modified>
</cp:coreProperties>
</file>