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C4F" w:rsidRDefault="000D1C4F" w:rsidP="000D1C4F">
      <w:pPr>
        <w:spacing w:after="480"/>
        <w:ind w:left="720"/>
        <w:jc w:val="center"/>
        <w:rPr>
          <w:rFonts w:asciiTheme="majorHAnsi" w:hAnsiTheme="majorHAnsi"/>
          <w:b/>
          <w:bCs/>
          <w:caps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b/>
          <w:bCs/>
          <w:caps/>
          <w:sz w:val="28"/>
          <w:szCs w:val="28"/>
        </w:rPr>
        <w:t>TABLE OF C</w:t>
      </w:r>
      <w:r w:rsidRPr="00E6346D">
        <w:rPr>
          <w:rFonts w:asciiTheme="majorHAnsi" w:hAnsiTheme="majorHAnsi"/>
          <w:b/>
          <w:bCs/>
          <w:caps/>
          <w:sz w:val="28"/>
          <w:szCs w:val="28"/>
        </w:rPr>
        <w:t>ONTENTS</w:t>
      </w:r>
    </w:p>
    <w:p w:rsidR="000D1C4F" w:rsidRPr="008D0968" w:rsidRDefault="000D1C4F" w:rsidP="000D1C4F">
      <w:pPr>
        <w:pStyle w:val="majorsectionsoftoc"/>
        <w:keepLines/>
        <w:rPr>
          <w:rFonts w:asciiTheme="majorHAnsi" w:hAnsiTheme="majorHAnsi"/>
          <w:b/>
          <w:bCs/>
          <w:caps/>
          <w:sz w:val="22"/>
          <w:szCs w:val="22"/>
        </w:rPr>
      </w:pPr>
      <w:r w:rsidRPr="008D0968">
        <w:rPr>
          <w:rFonts w:asciiTheme="majorHAnsi" w:hAnsiTheme="majorHAnsi"/>
          <w:b/>
          <w:bCs/>
          <w:caps/>
          <w:sz w:val="22"/>
          <w:szCs w:val="22"/>
        </w:rPr>
        <w:t>TITLE PAGE</w:t>
      </w:r>
    </w:p>
    <w:p w:rsidR="000D1C4F" w:rsidRPr="008D0968" w:rsidRDefault="000D1C4F" w:rsidP="000D1C4F">
      <w:pPr>
        <w:pStyle w:val="majorsectionsoftoc"/>
        <w:keepLines/>
        <w:rPr>
          <w:rFonts w:asciiTheme="majorHAnsi" w:hAnsiTheme="majorHAnsi"/>
          <w:b/>
          <w:bCs/>
          <w:sz w:val="22"/>
          <w:szCs w:val="22"/>
        </w:rPr>
      </w:pPr>
      <w:r w:rsidRPr="008D0968">
        <w:rPr>
          <w:rFonts w:asciiTheme="majorHAnsi" w:hAnsiTheme="majorHAnsi"/>
          <w:b/>
          <w:bCs/>
          <w:caps/>
          <w:sz w:val="22"/>
          <w:szCs w:val="22"/>
        </w:rPr>
        <w:t>ABSTRACT</w:t>
      </w:r>
    </w:p>
    <w:p w:rsidR="000D1C4F" w:rsidRPr="008D0968" w:rsidRDefault="000D1C4F" w:rsidP="000D1C4F">
      <w:pPr>
        <w:pStyle w:val="majorsectionsoftoc"/>
        <w:keepLines/>
        <w:rPr>
          <w:rFonts w:asciiTheme="majorHAnsi" w:hAnsiTheme="majorHAnsi"/>
          <w:b/>
          <w:bCs/>
          <w:caps/>
          <w:sz w:val="22"/>
          <w:szCs w:val="22"/>
        </w:rPr>
      </w:pPr>
      <w:r w:rsidRPr="008D0968">
        <w:rPr>
          <w:rFonts w:asciiTheme="majorHAnsi" w:hAnsiTheme="majorHAnsi"/>
          <w:b/>
          <w:bCs/>
          <w:caps/>
          <w:sz w:val="22"/>
          <w:szCs w:val="22"/>
        </w:rPr>
        <w:t>ACKNOWLEDGEMENTS</w:t>
      </w:r>
    </w:p>
    <w:p w:rsidR="000D1C4F" w:rsidRPr="00B22661" w:rsidRDefault="000D1C4F" w:rsidP="000D1C4F">
      <w:pPr>
        <w:pStyle w:val="majorsectionsoftoc"/>
        <w:keepLines/>
        <w:rPr>
          <w:rFonts w:asciiTheme="majorHAnsi" w:hAnsiTheme="majorHAnsi"/>
          <w:sz w:val="22"/>
          <w:szCs w:val="22"/>
        </w:rPr>
      </w:pPr>
    </w:p>
    <w:p w:rsidR="000D1C4F" w:rsidRPr="00B22661" w:rsidRDefault="000D1C4F" w:rsidP="000D1C4F">
      <w:pPr>
        <w:pStyle w:val="majorsectionsoftoc"/>
        <w:spacing w:after="240"/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b/>
          <w:bCs/>
          <w:sz w:val="22"/>
          <w:szCs w:val="22"/>
        </w:rPr>
        <w:t>CHAPTER 1: LOCUS AMOENUS</w:t>
      </w:r>
      <w:r w:rsidRPr="00B22661">
        <w:rPr>
          <w:rFonts w:asciiTheme="majorHAnsi" w:hAnsiTheme="majorHAnsi"/>
          <w:sz w:val="22"/>
          <w:szCs w:val="22"/>
        </w:rPr>
        <w:tab/>
        <w:t>1</w:t>
      </w:r>
      <w:r w:rsidRPr="00B22661">
        <w:rPr>
          <w:rFonts w:asciiTheme="majorHAnsi" w:hAnsiTheme="majorHAnsi"/>
          <w:sz w:val="22"/>
          <w:szCs w:val="22"/>
        </w:rPr>
        <w:tab/>
      </w:r>
    </w:p>
    <w:p w:rsidR="000D1C4F" w:rsidRPr="00B22661" w:rsidRDefault="000D1C4F" w:rsidP="000D1C4F">
      <w:pPr>
        <w:tabs>
          <w:tab w:val="right" w:leader="dot" w:pos="8640"/>
        </w:tabs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1.1 Introduction</w:t>
      </w:r>
      <w:r>
        <w:rPr>
          <w:rFonts w:asciiTheme="majorHAnsi" w:hAnsiTheme="majorHAnsi"/>
          <w:sz w:val="22"/>
          <w:szCs w:val="22"/>
        </w:rPr>
        <w:tab/>
        <w:t>2</w:t>
      </w:r>
    </w:p>
    <w:p w:rsidR="000D1C4F" w:rsidRPr="00B22661" w:rsidRDefault="000D1C4F" w:rsidP="000D1C4F">
      <w:pPr>
        <w:tabs>
          <w:tab w:val="right" w:leader="dot" w:pos="8640"/>
        </w:tabs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1.2 WHY WINE?</w:t>
      </w:r>
      <w:r>
        <w:rPr>
          <w:rFonts w:asciiTheme="majorHAnsi" w:hAnsiTheme="majorHAnsi"/>
          <w:sz w:val="22"/>
          <w:szCs w:val="22"/>
        </w:rPr>
        <w:tab/>
        <w:t>3</w:t>
      </w:r>
    </w:p>
    <w:p w:rsidR="000D1C4F" w:rsidRPr="00B22661" w:rsidRDefault="000D1C4F" w:rsidP="000D1C4F">
      <w:pPr>
        <w:tabs>
          <w:tab w:val="right" w:leader="dot" w:pos="8640"/>
        </w:tabs>
        <w:ind w:left="936"/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1.2.1</w:t>
      </w:r>
      <w:r w:rsidR="00B378B2">
        <w:rPr>
          <w:rFonts w:asciiTheme="majorHAnsi" w:hAnsiTheme="majorHAnsi"/>
          <w:caps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Disquieting wine</w:t>
      </w:r>
      <w:r>
        <w:rPr>
          <w:rFonts w:asciiTheme="majorHAnsi" w:hAnsiTheme="majorHAnsi"/>
          <w:sz w:val="22"/>
          <w:szCs w:val="22"/>
        </w:rPr>
        <w:tab/>
        <w:t>4</w:t>
      </w:r>
    </w:p>
    <w:p w:rsidR="000D1C4F" w:rsidRPr="00B22661" w:rsidRDefault="000D1C4F" w:rsidP="000D1C4F">
      <w:pPr>
        <w:tabs>
          <w:tab w:val="right" w:leader="dot" w:pos="8640"/>
        </w:tabs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1.3 PROPERTIES OF VIOLENCE</w:t>
      </w:r>
      <w:r>
        <w:rPr>
          <w:rFonts w:asciiTheme="majorHAnsi" w:hAnsiTheme="majorHAnsi"/>
          <w:sz w:val="22"/>
          <w:szCs w:val="22"/>
        </w:rPr>
        <w:tab/>
        <w:t>6</w:t>
      </w:r>
    </w:p>
    <w:p w:rsidR="000D1C4F" w:rsidRPr="00B22661" w:rsidRDefault="000D1C4F" w:rsidP="000D1C4F">
      <w:pPr>
        <w:tabs>
          <w:tab w:val="right" w:leader="dot" w:pos="8640"/>
        </w:tabs>
        <w:rPr>
          <w:rFonts w:asciiTheme="majorHAnsi" w:hAnsiTheme="majorHAnsi"/>
          <w:sz w:val="22"/>
          <w:szCs w:val="22"/>
          <w:lang w:val="en-GB"/>
        </w:rPr>
      </w:pPr>
      <w:r w:rsidRPr="00B22661">
        <w:rPr>
          <w:rFonts w:asciiTheme="majorHAnsi" w:hAnsiTheme="majorHAnsi"/>
          <w:caps/>
          <w:sz w:val="22"/>
          <w:szCs w:val="22"/>
          <w:lang w:val="en-GB"/>
        </w:rPr>
        <w:t>1.4 FRANSCHHOEK: An african LOCUS AMOENUS</w:t>
      </w:r>
      <w:r>
        <w:rPr>
          <w:rFonts w:asciiTheme="majorHAnsi" w:hAnsiTheme="majorHAnsi"/>
          <w:sz w:val="22"/>
          <w:szCs w:val="22"/>
          <w:lang w:val="en-GB"/>
        </w:rPr>
        <w:tab/>
        <w:t>8</w:t>
      </w:r>
    </w:p>
    <w:p w:rsidR="000D1C4F" w:rsidRPr="00B22661" w:rsidRDefault="000D1C4F" w:rsidP="000D1C4F">
      <w:pPr>
        <w:tabs>
          <w:tab w:val="right" w:leader="dot" w:pos="8640"/>
        </w:tabs>
        <w:rPr>
          <w:rFonts w:asciiTheme="majorHAnsi" w:hAnsiTheme="majorHAnsi"/>
          <w:sz w:val="22"/>
          <w:szCs w:val="22"/>
          <w:lang w:val="en-GB"/>
        </w:rPr>
      </w:pPr>
      <w:r w:rsidRPr="00B22661">
        <w:rPr>
          <w:rFonts w:asciiTheme="majorHAnsi" w:hAnsiTheme="majorHAnsi"/>
          <w:caps/>
          <w:sz w:val="22"/>
          <w:szCs w:val="22"/>
          <w:lang w:val="en-GB"/>
        </w:rPr>
        <w:t>1.5 A THEORETICAL PERSPECTIVE</w:t>
      </w:r>
      <w:r w:rsidR="001B3308">
        <w:rPr>
          <w:rFonts w:asciiTheme="majorHAnsi" w:hAnsiTheme="majorHAnsi"/>
          <w:sz w:val="22"/>
          <w:szCs w:val="22"/>
          <w:lang w:val="en-GB"/>
        </w:rPr>
        <w:tab/>
        <w:t>14</w:t>
      </w:r>
    </w:p>
    <w:p w:rsidR="000D1C4F" w:rsidRPr="00B22661" w:rsidRDefault="000D1C4F" w:rsidP="000D1C4F">
      <w:pPr>
        <w:tabs>
          <w:tab w:val="right" w:leader="dot" w:pos="8640"/>
        </w:tabs>
        <w:ind w:left="936"/>
        <w:rPr>
          <w:rFonts w:asciiTheme="majorHAnsi" w:hAnsiTheme="majorHAnsi"/>
          <w:sz w:val="22"/>
          <w:szCs w:val="22"/>
        </w:rPr>
      </w:pPr>
      <w:proofErr w:type="gramStart"/>
      <w:r w:rsidRPr="00B22661">
        <w:rPr>
          <w:rFonts w:asciiTheme="majorHAnsi" w:hAnsiTheme="majorHAnsi"/>
          <w:caps/>
          <w:sz w:val="22"/>
          <w:szCs w:val="22"/>
        </w:rPr>
        <w:t>1.5.</w:t>
      </w:r>
      <w:r>
        <w:rPr>
          <w:rFonts w:asciiTheme="majorHAnsi" w:hAnsiTheme="majorHAnsi"/>
          <w:caps/>
          <w:sz w:val="22"/>
          <w:szCs w:val="22"/>
        </w:rPr>
        <w:t>1</w:t>
      </w:r>
      <w:r w:rsidRPr="00B22661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 </w:t>
      </w:r>
      <w:r w:rsidRPr="00B22661">
        <w:rPr>
          <w:rFonts w:asciiTheme="majorHAnsi" w:hAnsiTheme="majorHAnsi"/>
          <w:sz w:val="22"/>
          <w:szCs w:val="22"/>
        </w:rPr>
        <w:t>A</w:t>
      </w:r>
      <w:proofErr w:type="gramEnd"/>
      <w:r w:rsidRPr="00B22661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s</w:t>
      </w:r>
      <w:r w:rsidR="001B3308">
        <w:rPr>
          <w:rFonts w:asciiTheme="majorHAnsi" w:hAnsiTheme="majorHAnsi"/>
          <w:sz w:val="22"/>
          <w:szCs w:val="22"/>
        </w:rPr>
        <w:t>imultaneity of stories so far</w:t>
      </w:r>
      <w:r w:rsidR="001B3308">
        <w:rPr>
          <w:rFonts w:asciiTheme="majorHAnsi" w:hAnsiTheme="majorHAnsi"/>
          <w:sz w:val="22"/>
          <w:szCs w:val="22"/>
        </w:rPr>
        <w:tab/>
        <w:t>14</w:t>
      </w:r>
    </w:p>
    <w:p w:rsidR="000D1C4F" w:rsidRPr="00B22661" w:rsidRDefault="000D1C4F" w:rsidP="000D1C4F">
      <w:pPr>
        <w:tabs>
          <w:tab w:val="right" w:leader="dot" w:pos="8640"/>
        </w:tabs>
        <w:ind w:left="936"/>
        <w:rPr>
          <w:rFonts w:asciiTheme="majorHAnsi" w:hAnsiTheme="majorHAnsi"/>
          <w:sz w:val="22"/>
          <w:szCs w:val="22"/>
        </w:rPr>
      </w:pPr>
      <w:proofErr w:type="gramStart"/>
      <w:r w:rsidRPr="00B22661">
        <w:rPr>
          <w:rFonts w:asciiTheme="majorHAnsi" w:hAnsiTheme="majorHAnsi"/>
          <w:caps/>
          <w:sz w:val="22"/>
          <w:szCs w:val="22"/>
        </w:rPr>
        <w:t>1.5.2</w:t>
      </w:r>
      <w:r>
        <w:rPr>
          <w:rFonts w:asciiTheme="majorHAnsi" w:hAnsiTheme="majorHAnsi"/>
          <w:caps/>
          <w:sz w:val="22"/>
          <w:szCs w:val="22"/>
        </w:rPr>
        <w:t xml:space="preserve">  </w:t>
      </w:r>
      <w:r w:rsidR="001B3308">
        <w:rPr>
          <w:rFonts w:asciiTheme="majorHAnsi" w:hAnsiTheme="majorHAnsi"/>
          <w:sz w:val="22"/>
          <w:szCs w:val="22"/>
        </w:rPr>
        <w:t>We</w:t>
      </w:r>
      <w:proofErr w:type="gramEnd"/>
      <w:r w:rsidR="001B3308">
        <w:rPr>
          <w:rFonts w:asciiTheme="majorHAnsi" w:hAnsiTheme="majorHAnsi"/>
          <w:sz w:val="22"/>
          <w:szCs w:val="22"/>
        </w:rPr>
        <w:t xml:space="preserve"> were never decolonial</w:t>
      </w:r>
      <w:r w:rsidR="001B3308">
        <w:rPr>
          <w:rFonts w:asciiTheme="majorHAnsi" w:hAnsiTheme="majorHAnsi"/>
          <w:sz w:val="22"/>
          <w:szCs w:val="22"/>
        </w:rPr>
        <w:tab/>
        <w:t>15</w:t>
      </w:r>
    </w:p>
    <w:p w:rsidR="000D1C4F" w:rsidRPr="00B22661" w:rsidRDefault="000D1C4F" w:rsidP="000D1C4F">
      <w:pPr>
        <w:tabs>
          <w:tab w:val="right" w:leader="dot" w:pos="8640"/>
        </w:tabs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 xml:space="preserve">1.6 THESIS STRUCTURE </w:t>
      </w:r>
      <w:r w:rsidRPr="00B22661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>18</w:t>
      </w:r>
    </w:p>
    <w:p w:rsidR="000D1C4F" w:rsidRPr="00B22661" w:rsidRDefault="000D1C4F" w:rsidP="000D1C4F">
      <w:pPr>
        <w:tabs>
          <w:tab w:val="right" w:leader="dot" w:pos="8640"/>
        </w:tabs>
        <w:ind w:left="936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caps/>
          <w:sz w:val="22"/>
          <w:szCs w:val="22"/>
        </w:rPr>
        <w:t>1.6</w:t>
      </w:r>
      <w:r w:rsidRPr="00B22661">
        <w:rPr>
          <w:rFonts w:asciiTheme="majorHAnsi" w:hAnsiTheme="majorHAnsi"/>
          <w:caps/>
          <w:sz w:val="22"/>
          <w:szCs w:val="22"/>
        </w:rPr>
        <w:t xml:space="preserve">.1 </w:t>
      </w:r>
      <w:r>
        <w:rPr>
          <w:rFonts w:asciiTheme="majorHAnsi" w:hAnsiTheme="majorHAnsi"/>
          <w:sz w:val="22"/>
          <w:szCs w:val="22"/>
        </w:rPr>
        <w:t>Modes of ordering</w:t>
      </w:r>
      <w:r>
        <w:rPr>
          <w:rFonts w:asciiTheme="majorHAnsi" w:hAnsiTheme="majorHAnsi"/>
          <w:sz w:val="22"/>
          <w:szCs w:val="22"/>
        </w:rPr>
        <w:tab/>
        <w:t>19</w:t>
      </w:r>
    </w:p>
    <w:p w:rsidR="000D1C4F" w:rsidRPr="00B22661" w:rsidRDefault="000D1C4F" w:rsidP="000D1C4F">
      <w:pPr>
        <w:rPr>
          <w:rFonts w:asciiTheme="majorHAnsi" w:hAnsiTheme="majorHAnsi"/>
          <w:sz w:val="22"/>
          <w:szCs w:val="22"/>
        </w:rPr>
      </w:pPr>
    </w:p>
    <w:p w:rsidR="000D1C4F" w:rsidRPr="00B22661" w:rsidRDefault="000D1C4F" w:rsidP="000D1C4F">
      <w:pPr>
        <w:pStyle w:val="majorsectionsoftoc"/>
        <w:spacing w:after="240"/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b/>
          <w:bCs/>
          <w:sz w:val="22"/>
          <w:szCs w:val="22"/>
          <w:lang w:val="en-GB"/>
        </w:rPr>
        <w:t>CHAPTER 2: NGESIKATHI S’UDLAME: THEORIZING IN A TIME OF VIOLENCE</w:t>
      </w:r>
      <w:r w:rsidRPr="00B22661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>22</w:t>
      </w:r>
    </w:p>
    <w:p w:rsidR="000D1C4F" w:rsidRPr="00B22661" w:rsidRDefault="000D1C4F" w:rsidP="000D1C4F">
      <w:pPr>
        <w:tabs>
          <w:tab w:val="right" w:leader="dot" w:pos="8640"/>
        </w:tabs>
        <w:contextualSpacing/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2.1 Introduction</w:t>
      </w:r>
      <w:r>
        <w:rPr>
          <w:rFonts w:asciiTheme="majorHAnsi" w:hAnsiTheme="majorHAnsi"/>
          <w:sz w:val="22"/>
          <w:szCs w:val="22"/>
        </w:rPr>
        <w:tab/>
        <w:t>23</w:t>
      </w:r>
    </w:p>
    <w:p w:rsidR="000D1C4F" w:rsidRPr="00B22661" w:rsidRDefault="000D1C4F" w:rsidP="000D1C4F">
      <w:pPr>
        <w:tabs>
          <w:tab w:val="right" w:leader="dot" w:pos="8640"/>
        </w:tabs>
        <w:contextualSpacing/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2.2 “WINE IS NOT A POTATO”</w:t>
      </w:r>
      <w:r>
        <w:rPr>
          <w:rFonts w:asciiTheme="majorHAnsi" w:hAnsiTheme="majorHAnsi"/>
          <w:sz w:val="22"/>
          <w:szCs w:val="22"/>
        </w:rPr>
        <w:tab/>
        <w:t>24</w:t>
      </w:r>
    </w:p>
    <w:p w:rsidR="000D1C4F" w:rsidRPr="00B22661" w:rsidRDefault="000D1C4F" w:rsidP="000D1C4F">
      <w:pPr>
        <w:tabs>
          <w:tab w:val="right" w:leader="dot" w:pos="8640"/>
        </w:tabs>
        <w:contextualSpacing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caps/>
          <w:sz w:val="22"/>
          <w:szCs w:val="22"/>
        </w:rPr>
        <w:t xml:space="preserve">2.3 DELTA, </w:t>
      </w:r>
      <w:r>
        <w:rPr>
          <w:rFonts w:asciiTheme="majorHAnsi" w:hAnsiTheme="majorHAnsi"/>
          <w:sz w:val="22"/>
          <w:szCs w:val="22"/>
        </w:rPr>
        <w:t>a different door</w:t>
      </w:r>
      <w:r>
        <w:rPr>
          <w:rFonts w:asciiTheme="majorHAnsi" w:hAnsiTheme="majorHAnsi"/>
          <w:sz w:val="22"/>
          <w:szCs w:val="22"/>
        </w:rPr>
        <w:tab/>
        <w:t>27</w:t>
      </w:r>
    </w:p>
    <w:p w:rsidR="000D1C4F" w:rsidRPr="00B22661" w:rsidRDefault="000D1C4F" w:rsidP="000D1C4F">
      <w:pPr>
        <w:pStyle w:val="ListParagraph"/>
        <w:tabs>
          <w:tab w:val="right" w:leader="dot" w:pos="8640"/>
        </w:tabs>
        <w:ind w:left="936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caps/>
          <w:sz w:val="22"/>
          <w:szCs w:val="22"/>
        </w:rPr>
        <w:t>2.3</w:t>
      </w:r>
      <w:r w:rsidRPr="00B22661">
        <w:rPr>
          <w:rFonts w:asciiTheme="majorHAnsi" w:hAnsiTheme="majorHAnsi"/>
          <w:caps/>
          <w:sz w:val="22"/>
          <w:szCs w:val="22"/>
        </w:rPr>
        <w:t xml:space="preserve">.1 </w:t>
      </w:r>
      <w:r>
        <w:rPr>
          <w:rFonts w:asciiTheme="majorHAnsi" w:hAnsiTheme="majorHAnsi"/>
          <w:sz w:val="22"/>
          <w:szCs w:val="22"/>
        </w:rPr>
        <w:t>Open to worlds of violence</w:t>
      </w:r>
      <w:r>
        <w:rPr>
          <w:rFonts w:asciiTheme="majorHAnsi" w:hAnsiTheme="majorHAnsi"/>
          <w:sz w:val="22"/>
          <w:szCs w:val="22"/>
        </w:rPr>
        <w:tab/>
        <w:t>28</w:t>
      </w:r>
    </w:p>
    <w:p w:rsidR="000D1C4F" w:rsidRPr="00B22661" w:rsidRDefault="000D1C4F" w:rsidP="000D1C4F">
      <w:pPr>
        <w:tabs>
          <w:tab w:val="right" w:leader="dot" w:pos="8640"/>
        </w:tabs>
        <w:contextualSpacing/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2.4 PATHWAYS AND PALIMPSESTS:</w:t>
      </w:r>
      <w:r w:rsidRPr="00B22661">
        <w:rPr>
          <w:rFonts w:asciiTheme="majorHAnsi" w:hAnsiTheme="majorHAnsi"/>
          <w:sz w:val="22"/>
          <w:szCs w:val="22"/>
        </w:rPr>
        <w:t xml:space="preserve"> a South African historiography</w:t>
      </w:r>
      <w:r>
        <w:rPr>
          <w:rFonts w:asciiTheme="majorHAnsi" w:hAnsiTheme="majorHAnsi"/>
          <w:sz w:val="22"/>
          <w:szCs w:val="22"/>
        </w:rPr>
        <w:tab/>
        <w:t>31</w:t>
      </w:r>
    </w:p>
    <w:p w:rsidR="000D1C4F" w:rsidRPr="00B22661" w:rsidRDefault="000D1C4F" w:rsidP="000D1C4F">
      <w:pPr>
        <w:tabs>
          <w:tab w:val="right" w:leader="dot" w:pos="8640"/>
        </w:tabs>
        <w:contextualSpacing/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 xml:space="preserve">2.5 </w:t>
      </w:r>
      <w:r>
        <w:rPr>
          <w:rFonts w:asciiTheme="majorHAnsi" w:hAnsiTheme="majorHAnsi"/>
          <w:caps/>
          <w:sz w:val="22"/>
          <w:szCs w:val="22"/>
        </w:rPr>
        <w:t>‘</w:t>
      </w:r>
      <w:r w:rsidRPr="00B22661">
        <w:rPr>
          <w:rFonts w:asciiTheme="majorHAnsi" w:hAnsiTheme="majorHAnsi"/>
          <w:caps/>
          <w:sz w:val="22"/>
          <w:szCs w:val="22"/>
        </w:rPr>
        <w:t>THROWN TOGETHER</w:t>
      </w:r>
      <w:r>
        <w:rPr>
          <w:rFonts w:asciiTheme="majorHAnsi" w:hAnsiTheme="majorHAnsi"/>
          <w:caps/>
          <w:sz w:val="22"/>
          <w:szCs w:val="22"/>
        </w:rPr>
        <w:t>’</w:t>
      </w:r>
      <w:r w:rsidRPr="00B22661">
        <w:rPr>
          <w:rFonts w:asciiTheme="majorHAnsi" w:hAnsiTheme="majorHAnsi"/>
          <w:sz w:val="22"/>
          <w:szCs w:val="22"/>
        </w:rPr>
        <w:t>: theories of property with power</w:t>
      </w:r>
      <w:r w:rsidRPr="00B22661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>34</w:t>
      </w:r>
    </w:p>
    <w:p w:rsidR="000D1C4F" w:rsidRPr="00B22661" w:rsidRDefault="000D1C4F" w:rsidP="000D1C4F">
      <w:pPr>
        <w:pStyle w:val="ListParagraph"/>
        <w:tabs>
          <w:tab w:val="right" w:leader="dot" w:pos="8640"/>
        </w:tabs>
        <w:ind w:left="936"/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2.5.1</w:t>
      </w:r>
      <w:r>
        <w:rPr>
          <w:rFonts w:asciiTheme="majorHAnsi" w:hAnsiTheme="majorHAnsi"/>
          <w:caps/>
          <w:sz w:val="22"/>
          <w:szCs w:val="22"/>
        </w:rPr>
        <w:t xml:space="preserve"> </w:t>
      </w:r>
      <w:r w:rsidRPr="00B22661">
        <w:rPr>
          <w:rFonts w:asciiTheme="majorHAnsi" w:hAnsiTheme="majorHAnsi"/>
          <w:sz w:val="22"/>
          <w:szCs w:val="22"/>
        </w:rPr>
        <w:t>Property</w:t>
      </w:r>
      <w:r>
        <w:rPr>
          <w:rFonts w:asciiTheme="majorHAnsi" w:hAnsiTheme="majorHAnsi"/>
          <w:sz w:val="22"/>
          <w:szCs w:val="22"/>
        </w:rPr>
        <w:tab/>
        <w:t>34</w:t>
      </w:r>
    </w:p>
    <w:p w:rsidR="000D1C4F" w:rsidRPr="00B22661" w:rsidRDefault="000D1C4F" w:rsidP="000D1C4F">
      <w:pPr>
        <w:pStyle w:val="ListParagraph"/>
        <w:tabs>
          <w:tab w:val="right" w:leader="dot" w:pos="8640"/>
        </w:tabs>
        <w:ind w:left="936"/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2.5.1.1</w:t>
      </w:r>
      <w:r>
        <w:rPr>
          <w:rFonts w:asciiTheme="majorHAnsi" w:hAnsiTheme="majorHAnsi"/>
          <w:caps/>
          <w:sz w:val="22"/>
          <w:szCs w:val="22"/>
        </w:rPr>
        <w:t xml:space="preserve"> </w:t>
      </w:r>
      <w:r w:rsidRPr="00B22661">
        <w:rPr>
          <w:rFonts w:asciiTheme="majorHAnsi" w:hAnsiTheme="majorHAnsi"/>
          <w:sz w:val="22"/>
          <w:szCs w:val="22"/>
        </w:rPr>
        <w:t>Property and law: who goes here?</w:t>
      </w:r>
      <w:r>
        <w:rPr>
          <w:rFonts w:asciiTheme="majorHAnsi" w:hAnsiTheme="majorHAnsi"/>
          <w:sz w:val="22"/>
          <w:szCs w:val="22"/>
        </w:rPr>
        <w:tab/>
        <w:t>36</w:t>
      </w:r>
    </w:p>
    <w:p w:rsidR="000D1C4F" w:rsidRPr="00B22661" w:rsidRDefault="000D1C4F" w:rsidP="000D1C4F">
      <w:pPr>
        <w:pStyle w:val="ListParagraph"/>
        <w:tabs>
          <w:tab w:val="right" w:leader="dot" w:pos="8640"/>
        </w:tabs>
        <w:ind w:left="936"/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2.5.1.2</w:t>
      </w:r>
      <w:r>
        <w:rPr>
          <w:rFonts w:asciiTheme="majorHAnsi" w:hAnsiTheme="majorHAnsi"/>
          <w:caps/>
          <w:sz w:val="22"/>
          <w:szCs w:val="22"/>
        </w:rPr>
        <w:t xml:space="preserve"> </w:t>
      </w:r>
      <w:r w:rsidRPr="00B22661">
        <w:rPr>
          <w:rFonts w:asciiTheme="majorHAnsi" w:hAnsiTheme="majorHAnsi"/>
          <w:sz w:val="22"/>
          <w:szCs w:val="22"/>
        </w:rPr>
        <w:t>Property and space: a relational contingency</w:t>
      </w:r>
      <w:r>
        <w:rPr>
          <w:rFonts w:asciiTheme="majorHAnsi" w:hAnsiTheme="majorHAnsi"/>
          <w:sz w:val="22"/>
          <w:szCs w:val="22"/>
        </w:rPr>
        <w:tab/>
        <w:t>40</w:t>
      </w:r>
    </w:p>
    <w:p w:rsidR="000D1C4F" w:rsidRPr="00B22661" w:rsidRDefault="000D1C4F" w:rsidP="000D1C4F">
      <w:pPr>
        <w:tabs>
          <w:tab w:val="right" w:leader="dot" w:pos="8640"/>
        </w:tabs>
        <w:ind w:left="936"/>
        <w:contextualSpacing/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2.5.1.3</w:t>
      </w:r>
      <w:r>
        <w:rPr>
          <w:rFonts w:asciiTheme="majorHAnsi" w:hAnsiTheme="majorHAnsi"/>
          <w:sz w:val="22"/>
          <w:szCs w:val="22"/>
        </w:rPr>
        <w:t xml:space="preserve"> </w:t>
      </w:r>
      <w:r w:rsidRPr="00B22661">
        <w:rPr>
          <w:rFonts w:asciiTheme="majorHAnsi" w:hAnsiTheme="majorHAnsi"/>
          <w:sz w:val="22"/>
          <w:szCs w:val="22"/>
        </w:rPr>
        <w:t>Farm space: reservoir of mixed imaginaries</w:t>
      </w:r>
      <w:r>
        <w:rPr>
          <w:rFonts w:asciiTheme="majorHAnsi" w:hAnsiTheme="majorHAnsi"/>
          <w:sz w:val="22"/>
          <w:szCs w:val="22"/>
        </w:rPr>
        <w:tab/>
        <w:t>41</w:t>
      </w:r>
    </w:p>
    <w:p w:rsidR="000D1C4F" w:rsidRPr="00B22661" w:rsidRDefault="000D1C4F" w:rsidP="000D1C4F">
      <w:pPr>
        <w:tabs>
          <w:tab w:val="right" w:leader="dot" w:pos="8640"/>
        </w:tabs>
        <w:contextualSpacing/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2.6 empowering properties</w:t>
      </w:r>
      <w:r>
        <w:rPr>
          <w:rFonts w:asciiTheme="majorHAnsi" w:hAnsiTheme="majorHAnsi"/>
          <w:sz w:val="22"/>
          <w:szCs w:val="22"/>
        </w:rPr>
        <w:tab/>
        <w:t>43</w:t>
      </w:r>
    </w:p>
    <w:p w:rsidR="000D1C4F" w:rsidRPr="00B22661" w:rsidRDefault="000D1C4F" w:rsidP="000D1C4F">
      <w:pPr>
        <w:tabs>
          <w:tab w:val="right" w:leader="dot" w:pos="8640"/>
        </w:tabs>
        <w:ind w:left="936"/>
        <w:contextualSpacing/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2.6.1</w:t>
      </w:r>
      <w:r w:rsidRPr="00B22661">
        <w:rPr>
          <w:rFonts w:asciiTheme="majorHAnsi" w:hAnsiTheme="majorHAnsi"/>
          <w:sz w:val="22"/>
          <w:szCs w:val="22"/>
        </w:rPr>
        <w:t xml:space="preserve"> Empowerment wine</w:t>
      </w:r>
      <w:r>
        <w:rPr>
          <w:rFonts w:asciiTheme="majorHAnsi" w:hAnsiTheme="majorHAnsi"/>
          <w:sz w:val="22"/>
          <w:szCs w:val="22"/>
        </w:rPr>
        <w:tab/>
        <w:t>44</w:t>
      </w:r>
    </w:p>
    <w:p w:rsidR="000D1C4F" w:rsidRPr="00B22661" w:rsidRDefault="000D1C4F" w:rsidP="000D1C4F">
      <w:pPr>
        <w:tabs>
          <w:tab w:val="right" w:leader="dot" w:pos="8640"/>
        </w:tabs>
        <w:ind w:left="936"/>
        <w:contextualSpacing/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2.6.2</w:t>
      </w:r>
      <w:r w:rsidRPr="00B22661">
        <w:rPr>
          <w:rFonts w:asciiTheme="majorHAnsi" w:hAnsiTheme="majorHAnsi"/>
          <w:sz w:val="22"/>
          <w:szCs w:val="22"/>
        </w:rPr>
        <w:t xml:space="preserve"> Overwhelmed and under-resourced: wine farm workers</w:t>
      </w:r>
      <w:r>
        <w:rPr>
          <w:rFonts w:asciiTheme="majorHAnsi" w:hAnsiTheme="majorHAnsi"/>
          <w:sz w:val="22"/>
          <w:szCs w:val="22"/>
        </w:rPr>
        <w:tab/>
        <w:t>45</w:t>
      </w:r>
    </w:p>
    <w:p w:rsidR="000D1C4F" w:rsidRPr="00B22661" w:rsidRDefault="000D1C4F" w:rsidP="000D1C4F">
      <w:pPr>
        <w:tabs>
          <w:tab w:val="right" w:leader="dot" w:pos="8640"/>
        </w:tabs>
        <w:ind w:left="936"/>
        <w:contextualSpacing/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2.6.3</w:t>
      </w:r>
      <w:r w:rsidRPr="00B22661">
        <w:rPr>
          <w:rFonts w:asciiTheme="majorHAnsi" w:hAnsiTheme="majorHAnsi"/>
          <w:sz w:val="22"/>
          <w:szCs w:val="22"/>
        </w:rPr>
        <w:t xml:space="preserve"> Reformatting social empowerment in the wine industry</w:t>
      </w:r>
      <w:r>
        <w:rPr>
          <w:rFonts w:asciiTheme="majorHAnsi" w:hAnsiTheme="majorHAnsi"/>
          <w:sz w:val="22"/>
          <w:szCs w:val="22"/>
        </w:rPr>
        <w:tab/>
        <w:t>47</w:t>
      </w:r>
    </w:p>
    <w:p w:rsidR="000D1C4F" w:rsidRPr="00B22661" w:rsidRDefault="000D1C4F" w:rsidP="000D1C4F">
      <w:pPr>
        <w:tabs>
          <w:tab w:val="right" w:leader="dot" w:pos="8640"/>
        </w:tabs>
        <w:contextualSpacing/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2.7 Haunting and reinves</w:t>
      </w:r>
      <w:r>
        <w:rPr>
          <w:rFonts w:asciiTheme="majorHAnsi" w:hAnsiTheme="majorHAnsi"/>
          <w:caps/>
          <w:sz w:val="22"/>
          <w:szCs w:val="22"/>
        </w:rPr>
        <w:t>T</w:t>
      </w:r>
      <w:r w:rsidRPr="00B22661">
        <w:rPr>
          <w:rFonts w:asciiTheme="majorHAnsi" w:hAnsiTheme="majorHAnsi"/>
          <w:caps/>
          <w:sz w:val="22"/>
          <w:szCs w:val="22"/>
        </w:rPr>
        <w:t>ment</w:t>
      </w:r>
      <w:r>
        <w:rPr>
          <w:rFonts w:asciiTheme="majorHAnsi" w:hAnsiTheme="majorHAnsi"/>
          <w:sz w:val="22"/>
          <w:szCs w:val="22"/>
        </w:rPr>
        <w:tab/>
        <w:t>50</w:t>
      </w:r>
    </w:p>
    <w:p w:rsidR="000D1C4F" w:rsidRPr="00B22661" w:rsidRDefault="000D1C4F" w:rsidP="000D1C4F">
      <w:pPr>
        <w:tabs>
          <w:tab w:val="right" w:leader="dot" w:pos="8640"/>
        </w:tabs>
        <w:ind w:left="936"/>
        <w:contextualSpacing/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2.7.1</w:t>
      </w:r>
      <w:r>
        <w:rPr>
          <w:rFonts w:asciiTheme="majorHAnsi" w:hAnsiTheme="majorHAnsi"/>
          <w:caps/>
          <w:sz w:val="22"/>
          <w:szCs w:val="22"/>
        </w:rPr>
        <w:t xml:space="preserve"> </w:t>
      </w:r>
      <w:r w:rsidRPr="00B22661">
        <w:rPr>
          <w:rFonts w:asciiTheme="majorHAnsi" w:hAnsiTheme="majorHAnsi"/>
          <w:sz w:val="22"/>
          <w:szCs w:val="22"/>
        </w:rPr>
        <w:t>Haunting: knowing what happened</w:t>
      </w:r>
      <w:r>
        <w:rPr>
          <w:rFonts w:asciiTheme="majorHAnsi" w:hAnsiTheme="majorHAnsi"/>
          <w:sz w:val="22"/>
          <w:szCs w:val="22"/>
        </w:rPr>
        <w:tab/>
        <w:t>51</w:t>
      </w:r>
    </w:p>
    <w:p w:rsidR="000D1C4F" w:rsidRPr="00B22661" w:rsidRDefault="000D1C4F" w:rsidP="000D1C4F">
      <w:pPr>
        <w:tabs>
          <w:tab w:val="right" w:leader="dot" w:pos="8640"/>
        </w:tabs>
        <w:ind w:left="936"/>
        <w:contextualSpacing/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2.7.2</w:t>
      </w:r>
      <w:r>
        <w:rPr>
          <w:rFonts w:asciiTheme="majorHAnsi" w:hAnsiTheme="majorHAnsi"/>
          <w:caps/>
          <w:sz w:val="22"/>
          <w:szCs w:val="22"/>
        </w:rPr>
        <w:t xml:space="preserve"> </w:t>
      </w:r>
      <w:r w:rsidRPr="00B22661">
        <w:rPr>
          <w:rFonts w:asciiTheme="majorHAnsi" w:hAnsiTheme="majorHAnsi"/>
          <w:sz w:val="22"/>
          <w:szCs w:val="22"/>
        </w:rPr>
        <w:t>Reinvestment: understanding what needs to be done</w:t>
      </w:r>
      <w:r>
        <w:rPr>
          <w:rFonts w:asciiTheme="majorHAnsi" w:hAnsiTheme="majorHAnsi"/>
          <w:sz w:val="22"/>
          <w:szCs w:val="22"/>
        </w:rPr>
        <w:tab/>
        <w:t>53</w:t>
      </w:r>
    </w:p>
    <w:p w:rsidR="000D1C4F" w:rsidRDefault="000D1C4F" w:rsidP="000D1C4F">
      <w:pPr>
        <w:pStyle w:val="majorsectionsoftoc"/>
        <w:contextualSpacing/>
        <w:rPr>
          <w:rFonts w:asciiTheme="majorHAnsi" w:hAnsiTheme="majorHAnsi"/>
          <w:b/>
          <w:bCs/>
          <w:sz w:val="22"/>
          <w:szCs w:val="22"/>
        </w:rPr>
      </w:pPr>
    </w:p>
    <w:p w:rsidR="000D1C4F" w:rsidRPr="00B22661" w:rsidRDefault="000D1C4F" w:rsidP="000D1C4F">
      <w:pPr>
        <w:pStyle w:val="majorsectionsoftoc"/>
        <w:contextualSpacing/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b/>
          <w:bCs/>
          <w:sz w:val="22"/>
          <w:szCs w:val="22"/>
        </w:rPr>
        <w:t>CHAPTER 3: METHODOLOGICAL CONSIDERATIONS</w:t>
      </w:r>
      <w:r w:rsidRPr="00B22661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>56</w:t>
      </w:r>
    </w:p>
    <w:p w:rsidR="000D1C4F" w:rsidRDefault="000D1C4F" w:rsidP="000D1C4F">
      <w:pPr>
        <w:tabs>
          <w:tab w:val="right" w:leader="dot" w:pos="8640"/>
        </w:tabs>
        <w:rPr>
          <w:rFonts w:asciiTheme="majorHAnsi" w:hAnsiTheme="majorHAnsi"/>
          <w:caps/>
          <w:sz w:val="22"/>
          <w:szCs w:val="22"/>
        </w:rPr>
      </w:pPr>
    </w:p>
    <w:p w:rsidR="000D1C4F" w:rsidRPr="004D7EE0" w:rsidRDefault="000D1C4F" w:rsidP="000D1C4F">
      <w:pPr>
        <w:tabs>
          <w:tab w:val="right" w:leader="dot" w:pos="8640"/>
        </w:tabs>
        <w:rPr>
          <w:rFonts w:asciiTheme="majorHAnsi" w:hAnsiTheme="majorHAnsi"/>
          <w:caps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3.1 Introduction</w:t>
      </w:r>
      <w:r>
        <w:rPr>
          <w:rFonts w:asciiTheme="majorHAnsi" w:hAnsiTheme="majorHAnsi"/>
          <w:sz w:val="22"/>
          <w:szCs w:val="22"/>
        </w:rPr>
        <w:tab/>
        <w:t>57</w:t>
      </w:r>
    </w:p>
    <w:p w:rsidR="000D1C4F" w:rsidRPr="00B22661" w:rsidRDefault="000D1C4F" w:rsidP="000D1C4F">
      <w:pPr>
        <w:tabs>
          <w:tab w:val="right" w:leader="dot" w:pos="8640"/>
        </w:tabs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3.2 RESEARCH APPROACH</w:t>
      </w:r>
      <w:r>
        <w:rPr>
          <w:rFonts w:asciiTheme="majorHAnsi" w:hAnsiTheme="majorHAnsi"/>
          <w:sz w:val="22"/>
          <w:szCs w:val="22"/>
        </w:rPr>
        <w:tab/>
        <w:t>57</w:t>
      </w:r>
    </w:p>
    <w:p w:rsidR="000D1C4F" w:rsidRPr="00B22661" w:rsidRDefault="000D1C4F" w:rsidP="000D1C4F">
      <w:pPr>
        <w:tabs>
          <w:tab w:val="right" w:leader="dot" w:pos="8640"/>
        </w:tabs>
        <w:ind w:left="936"/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3.2.1</w:t>
      </w:r>
      <w:r w:rsidRPr="00B22661">
        <w:rPr>
          <w:rFonts w:asciiTheme="majorHAnsi" w:hAnsiTheme="majorHAnsi"/>
          <w:sz w:val="22"/>
          <w:szCs w:val="22"/>
        </w:rPr>
        <w:t xml:space="preserve"> Aim and methodological choices</w:t>
      </w:r>
      <w:r>
        <w:rPr>
          <w:rFonts w:asciiTheme="majorHAnsi" w:hAnsiTheme="majorHAnsi"/>
          <w:sz w:val="22"/>
          <w:szCs w:val="22"/>
        </w:rPr>
        <w:tab/>
        <w:t>57</w:t>
      </w:r>
    </w:p>
    <w:p w:rsidR="000D1C4F" w:rsidRPr="00B22661" w:rsidRDefault="000D1C4F" w:rsidP="000D1C4F">
      <w:pPr>
        <w:tabs>
          <w:tab w:val="right" w:leader="dot" w:pos="8640"/>
        </w:tabs>
        <w:ind w:left="936"/>
        <w:rPr>
          <w:rFonts w:asciiTheme="majorHAnsi" w:hAnsiTheme="majorHAnsi"/>
          <w:sz w:val="22"/>
          <w:szCs w:val="22"/>
        </w:rPr>
      </w:pPr>
      <w:proofErr w:type="gramStart"/>
      <w:r w:rsidRPr="00B22661">
        <w:rPr>
          <w:rFonts w:asciiTheme="majorHAnsi" w:hAnsiTheme="majorHAnsi"/>
          <w:caps/>
          <w:sz w:val="22"/>
          <w:szCs w:val="22"/>
        </w:rPr>
        <w:t>3.2.2</w:t>
      </w:r>
      <w:r w:rsidRPr="00B22661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 </w:t>
      </w:r>
      <w:r w:rsidRPr="00B22661">
        <w:rPr>
          <w:rFonts w:asciiTheme="majorHAnsi" w:hAnsiTheme="majorHAnsi"/>
          <w:sz w:val="22"/>
          <w:szCs w:val="22"/>
        </w:rPr>
        <w:t>Design</w:t>
      </w:r>
      <w:proofErr w:type="gramEnd"/>
      <w:r>
        <w:rPr>
          <w:rFonts w:asciiTheme="majorHAnsi" w:hAnsiTheme="majorHAnsi"/>
          <w:sz w:val="22"/>
          <w:szCs w:val="22"/>
        </w:rPr>
        <w:tab/>
        <w:t>59</w:t>
      </w:r>
    </w:p>
    <w:p w:rsidR="000D1C4F" w:rsidRPr="00B22661" w:rsidRDefault="000D1C4F" w:rsidP="000D1C4F">
      <w:pPr>
        <w:tabs>
          <w:tab w:val="right" w:leader="dot" w:pos="8640"/>
        </w:tabs>
        <w:ind w:left="936"/>
        <w:rPr>
          <w:rFonts w:asciiTheme="majorHAnsi" w:hAnsiTheme="majorHAnsi"/>
          <w:sz w:val="22"/>
          <w:szCs w:val="22"/>
        </w:rPr>
      </w:pPr>
      <w:proofErr w:type="gramStart"/>
      <w:r w:rsidRPr="00B22661">
        <w:rPr>
          <w:rFonts w:asciiTheme="majorHAnsi" w:hAnsiTheme="majorHAnsi"/>
          <w:caps/>
          <w:sz w:val="22"/>
          <w:szCs w:val="22"/>
        </w:rPr>
        <w:t>3.2.3</w:t>
      </w:r>
      <w:r w:rsidRPr="00B22661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 </w:t>
      </w:r>
      <w:r w:rsidRPr="00B22661">
        <w:rPr>
          <w:rFonts w:asciiTheme="majorHAnsi" w:hAnsiTheme="majorHAnsi"/>
          <w:sz w:val="22"/>
          <w:szCs w:val="22"/>
        </w:rPr>
        <w:t>Research</w:t>
      </w:r>
      <w:proofErr w:type="gramEnd"/>
      <w:r w:rsidRPr="00B22661">
        <w:rPr>
          <w:rFonts w:asciiTheme="majorHAnsi" w:hAnsiTheme="majorHAnsi"/>
          <w:sz w:val="22"/>
          <w:szCs w:val="22"/>
        </w:rPr>
        <w:t xml:space="preserve"> at the rainbow’s end</w:t>
      </w:r>
      <w:r>
        <w:rPr>
          <w:rFonts w:asciiTheme="majorHAnsi" w:hAnsiTheme="majorHAnsi"/>
          <w:sz w:val="22"/>
          <w:szCs w:val="22"/>
        </w:rPr>
        <w:tab/>
        <w:t>60</w:t>
      </w:r>
    </w:p>
    <w:p w:rsidR="000D1C4F" w:rsidRPr="00B22661" w:rsidRDefault="000D1C4F" w:rsidP="000D1C4F">
      <w:pPr>
        <w:tabs>
          <w:tab w:val="right" w:leader="dot" w:pos="8640"/>
        </w:tabs>
        <w:ind w:left="936"/>
        <w:rPr>
          <w:rFonts w:asciiTheme="majorHAnsi" w:hAnsiTheme="majorHAnsi"/>
          <w:sz w:val="22"/>
          <w:szCs w:val="22"/>
        </w:rPr>
      </w:pPr>
      <w:proofErr w:type="gramStart"/>
      <w:r w:rsidRPr="00B22661">
        <w:rPr>
          <w:rFonts w:asciiTheme="majorHAnsi" w:hAnsiTheme="majorHAnsi"/>
          <w:caps/>
          <w:sz w:val="22"/>
          <w:szCs w:val="22"/>
        </w:rPr>
        <w:t>3.2.4</w:t>
      </w:r>
      <w:r>
        <w:rPr>
          <w:rFonts w:asciiTheme="majorHAnsi" w:hAnsiTheme="majorHAnsi"/>
          <w:caps/>
          <w:sz w:val="22"/>
          <w:szCs w:val="22"/>
        </w:rPr>
        <w:t xml:space="preserve"> </w:t>
      </w:r>
      <w:r w:rsidRPr="00B22661">
        <w:rPr>
          <w:rFonts w:asciiTheme="majorHAnsi" w:hAnsiTheme="majorHAnsi"/>
          <w:sz w:val="22"/>
          <w:szCs w:val="22"/>
        </w:rPr>
        <w:t xml:space="preserve"> Researching</w:t>
      </w:r>
      <w:proofErr w:type="gramEnd"/>
      <w:r w:rsidRPr="00B22661">
        <w:rPr>
          <w:rFonts w:asciiTheme="majorHAnsi" w:hAnsiTheme="majorHAnsi"/>
          <w:sz w:val="22"/>
          <w:szCs w:val="22"/>
        </w:rPr>
        <w:t xml:space="preserve"> farmland or treurgrond?</w:t>
      </w:r>
      <w:r>
        <w:rPr>
          <w:rFonts w:asciiTheme="majorHAnsi" w:hAnsiTheme="majorHAnsi"/>
          <w:sz w:val="22"/>
          <w:szCs w:val="22"/>
        </w:rPr>
        <w:tab/>
        <w:t>62</w:t>
      </w:r>
    </w:p>
    <w:p w:rsidR="000D1C4F" w:rsidRPr="00B22661" w:rsidRDefault="000D1C4F" w:rsidP="000D1C4F">
      <w:pPr>
        <w:tabs>
          <w:tab w:val="right" w:leader="dot" w:pos="8640"/>
        </w:tabs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3.3 sourcing wine</w:t>
      </w:r>
      <w:r>
        <w:rPr>
          <w:rFonts w:asciiTheme="majorHAnsi" w:hAnsiTheme="majorHAnsi"/>
          <w:sz w:val="22"/>
          <w:szCs w:val="22"/>
        </w:rPr>
        <w:tab/>
        <w:t>63</w:t>
      </w:r>
    </w:p>
    <w:p w:rsidR="000D1C4F" w:rsidRPr="00B22661" w:rsidRDefault="000D1C4F" w:rsidP="000D1C4F">
      <w:pPr>
        <w:pStyle w:val="ListParagraph"/>
        <w:tabs>
          <w:tab w:val="right" w:leader="dot" w:pos="8640"/>
        </w:tabs>
        <w:ind w:left="936"/>
        <w:contextualSpacing w:val="0"/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3.3.1</w:t>
      </w:r>
      <w:r>
        <w:rPr>
          <w:rFonts w:asciiTheme="majorHAnsi" w:hAnsiTheme="majorHAnsi"/>
          <w:caps/>
          <w:sz w:val="22"/>
          <w:szCs w:val="22"/>
        </w:rPr>
        <w:t xml:space="preserve"> </w:t>
      </w:r>
      <w:r w:rsidRPr="00B22661">
        <w:rPr>
          <w:rFonts w:asciiTheme="majorHAnsi" w:hAnsiTheme="majorHAnsi"/>
          <w:sz w:val="22"/>
          <w:szCs w:val="22"/>
        </w:rPr>
        <w:t>Written words</w:t>
      </w:r>
      <w:r>
        <w:rPr>
          <w:rFonts w:asciiTheme="majorHAnsi" w:hAnsiTheme="majorHAnsi"/>
          <w:sz w:val="22"/>
          <w:szCs w:val="22"/>
        </w:rPr>
        <w:tab/>
        <w:t>63</w:t>
      </w:r>
    </w:p>
    <w:p w:rsidR="000D1C4F" w:rsidRPr="00B22661" w:rsidRDefault="000D1C4F" w:rsidP="000D1C4F">
      <w:pPr>
        <w:pStyle w:val="ListParagraph"/>
        <w:tabs>
          <w:tab w:val="right" w:leader="dot" w:pos="8640"/>
        </w:tabs>
        <w:ind w:left="936"/>
        <w:contextualSpacing w:val="0"/>
        <w:rPr>
          <w:rFonts w:asciiTheme="majorHAnsi" w:hAnsiTheme="majorHAnsi"/>
          <w:sz w:val="22"/>
          <w:szCs w:val="22"/>
        </w:rPr>
      </w:pPr>
      <w:proofErr w:type="gramStart"/>
      <w:r w:rsidRPr="00B22661">
        <w:rPr>
          <w:rFonts w:asciiTheme="majorHAnsi" w:hAnsiTheme="majorHAnsi"/>
          <w:caps/>
          <w:sz w:val="22"/>
          <w:szCs w:val="22"/>
        </w:rPr>
        <w:t>3.3.2</w:t>
      </w:r>
      <w:r w:rsidRPr="00B22661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 </w:t>
      </w:r>
      <w:r w:rsidRPr="00B22661">
        <w:rPr>
          <w:rFonts w:asciiTheme="majorHAnsi" w:hAnsiTheme="majorHAnsi"/>
          <w:sz w:val="22"/>
          <w:szCs w:val="22"/>
        </w:rPr>
        <w:t>Fieldwork</w:t>
      </w:r>
      <w:proofErr w:type="gramEnd"/>
      <w:r>
        <w:rPr>
          <w:rFonts w:asciiTheme="majorHAnsi" w:hAnsiTheme="majorHAnsi"/>
          <w:sz w:val="22"/>
          <w:szCs w:val="22"/>
        </w:rPr>
        <w:tab/>
        <w:t>69</w:t>
      </w:r>
    </w:p>
    <w:p w:rsidR="000D1C4F" w:rsidRDefault="000D1C4F" w:rsidP="000D1C4F">
      <w:pPr>
        <w:pStyle w:val="ListParagraph"/>
        <w:tabs>
          <w:tab w:val="right" w:leader="dot" w:pos="8640"/>
        </w:tabs>
        <w:ind w:left="936"/>
        <w:contextualSpacing w:val="0"/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3.3.2</w:t>
      </w:r>
      <w:r>
        <w:rPr>
          <w:rFonts w:asciiTheme="majorHAnsi" w:hAnsiTheme="majorHAnsi"/>
          <w:caps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Testimony and Traces</w:t>
      </w:r>
      <w:r w:rsidRPr="00B22661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>72</w:t>
      </w:r>
    </w:p>
    <w:p w:rsidR="000D1C4F" w:rsidRPr="00E6346D" w:rsidRDefault="000D1C4F" w:rsidP="000D1C4F">
      <w:pPr>
        <w:tabs>
          <w:tab w:val="right" w:leader="dot" w:pos="8640"/>
        </w:tabs>
        <w:rPr>
          <w:rFonts w:asciiTheme="majorHAnsi" w:hAnsiTheme="majorHAnsi"/>
          <w:sz w:val="22"/>
          <w:szCs w:val="22"/>
        </w:rPr>
      </w:pPr>
      <w:r w:rsidRPr="00E6346D">
        <w:rPr>
          <w:rFonts w:asciiTheme="majorHAnsi" w:hAnsiTheme="majorHAnsi"/>
          <w:caps/>
          <w:sz w:val="22"/>
          <w:szCs w:val="22"/>
        </w:rPr>
        <w:t>3.4</w:t>
      </w:r>
      <w:r w:rsidRPr="00E6346D">
        <w:rPr>
          <w:rFonts w:asciiTheme="majorHAnsi" w:hAnsiTheme="majorHAnsi"/>
          <w:sz w:val="22"/>
          <w:szCs w:val="22"/>
        </w:rPr>
        <w:t xml:space="preserve"> WRITE SIDE UP</w:t>
      </w:r>
      <w:r>
        <w:rPr>
          <w:rFonts w:asciiTheme="majorHAnsi" w:hAnsiTheme="majorHAnsi"/>
          <w:sz w:val="22"/>
          <w:szCs w:val="22"/>
        </w:rPr>
        <w:tab/>
        <w:t>75</w:t>
      </w:r>
    </w:p>
    <w:p w:rsidR="000D1C4F" w:rsidRDefault="000D1C4F" w:rsidP="000D1C4F">
      <w:pPr>
        <w:pStyle w:val="majorsectionsoftoc"/>
        <w:rPr>
          <w:rFonts w:asciiTheme="majorHAnsi" w:hAnsiTheme="majorHAnsi"/>
          <w:b/>
          <w:bCs/>
          <w:sz w:val="22"/>
          <w:szCs w:val="22"/>
          <w:lang w:val="en-GB"/>
        </w:rPr>
      </w:pPr>
    </w:p>
    <w:p w:rsidR="000D1C4F" w:rsidRPr="00B22661" w:rsidRDefault="000D1C4F" w:rsidP="000D1C4F">
      <w:pPr>
        <w:pStyle w:val="majorsectionsoftoc"/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b/>
          <w:bCs/>
          <w:sz w:val="22"/>
          <w:szCs w:val="22"/>
          <w:lang w:val="en-GB"/>
        </w:rPr>
        <w:lastRenderedPageBreak/>
        <w:t>CHAPTER 4:</w:t>
      </w:r>
      <w:r w:rsidR="001B3308">
        <w:rPr>
          <w:rFonts w:asciiTheme="majorHAnsi" w:hAnsiTheme="majorHAnsi"/>
          <w:b/>
          <w:bCs/>
          <w:sz w:val="22"/>
          <w:szCs w:val="22"/>
          <w:lang w:val="en-GB"/>
        </w:rPr>
        <w:t xml:space="preserve"> </w:t>
      </w:r>
      <w:r w:rsidRPr="00B22661">
        <w:rPr>
          <w:rFonts w:asciiTheme="majorHAnsi" w:hAnsiTheme="majorHAnsi"/>
          <w:b/>
          <w:bCs/>
          <w:sz w:val="22"/>
          <w:szCs w:val="22"/>
          <w:lang w:val="en-GB"/>
        </w:rPr>
        <w:t>“A FAT SOIL”</w:t>
      </w:r>
      <w:r w:rsidRPr="00B22661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>78</w:t>
      </w:r>
    </w:p>
    <w:p w:rsidR="000D1C4F" w:rsidRDefault="000D1C4F" w:rsidP="000D1C4F">
      <w:pPr>
        <w:tabs>
          <w:tab w:val="right" w:leader="dot" w:pos="8640"/>
        </w:tabs>
        <w:rPr>
          <w:rFonts w:asciiTheme="majorHAnsi" w:hAnsiTheme="majorHAnsi"/>
          <w:caps/>
          <w:sz w:val="22"/>
          <w:szCs w:val="22"/>
        </w:rPr>
      </w:pPr>
    </w:p>
    <w:p w:rsidR="000D1C4F" w:rsidRPr="00B22661" w:rsidRDefault="000D1C4F" w:rsidP="000D1C4F">
      <w:pPr>
        <w:tabs>
          <w:tab w:val="right" w:leader="dot" w:pos="8640"/>
        </w:tabs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4.1 Introduction</w:t>
      </w:r>
      <w:r>
        <w:rPr>
          <w:rFonts w:asciiTheme="majorHAnsi" w:hAnsiTheme="majorHAnsi"/>
          <w:sz w:val="22"/>
          <w:szCs w:val="22"/>
        </w:rPr>
        <w:tab/>
        <w:t>79</w:t>
      </w:r>
    </w:p>
    <w:p w:rsidR="000D1C4F" w:rsidRPr="00B22661" w:rsidRDefault="000D1C4F" w:rsidP="000D1C4F">
      <w:pPr>
        <w:tabs>
          <w:tab w:val="right" w:leader="dot" w:pos="8640"/>
        </w:tabs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4.2 wines with latitude</w:t>
      </w:r>
      <w:r>
        <w:rPr>
          <w:rFonts w:asciiTheme="majorHAnsi" w:hAnsiTheme="majorHAnsi"/>
          <w:sz w:val="22"/>
          <w:szCs w:val="22"/>
        </w:rPr>
        <w:tab/>
        <w:t>80</w:t>
      </w:r>
    </w:p>
    <w:p w:rsidR="000D1C4F" w:rsidRPr="00B22661" w:rsidRDefault="000D1C4F" w:rsidP="000D1C4F">
      <w:pPr>
        <w:tabs>
          <w:tab w:val="right" w:leader="dot" w:pos="8640"/>
        </w:tabs>
        <w:ind w:left="936"/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4.2.1.</w:t>
      </w:r>
      <w:r w:rsidRPr="00B22661">
        <w:rPr>
          <w:rFonts w:asciiTheme="majorHAnsi" w:hAnsiTheme="majorHAnsi"/>
          <w:sz w:val="22"/>
          <w:szCs w:val="22"/>
        </w:rPr>
        <w:t xml:space="preserve"> Bio-contact zone</w:t>
      </w:r>
      <w:r>
        <w:rPr>
          <w:rFonts w:asciiTheme="majorHAnsi" w:hAnsiTheme="majorHAnsi"/>
          <w:sz w:val="22"/>
          <w:szCs w:val="22"/>
        </w:rPr>
        <w:tab/>
        <w:t>81</w:t>
      </w:r>
    </w:p>
    <w:p w:rsidR="000D1C4F" w:rsidRPr="00B22661" w:rsidRDefault="000D1C4F" w:rsidP="000D1C4F">
      <w:pPr>
        <w:tabs>
          <w:tab w:val="right" w:leader="dot" w:pos="8640"/>
        </w:tabs>
        <w:ind w:left="936"/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4.2.2</w:t>
      </w:r>
      <w:r w:rsidRPr="00B22661">
        <w:rPr>
          <w:rFonts w:asciiTheme="majorHAnsi" w:hAnsiTheme="majorHAnsi"/>
          <w:sz w:val="22"/>
          <w:szCs w:val="22"/>
        </w:rPr>
        <w:t xml:space="preserve"> Invasive, indigenous, inflammable: vines and Fynbos</w:t>
      </w:r>
      <w:r>
        <w:rPr>
          <w:rFonts w:asciiTheme="majorHAnsi" w:hAnsiTheme="majorHAnsi"/>
          <w:sz w:val="22"/>
          <w:szCs w:val="22"/>
        </w:rPr>
        <w:tab/>
        <w:t>82</w:t>
      </w:r>
    </w:p>
    <w:p w:rsidR="000D1C4F" w:rsidRPr="00B22661" w:rsidRDefault="000D1C4F" w:rsidP="000D1C4F">
      <w:pPr>
        <w:tabs>
          <w:tab w:val="right" w:leader="dot" w:pos="8640"/>
        </w:tabs>
        <w:ind w:left="936"/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4.2.3</w:t>
      </w:r>
      <w:r w:rsidRPr="00B22661">
        <w:rPr>
          <w:rFonts w:asciiTheme="majorHAnsi" w:hAnsiTheme="majorHAnsi"/>
          <w:sz w:val="22"/>
          <w:szCs w:val="22"/>
        </w:rPr>
        <w:t xml:space="preserve"> Weathering storms: Cape climate</w:t>
      </w:r>
      <w:r>
        <w:rPr>
          <w:rFonts w:asciiTheme="majorHAnsi" w:hAnsiTheme="majorHAnsi"/>
          <w:sz w:val="22"/>
          <w:szCs w:val="22"/>
        </w:rPr>
        <w:tab/>
        <w:t>83</w:t>
      </w:r>
    </w:p>
    <w:p w:rsidR="000D1C4F" w:rsidRPr="00B22661" w:rsidRDefault="000D1C4F" w:rsidP="000D1C4F">
      <w:pPr>
        <w:tabs>
          <w:tab w:val="right" w:leader="dot" w:pos="8640"/>
        </w:tabs>
        <w:ind w:left="936"/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4.2.4</w:t>
      </w:r>
      <w:r w:rsidRPr="00B22661">
        <w:rPr>
          <w:rFonts w:asciiTheme="majorHAnsi" w:hAnsiTheme="majorHAnsi"/>
          <w:sz w:val="22"/>
          <w:szCs w:val="22"/>
        </w:rPr>
        <w:t xml:space="preserve"> On rocky ground: winelands geomorphology</w:t>
      </w:r>
      <w:r>
        <w:rPr>
          <w:rFonts w:asciiTheme="majorHAnsi" w:hAnsiTheme="majorHAnsi"/>
          <w:sz w:val="22"/>
          <w:szCs w:val="22"/>
        </w:rPr>
        <w:tab/>
        <w:t>84</w:t>
      </w:r>
    </w:p>
    <w:p w:rsidR="000D1C4F" w:rsidRPr="00B22661" w:rsidRDefault="000D1C4F" w:rsidP="000D1C4F">
      <w:pPr>
        <w:tabs>
          <w:tab w:val="right" w:leader="dot" w:pos="8640"/>
        </w:tabs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4.3 vines on the line:</w:t>
      </w:r>
      <w:r w:rsidRPr="00B22661">
        <w:rPr>
          <w:rFonts w:asciiTheme="majorHAnsi" w:hAnsiTheme="majorHAnsi"/>
          <w:sz w:val="22"/>
          <w:szCs w:val="22"/>
        </w:rPr>
        <w:t xml:space="preserve"> a viticultural frontier</w:t>
      </w:r>
      <w:r>
        <w:rPr>
          <w:rFonts w:asciiTheme="majorHAnsi" w:hAnsiTheme="majorHAnsi"/>
          <w:sz w:val="22"/>
          <w:szCs w:val="22"/>
        </w:rPr>
        <w:tab/>
        <w:t>86</w:t>
      </w:r>
    </w:p>
    <w:p w:rsidR="000D1C4F" w:rsidRPr="00B22661" w:rsidRDefault="000D1C4F" w:rsidP="000D1C4F">
      <w:pPr>
        <w:pStyle w:val="ListParagraph"/>
        <w:tabs>
          <w:tab w:val="right" w:leader="dot" w:pos="8640"/>
        </w:tabs>
        <w:ind w:left="936"/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4.3.1</w:t>
      </w:r>
      <w:r w:rsidRPr="00B22661">
        <w:rPr>
          <w:rFonts w:asciiTheme="majorHAnsi" w:hAnsiTheme="majorHAnsi"/>
          <w:sz w:val="22"/>
          <w:szCs w:val="22"/>
        </w:rPr>
        <w:t xml:space="preserve"> Refresh and rule: Dutch East India Company</w:t>
      </w:r>
      <w:r>
        <w:rPr>
          <w:rFonts w:asciiTheme="majorHAnsi" w:hAnsiTheme="majorHAnsi"/>
          <w:sz w:val="22"/>
          <w:szCs w:val="22"/>
        </w:rPr>
        <w:tab/>
        <w:t>86</w:t>
      </w:r>
    </w:p>
    <w:p w:rsidR="000D1C4F" w:rsidRPr="00B22661" w:rsidRDefault="000D1C4F" w:rsidP="000D1C4F">
      <w:pPr>
        <w:pStyle w:val="ListParagraph"/>
        <w:tabs>
          <w:tab w:val="right" w:leader="dot" w:pos="8640"/>
        </w:tabs>
        <w:ind w:left="936"/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4.3.2</w:t>
      </w:r>
      <w:r w:rsidRPr="00B22661">
        <w:rPr>
          <w:rFonts w:asciiTheme="majorHAnsi" w:hAnsiTheme="majorHAnsi"/>
          <w:sz w:val="22"/>
          <w:szCs w:val="22"/>
        </w:rPr>
        <w:t xml:space="preserve"> Putting Delta on the map</w:t>
      </w:r>
      <w:r>
        <w:rPr>
          <w:rFonts w:asciiTheme="majorHAnsi" w:hAnsiTheme="majorHAnsi"/>
          <w:sz w:val="22"/>
          <w:szCs w:val="22"/>
        </w:rPr>
        <w:tab/>
        <w:t>89</w:t>
      </w:r>
    </w:p>
    <w:p w:rsidR="000D1C4F" w:rsidRPr="00B22661" w:rsidRDefault="000D1C4F" w:rsidP="000D1C4F">
      <w:pPr>
        <w:pStyle w:val="ListParagraph"/>
        <w:tabs>
          <w:tab w:val="right" w:leader="dot" w:pos="8640"/>
        </w:tabs>
        <w:ind w:left="936"/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4.3.3</w:t>
      </w:r>
      <w:r w:rsidRPr="00B22661">
        <w:rPr>
          <w:rFonts w:asciiTheme="majorHAnsi" w:hAnsiTheme="majorHAnsi"/>
          <w:sz w:val="22"/>
          <w:szCs w:val="22"/>
        </w:rPr>
        <w:t xml:space="preserve"> Writing over indigenous communities</w:t>
      </w:r>
      <w:r>
        <w:rPr>
          <w:rFonts w:asciiTheme="majorHAnsi" w:hAnsiTheme="majorHAnsi"/>
          <w:sz w:val="22"/>
          <w:szCs w:val="22"/>
        </w:rPr>
        <w:tab/>
        <w:t>91</w:t>
      </w:r>
    </w:p>
    <w:p w:rsidR="000D1C4F" w:rsidRPr="00B22661" w:rsidRDefault="000D1C4F" w:rsidP="000D1C4F">
      <w:pPr>
        <w:tabs>
          <w:tab w:val="right" w:leader="dot" w:pos="8640"/>
        </w:tabs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4.4 the cape of good hope?</w:t>
      </w:r>
      <w:r>
        <w:rPr>
          <w:rFonts w:asciiTheme="majorHAnsi" w:hAnsiTheme="majorHAnsi"/>
          <w:sz w:val="22"/>
          <w:szCs w:val="22"/>
        </w:rPr>
        <w:tab/>
        <w:t>94</w:t>
      </w:r>
    </w:p>
    <w:p w:rsidR="000D1C4F" w:rsidRPr="00B22661" w:rsidRDefault="000D1C4F" w:rsidP="000D1C4F">
      <w:pPr>
        <w:tabs>
          <w:tab w:val="right" w:leader="dot" w:pos="8640"/>
        </w:tabs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4.5 werf</w:t>
      </w:r>
      <w:r>
        <w:rPr>
          <w:rFonts w:asciiTheme="majorHAnsi" w:hAnsiTheme="majorHAnsi"/>
          <w:sz w:val="22"/>
          <w:szCs w:val="22"/>
        </w:rPr>
        <w:tab/>
        <w:t>96</w:t>
      </w:r>
    </w:p>
    <w:p w:rsidR="000D1C4F" w:rsidRPr="00B22661" w:rsidRDefault="000D1C4F" w:rsidP="000D1C4F">
      <w:pPr>
        <w:tabs>
          <w:tab w:val="right" w:leader="dot" w:pos="8640"/>
        </w:tabs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4.6 slave spaces</w:t>
      </w:r>
      <w:r>
        <w:rPr>
          <w:rFonts w:asciiTheme="majorHAnsi" w:hAnsiTheme="majorHAnsi"/>
          <w:sz w:val="22"/>
          <w:szCs w:val="22"/>
        </w:rPr>
        <w:tab/>
        <w:t>100</w:t>
      </w:r>
    </w:p>
    <w:p w:rsidR="000D1C4F" w:rsidRPr="00B22661" w:rsidRDefault="000D1C4F" w:rsidP="000D1C4F">
      <w:pPr>
        <w:pStyle w:val="ListParagraph"/>
        <w:tabs>
          <w:tab w:val="right" w:leader="dot" w:pos="8640"/>
        </w:tabs>
        <w:ind w:left="936"/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4.6.1.</w:t>
      </w:r>
      <w:r w:rsidRPr="00B22661">
        <w:rPr>
          <w:rFonts w:asciiTheme="majorHAnsi" w:hAnsiTheme="majorHAnsi"/>
          <w:sz w:val="22"/>
          <w:szCs w:val="22"/>
        </w:rPr>
        <w:t xml:space="preserve"> Reclassified: replacing and renaming slaves</w:t>
      </w:r>
      <w:r>
        <w:rPr>
          <w:rFonts w:asciiTheme="majorHAnsi" w:hAnsiTheme="majorHAnsi"/>
          <w:sz w:val="22"/>
          <w:szCs w:val="22"/>
        </w:rPr>
        <w:tab/>
        <w:t>100</w:t>
      </w:r>
    </w:p>
    <w:p w:rsidR="000D1C4F" w:rsidRPr="00B22661" w:rsidRDefault="000D1C4F" w:rsidP="000D1C4F">
      <w:pPr>
        <w:pStyle w:val="ListParagraph"/>
        <w:tabs>
          <w:tab w:val="right" w:leader="dot" w:pos="8640"/>
        </w:tabs>
        <w:ind w:left="936"/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4.6.2</w:t>
      </w:r>
      <w:r w:rsidRPr="00B22661">
        <w:rPr>
          <w:rFonts w:asciiTheme="majorHAnsi" w:hAnsiTheme="majorHAnsi"/>
          <w:sz w:val="22"/>
          <w:szCs w:val="22"/>
        </w:rPr>
        <w:t xml:space="preserve"> Landscapes of labour</w:t>
      </w:r>
      <w:r>
        <w:rPr>
          <w:rFonts w:asciiTheme="majorHAnsi" w:hAnsiTheme="majorHAnsi"/>
          <w:sz w:val="22"/>
          <w:szCs w:val="22"/>
        </w:rPr>
        <w:tab/>
        <w:t>104</w:t>
      </w:r>
    </w:p>
    <w:p w:rsidR="000D1C4F" w:rsidRPr="00B22661" w:rsidRDefault="000D1C4F" w:rsidP="000D1C4F">
      <w:pPr>
        <w:pStyle w:val="ListParagraph"/>
        <w:tabs>
          <w:tab w:val="right" w:leader="dot" w:pos="8640"/>
        </w:tabs>
        <w:ind w:left="936"/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4.6.3</w:t>
      </w:r>
      <w:r w:rsidRPr="00B22661">
        <w:rPr>
          <w:rFonts w:asciiTheme="majorHAnsi" w:hAnsiTheme="majorHAnsi"/>
          <w:sz w:val="22"/>
          <w:szCs w:val="22"/>
        </w:rPr>
        <w:t xml:space="preserve"> Small assertions of self: a dwelling perspective</w:t>
      </w:r>
      <w:r>
        <w:rPr>
          <w:rFonts w:asciiTheme="majorHAnsi" w:hAnsiTheme="majorHAnsi"/>
          <w:sz w:val="22"/>
          <w:szCs w:val="22"/>
        </w:rPr>
        <w:tab/>
        <w:t>109</w:t>
      </w:r>
    </w:p>
    <w:p w:rsidR="000D1C4F" w:rsidRDefault="000D1C4F" w:rsidP="000D1C4F">
      <w:pPr>
        <w:pStyle w:val="majorsectionsoftoc"/>
        <w:rPr>
          <w:rFonts w:asciiTheme="majorHAnsi" w:hAnsiTheme="majorHAnsi"/>
          <w:b/>
          <w:bCs/>
          <w:sz w:val="22"/>
          <w:szCs w:val="22"/>
        </w:rPr>
      </w:pPr>
    </w:p>
    <w:p w:rsidR="000D1C4F" w:rsidRPr="00B22661" w:rsidRDefault="000D1C4F" w:rsidP="000D1C4F">
      <w:pPr>
        <w:pStyle w:val="majorsectionsoftoc"/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b/>
          <w:bCs/>
          <w:sz w:val="22"/>
          <w:szCs w:val="22"/>
        </w:rPr>
        <w:t>CHAPTER 5: A “</w:t>
      </w:r>
      <w:proofErr w:type="gramStart"/>
      <w:r w:rsidRPr="00B22661">
        <w:rPr>
          <w:rFonts w:asciiTheme="majorHAnsi" w:hAnsiTheme="majorHAnsi"/>
          <w:b/>
          <w:bCs/>
          <w:sz w:val="22"/>
          <w:szCs w:val="22"/>
        </w:rPr>
        <w:t>GLORIOUS  BASTARDIZATION</w:t>
      </w:r>
      <w:proofErr w:type="gramEnd"/>
      <w:r w:rsidRPr="00B22661">
        <w:rPr>
          <w:rFonts w:asciiTheme="majorHAnsi" w:hAnsiTheme="majorHAnsi"/>
          <w:b/>
          <w:bCs/>
          <w:sz w:val="22"/>
          <w:szCs w:val="22"/>
        </w:rPr>
        <w:t>”?</w:t>
      </w:r>
      <w:r w:rsidRPr="00B22661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>115</w:t>
      </w:r>
    </w:p>
    <w:p w:rsidR="000D1C4F" w:rsidRDefault="000D1C4F" w:rsidP="000D1C4F">
      <w:pPr>
        <w:tabs>
          <w:tab w:val="right" w:leader="dot" w:pos="8640"/>
        </w:tabs>
        <w:rPr>
          <w:rFonts w:asciiTheme="majorHAnsi" w:hAnsiTheme="majorHAnsi"/>
          <w:caps/>
          <w:sz w:val="22"/>
          <w:szCs w:val="22"/>
        </w:rPr>
      </w:pPr>
    </w:p>
    <w:p w:rsidR="000D1C4F" w:rsidRPr="004D7EE0" w:rsidRDefault="000D1C4F" w:rsidP="000D1C4F">
      <w:pPr>
        <w:tabs>
          <w:tab w:val="right" w:leader="dot" w:pos="8640"/>
        </w:tabs>
        <w:rPr>
          <w:rFonts w:asciiTheme="majorHAnsi" w:hAnsiTheme="majorHAnsi"/>
          <w:caps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5.1Introduction</w:t>
      </w:r>
      <w:r>
        <w:rPr>
          <w:rFonts w:asciiTheme="majorHAnsi" w:hAnsiTheme="majorHAnsi"/>
          <w:sz w:val="22"/>
          <w:szCs w:val="22"/>
        </w:rPr>
        <w:tab/>
        <w:t>116</w:t>
      </w:r>
    </w:p>
    <w:p w:rsidR="000D1C4F" w:rsidRPr="00B22661" w:rsidRDefault="000D1C4F" w:rsidP="000D1C4F">
      <w:pPr>
        <w:tabs>
          <w:tab w:val="right" w:leader="dot" w:pos="8640"/>
        </w:tabs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5.2 the de villiers</w:t>
      </w:r>
      <w:r w:rsidRPr="00B22661">
        <w:rPr>
          <w:rFonts w:asciiTheme="majorHAnsi" w:hAnsiTheme="majorHAnsi"/>
          <w:sz w:val="22"/>
          <w:szCs w:val="22"/>
        </w:rPr>
        <w:t>: a Huguenot family</w:t>
      </w:r>
      <w:r>
        <w:rPr>
          <w:rFonts w:asciiTheme="majorHAnsi" w:hAnsiTheme="majorHAnsi"/>
          <w:sz w:val="22"/>
          <w:szCs w:val="22"/>
        </w:rPr>
        <w:tab/>
        <w:t>118</w:t>
      </w:r>
    </w:p>
    <w:p w:rsidR="000D1C4F" w:rsidRPr="00B22661" w:rsidRDefault="000D1C4F" w:rsidP="000D1C4F">
      <w:pPr>
        <w:pStyle w:val="ListParagraph"/>
        <w:tabs>
          <w:tab w:val="right" w:leader="dot" w:pos="8640"/>
        </w:tabs>
        <w:ind w:left="936"/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5.2.1</w:t>
      </w:r>
      <w:r w:rsidR="00B32D8A">
        <w:rPr>
          <w:rFonts w:asciiTheme="majorHAnsi" w:hAnsiTheme="majorHAnsi"/>
          <w:caps/>
          <w:sz w:val="22"/>
          <w:szCs w:val="22"/>
        </w:rPr>
        <w:t xml:space="preserve"> </w:t>
      </w:r>
      <w:r w:rsidRPr="00B22661">
        <w:rPr>
          <w:rFonts w:asciiTheme="majorHAnsi" w:hAnsiTheme="majorHAnsi"/>
          <w:sz w:val="22"/>
          <w:szCs w:val="22"/>
        </w:rPr>
        <w:t>Growing a dynasty</w:t>
      </w:r>
      <w:r>
        <w:rPr>
          <w:rFonts w:asciiTheme="majorHAnsi" w:hAnsiTheme="majorHAnsi"/>
          <w:sz w:val="22"/>
          <w:szCs w:val="22"/>
        </w:rPr>
        <w:tab/>
        <w:t>119</w:t>
      </w:r>
    </w:p>
    <w:p w:rsidR="000D1C4F" w:rsidRPr="00B22661" w:rsidRDefault="000D1C4F" w:rsidP="000D1C4F">
      <w:pPr>
        <w:pStyle w:val="ListParagraph"/>
        <w:tabs>
          <w:tab w:val="right" w:leader="dot" w:pos="8640"/>
        </w:tabs>
        <w:ind w:left="936"/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5.2.2</w:t>
      </w:r>
      <w:r w:rsidR="00B32D8A">
        <w:rPr>
          <w:rFonts w:asciiTheme="majorHAnsi" w:hAnsiTheme="majorHAnsi"/>
          <w:caps/>
          <w:sz w:val="22"/>
          <w:szCs w:val="22"/>
        </w:rPr>
        <w:t xml:space="preserve"> </w:t>
      </w:r>
      <w:r w:rsidRPr="00B22661">
        <w:rPr>
          <w:rFonts w:asciiTheme="majorHAnsi" w:hAnsiTheme="majorHAnsi"/>
          <w:sz w:val="22"/>
          <w:szCs w:val="22"/>
        </w:rPr>
        <w:t>de Villiers at Delta</w:t>
      </w:r>
      <w:r>
        <w:rPr>
          <w:rFonts w:asciiTheme="majorHAnsi" w:hAnsiTheme="majorHAnsi"/>
          <w:sz w:val="22"/>
          <w:szCs w:val="22"/>
        </w:rPr>
        <w:tab/>
        <w:t>123</w:t>
      </w:r>
    </w:p>
    <w:p w:rsidR="000D1C4F" w:rsidRPr="00B22661" w:rsidRDefault="000D1C4F" w:rsidP="000D1C4F">
      <w:pPr>
        <w:tabs>
          <w:tab w:val="right" w:leader="dot" w:pos="8640"/>
        </w:tabs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 xml:space="preserve">5.3 the pickstones: </w:t>
      </w:r>
      <w:r w:rsidRPr="00B22661">
        <w:rPr>
          <w:rFonts w:asciiTheme="majorHAnsi" w:hAnsiTheme="majorHAnsi"/>
          <w:sz w:val="22"/>
          <w:szCs w:val="22"/>
        </w:rPr>
        <w:t>a British family</w:t>
      </w:r>
      <w:r>
        <w:rPr>
          <w:rFonts w:asciiTheme="majorHAnsi" w:hAnsiTheme="majorHAnsi"/>
          <w:sz w:val="22"/>
          <w:szCs w:val="22"/>
        </w:rPr>
        <w:tab/>
        <w:t>128</w:t>
      </w:r>
    </w:p>
    <w:p w:rsidR="000D1C4F" w:rsidRPr="00B22661" w:rsidRDefault="000D1C4F" w:rsidP="000D1C4F">
      <w:pPr>
        <w:pStyle w:val="ListParagraph"/>
        <w:tabs>
          <w:tab w:val="right" w:leader="dot" w:pos="8640"/>
        </w:tabs>
        <w:ind w:left="936"/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5.3.1</w:t>
      </w:r>
      <w:r w:rsidR="00B32D8A">
        <w:rPr>
          <w:rFonts w:asciiTheme="majorHAnsi" w:hAnsiTheme="majorHAnsi"/>
          <w:caps/>
          <w:sz w:val="22"/>
          <w:szCs w:val="22"/>
        </w:rPr>
        <w:t xml:space="preserve"> </w:t>
      </w:r>
      <w:r w:rsidRPr="00B22661">
        <w:rPr>
          <w:rFonts w:asciiTheme="majorHAnsi" w:hAnsiTheme="majorHAnsi"/>
          <w:sz w:val="22"/>
          <w:szCs w:val="22"/>
        </w:rPr>
        <w:t>Connecting with Rhodes</w:t>
      </w:r>
      <w:r>
        <w:rPr>
          <w:rFonts w:asciiTheme="majorHAnsi" w:hAnsiTheme="majorHAnsi"/>
          <w:sz w:val="22"/>
          <w:szCs w:val="22"/>
        </w:rPr>
        <w:tab/>
        <w:t>129</w:t>
      </w:r>
    </w:p>
    <w:p w:rsidR="000D1C4F" w:rsidRPr="00B22661" w:rsidRDefault="000D1C4F" w:rsidP="000D1C4F">
      <w:pPr>
        <w:pStyle w:val="ListParagraph"/>
        <w:tabs>
          <w:tab w:val="right" w:leader="dot" w:pos="8640"/>
        </w:tabs>
        <w:ind w:left="936"/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5.3.2</w:t>
      </w:r>
      <w:r w:rsidR="00B32D8A">
        <w:rPr>
          <w:rFonts w:asciiTheme="majorHAnsi" w:hAnsiTheme="majorHAnsi"/>
          <w:caps/>
          <w:sz w:val="22"/>
          <w:szCs w:val="22"/>
        </w:rPr>
        <w:t xml:space="preserve"> </w:t>
      </w:r>
      <w:r w:rsidRPr="00B22661">
        <w:rPr>
          <w:rFonts w:asciiTheme="majorHAnsi" w:hAnsiTheme="majorHAnsi"/>
          <w:sz w:val="22"/>
          <w:szCs w:val="22"/>
        </w:rPr>
        <w:t>H.E.V. Pickstone and Bro</w:t>
      </w:r>
      <w:proofErr w:type="gramStart"/>
      <w:r w:rsidRPr="00B22661">
        <w:rPr>
          <w:rFonts w:asciiTheme="majorHAnsi" w:hAnsiTheme="majorHAnsi"/>
          <w:sz w:val="22"/>
          <w:szCs w:val="22"/>
        </w:rPr>
        <w:t>.(</w:t>
      </w:r>
      <w:proofErr w:type="gramEnd"/>
      <w:r w:rsidRPr="00B22661">
        <w:rPr>
          <w:rFonts w:asciiTheme="majorHAnsi" w:hAnsiTheme="majorHAnsi"/>
          <w:sz w:val="22"/>
          <w:szCs w:val="22"/>
        </w:rPr>
        <w:t>Pty.) Ltd: fruit and family fortunes</w:t>
      </w:r>
      <w:r>
        <w:rPr>
          <w:rFonts w:asciiTheme="majorHAnsi" w:hAnsiTheme="majorHAnsi"/>
          <w:sz w:val="22"/>
          <w:szCs w:val="22"/>
        </w:rPr>
        <w:tab/>
        <w:t>133</w:t>
      </w:r>
    </w:p>
    <w:p w:rsidR="000D1C4F" w:rsidRPr="00B22661" w:rsidRDefault="000D1C4F" w:rsidP="000D1C4F">
      <w:pPr>
        <w:tabs>
          <w:tab w:val="right" w:leader="dot" w:pos="8640"/>
        </w:tabs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 xml:space="preserve">5.4 farmworkers: </w:t>
      </w:r>
      <w:r w:rsidRPr="00B22661">
        <w:rPr>
          <w:rFonts w:asciiTheme="majorHAnsi" w:hAnsiTheme="majorHAnsi"/>
          <w:sz w:val="22"/>
          <w:szCs w:val="22"/>
        </w:rPr>
        <w:t>moving parts of a community</w:t>
      </w:r>
      <w:r>
        <w:rPr>
          <w:rFonts w:asciiTheme="majorHAnsi" w:hAnsiTheme="majorHAnsi"/>
          <w:sz w:val="22"/>
          <w:szCs w:val="22"/>
        </w:rPr>
        <w:tab/>
        <w:t>136</w:t>
      </w:r>
    </w:p>
    <w:p w:rsidR="000D1C4F" w:rsidRDefault="000D1C4F" w:rsidP="000D1C4F">
      <w:pPr>
        <w:tabs>
          <w:tab w:val="right" w:leader="dot" w:pos="8640"/>
        </w:tabs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5.5 moral communities</w:t>
      </w:r>
      <w:r>
        <w:rPr>
          <w:rFonts w:asciiTheme="majorHAnsi" w:hAnsiTheme="majorHAnsi"/>
          <w:sz w:val="22"/>
          <w:szCs w:val="22"/>
        </w:rPr>
        <w:tab/>
        <w:t>141</w:t>
      </w:r>
    </w:p>
    <w:p w:rsidR="000D1C4F" w:rsidRPr="004D7EE0" w:rsidRDefault="000D1C4F" w:rsidP="000D1C4F">
      <w:pPr>
        <w:tabs>
          <w:tab w:val="right" w:leader="dot" w:pos="8640"/>
        </w:tabs>
        <w:rPr>
          <w:rFonts w:asciiTheme="majorHAnsi" w:hAnsiTheme="majorHAnsi"/>
          <w:sz w:val="22"/>
          <w:szCs w:val="22"/>
        </w:rPr>
      </w:pPr>
    </w:p>
    <w:p w:rsidR="000D1C4F" w:rsidRPr="00B22661" w:rsidRDefault="000D1C4F" w:rsidP="000D1C4F">
      <w:pPr>
        <w:pStyle w:val="majorsectionsoftoc"/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b/>
          <w:bCs/>
          <w:sz w:val="22"/>
          <w:szCs w:val="22"/>
          <w:lang w:val="en-GB"/>
        </w:rPr>
        <w:t>CHAPTER 6: DRINKING IS A POLITICAL ACT</w:t>
      </w:r>
      <w:r w:rsidRPr="00B22661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>147</w:t>
      </w:r>
    </w:p>
    <w:p w:rsidR="000D1C4F" w:rsidRDefault="000D1C4F" w:rsidP="000D1C4F">
      <w:pPr>
        <w:tabs>
          <w:tab w:val="right" w:leader="dot" w:pos="8640"/>
        </w:tabs>
        <w:rPr>
          <w:rFonts w:asciiTheme="majorHAnsi" w:hAnsiTheme="majorHAnsi"/>
          <w:caps/>
          <w:sz w:val="22"/>
          <w:szCs w:val="22"/>
        </w:rPr>
      </w:pPr>
    </w:p>
    <w:p w:rsidR="000D1C4F" w:rsidRPr="004D7EE0" w:rsidRDefault="000D1C4F" w:rsidP="000D1C4F">
      <w:pPr>
        <w:tabs>
          <w:tab w:val="right" w:leader="dot" w:pos="8640"/>
        </w:tabs>
        <w:rPr>
          <w:rFonts w:asciiTheme="majorHAnsi" w:hAnsiTheme="majorHAnsi"/>
          <w:caps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6.1 Introduction</w:t>
      </w:r>
      <w:r w:rsidRPr="00B22661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>148</w:t>
      </w:r>
    </w:p>
    <w:p w:rsidR="000D1C4F" w:rsidRPr="00B22661" w:rsidRDefault="000D1C4F" w:rsidP="000D1C4F">
      <w:pPr>
        <w:tabs>
          <w:tab w:val="right" w:leader="dot" w:pos="8640"/>
        </w:tabs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6.2 the geo and the politics of cape wine</w:t>
      </w:r>
      <w:r>
        <w:rPr>
          <w:rFonts w:asciiTheme="majorHAnsi" w:hAnsiTheme="majorHAnsi"/>
          <w:sz w:val="22"/>
          <w:szCs w:val="22"/>
        </w:rPr>
        <w:tab/>
        <w:t>148</w:t>
      </w:r>
    </w:p>
    <w:p w:rsidR="000D1C4F" w:rsidRPr="00B22661" w:rsidRDefault="000D1C4F" w:rsidP="000D1C4F">
      <w:pPr>
        <w:pStyle w:val="ListParagraph"/>
        <w:tabs>
          <w:tab w:val="right" w:leader="dot" w:pos="8640"/>
        </w:tabs>
        <w:ind w:left="936"/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6.2.1 A D</w:t>
      </w:r>
      <w:r w:rsidRPr="00B22661">
        <w:rPr>
          <w:rFonts w:asciiTheme="majorHAnsi" w:hAnsiTheme="majorHAnsi"/>
          <w:sz w:val="22"/>
          <w:szCs w:val="22"/>
        </w:rPr>
        <w:t>utch precedent</w:t>
      </w:r>
      <w:r>
        <w:rPr>
          <w:rFonts w:asciiTheme="majorHAnsi" w:hAnsiTheme="majorHAnsi"/>
          <w:sz w:val="22"/>
          <w:szCs w:val="22"/>
        </w:rPr>
        <w:tab/>
        <w:t>149</w:t>
      </w:r>
    </w:p>
    <w:p w:rsidR="000D1C4F" w:rsidRPr="00B22661" w:rsidRDefault="000D1C4F" w:rsidP="000D1C4F">
      <w:pPr>
        <w:pStyle w:val="ListParagraph"/>
        <w:tabs>
          <w:tab w:val="right" w:leader="dot" w:pos="8640"/>
        </w:tabs>
        <w:ind w:left="936"/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6.2.2</w:t>
      </w:r>
      <w:r w:rsidRPr="00B22661">
        <w:rPr>
          <w:rFonts w:asciiTheme="majorHAnsi" w:hAnsiTheme="majorHAnsi"/>
          <w:sz w:val="22"/>
          <w:szCs w:val="22"/>
        </w:rPr>
        <w:t xml:space="preserve"> Cape wine</w:t>
      </w:r>
      <w:r>
        <w:rPr>
          <w:rFonts w:asciiTheme="majorHAnsi" w:hAnsiTheme="majorHAnsi"/>
          <w:sz w:val="22"/>
          <w:szCs w:val="22"/>
        </w:rPr>
        <w:t>/</w:t>
      </w:r>
      <w:r w:rsidRPr="00B22661">
        <w:rPr>
          <w:rFonts w:asciiTheme="majorHAnsi" w:hAnsiTheme="majorHAnsi"/>
          <w:sz w:val="22"/>
          <w:szCs w:val="22"/>
        </w:rPr>
        <w:t>British wars</w:t>
      </w:r>
      <w:r>
        <w:rPr>
          <w:rFonts w:asciiTheme="majorHAnsi" w:hAnsiTheme="majorHAnsi"/>
          <w:sz w:val="22"/>
          <w:szCs w:val="22"/>
        </w:rPr>
        <w:tab/>
        <w:t>152</w:t>
      </w:r>
    </w:p>
    <w:p w:rsidR="000D1C4F" w:rsidRPr="00B22661" w:rsidRDefault="000D1C4F" w:rsidP="000D1C4F">
      <w:pPr>
        <w:pStyle w:val="ListParagraph"/>
        <w:tabs>
          <w:tab w:val="right" w:leader="dot" w:pos="8640"/>
        </w:tabs>
        <w:ind w:left="936"/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6.2.3</w:t>
      </w:r>
      <w:r w:rsidRPr="00B22661">
        <w:rPr>
          <w:rFonts w:asciiTheme="majorHAnsi" w:hAnsiTheme="majorHAnsi"/>
          <w:sz w:val="22"/>
          <w:szCs w:val="22"/>
        </w:rPr>
        <w:t xml:space="preserve"> Apartheid spaces</w:t>
      </w:r>
      <w:r>
        <w:rPr>
          <w:rFonts w:asciiTheme="majorHAnsi" w:hAnsiTheme="majorHAnsi"/>
          <w:sz w:val="22"/>
          <w:szCs w:val="22"/>
        </w:rPr>
        <w:tab/>
        <w:t>157</w:t>
      </w:r>
    </w:p>
    <w:p w:rsidR="000D1C4F" w:rsidRPr="00B22661" w:rsidRDefault="000D1C4F" w:rsidP="000D1C4F">
      <w:pPr>
        <w:tabs>
          <w:tab w:val="right" w:leader="dot" w:pos="8640"/>
        </w:tabs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6.3 new divides, haunted spaces</w:t>
      </w:r>
      <w:r>
        <w:rPr>
          <w:rFonts w:asciiTheme="majorHAnsi" w:hAnsiTheme="majorHAnsi"/>
          <w:sz w:val="22"/>
          <w:szCs w:val="22"/>
        </w:rPr>
        <w:tab/>
        <w:t>163</w:t>
      </w:r>
    </w:p>
    <w:p w:rsidR="000D1C4F" w:rsidRPr="00B22661" w:rsidRDefault="000D1C4F" w:rsidP="000D1C4F">
      <w:pPr>
        <w:pStyle w:val="ListParagraph"/>
        <w:tabs>
          <w:tab w:val="right" w:leader="dot" w:pos="8640"/>
        </w:tabs>
        <w:ind w:left="936"/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6.3.1.</w:t>
      </w:r>
      <w:r w:rsidRPr="00B22661">
        <w:rPr>
          <w:rFonts w:asciiTheme="majorHAnsi" w:hAnsiTheme="majorHAnsi"/>
          <w:sz w:val="22"/>
          <w:szCs w:val="22"/>
        </w:rPr>
        <w:t xml:space="preserve"> Same-same but different</w:t>
      </w:r>
      <w:r>
        <w:rPr>
          <w:rFonts w:asciiTheme="majorHAnsi" w:hAnsiTheme="majorHAnsi"/>
          <w:sz w:val="22"/>
          <w:szCs w:val="22"/>
        </w:rPr>
        <w:tab/>
        <w:t>164</w:t>
      </w:r>
    </w:p>
    <w:p w:rsidR="000D1C4F" w:rsidRPr="00B22661" w:rsidRDefault="000D1C4F" w:rsidP="000D1C4F">
      <w:pPr>
        <w:pStyle w:val="ListParagraph"/>
        <w:tabs>
          <w:tab w:val="right" w:leader="dot" w:pos="8640"/>
        </w:tabs>
        <w:ind w:left="936"/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6.3.2</w:t>
      </w:r>
      <w:r w:rsidRPr="00B22661">
        <w:rPr>
          <w:rFonts w:asciiTheme="majorHAnsi" w:hAnsiTheme="majorHAnsi"/>
          <w:sz w:val="22"/>
          <w:szCs w:val="22"/>
        </w:rPr>
        <w:t xml:space="preserve"> Diverse drinking: new consumers, new wines, what meaning?</w:t>
      </w:r>
      <w:r>
        <w:rPr>
          <w:rFonts w:asciiTheme="majorHAnsi" w:hAnsiTheme="majorHAnsi"/>
          <w:sz w:val="22"/>
          <w:szCs w:val="22"/>
        </w:rPr>
        <w:tab/>
        <w:t>169</w:t>
      </w:r>
    </w:p>
    <w:p w:rsidR="000D1C4F" w:rsidRDefault="000D1C4F" w:rsidP="000D1C4F">
      <w:pPr>
        <w:pStyle w:val="majorsectionsoftoc"/>
        <w:rPr>
          <w:rFonts w:asciiTheme="majorHAnsi" w:hAnsiTheme="majorHAnsi"/>
          <w:b/>
          <w:bCs/>
          <w:sz w:val="22"/>
          <w:szCs w:val="22"/>
        </w:rPr>
      </w:pPr>
    </w:p>
    <w:p w:rsidR="000D1C4F" w:rsidRPr="00B22661" w:rsidRDefault="000D1C4F" w:rsidP="000D1C4F">
      <w:pPr>
        <w:pStyle w:val="majorsectionsoftoc"/>
        <w:rPr>
          <w:rFonts w:asciiTheme="majorHAnsi" w:hAnsiTheme="majorHAnsi"/>
          <w:b/>
          <w:bCs/>
          <w:sz w:val="22"/>
          <w:szCs w:val="22"/>
        </w:rPr>
      </w:pPr>
      <w:r w:rsidRPr="00B22661">
        <w:rPr>
          <w:rFonts w:asciiTheme="majorHAnsi" w:hAnsiTheme="majorHAnsi"/>
          <w:b/>
          <w:bCs/>
          <w:sz w:val="22"/>
          <w:szCs w:val="22"/>
        </w:rPr>
        <w:t>CHAPTER 7: HIERVANDAAN</w:t>
      </w:r>
      <w:r w:rsidRPr="00B22661">
        <w:rPr>
          <w:rFonts w:asciiTheme="majorHAnsi" w:hAnsiTheme="majorHAnsi"/>
          <w:b/>
          <w:bCs/>
          <w:sz w:val="22"/>
          <w:szCs w:val="22"/>
        </w:rPr>
        <w:tab/>
      </w:r>
      <w:r>
        <w:rPr>
          <w:rFonts w:asciiTheme="majorHAnsi" w:hAnsiTheme="majorHAnsi"/>
          <w:b/>
          <w:bCs/>
          <w:sz w:val="22"/>
          <w:szCs w:val="22"/>
        </w:rPr>
        <w:t>174</w:t>
      </w:r>
    </w:p>
    <w:p w:rsidR="000D1C4F" w:rsidRDefault="000D1C4F" w:rsidP="000D1C4F">
      <w:pPr>
        <w:tabs>
          <w:tab w:val="right" w:leader="dot" w:pos="8640"/>
        </w:tabs>
        <w:rPr>
          <w:rFonts w:asciiTheme="majorHAnsi" w:hAnsiTheme="majorHAnsi"/>
          <w:caps/>
          <w:sz w:val="22"/>
          <w:szCs w:val="22"/>
        </w:rPr>
      </w:pPr>
    </w:p>
    <w:p w:rsidR="000D1C4F" w:rsidRPr="00B22661" w:rsidRDefault="000D1C4F" w:rsidP="000D1C4F">
      <w:pPr>
        <w:tabs>
          <w:tab w:val="right" w:leader="dot" w:pos="8640"/>
        </w:tabs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7.1 Introduction</w:t>
      </w:r>
      <w:r>
        <w:rPr>
          <w:rFonts w:asciiTheme="majorHAnsi" w:hAnsiTheme="majorHAnsi"/>
          <w:sz w:val="22"/>
          <w:szCs w:val="22"/>
        </w:rPr>
        <w:tab/>
        <w:t>175</w:t>
      </w:r>
    </w:p>
    <w:p w:rsidR="000D1C4F" w:rsidRPr="00B22661" w:rsidRDefault="000D1C4F" w:rsidP="000D1C4F">
      <w:pPr>
        <w:tabs>
          <w:tab w:val="right" w:leader="dot" w:pos="8640"/>
        </w:tabs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7.2 taking it on trust</w:t>
      </w:r>
      <w:r>
        <w:rPr>
          <w:rFonts w:asciiTheme="majorHAnsi" w:hAnsiTheme="majorHAnsi"/>
          <w:sz w:val="22"/>
          <w:szCs w:val="22"/>
        </w:rPr>
        <w:tab/>
        <w:t>175</w:t>
      </w:r>
    </w:p>
    <w:p w:rsidR="000D1C4F" w:rsidRPr="00470C4D" w:rsidRDefault="000D1C4F" w:rsidP="000D1C4F">
      <w:pPr>
        <w:pStyle w:val="ListParagraph"/>
        <w:tabs>
          <w:tab w:val="right" w:leader="dot" w:pos="8640"/>
        </w:tabs>
        <w:ind w:left="936"/>
        <w:rPr>
          <w:rFonts w:asciiTheme="majorHAnsi" w:hAnsiTheme="majorHAnsi"/>
          <w:sz w:val="22"/>
          <w:szCs w:val="22"/>
          <w:lang w:val="nl-NL"/>
        </w:rPr>
      </w:pPr>
      <w:r w:rsidRPr="00470C4D">
        <w:rPr>
          <w:rFonts w:asciiTheme="majorHAnsi" w:hAnsiTheme="majorHAnsi"/>
          <w:caps/>
          <w:sz w:val="22"/>
          <w:szCs w:val="22"/>
          <w:lang w:val="nl-NL"/>
        </w:rPr>
        <w:t>7.2.1</w:t>
      </w:r>
      <w:r w:rsidR="00B32D8A">
        <w:rPr>
          <w:rFonts w:asciiTheme="majorHAnsi" w:hAnsiTheme="majorHAnsi"/>
          <w:caps/>
          <w:sz w:val="22"/>
          <w:szCs w:val="22"/>
          <w:lang w:val="nl-NL"/>
        </w:rPr>
        <w:t xml:space="preserve"> </w:t>
      </w:r>
      <w:r w:rsidRPr="00470C4D">
        <w:rPr>
          <w:rFonts w:asciiTheme="majorHAnsi" w:hAnsiTheme="majorHAnsi"/>
          <w:sz w:val="22"/>
          <w:szCs w:val="22"/>
          <w:lang w:val="nl-NL"/>
        </w:rPr>
        <w:t>Wijn de Caab Trust</w:t>
      </w:r>
      <w:r>
        <w:rPr>
          <w:rFonts w:asciiTheme="majorHAnsi" w:hAnsiTheme="majorHAnsi"/>
          <w:sz w:val="22"/>
          <w:szCs w:val="22"/>
          <w:lang w:val="nl-NL"/>
        </w:rPr>
        <w:tab/>
        <w:t>176</w:t>
      </w:r>
    </w:p>
    <w:p w:rsidR="000D1C4F" w:rsidRPr="00470C4D" w:rsidRDefault="000D1C4F" w:rsidP="000D1C4F">
      <w:pPr>
        <w:pStyle w:val="ListParagraph"/>
        <w:tabs>
          <w:tab w:val="right" w:leader="dot" w:pos="8640"/>
        </w:tabs>
        <w:ind w:left="936"/>
        <w:rPr>
          <w:rFonts w:asciiTheme="majorHAnsi" w:hAnsiTheme="majorHAnsi"/>
          <w:sz w:val="22"/>
          <w:szCs w:val="22"/>
          <w:lang w:val="nl-NL"/>
        </w:rPr>
      </w:pPr>
      <w:r w:rsidRPr="00470C4D">
        <w:rPr>
          <w:rFonts w:asciiTheme="majorHAnsi" w:hAnsiTheme="majorHAnsi"/>
          <w:caps/>
          <w:sz w:val="22"/>
          <w:szCs w:val="22"/>
          <w:lang w:val="nl-NL"/>
        </w:rPr>
        <w:t>7.2.2</w:t>
      </w:r>
      <w:r w:rsidR="00B32D8A">
        <w:rPr>
          <w:rFonts w:asciiTheme="majorHAnsi" w:hAnsiTheme="majorHAnsi"/>
          <w:caps/>
          <w:sz w:val="22"/>
          <w:szCs w:val="22"/>
          <w:lang w:val="nl-NL"/>
        </w:rPr>
        <w:t xml:space="preserve"> </w:t>
      </w:r>
      <w:r w:rsidRPr="00470C4D">
        <w:rPr>
          <w:rFonts w:asciiTheme="majorHAnsi" w:hAnsiTheme="majorHAnsi"/>
          <w:sz w:val="22"/>
          <w:szCs w:val="22"/>
          <w:lang w:val="nl-NL"/>
        </w:rPr>
        <w:t>Delta Trust</w:t>
      </w:r>
      <w:r w:rsidR="00B32D8A">
        <w:rPr>
          <w:rFonts w:asciiTheme="majorHAnsi" w:hAnsiTheme="majorHAnsi"/>
          <w:sz w:val="22"/>
          <w:szCs w:val="22"/>
          <w:lang w:val="nl-NL"/>
        </w:rPr>
        <w:tab/>
        <w:t>180</w:t>
      </w:r>
    </w:p>
    <w:p w:rsidR="000D1C4F" w:rsidRPr="00B22661" w:rsidRDefault="000D1C4F" w:rsidP="000D1C4F">
      <w:pPr>
        <w:tabs>
          <w:tab w:val="right" w:leader="dot" w:pos="8640"/>
        </w:tabs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7.3 buildings</w:t>
      </w:r>
      <w:r w:rsidR="009B10EB">
        <w:rPr>
          <w:rFonts w:asciiTheme="majorHAnsi" w:hAnsiTheme="majorHAnsi"/>
          <w:sz w:val="22"/>
          <w:szCs w:val="22"/>
        </w:rPr>
        <w:tab/>
        <w:t>179</w:t>
      </w:r>
    </w:p>
    <w:p w:rsidR="000D1C4F" w:rsidRPr="00B22661" w:rsidRDefault="000D1C4F" w:rsidP="000D1C4F">
      <w:pPr>
        <w:pStyle w:val="ListParagraph"/>
        <w:tabs>
          <w:tab w:val="right" w:leader="dot" w:pos="8640"/>
        </w:tabs>
        <w:ind w:left="936"/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7.3.1</w:t>
      </w:r>
      <w:r w:rsidR="00B32D8A">
        <w:rPr>
          <w:rFonts w:asciiTheme="majorHAnsi" w:hAnsiTheme="majorHAnsi"/>
          <w:caps/>
          <w:sz w:val="22"/>
          <w:szCs w:val="22"/>
        </w:rPr>
        <w:t xml:space="preserve"> </w:t>
      </w:r>
      <w:r w:rsidR="00B32D8A">
        <w:rPr>
          <w:rFonts w:asciiTheme="majorHAnsi" w:hAnsiTheme="majorHAnsi"/>
          <w:sz w:val="22"/>
          <w:szCs w:val="22"/>
        </w:rPr>
        <w:t xml:space="preserve">Making </w:t>
      </w:r>
      <w:r w:rsidR="009B10EB">
        <w:rPr>
          <w:rFonts w:asciiTheme="majorHAnsi" w:hAnsiTheme="majorHAnsi"/>
          <w:sz w:val="22"/>
          <w:szCs w:val="22"/>
        </w:rPr>
        <w:t>space for history</w:t>
      </w:r>
      <w:r w:rsidR="009B10EB">
        <w:rPr>
          <w:rFonts w:asciiTheme="majorHAnsi" w:hAnsiTheme="majorHAnsi"/>
          <w:sz w:val="22"/>
          <w:szCs w:val="22"/>
        </w:rPr>
        <w:tab/>
        <w:t>179</w:t>
      </w:r>
    </w:p>
    <w:p w:rsidR="000D1C4F" w:rsidRPr="00B22661" w:rsidRDefault="000D1C4F" w:rsidP="000D1C4F">
      <w:pPr>
        <w:pStyle w:val="ListParagraph"/>
        <w:tabs>
          <w:tab w:val="right" w:leader="dot" w:pos="8640"/>
        </w:tabs>
        <w:ind w:left="936"/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7.3.2</w:t>
      </w:r>
      <w:r w:rsidR="00B32D8A">
        <w:rPr>
          <w:rFonts w:asciiTheme="majorHAnsi" w:hAnsiTheme="majorHAnsi"/>
          <w:caps/>
          <w:sz w:val="22"/>
          <w:szCs w:val="22"/>
        </w:rPr>
        <w:t xml:space="preserve"> </w:t>
      </w:r>
      <w:r w:rsidRPr="00B22661">
        <w:rPr>
          <w:rFonts w:asciiTheme="majorHAnsi" w:hAnsiTheme="majorHAnsi"/>
          <w:sz w:val="22"/>
          <w:szCs w:val="22"/>
        </w:rPr>
        <w:t>Tasting spaces</w:t>
      </w:r>
      <w:r w:rsidR="009B10EB">
        <w:rPr>
          <w:rFonts w:asciiTheme="majorHAnsi" w:hAnsiTheme="majorHAnsi"/>
          <w:sz w:val="22"/>
          <w:szCs w:val="22"/>
        </w:rPr>
        <w:tab/>
        <w:t>182</w:t>
      </w:r>
    </w:p>
    <w:p w:rsidR="000D1C4F" w:rsidRPr="00B22661" w:rsidRDefault="000D1C4F" w:rsidP="000D1C4F">
      <w:pPr>
        <w:tabs>
          <w:tab w:val="right" w:leader="dot" w:pos="8640"/>
        </w:tabs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7.4 music making</w:t>
      </w:r>
      <w:r w:rsidR="009B10EB">
        <w:rPr>
          <w:rFonts w:asciiTheme="majorHAnsi" w:hAnsiTheme="majorHAnsi"/>
          <w:sz w:val="22"/>
          <w:szCs w:val="22"/>
        </w:rPr>
        <w:tab/>
        <w:t>188</w:t>
      </w:r>
    </w:p>
    <w:p w:rsidR="000D1C4F" w:rsidRPr="00B22661" w:rsidRDefault="000D1C4F" w:rsidP="000D1C4F">
      <w:pPr>
        <w:pStyle w:val="ListParagraph"/>
        <w:tabs>
          <w:tab w:val="right" w:leader="dot" w:pos="8640"/>
        </w:tabs>
        <w:ind w:left="936"/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7.4.1</w:t>
      </w:r>
      <w:r w:rsidR="00B32D8A">
        <w:rPr>
          <w:rFonts w:asciiTheme="majorHAnsi" w:hAnsiTheme="majorHAnsi"/>
          <w:caps/>
          <w:sz w:val="22"/>
          <w:szCs w:val="22"/>
        </w:rPr>
        <w:t xml:space="preserve"> </w:t>
      </w:r>
      <w:r w:rsidRPr="00B22661">
        <w:rPr>
          <w:rFonts w:asciiTheme="majorHAnsi" w:hAnsiTheme="majorHAnsi"/>
          <w:sz w:val="22"/>
          <w:szCs w:val="22"/>
        </w:rPr>
        <w:t>Musical therapy</w:t>
      </w:r>
      <w:r w:rsidR="00B32D8A">
        <w:rPr>
          <w:rFonts w:asciiTheme="majorHAnsi" w:hAnsiTheme="majorHAnsi"/>
          <w:sz w:val="22"/>
          <w:szCs w:val="22"/>
        </w:rPr>
        <w:tab/>
        <w:t>189</w:t>
      </w:r>
    </w:p>
    <w:p w:rsidR="000D1C4F" w:rsidRPr="00B22661" w:rsidRDefault="000D1C4F" w:rsidP="000D1C4F">
      <w:pPr>
        <w:pStyle w:val="ListParagraph"/>
        <w:tabs>
          <w:tab w:val="right" w:leader="dot" w:pos="8640"/>
        </w:tabs>
        <w:ind w:left="936"/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7.4.2</w:t>
      </w:r>
      <w:r w:rsidR="00B32D8A">
        <w:rPr>
          <w:rFonts w:asciiTheme="majorHAnsi" w:hAnsiTheme="majorHAnsi"/>
          <w:caps/>
          <w:sz w:val="22"/>
          <w:szCs w:val="22"/>
        </w:rPr>
        <w:t xml:space="preserve"> </w:t>
      </w:r>
      <w:r w:rsidRPr="00B22661">
        <w:rPr>
          <w:rFonts w:asciiTheme="majorHAnsi" w:hAnsiTheme="majorHAnsi"/>
          <w:sz w:val="22"/>
          <w:szCs w:val="22"/>
        </w:rPr>
        <w:t>Sanna’s story</w:t>
      </w:r>
      <w:r w:rsidR="009B10EB">
        <w:rPr>
          <w:rFonts w:asciiTheme="majorHAnsi" w:hAnsiTheme="majorHAnsi"/>
          <w:sz w:val="22"/>
          <w:szCs w:val="22"/>
        </w:rPr>
        <w:tab/>
        <w:t>190</w:t>
      </w:r>
    </w:p>
    <w:p w:rsidR="000D1C4F" w:rsidRDefault="000D1C4F" w:rsidP="000D1C4F">
      <w:pPr>
        <w:pStyle w:val="ListParagraph"/>
        <w:tabs>
          <w:tab w:val="right" w:leader="dot" w:pos="8640"/>
        </w:tabs>
        <w:ind w:left="936"/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lastRenderedPageBreak/>
        <w:t>7.4.3</w:t>
      </w:r>
      <w:r w:rsidR="00B32D8A">
        <w:rPr>
          <w:rFonts w:asciiTheme="majorHAnsi" w:hAnsiTheme="majorHAnsi"/>
          <w:caps/>
          <w:sz w:val="22"/>
          <w:szCs w:val="22"/>
        </w:rPr>
        <w:t xml:space="preserve"> </w:t>
      </w:r>
      <w:r w:rsidRPr="00B22661">
        <w:rPr>
          <w:rFonts w:asciiTheme="majorHAnsi" w:hAnsiTheme="majorHAnsi"/>
          <w:sz w:val="22"/>
          <w:szCs w:val="22"/>
        </w:rPr>
        <w:t>Oesfees: a sonic harvest</w:t>
      </w:r>
      <w:r w:rsidR="0062583F">
        <w:rPr>
          <w:rFonts w:asciiTheme="majorHAnsi" w:hAnsiTheme="majorHAnsi"/>
          <w:sz w:val="22"/>
          <w:szCs w:val="22"/>
        </w:rPr>
        <w:tab/>
        <w:t>192</w:t>
      </w:r>
    </w:p>
    <w:p w:rsidR="000D1C4F" w:rsidRPr="00AF7987" w:rsidRDefault="000D1C4F" w:rsidP="000D1C4F">
      <w:pPr>
        <w:tabs>
          <w:tab w:val="right" w:leader="dot" w:pos="8640"/>
        </w:tabs>
        <w:rPr>
          <w:rFonts w:asciiTheme="majorHAnsi" w:hAnsiTheme="majorHAnsi"/>
          <w:sz w:val="22"/>
          <w:szCs w:val="22"/>
        </w:rPr>
      </w:pPr>
      <w:r w:rsidRPr="00AF7987">
        <w:rPr>
          <w:rFonts w:asciiTheme="majorHAnsi" w:hAnsiTheme="majorHAnsi"/>
          <w:caps/>
          <w:sz w:val="22"/>
          <w:szCs w:val="22"/>
        </w:rPr>
        <w:t>7.5 contingency or process</w:t>
      </w:r>
      <w:r w:rsidRPr="00AF7987">
        <w:rPr>
          <w:rFonts w:asciiTheme="majorHAnsi" w:hAnsiTheme="majorHAnsi"/>
          <w:sz w:val="22"/>
          <w:szCs w:val="22"/>
        </w:rPr>
        <w:tab/>
        <w:t>194</w:t>
      </w:r>
    </w:p>
    <w:p w:rsidR="000D1C4F" w:rsidRPr="00B22661" w:rsidRDefault="000D1C4F" w:rsidP="000D1C4F">
      <w:pPr>
        <w:tabs>
          <w:tab w:val="right" w:leader="dot" w:pos="8640"/>
        </w:tabs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7.6 doing democracy differently at delta</w:t>
      </w:r>
      <w:r>
        <w:rPr>
          <w:rFonts w:asciiTheme="majorHAnsi" w:hAnsiTheme="majorHAnsi"/>
          <w:sz w:val="22"/>
          <w:szCs w:val="22"/>
        </w:rPr>
        <w:tab/>
        <w:t>197</w:t>
      </w:r>
    </w:p>
    <w:p w:rsidR="000D1C4F" w:rsidRPr="00B22661" w:rsidRDefault="000D1C4F" w:rsidP="000D1C4F">
      <w:pPr>
        <w:tabs>
          <w:tab w:val="right" w:leader="dot" w:pos="8640"/>
        </w:tabs>
        <w:ind w:left="936"/>
        <w:rPr>
          <w:rFonts w:asciiTheme="majorHAnsi" w:hAnsiTheme="majorHAnsi"/>
          <w:sz w:val="22"/>
          <w:szCs w:val="22"/>
        </w:rPr>
      </w:pPr>
    </w:p>
    <w:p w:rsidR="000D1C4F" w:rsidRPr="00B22661" w:rsidRDefault="000D1C4F" w:rsidP="000D1C4F">
      <w:pPr>
        <w:pStyle w:val="majorsectionsoftoc"/>
        <w:spacing w:after="240"/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b/>
          <w:bCs/>
          <w:sz w:val="22"/>
          <w:szCs w:val="22"/>
          <w:lang w:val="fr-FR"/>
        </w:rPr>
        <w:t>CHAPTER 8: OPENLY ENDING</w:t>
      </w:r>
      <w:r w:rsidRPr="00B22661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>200</w:t>
      </w:r>
    </w:p>
    <w:p w:rsidR="000D1C4F" w:rsidRPr="004D7EE0" w:rsidRDefault="000D1C4F" w:rsidP="000D1C4F">
      <w:pPr>
        <w:pStyle w:val="ListParagraph"/>
        <w:numPr>
          <w:ilvl w:val="1"/>
          <w:numId w:val="1"/>
        </w:numPr>
        <w:tabs>
          <w:tab w:val="right" w:leader="dot" w:pos="8640"/>
        </w:tabs>
        <w:rPr>
          <w:rFonts w:asciiTheme="majorHAnsi" w:hAnsiTheme="majorHAnsi"/>
          <w:sz w:val="22"/>
          <w:szCs w:val="22"/>
        </w:rPr>
      </w:pPr>
      <w:r w:rsidRPr="004D7EE0">
        <w:rPr>
          <w:rFonts w:asciiTheme="majorHAnsi" w:hAnsiTheme="majorHAnsi"/>
          <w:caps/>
          <w:sz w:val="22"/>
          <w:szCs w:val="22"/>
        </w:rPr>
        <w:t>Introduction</w:t>
      </w:r>
      <w:r>
        <w:rPr>
          <w:rFonts w:asciiTheme="majorHAnsi" w:hAnsiTheme="majorHAnsi"/>
          <w:sz w:val="22"/>
          <w:szCs w:val="22"/>
        </w:rPr>
        <w:tab/>
        <w:t>201</w:t>
      </w:r>
    </w:p>
    <w:p w:rsidR="000D1C4F" w:rsidRPr="00712745" w:rsidRDefault="000D1C4F" w:rsidP="000D1C4F">
      <w:pPr>
        <w:tabs>
          <w:tab w:val="right" w:leader="dot" w:pos="8640"/>
        </w:tabs>
        <w:rPr>
          <w:rFonts w:asciiTheme="majorHAnsi" w:hAnsiTheme="majorHAnsi"/>
          <w:sz w:val="22"/>
          <w:szCs w:val="22"/>
        </w:rPr>
      </w:pPr>
      <w:r w:rsidRPr="00712745">
        <w:rPr>
          <w:rFonts w:asciiTheme="majorHAnsi" w:hAnsiTheme="majorHAnsi"/>
          <w:sz w:val="22"/>
          <w:szCs w:val="22"/>
        </w:rPr>
        <w:t>8.2 RECONSIDERING THE LOCUS AMOENUS</w:t>
      </w:r>
      <w:r w:rsidRPr="00712745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>201</w:t>
      </w:r>
    </w:p>
    <w:p w:rsidR="000D1C4F" w:rsidRPr="00B22661" w:rsidRDefault="000D1C4F" w:rsidP="000D1C4F">
      <w:pPr>
        <w:tabs>
          <w:tab w:val="right" w:leader="dot" w:pos="8640"/>
        </w:tabs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8.3 STORIED-SO-FAR</w:t>
      </w:r>
      <w:r>
        <w:rPr>
          <w:rFonts w:asciiTheme="majorHAnsi" w:hAnsiTheme="majorHAnsi"/>
          <w:sz w:val="22"/>
          <w:szCs w:val="22"/>
        </w:rPr>
        <w:tab/>
        <w:t>205</w:t>
      </w:r>
    </w:p>
    <w:p w:rsidR="000D1C4F" w:rsidRPr="00B22661" w:rsidRDefault="000D1C4F" w:rsidP="000D1C4F">
      <w:pPr>
        <w:tabs>
          <w:tab w:val="right" w:leader="dot" w:pos="8640"/>
        </w:tabs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8.4 PALIMPSESTUOUS READING</w:t>
      </w:r>
      <w:r>
        <w:rPr>
          <w:rFonts w:asciiTheme="majorHAnsi" w:hAnsiTheme="majorHAnsi"/>
          <w:sz w:val="22"/>
          <w:szCs w:val="22"/>
        </w:rPr>
        <w:tab/>
        <w:t>208</w:t>
      </w:r>
    </w:p>
    <w:p w:rsidR="000D1C4F" w:rsidRPr="00B22661" w:rsidRDefault="000D1C4F" w:rsidP="000D1C4F">
      <w:pPr>
        <w:pStyle w:val="ListParagraph"/>
        <w:tabs>
          <w:tab w:val="right" w:leader="dot" w:pos="8640"/>
        </w:tabs>
        <w:ind w:left="936"/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8.4.1</w:t>
      </w:r>
      <w:r w:rsidR="00B32D8A">
        <w:rPr>
          <w:rFonts w:asciiTheme="majorHAnsi" w:hAnsiTheme="majorHAnsi"/>
          <w:caps/>
          <w:sz w:val="22"/>
          <w:szCs w:val="22"/>
        </w:rPr>
        <w:t xml:space="preserve"> </w:t>
      </w:r>
      <w:r w:rsidRPr="00B22661">
        <w:rPr>
          <w:rFonts w:asciiTheme="majorHAnsi" w:hAnsiTheme="majorHAnsi"/>
          <w:sz w:val="22"/>
          <w:szCs w:val="22"/>
        </w:rPr>
        <w:t>Reading simultaneity</w:t>
      </w:r>
      <w:r>
        <w:rPr>
          <w:rFonts w:asciiTheme="majorHAnsi" w:hAnsiTheme="majorHAnsi"/>
          <w:sz w:val="22"/>
          <w:szCs w:val="22"/>
        </w:rPr>
        <w:tab/>
        <w:t>208</w:t>
      </w:r>
    </w:p>
    <w:p w:rsidR="000D1C4F" w:rsidRPr="00B22661" w:rsidRDefault="000D1C4F" w:rsidP="000D1C4F">
      <w:pPr>
        <w:pStyle w:val="ListParagraph"/>
        <w:tabs>
          <w:tab w:val="right" w:leader="dot" w:pos="8640"/>
        </w:tabs>
        <w:ind w:left="936"/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8.4.2</w:t>
      </w:r>
      <w:r w:rsidR="00B32D8A">
        <w:rPr>
          <w:rFonts w:asciiTheme="majorHAnsi" w:hAnsiTheme="majorHAnsi"/>
          <w:caps/>
          <w:sz w:val="22"/>
          <w:szCs w:val="22"/>
        </w:rPr>
        <w:t xml:space="preserve"> </w:t>
      </w:r>
      <w:r w:rsidRPr="00B22661">
        <w:rPr>
          <w:rFonts w:asciiTheme="majorHAnsi" w:hAnsiTheme="majorHAnsi"/>
          <w:sz w:val="22"/>
          <w:szCs w:val="22"/>
        </w:rPr>
        <w:t>Reading decoloniality</w:t>
      </w:r>
      <w:r>
        <w:rPr>
          <w:rFonts w:asciiTheme="majorHAnsi" w:hAnsiTheme="majorHAnsi"/>
          <w:sz w:val="22"/>
          <w:szCs w:val="22"/>
        </w:rPr>
        <w:tab/>
        <w:t>210</w:t>
      </w:r>
    </w:p>
    <w:p w:rsidR="000D1C4F" w:rsidRPr="00B22661" w:rsidRDefault="000D1C4F" w:rsidP="000D1C4F">
      <w:pPr>
        <w:tabs>
          <w:tab w:val="right" w:leader="dot" w:pos="8640"/>
        </w:tabs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8.5 SHAPING A USEABLE PAST</w:t>
      </w:r>
      <w:r>
        <w:rPr>
          <w:rFonts w:asciiTheme="majorHAnsi" w:hAnsiTheme="majorHAnsi"/>
          <w:sz w:val="22"/>
          <w:szCs w:val="22"/>
        </w:rPr>
        <w:tab/>
        <w:t>212</w:t>
      </w:r>
    </w:p>
    <w:p w:rsidR="000D1C4F" w:rsidRDefault="000D1C4F" w:rsidP="000D1C4F">
      <w:pPr>
        <w:pStyle w:val="ListParagraph"/>
        <w:tabs>
          <w:tab w:val="right" w:leader="dot" w:pos="8640"/>
        </w:tabs>
        <w:ind w:left="936"/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caps/>
          <w:sz w:val="22"/>
          <w:szCs w:val="22"/>
        </w:rPr>
        <w:t>8.5.1</w:t>
      </w:r>
      <w:r w:rsidR="00B32D8A">
        <w:rPr>
          <w:rFonts w:asciiTheme="majorHAnsi" w:hAnsiTheme="majorHAnsi"/>
          <w:caps/>
          <w:sz w:val="22"/>
          <w:szCs w:val="22"/>
        </w:rPr>
        <w:t xml:space="preserve"> </w:t>
      </w:r>
      <w:r w:rsidRPr="00B22661">
        <w:rPr>
          <w:rFonts w:asciiTheme="majorHAnsi" w:hAnsiTheme="majorHAnsi"/>
          <w:sz w:val="22"/>
          <w:szCs w:val="22"/>
        </w:rPr>
        <w:t>The propinquities of being “hiervandaan.”</w:t>
      </w:r>
      <w:r>
        <w:rPr>
          <w:rFonts w:asciiTheme="majorHAnsi" w:hAnsiTheme="majorHAnsi"/>
          <w:sz w:val="22"/>
          <w:szCs w:val="22"/>
        </w:rPr>
        <w:tab/>
        <w:t>213</w:t>
      </w:r>
    </w:p>
    <w:p w:rsidR="000D1C4F" w:rsidRPr="004D7EE0" w:rsidRDefault="000D1C4F" w:rsidP="000D1C4F">
      <w:pPr>
        <w:tabs>
          <w:tab w:val="right" w:leader="dot" w:pos="8640"/>
        </w:tabs>
        <w:rPr>
          <w:rFonts w:asciiTheme="majorHAnsi" w:hAnsiTheme="majorHAnsi"/>
          <w:sz w:val="22"/>
          <w:szCs w:val="22"/>
        </w:rPr>
      </w:pPr>
      <w:r w:rsidRPr="004D7EE0">
        <w:rPr>
          <w:rFonts w:asciiTheme="majorHAnsi" w:hAnsiTheme="majorHAnsi"/>
          <w:caps/>
          <w:sz w:val="22"/>
          <w:szCs w:val="22"/>
        </w:rPr>
        <w:t xml:space="preserve">8.6 opening </w:t>
      </w:r>
      <w:r>
        <w:rPr>
          <w:rFonts w:asciiTheme="majorHAnsi" w:hAnsiTheme="majorHAnsi"/>
          <w:sz w:val="22"/>
          <w:szCs w:val="22"/>
        </w:rPr>
        <w:tab/>
        <w:t>217</w:t>
      </w:r>
    </w:p>
    <w:p w:rsidR="000D1C4F" w:rsidRPr="00B22661" w:rsidRDefault="000D1C4F" w:rsidP="000D1C4F">
      <w:pPr>
        <w:tabs>
          <w:tab w:val="right" w:leader="dot" w:pos="8640"/>
        </w:tabs>
        <w:spacing w:after="240"/>
        <w:rPr>
          <w:rFonts w:asciiTheme="majorHAnsi" w:hAnsiTheme="majorHAnsi"/>
          <w:sz w:val="22"/>
          <w:szCs w:val="22"/>
        </w:rPr>
      </w:pPr>
    </w:p>
    <w:p w:rsidR="000D1C4F" w:rsidRPr="00B22661" w:rsidRDefault="000D1C4F" w:rsidP="000D1C4F">
      <w:pPr>
        <w:tabs>
          <w:tab w:val="right" w:leader="dot" w:pos="8640"/>
        </w:tabs>
        <w:spacing w:after="240"/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b/>
          <w:bCs/>
          <w:caps/>
          <w:sz w:val="22"/>
          <w:szCs w:val="22"/>
        </w:rPr>
        <w:t>REFERENCES</w:t>
      </w:r>
      <w:r>
        <w:rPr>
          <w:rFonts w:asciiTheme="majorHAnsi" w:hAnsiTheme="majorHAnsi"/>
          <w:sz w:val="22"/>
          <w:szCs w:val="22"/>
        </w:rPr>
        <w:tab/>
        <w:t>218</w:t>
      </w:r>
    </w:p>
    <w:p w:rsidR="000D1C4F" w:rsidRPr="00B22661" w:rsidRDefault="000D1C4F" w:rsidP="000D1C4F">
      <w:pPr>
        <w:tabs>
          <w:tab w:val="right" w:leader="dot" w:pos="8640"/>
        </w:tabs>
        <w:spacing w:after="240"/>
        <w:rPr>
          <w:rFonts w:asciiTheme="majorHAnsi" w:hAnsiTheme="majorHAnsi"/>
          <w:sz w:val="22"/>
          <w:szCs w:val="22"/>
        </w:rPr>
      </w:pPr>
      <w:r w:rsidRPr="00B22661">
        <w:rPr>
          <w:rFonts w:asciiTheme="majorHAnsi" w:hAnsiTheme="majorHAnsi"/>
          <w:b/>
          <w:bCs/>
          <w:caps/>
          <w:sz w:val="22"/>
          <w:szCs w:val="22"/>
        </w:rPr>
        <w:t>APPENDICES</w:t>
      </w:r>
      <w:r>
        <w:rPr>
          <w:rFonts w:asciiTheme="majorHAnsi" w:hAnsiTheme="majorHAnsi"/>
          <w:sz w:val="22"/>
          <w:szCs w:val="22"/>
        </w:rPr>
        <w:tab/>
        <w:t>247</w:t>
      </w:r>
    </w:p>
    <w:p w:rsidR="000D1C4F" w:rsidRPr="00B22661" w:rsidRDefault="000D1C4F" w:rsidP="000D1C4F">
      <w:pPr>
        <w:rPr>
          <w:rFonts w:asciiTheme="majorHAnsi" w:hAnsiTheme="majorHAnsi"/>
          <w:sz w:val="22"/>
          <w:szCs w:val="22"/>
        </w:rPr>
      </w:pPr>
    </w:p>
    <w:p w:rsidR="000874C5" w:rsidRDefault="000874C5"/>
    <w:sectPr w:rsidR="000874C5" w:rsidSect="007D6B63">
      <w:pgSz w:w="11906" w:h="16838"/>
      <w:pgMar w:top="1440" w:right="1247" w:bottom="1440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515A"/>
    <w:multiLevelType w:val="multilevel"/>
    <w:tmpl w:val="432EA6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1C4F"/>
    <w:rsid w:val="000874C5"/>
    <w:rsid w:val="000D1C4F"/>
    <w:rsid w:val="001B3308"/>
    <w:rsid w:val="0062583F"/>
    <w:rsid w:val="009B10EB"/>
    <w:rsid w:val="00B32D8A"/>
    <w:rsid w:val="00B378B2"/>
    <w:rsid w:val="00BE0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jorsectionsoftoc">
    <w:name w:val="major sections of toc"/>
    <w:basedOn w:val="Normal"/>
    <w:uiPriority w:val="99"/>
    <w:rsid w:val="000D1C4F"/>
    <w:pPr>
      <w:tabs>
        <w:tab w:val="right" w:leader="dot" w:pos="8640"/>
      </w:tabs>
    </w:pPr>
  </w:style>
  <w:style w:type="paragraph" w:styleId="ListParagraph">
    <w:name w:val="List Paragraph"/>
    <w:basedOn w:val="Normal"/>
    <w:uiPriority w:val="34"/>
    <w:qFormat/>
    <w:rsid w:val="000D1C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3053</Characters>
  <Application>Microsoft Office Word</Application>
  <DocSecurity>0</DocSecurity>
  <Lines>51</Lines>
  <Paragraphs>8</Paragraphs>
  <ScaleCrop>false</ScaleCrop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-Corrie-</dc:creator>
  <cp:lastModifiedBy>-Corrie-</cp:lastModifiedBy>
  <cp:revision>2</cp:revision>
  <cp:lastPrinted>2015-11-29T15:35:00Z</cp:lastPrinted>
  <dcterms:created xsi:type="dcterms:W3CDTF">2015-11-29T15:59:00Z</dcterms:created>
  <dcterms:modified xsi:type="dcterms:W3CDTF">2015-11-29T15:59:00Z</dcterms:modified>
</cp:coreProperties>
</file>