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A" w:rsidRDefault="00A47214" w:rsidP="00A47214">
      <w:pPr>
        <w:jc w:val="center"/>
        <w:rPr>
          <w:b/>
        </w:rPr>
      </w:pPr>
      <w:r w:rsidRPr="00A47214">
        <w:rPr>
          <w:b/>
        </w:rPr>
        <w:t>Supplementary data files</w:t>
      </w:r>
    </w:p>
    <w:p w:rsidR="00A47214" w:rsidRDefault="00A47214" w:rsidP="00A47214">
      <w:pPr>
        <w:jc w:val="center"/>
        <w:rPr>
          <w:b/>
        </w:rPr>
      </w:pPr>
      <w:r>
        <w:rPr>
          <w:b/>
        </w:rPr>
        <w:t>R Shreeve</w:t>
      </w:r>
    </w:p>
    <w:p w:rsidR="00A47214" w:rsidRDefault="00A47214" w:rsidP="00A4721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  <w:rPr>
                <w:b/>
              </w:rPr>
            </w:pPr>
            <w:r>
              <w:rPr>
                <w:b/>
              </w:rPr>
              <w:t>File</w:t>
            </w:r>
          </w:p>
        </w:tc>
        <w:tc>
          <w:tcPr>
            <w:tcW w:w="7149" w:type="dxa"/>
          </w:tcPr>
          <w:p w:rsidR="00A47214" w:rsidRDefault="00A47214" w:rsidP="00A47214">
            <w:pPr>
              <w:spacing w:line="48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47214" w:rsidTr="00A47214">
        <w:tc>
          <w:tcPr>
            <w:tcW w:w="2093" w:type="dxa"/>
          </w:tcPr>
          <w:p w:rsidR="00A47214" w:rsidRPr="00A47214" w:rsidRDefault="00A47214" w:rsidP="00A47214">
            <w:pPr>
              <w:spacing w:line="480" w:lineRule="auto"/>
            </w:pPr>
            <w:r w:rsidRPr="00A47214">
              <w:t>Suppl. File 1</w:t>
            </w:r>
            <w:bookmarkStart w:id="0" w:name="_GoBack"/>
            <w:bookmarkEnd w:id="0"/>
          </w:p>
        </w:tc>
        <w:tc>
          <w:tcPr>
            <w:tcW w:w="7149" w:type="dxa"/>
          </w:tcPr>
          <w:p w:rsidR="00A47214" w:rsidRPr="00A47214" w:rsidRDefault="00AB1D19" w:rsidP="00A47214">
            <w:pPr>
              <w:spacing w:line="480" w:lineRule="auto"/>
            </w:pPr>
            <w:r>
              <w:t xml:space="preserve">TKI </w:t>
            </w:r>
            <w:r w:rsidR="00A47214">
              <w:t>Longitudinal study: dot plots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2</w:t>
            </w:r>
          </w:p>
        </w:tc>
        <w:tc>
          <w:tcPr>
            <w:tcW w:w="7149" w:type="dxa"/>
          </w:tcPr>
          <w:p w:rsidR="00A47214" w:rsidRDefault="00AB1D19" w:rsidP="00A47214">
            <w:r>
              <w:t xml:space="preserve">TKI </w:t>
            </w:r>
            <w:r w:rsidR="00A47214" w:rsidRPr="008648CB">
              <w:t xml:space="preserve">Longitudinal study: </w:t>
            </w:r>
            <w:r w:rsidR="00A47214">
              <w:t>protein groups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3</w:t>
            </w:r>
          </w:p>
        </w:tc>
        <w:tc>
          <w:tcPr>
            <w:tcW w:w="7149" w:type="dxa"/>
          </w:tcPr>
          <w:p w:rsidR="00A47214" w:rsidRDefault="00AB1D19" w:rsidP="00A47214">
            <w:r>
              <w:t>TKI</w:t>
            </w:r>
            <w:r w:rsidRPr="008648CB">
              <w:t xml:space="preserve"> </w:t>
            </w:r>
            <w:r w:rsidR="00A47214" w:rsidRPr="008648CB">
              <w:t xml:space="preserve">Longitudinal study: </w:t>
            </w:r>
            <w:r w:rsidR="00A47214">
              <w:t>statistical analysis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4</w:t>
            </w:r>
          </w:p>
        </w:tc>
        <w:tc>
          <w:tcPr>
            <w:tcW w:w="7149" w:type="dxa"/>
          </w:tcPr>
          <w:p w:rsidR="00A47214" w:rsidRPr="00A47214" w:rsidRDefault="00AB1D19" w:rsidP="0016291B">
            <w:pPr>
              <w:spacing w:line="480" w:lineRule="auto"/>
            </w:pPr>
            <w:r>
              <w:t>TKI</w:t>
            </w:r>
            <w:r w:rsidRPr="00A47214">
              <w:t xml:space="preserve"> </w:t>
            </w:r>
            <w:r w:rsidR="00A47214" w:rsidRPr="00A47214">
              <w:t>Baseline</w:t>
            </w:r>
            <w:r w:rsidR="00A47214">
              <w:t xml:space="preserve"> study: </w:t>
            </w:r>
            <w:r w:rsidR="00A47214" w:rsidRPr="00A47214">
              <w:t xml:space="preserve"> dot</w:t>
            </w:r>
            <w:r>
              <w:t xml:space="preserve"> </w:t>
            </w:r>
            <w:r w:rsidR="00A47214" w:rsidRPr="00A47214">
              <w:t>plots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5</w:t>
            </w:r>
          </w:p>
        </w:tc>
        <w:tc>
          <w:tcPr>
            <w:tcW w:w="7149" w:type="dxa"/>
          </w:tcPr>
          <w:p w:rsidR="00A47214" w:rsidRPr="00A47214" w:rsidRDefault="00AB1D19" w:rsidP="0016291B">
            <w:pPr>
              <w:spacing w:line="480" w:lineRule="auto"/>
            </w:pPr>
            <w:r>
              <w:t xml:space="preserve">TKI </w:t>
            </w:r>
            <w:r w:rsidR="00A47214">
              <w:t>Baseline study: protein groups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6</w:t>
            </w:r>
          </w:p>
        </w:tc>
        <w:tc>
          <w:tcPr>
            <w:tcW w:w="7149" w:type="dxa"/>
          </w:tcPr>
          <w:p w:rsidR="00A47214" w:rsidRPr="00A47214" w:rsidRDefault="00AB1D19" w:rsidP="00A47214">
            <w:pPr>
              <w:spacing w:line="480" w:lineRule="auto"/>
            </w:pPr>
            <w:r>
              <w:t xml:space="preserve">TKI </w:t>
            </w:r>
            <w:r w:rsidR="00A47214">
              <w:t>Baseline study: statistical analysis</w:t>
            </w:r>
          </w:p>
        </w:tc>
      </w:tr>
      <w:tr w:rsidR="00A47214" w:rsidTr="00A47214">
        <w:tc>
          <w:tcPr>
            <w:tcW w:w="2093" w:type="dxa"/>
          </w:tcPr>
          <w:p w:rsidR="00A47214" w:rsidRDefault="00A47214" w:rsidP="00A47214">
            <w:pPr>
              <w:spacing w:line="480" w:lineRule="auto"/>
            </w:pPr>
            <w:r>
              <w:t>Suppl. File 7</w:t>
            </w:r>
          </w:p>
        </w:tc>
        <w:tc>
          <w:tcPr>
            <w:tcW w:w="7149" w:type="dxa"/>
          </w:tcPr>
          <w:p w:rsidR="00A47214" w:rsidRPr="00A47214" w:rsidRDefault="00AB1D19" w:rsidP="00AB1D19">
            <w:pPr>
              <w:spacing w:line="480" w:lineRule="auto"/>
            </w:pPr>
            <w:r>
              <w:t>VHL plus/minus: protein groups</w:t>
            </w:r>
          </w:p>
        </w:tc>
      </w:tr>
      <w:tr w:rsidR="00AB1D19" w:rsidTr="00A47214">
        <w:tc>
          <w:tcPr>
            <w:tcW w:w="2093" w:type="dxa"/>
          </w:tcPr>
          <w:p w:rsidR="00AB1D19" w:rsidRDefault="00AB1D19" w:rsidP="00A47214">
            <w:pPr>
              <w:spacing w:line="480" w:lineRule="auto"/>
            </w:pPr>
            <w:r>
              <w:t>Suppl. File 8</w:t>
            </w:r>
          </w:p>
        </w:tc>
        <w:tc>
          <w:tcPr>
            <w:tcW w:w="7149" w:type="dxa"/>
          </w:tcPr>
          <w:p w:rsidR="00AB1D19" w:rsidRPr="00A47214" w:rsidRDefault="00AB1D19" w:rsidP="00AB1D19">
            <w:pPr>
              <w:spacing w:line="480" w:lineRule="auto"/>
            </w:pPr>
            <w:r>
              <w:t>VHL plus/minus: IRS2 immunoprecipitation protein groups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0</w:t>
            </w:r>
          </w:p>
        </w:tc>
        <w:tc>
          <w:tcPr>
            <w:tcW w:w="7149" w:type="dxa"/>
          </w:tcPr>
          <w:p w:rsidR="00F537FD" w:rsidRPr="00A47214" w:rsidRDefault="00F537FD" w:rsidP="00C6532F">
            <w:pPr>
              <w:spacing w:line="480" w:lineRule="auto"/>
            </w:pPr>
            <w:r>
              <w:t>VHL disease subtypes: dot plots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1</w:t>
            </w:r>
          </w:p>
        </w:tc>
        <w:tc>
          <w:tcPr>
            <w:tcW w:w="7149" w:type="dxa"/>
          </w:tcPr>
          <w:p w:rsidR="00F537FD" w:rsidRDefault="00F537FD" w:rsidP="00C6532F">
            <w:r w:rsidRPr="000E4E65">
              <w:t xml:space="preserve">VHL disease subtypes: </w:t>
            </w:r>
            <w:r>
              <w:t>protein groups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2</w:t>
            </w:r>
          </w:p>
        </w:tc>
        <w:tc>
          <w:tcPr>
            <w:tcW w:w="7149" w:type="dxa"/>
          </w:tcPr>
          <w:p w:rsidR="00F537FD" w:rsidRDefault="00F537FD" w:rsidP="00C6532F">
            <w:r w:rsidRPr="000E4E65">
              <w:t xml:space="preserve">VHL disease subtypes: </w:t>
            </w:r>
            <w:r>
              <w:t>statistical analysis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3</w:t>
            </w:r>
          </w:p>
        </w:tc>
        <w:tc>
          <w:tcPr>
            <w:tcW w:w="7149" w:type="dxa"/>
          </w:tcPr>
          <w:p w:rsidR="00F537FD" w:rsidRPr="00A47214" w:rsidRDefault="00F537FD" w:rsidP="00C6532F">
            <w:pPr>
              <w:spacing w:line="480" w:lineRule="auto"/>
            </w:pPr>
            <w:r>
              <w:t>TKI FFPE study: dot plots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4</w:t>
            </w:r>
          </w:p>
        </w:tc>
        <w:tc>
          <w:tcPr>
            <w:tcW w:w="7149" w:type="dxa"/>
          </w:tcPr>
          <w:p w:rsidR="00F537FD" w:rsidRPr="00A47214" w:rsidRDefault="00F537FD" w:rsidP="00C6532F">
            <w:pPr>
              <w:spacing w:line="480" w:lineRule="auto"/>
            </w:pPr>
            <w:r>
              <w:t>TKI FFPE study: protein groups</w:t>
            </w:r>
          </w:p>
        </w:tc>
      </w:tr>
      <w:tr w:rsidR="00F537FD" w:rsidTr="00A47214">
        <w:tc>
          <w:tcPr>
            <w:tcW w:w="2093" w:type="dxa"/>
          </w:tcPr>
          <w:p w:rsidR="00F537FD" w:rsidRDefault="00F537FD" w:rsidP="00C6532F">
            <w:pPr>
              <w:spacing w:line="480" w:lineRule="auto"/>
            </w:pPr>
            <w:r w:rsidRPr="00C20868">
              <w:t>Suppl. File 1</w:t>
            </w:r>
            <w:r>
              <w:t>5</w:t>
            </w:r>
          </w:p>
        </w:tc>
        <w:tc>
          <w:tcPr>
            <w:tcW w:w="7149" w:type="dxa"/>
          </w:tcPr>
          <w:p w:rsidR="00F537FD" w:rsidRPr="00A47214" w:rsidRDefault="00F537FD" w:rsidP="00C6532F">
            <w:pPr>
              <w:spacing w:line="480" w:lineRule="auto"/>
            </w:pPr>
            <w:r>
              <w:t>TKI FFPE study: statistical analysis</w:t>
            </w:r>
          </w:p>
        </w:tc>
      </w:tr>
    </w:tbl>
    <w:p w:rsidR="00A47214" w:rsidRPr="00A47214" w:rsidRDefault="00A47214" w:rsidP="00A47214">
      <w:pPr>
        <w:rPr>
          <w:b/>
        </w:rPr>
      </w:pPr>
    </w:p>
    <w:sectPr w:rsidR="00A47214" w:rsidRPr="00A4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14"/>
    <w:rsid w:val="0015028D"/>
    <w:rsid w:val="001E1549"/>
    <w:rsid w:val="002D66DB"/>
    <w:rsid w:val="005F4D65"/>
    <w:rsid w:val="00A47214"/>
    <w:rsid w:val="00AB1D19"/>
    <w:rsid w:val="00E7646A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8EB99F88.dotm</Template>
  <TotalTime>50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Shreeve</dc:creator>
  <cp:lastModifiedBy>Rebecca Shreeve</cp:lastModifiedBy>
  <cp:revision>2</cp:revision>
  <dcterms:created xsi:type="dcterms:W3CDTF">2014-12-22T19:00:00Z</dcterms:created>
  <dcterms:modified xsi:type="dcterms:W3CDTF">2014-12-23T17:35:00Z</dcterms:modified>
</cp:coreProperties>
</file>